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6E8B7C" w14:textId="77777777" w:rsidR="000742AB" w:rsidRDefault="004B021E">
      <w:pPr>
        <w:jc w:val="center"/>
        <w:rPr>
          <w:b/>
          <w:sz w:val="32"/>
          <w:szCs w:val="32"/>
        </w:rPr>
      </w:pPr>
      <w:r>
        <w:rPr>
          <w:noProof/>
        </w:rPr>
        <w:drawing>
          <wp:anchor distT="0" distB="0" distL="114300" distR="114300" simplePos="0" relativeHeight="251658240" behindDoc="0" locked="0" layoutInCell="1" hidden="0" allowOverlap="1" wp14:anchorId="1584D8CE" wp14:editId="37D27444">
            <wp:simplePos x="0" y="0"/>
            <wp:positionH relativeFrom="margin">
              <wp:align>center</wp:align>
            </wp:positionH>
            <wp:positionV relativeFrom="paragraph">
              <wp:posOffset>0</wp:posOffset>
            </wp:positionV>
            <wp:extent cx="3802380" cy="1226820"/>
            <wp:effectExtent l="0" t="0" r="0" b="0"/>
            <wp:wrapSquare wrapText="bothSides" distT="0" distB="0" distL="114300" distR="114300"/>
            <wp:docPr id="4" name="image1.png" descr="C:\Users\reyna.bardales\Downloads\CEUTEC-logo-01 (3).png"/>
            <wp:cNvGraphicFramePr/>
            <a:graphic xmlns:a="http://schemas.openxmlformats.org/drawingml/2006/main">
              <a:graphicData uri="http://schemas.openxmlformats.org/drawingml/2006/picture">
                <pic:pic xmlns:pic="http://schemas.openxmlformats.org/drawingml/2006/picture">
                  <pic:nvPicPr>
                    <pic:cNvPr id="0" name="image1.png" descr="C:\Users\reyna.bardales\Downloads\CEUTEC-logo-01 (3).png"/>
                    <pic:cNvPicPr preferRelativeResize="0"/>
                  </pic:nvPicPr>
                  <pic:blipFill>
                    <a:blip r:embed="rId8"/>
                    <a:srcRect/>
                    <a:stretch>
                      <a:fillRect/>
                    </a:stretch>
                  </pic:blipFill>
                  <pic:spPr>
                    <a:xfrm>
                      <a:off x="0" y="0"/>
                      <a:ext cx="3802380" cy="1226820"/>
                    </a:xfrm>
                    <a:prstGeom prst="rect">
                      <a:avLst/>
                    </a:prstGeom>
                    <a:ln/>
                  </pic:spPr>
                </pic:pic>
              </a:graphicData>
            </a:graphic>
            <wp14:sizeRelH relativeFrom="margin">
              <wp14:pctWidth>0</wp14:pctWidth>
            </wp14:sizeRelH>
          </wp:anchor>
        </w:drawing>
      </w:r>
    </w:p>
    <w:p w14:paraId="41E9D9E1" w14:textId="77777777" w:rsidR="000742AB" w:rsidRDefault="000742AB">
      <w:pPr>
        <w:jc w:val="center"/>
        <w:rPr>
          <w:b/>
          <w:sz w:val="32"/>
          <w:szCs w:val="32"/>
        </w:rPr>
      </w:pPr>
    </w:p>
    <w:p w14:paraId="435871AB" w14:textId="77777777" w:rsidR="000742AB" w:rsidRDefault="000742AB">
      <w:pPr>
        <w:jc w:val="center"/>
        <w:rPr>
          <w:b/>
          <w:sz w:val="32"/>
          <w:szCs w:val="32"/>
        </w:rPr>
      </w:pPr>
    </w:p>
    <w:p w14:paraId="330D7A4C" w14:textId="77777777" w:rsidR="000742AB" w:rsidRDefault="000742AB">
      <w:pPr>
        <w:jc w:val="center"/>
        <w:rPr>
          <w:b/>
          <w:sz w:val="32"/>
          <w:szCs w:val="32"/>
        </w:rPr>
      </w:pPr>
    </w:p>
    <w:p w14:paraId="271992E6" w14:textId="77777777" w:rsidR="000742AB" w:rsidRPr="000803FB" w:rsidRDefault="004B021E">
      <w:pPr>
        <w:jc w:val="center"/>
        <w:rPr>
          <w:b/>
        </w:rPr>
      </w:pPr>
      <w:r w:rsidRPr="000803FB">
        <w:rPr>
          <w:b/>
        </w:rPr>
        <w:t>FACULTAD DE PREGRADO</w:t>
      </w:r>
    </w:p>
    <w:p w14:paraId="1B253A81" w14:textId="163D7C55" w:rsidR="000742AB" w:rsidRPr="000803FB" w:rsidRDefault="009C62CB">
      <w:pPr>
        <w:jc w:val="center"/>
        <w:rPr>
          <w:b/>
        </w:rPr>
      </w:pPr>
      <w:r>
        <w:rPr>
          <w:b/>
        </w:rPr>
        <w:t>INFORME FINAL</w:t>
      </w:r>
      <w:r w:rsidR="005B4481" w:rsidRPr="000803FB">
        <w:rPr>
          <w:b/>
        </w:rPr>
        <w:t xml:space="preserve"> </w:t>
      </w:r>
      <w:r w:rsidR="008273F0">
        <w:rPr>
          <w:b/>
        </w:rPr>
        <w:t xml:space="preserve">PROYECTO </w:t>
      </w:r>
      <w:r w:rsidR="005B4481" w:rsidRPr="000803FB">
        <w:rPr>
          <w:b/>
        </w:rPr>
        <w:t>DE GRADUACIÓN</w:t>
      </w:r>
    </w:p>
    <w:p w14:paraId="7E421C22" w14:textId="77777777" w:rsidR="000742AB" w:rsidRPr="000803FB" w:rsidRDefault="000742AB">
      <w:pPr>
        <w:jc w:val="center"/>
        <w:rPr>
          <w:b/>
        </w:rPr>
      </w:pPr>
    </w:p>
    <w:p w14:paraId="493E4A2C" w14:textId="1C88BFCF" w:rsidR="000742AB" w:rsidRPr="000803FB" w:rsidRDefault="004B021E">
      <w:pPr>
        <w:jc w:val="center"/>
        <w:rPr>
          <w:b/>
        </w:rPr>
      </w:pPr>
      <w:r w:rsidRPr="000803FB">
        <w:rPr>
          <w:b/>
        </w:rPr>
        <w:t>“ESTUDIO DE FACTIBILIDAD PARA LA IMPLEMENTACI</w:t>
      </w:r>
      <w:r w:rsidR="002B57E4" w:rsidRPr="002B57E4">
        <w:rPr>
          <w:b/>
        </w:rPr>
        <w:t>Ó</w:t>
      </w:r>
      <w:r w:rsidRPr="000803FB">
        <w:rPr>
          <w:b/>
        </w:rPr>
        <w:t>N DE UNA CAFETERIA CON TEMATICA VINTAGE EN SAN PEDRO SULA, CORT</w:t>
      </w:r>
      <w:r w:rsidR="005A23AD">
        <w:rPr>
          <w:b/>
        </w:rPr>
        <w:t>É</w:t>
      </w:r>
      <w:r w:rsidRPr="000803FB">
        <w:rPr>
          <w:b/>
        </w:rPr>
        <w:t>S’’</w:t>
      </w:r>
    </w:p>
    <w:p w14:paraId="75B063B5" w14:textId="77777777" w:rsidR="000742AB" w:rsidRPr="000803FB" w:rsidRDefault="000742AB">
      <w:pPr>
        <w:jc w:val="center"/>
        <w:rPr>
          <w:b/>
        </w:rPr>
      </w:pPr>
    </w:p>
    <w:p w14:paraId="0AEDFBE9" w14:textId="77777777" w:rsidR="000742AB" w:rsidRPr="000803FB" w:rsidRDefault="004B021E">
      <w:pPr>
        <w:jc w:val="center"/>
        <w:rPr>
          <w:b/>
        </w:rPr>
      </w:pPr>
      <w:r w:rsidRPr="000803FB">
        <w:rPr>
          <w:b/>
        </w:rPr>
        <w:t>SUSTENTADO POR:</w:t>
      </w:r>
    </w:p>
    <w:p w14:paraId="66E5D583" w14:textId="77777777" w:rsidR="000742AB" w:rsidRPr="000803FB" w:rsidRDefault="004B021E">
      <w:pPr>
        <w:ind w:left="557" w:right="393"/>
        <w:jc w:val="center"/>
        <w:rPr>
          <w:b/>
        </w:rPr>
      </w:pPr>
      <w:bookmarkStart w:id="0" w:name="_gjdgxs" w:colFirst="0" w:colLast="0"/>
      <w:bookmarkEnd w:id="0"/>
      <w:r w:rsidRPr="000803FB">
        <w:rPr>
          <w:b/>
        </w:rPr>
        <w:t>YOSARI NICOLE VILLEDA LOPEZ</w:t>
      </w:r>
    </w:p>
    <w:p w14:paraId="1A3CE174" w14:textId="77777777" w:rsidR="000742AB" w:rsidRPr="000803FB" w:rsidRDefault="004B021E">
      <w:pPr>
        <w:ind w:left="557" w:right="393"/>
        <w:jc w:val="center"/>
        <w:rPr>
          <w:b/>
        </w:rPr>
      </w:pPr>
      <w:r w:rsidRPr="000803FB">
        <w:rPr>
          <w:b/>
        </w:rPr>
        <w:t>ANGIE MELISSA QUIROZ FUENTES</w:t>
      </w:r>
    </w:p>
    <w:p w14:paraId="2CA1D0F8" w14:textId="77777777" w:rsidR="000742AB" w:rsidRPr="000803FB" w:rsidRDefault="004B021E">
      <w:pPr>
        <w:ind w:left="557" w:right="393"/>
        <w:jc w:val="center"/>
        <w:rPr>
          <w:b/>
        </w:rPr>
      </w:pPr>
      <w:r w:rsidRPr="000803FB">
        <w:rPr>
          <w:b/>
        </w:rPr>
        <w:t>ARNOLD JAVIER FERNANDEZ GOMEZ</w:t>
      </w:r>
    </w:p>
    <w:p w14:paraId="56DA8BEA" w14:textId="77777777" w:rsidR="000742AB" w:rsidRPr="000803FB" w:rsidRDefault="000742AB">
      <w:pPr>
        <w:ind w:left="557" w:right="393"/>
        <w:jc w:val="center"/>
        <w:rPr>
          <w:b/>
        </w:rPr>
      </w:pPr>
    </w:p>
    <w:p w14:paraId="19367756" w14:textId="2F07C251" w:rsidR="000742AB" w:rsidRPr="000803FB" w:rsidRDefault="004B021E">
      <w:pPr>
        <w:jc w:val="center"/>
        <w:rPr>
          <w:b/>
        </w:rPr>
      </w:pPr>
      <w:r w:rsidRPr="000803FB">
        <w:rPr>
          <w:b/>
        </w:rPr>
        <w:t xml:space="preserve">PREVIA INVESTIDURA AL TÍTULO </w:t>
      </w:r>
      <w:r w:rsidR="009E314C">
        <w:rPr>
          <w:b/>
        </w:rPr>
        <w:t>DE LICENCIATURA</w:t>
      </w:r>
      <w:r w:rsidRPr="000803FB">
        <w:rPr>
          <w:b/>
        </w:rPr>
        <w:t xml:space="preserve"> EN</w:t>
      </w:r>
    </w:p>
    <w:p w14:paraId="598CE439" w14:textId="77777777" w:rsidR="000742AB" w:rsidRPr="000803FB" w:rsidRDefault="004B021E">
      <w:pPr>
        <w:ind w:left="557" w:right="388"/>
        <w:jc w:val="center"/>
        <w:rPr>
          <w:b/>
        </w:rPr>
      </w:pPr>
      <w:r w:rsidRPr="000803FB">
        <w:rPr>
          <w:b/>
        </w:rPr>
        <w:t>MERCADOTECNIA</w:t>
      </w:r>
    </w:p>
    <w:p w14:paraId="0D1C5193" w14:textId="77777777" w:rsidR="000742AB" w:rsidRPr="000803FB" w:rsidRDefault="000742AB">
      <w:pPr>
        <w:ind w:left="557" w:right="388"/>
        <w:jc w:val="center"/>
        <w:rPr>
          <w:b/>
        </w:rPr>
      </w:pPr>
    </w:p>
    <w:p w14:paraId="12723957" w14:textId="77777777" w:rsidR="000742AB" w:rsidRPr="000803FB" w:rsidRDefault="004B021E">
      <w:pPr>
        <w:jc w:val="center"/>
        <w:rPr>
          <w:b/>
        </w:rPr>
      </w:pPr>
      <w:r w:rsidRPr="000803FB">
        <w:rPr>
          <w:b/>
        </w:rPr>
        <w:t>SAN PEDRO SULA, CORTÉS, HONDURAS, C.A.</w:t>
      </w:r>
    </w:p>
    <w:p w14:paraId="430E7647" w14:textId="77777777" w:rsidR="000742AB" w:rsidRPr="000803FB" w:rsidRDefault="000742AB">
      <w:pPr>
        <w:jc w:val="center"/>
        <w:rPr>
          <w:b/>
        </w:rPr>
      </w:pPr>
    </w:p>
    <w:p w14:paraId="1CDC5A10" w14:textId="79602E14" w:rsidR="000742AB" w:rsidRDefault="00F3685E">
      <w:pPr>
        <w:ind w:left="2074" w:right="1908" w:firstLine="719"/>
        <w:jc w:val="center"/>
        <w:rPr>
          <w:b/>
        </w:rPr>
      </w:pPr>
      <w:r>
        <w:rPr>
          <w:b/>
        </w:rPr>
        <w:t>DICIEMBRE</w:t>
      </w:r>
      <w:r w:rsidR="00713C3D" w:rsidRPr="000803FB">
        <w:rPr>
          <w:b/>
        </w:rPr>
        <w:t xml:space="preserve"> 2023</w:t>
      </w:r>
    </w:p>
    <w:p w14:paraId="0AFC608E" w14:textId="77777777" w:rsidR="009E314C" w:rsidRPr="000803FB" w:rsidRDefault="009E314C">
      <w:pPr>
        <w:ind w:left="2074" w:right="1908" w:firstLine="719"/>
        <w:jc w:val="center"/>
        <w:rPr>
          <w:b/>
        </w:rPr>
      </w:pPr>
    </w:p>
    <w:p w14:paraId="4C77CA3D" w14:textId="77777777" w:rsidR="000742AB" w:rsidRPr="000803FB" w:rsidRDefault="004B021E" w:rsidP="009E314C">
      <w:pPr>
        <w:jc w:val="center"/>
        <w:rPr>
          <w:b/>
        </w:rPr>
      </w:pPr>
      <w:r w:rsidRPr="000803FB">
        <w:rPr>
          <w:b/>
        </w:rPr>
        <w:t>UNIVERSIDAD TECNOLÓGICA CENTROAMERICANA</w:t>
      </w:r>
    </w:p>
    <w:p w14:paraId="2A96695E" w14:textId="5D54851D" w:rsidR="000742AB" w:rsidRPr="000803FB" w:rsidRDefault="004B021E" w:rsidP="009E314C">
      <w:pPr>
        <w:jc w:val="center"/>
        <w:rPr>
          <w:b/>
        </w:rPr>
      </w:pPr>
      <w:r w:rsidRPr="000803FB">
        <w:rPr>
          <w:b/>
        </w:rPr>
        <w:t>CAMPUS CEUTEC</w:t>
      </w:r>
      <w:r w:rsidR="009E314C">
        <w:rPr>
          <w:b/>
        </w:rPr>
        <w:t xml:space="preserve"> SAN PEDRO SULA</w:t>
      </w:r>
    </w:p>
    <w:p w14:paraId="67550181" w14:textId="77777777" w:rsidR="000742AB" w:rsidRPr="000803FB" w:rsidRDefault="000742AB">
      <w:pPr>
        <w:spacing w:before="9" w:line="240" w:lineRule="auto"/>
        <w:jc w:val="center"/>
        <w:rPr>
          <w:b/>
        </w:rPr>
      </w:pPr>
    </w:p>
    <w:p w14:paraId="4327A135" w14:textId="77777777" w:rsidR="000742AB" w:rsidRPr="000803FB" w:rsidRDefault="004B021E">
      <w:pPr>
        <w:spacing w:before="9"/>
        <w:jc w:val="center"/>
        <w:rPr>
          <w:b/>
        </w:rPr>
      </w:pPr>
      <w:r w:rsidRPr="000803FB">
        <w:rPr>
          <w:b/>
        </w:rPr>
        <w:t>FACULTAD DE PREGRADO</w:t>
      </w:r>
    </w:p>
    <w:p w14:paraId="626044F2" w14:textId="77777777" w:rsidR="000742AB" w:rsidRPr="000803FB" w:rsidRDefault="004B021E">
      <w:pPr>
        <w:spacing w:before="9"/>
        <w:jc w:val="center"/>
        <w:rPr>
          <w:b/>
        </w:rPr>
      </w:pPr>
      <w:r w:rsidRPr="000803FB">
        <w:rPr>
          <w:b/>
        </w:rPr>
        <w:t>AUTORIDADES UNIVERSITARIAS</w:t>
      </w:r>
    </w:p>
    <w:p w14:paraId="2241D7D3" w14:textId="77777777" w:rsidR="000742AB" w:rsidRPr="000803FB" w:rsidRDefault="000742AB">
      <w:pPr>
        <w:spacing w:before="9"/>
        <w:jc w:val="center"/>
        <w:rPr>
          <w:b/>
        </w:rPr>
      </w:pPr>
    </w:p>
    <w:p w14:paraId="7A70E9F7" w14:textId="77777777" w:rsidR="00713C3D" w:rsidRPr="00713C3D" w:rsidRDefault="00713C3D" w:rsidP="00713C3D">
      <w:pPr>
        <w:jc w:val="center"/>
        <w:rPr>
          <w:b/>
        </w:rPr>
      </w:pPr>
      <w:r w:rsidRPr="00713C3D">
        <w:rPr>
          <w:b/>
        </w:rPr>
        <w:t xml:space="preserve">PRESIDENTE EJECUTIVA / RECTOR </w:t>
      </w:r>
    </w:p>
    <w:p w14:paraId="58CCAFC0" w14:textId="77777777" w:rsidR="00713C3D" w:rsidRPr="00713C3D" w:rsidRDefault="00713C3D" w:rsidP="00713C3D">
      <w:pPr>
        <w:jc w:val="center"/>
        <w:rPr>
          <w:b/>
        </w:rPr>
      </w:pPr>
      <w:r w:rsidRPr="00713C3D">
        <w:rPr>
          <w:b/>
        </w:rPr>
        <w:t xml:space="preserve">ROSALPINA RODRIGUEZ GUEVARA </w:t>
      </w:r>
    </w:p>
    <w:p w14:paraId="3F7F3EE1" w14:textId="77777777" w:rsidR="00713C3D" w:rsidRPr="00713C3D" w:rsidRDefault="00713C3D" w:rsidP="00713C3D">
      <w:pPr>
        <w:jc w:val="center"/>
        <w:rPr>
          <w:b/>
        </w:rPr>
      </w:pPr>
    </w:p>
    <w:p w14:paraId="0F9C0752" w14:textId="77777777" w:rsidR="00713C3D" w:rsidRPr="00713C3D" w:rsidRDefault="00713C3D" w:rsidP="00713C3D">
      <w:pPr>
        <w:jc w:val="center"/>
        <w:rPr>
          <w:b/>
        </w:rPr>
      </w:pPr>
    </w:p>
    <w:p w14:paraId="6FD19680" w14:textId="77777777" w:rsidR="00713C3D" w:rsidRPr="00713C3D" w:rsidRDefault="00713C3D" w:rsidP="00713C3D">
      <w:pPr>
        <w:jc w:val="center"/>
        <w:rPr>
          <w:b/>
        </w:rPr>
      </w:pPr>
      <w:r w:rsidRPr="00713C3D">
        <w:rPr>
          <w:b/>
        </w:rPr>
        <w:t xml:space="preserve">SECRETARIO GENERAL / PRORRECTOR </w:t>
      </w:r>
    </w:p>
    <w:p w14:paraId="568791CD" w14:textId="77777777" w:rsidR="00713C3D" w:rsidRPr="00713C3D" w:rsidRDefault="00713C3D" w:rsidP="00713C3D">
      <w:pPr>
        <w:jc w:val="center"/>
        <w:rPr>
          <w:b/>
        </w:rPr>
      </w:pPr>
      <w:r w:rsidRPr="00713C3D">
        <w:rPr>
          <w:b/>
        </w:rPr>
        <w:t xml:space="preserve">ROGER MARTÍNEZ MIRALDA </w:t>
      </w:r>
    </w:p>
    <w:p w14:paraId="29F1557E" w14:textId="77777777" w:rsidR="00713C3D" w:rsidRPr="00713C3D" w:rsidRDefault="00713C3D" w:rsidP="00713C3D">
      <w:pPr>
        <w:jc w:val="center"/>
        <w:rPr>
          <w:b/>
        </w:rPr>
      </w:pPr>
    </w:p>
    <w:p w14:paraId="2A698B75" w14:textId="77777777" w:rsidR="00713C3D" w:rsidRPr="00713C3D" w:rsidRDefault="00713C3D" w:rsidP="00713C3D">
      <w:pPr>
        <w:jc w:val="center"/>
        <w:rPr>
          <w:b/>
        </w:rPr>
      </w:pPr>
    </w:p>
    <w:p w14:paraId="2E17C253" w14:textId="77777777" w:rsidR="00713C3D" w:rsidRPr="00713C3D" w:rsidRDefault="00713C3D" w:rsidP="00713C3D">
      <w:pPr>
        <w:jc w:val="center"/>
        <w:rPr>
          <w:b/>
        </w:rPr>
      </w:pPr>
      <w:r w:rsidRPr="00713C3D">
        <w:rPr>
          <w:b/>
        </w:rPr>
        <w:t xml:space="preserve">VICERRECTOR ACADÉMICO NACIONAL </w:t>
      </w:r>
    </w:p>
    <w:p w14:paraId="6086B42E" w14:textId="77777777" w:rsidR="00713C3D" w:rsidRPr="00713C3D" w:rsidRDefault="00713C3D" w:rsidP="00713C3D">
      <w:pPr>
        <w:jc w:val="center"/>
        <w:rPr>
          <w:b/>
        </w:rPr>
      </w:pPr>
      <w:r w:rsidRPr="00713C3D">
        <w:rPr>
          <w:b/>
        </w:rPr>
        <w:t xml:space="preserve">JAVIER SALGADO LEZAMA </w:t>
      </w:r>
    </w:p>
    <w:p w14:paraId="2ABB343C" w14:textId="77777777" w:rsidR="00713C3D" w:rsidRPr="00713C3D" w:rsidRDefault="00713C3D" w:rsidP="00713C3D">
      <w:pPr>
        <w:jc w:val="center"/>
        <w:rPr>
          <w:b/>
        </w:rPr>
      </w:pPr>
    </w:p>
    <w:p w14:paraId="6ACFAE5F" w14:textId="77777777" w:rsidR="00713C3D" w:rsidRPr="00713C3D" w:rsidRDefault="00713C3D" w:rsidP="00713C3D">
      <w:pPr>
        <w:jc w:val="center"/>
        <w:rPr>
          <w:b/>
        </w:rPr>
      </w:pPr>
    </w:p>
    <w:p w14:paraId="3C6164C7" w14:textId="77777777" w:rsidR="00713C3D" w:rsidRPr="00713C3D" w:rsidRDefault="00713C3D" w:rsidP="00713C3D">
      <w:pPr>
        <w:jc w:val="center"/>
        <w:rPr>
          <w:b/>
        </w:rPr>
      </w:pPr>
      <w:r w:rsidRPr="00713C3D">
        <w:rPr>
          <w:b/>
        </w:rPr>
        <w:t xml:space="preserve">DECANA DE PREGRADO CEUTEC </w:t>
      </w:r>
    </w:p>
    <w:p w14:paraId="6C181D4C" w14:textId="0102FD75" w:rsidR="000742AB" w:rsidRPr="000803FB" w:rsidRDefault="00713C3D" w:rsidP="008B6B9C">
      <w:pPr>
        <w:jc w:val="center"/>
        <w:rPr>
          <w:b/>
        </w:rPr>
      </w:pPr>
      <w:r w:rsidRPr="00713C3D">
        <w:rPr>
          <w:b/>
        </w:rPr>
        <w:t>DINA VENTURA</w:t>
      </w:r>
      <w:r w:rsidRPr="000803FB">
        <w:br w:type="page"/>
      </w:r>
      <w:r w:rsidRPr="000803FB">
        <w:rPr>
          <w:b/>
        </w:rPr>
        <w:lastRenderedPageBreak/>
        <w:t>“ESTUDIO DE FACTIBILIDAD PARA LA IMPLEMENTACION DE UNA CAFETERIA CON TEMATICA VINTAJE EN SAN PEDRO SULA, CORTES’’</w:t>
      </w:r>
    </w:p>
    <w:p w14:paraId="7428EA43" w14:textId="77777777" w:rsidR="000742AB" w:rsidRPr="000803FB" w:rsidRDefault="004B021E" w:rsidP="008B6B9C">
      <w:pPr>
        <w:jc w:val="center"/>
        <w:rPr>
          <w:b/>
        </w:rPr>
      </w:pPr>
      <w:r w:rsidRPr="000803FB">
        <w:rPr>
          <w:b/>
        </w:rPr>
        <w:t>TRABAJO PRESENTADO EN CUMPLIMIENTO DE LOS REQUISITOS EXIGIDOS PARA OPTAR POR EL TÍTULO DE:</w:t>
      </w:r>
    </w:p>
    <w:p w14:paraId="60AFFDB4" w14:textId="77777777" w:rsidR="000742AB" w:rsidRPr="000803FB" w:rsidRDefault="004B021E" w:rsidP="008B6B9C">
      <w:pPr>
        <w:jc w:val="center"/>
        <w:rPr>
          <w:b/>
        </w:rPr>
      </w:pPr>
      <w:r w:rsidRPr="000803FB">
        <w:rPr>
          <w:b/>
        </w:rPr>
        <w:t>LICENCIATURA EN MERCADOTECNIA</w:t>
      </w:r>
    </w:p>
    <w:p w14:paraId="5AA4DBD9" w14:textId="77777777" w:rsidR="000742AB" w:rsidRPr="000803FB" w:rsidRDefault="000742AB">
      <w:pPr>
        <w:rPr>
          <w:b/>
        </w:rPr>
      </w:pPr>
    </w:p>
    <w:p w14:paraId="0192FE89" w14:textId="77777777" w:rsidR="000742AB" w:rsidRPr="000803FB" w:rsidRDefault="004B021E">
      <w:pPr>
        <w:jc w:val="center"/>
        <w:rPr>
          <w:b/>
        </w:rPr>
      </w:pPr>
      <w:r w:rsidRPr="000803FB">
        <w:rPr>
          <w:b/>
        </w:rPr>
        <w:t>ASESOR METODOLÓGICO</w:t>
      </w:r>
    </w:p>
    <w:p w14:paraId="7F3B740E" w14:textId="77777777" w:rsidR="000742AB" w:rsidRPr="000803FB" w:rsidRDefault="004B021E">
      <w:pPr>
        <w:jc w:val="center"/>
        <w:rPr>
          <w:b/>
        </w:rPr>
      </w:pPr>
      <w:r w:rsidRPr="000803FB">
        <w:rPr>
          <w:b/>
        </w:rPr>
        <w:t>WALTER AGUILAR ESCALANTE</w:t>
      </w:r>
    </w:p>
    <w:p w14:paraId="26E03653" w14:textId="77777777" w:rsidR="000742AB" w:rsidRPr="000803FB" w:rsidRDefault="000742AB">
      <w:pPr>
        <w:ind w:firstLine="0"/>
        <w:rPr>
          <w:b/>
        </w:rPr>
      </w:pPr>
    </w:p>
    <w:p w14:paraId="0290C920" w14:textId="77777777" w:rsidR="000742AB" w:rsidRPr="000803FB" w:rsidRDefault="004B021E">
      <w:pPr>
        <w:jc w:val="center"/>
        <w:rPr>
          <w:b/>
        </w:rPr>
      </w:pPr>
      <w:r w:rsidRPr="000803FB">
        <w:rPr>
          <w:b/>
        </w:rPr>
        <w:t>ASESOR FINANCIERO</w:t>
      </w:r>
    </w:p>
    <w:p w14:paraId="0780823B" w14:textId="0D1A79B4" w:rsidR="000742AB" w:rsidRPr="000803FB" w:rsidRDefault="0061664C">
      <w:pPr>
        <w:jc w:val="center"/>
        <w:rPr>
          <w:b/>
        </w:rPr>
      </w:pPr>
      <w:r>
        <w:rPr>
          <w:b/>
        </w:rPr>
        <w:t>ROBERTO ANTONIO RODRIGUEZ</w:t>
      </w:r>
    </w:p>
    <w:p w14:paraId="6810CE5A" w14:textId="77777777" w:rsidR="000742AB" w:rsidRPr="000803FB" w:rsidRDefault="000742AB">
      <w:pPr>
        <w:jc w:val="center"/>
        <w:rPr>
          <w:b/>
        </w:rPr>
      </w:pPr>
    </w:p>
    <w:p w14:paraId="67C93703" w14:textId="77777777" w:rsidR="000742AB" w:rsidRPr="000803FB" w:rsidRDefault="004B021E">
      <w:pPr>
        <w:jc w:val="center"/>
        <w:rPr>
          <w:b/>
        </w:rPr>
      </w:pPr>
      <w:r w:rsidRPr="000803FB">
        <w:rPr>
          <w:b/>
        </w:rPr>
        <w:t>MIEMBROS DE LA TERNA</w:t>
      </w:r>
    </w:p>
    <w:p w14:paraId="2D506753" w14:textId="77777777" w:rsidR="000742AB" w:rsidRPr="000803FB" w:rsidRDefault="000742AB">
      <w:pPr>
        <w:jc w:val="center"/>
      </w:pPr>
    </w:p>
    <w:p w14:paraId="0098B0F3" w14:textId="77777777" w:rsidR="000742AB" w:rsidRPr="000803FB" w:rsidRDefault="000742AB">
      <w:pPr>
        <w:jc w:val="center"/>
      </w:pPr>
    </w:p>
    <w:p w14:paraId="7CC90CED" w14:textId="77777777" w:rsidR="000742AB" w:rsidRPr="000803FB" w:rsidRDefault="000742AB"/>
    <w:p w14:paraId="4801D835" w14:textId="77777777" w:rsidR="000742AB" w:rsidRPr="000803FB" w:rsidRDefault="000742AB">
      <w:pPr>
        <w:jc w:val="center"/>
      </w:pPr>
    </w:p>
    <w:p w14:paraId="09D0553B" w14:textId="77777777" w:rsidR="000742AB" w:rsidRPr="000803FB" w:rsidRDefault="000742AB">
      <w:pPr>
        <w:jc w:val="center"/>
      </w:pPr>
    </w:p>
    <w:p w14:paraId="18626219" w14:textId="77777777" w:rsidR="000742AB" w:rsidRPr="000803FB" w:rsidRDefault="000742AB">
      <w:pPr>
        <w:jc w:val="center"/>
      </w:pPr>
    </w:p>
    <w:p w14:paraId="115A0C43" w14:textId="77777777" w:rsidR="000742AB" w:rsidRPr="000803FB" w:rsidRDefault="000742AB">
      <w:pPr>
        <w:jc w:val="center"/>
      </w:pPr>
    </w:p>
    <w:p w14:paraId="46951C23" w14:textId="77777777" w:rsidR="000742AB" w:rsidRPr="000803FB" w:rsidRDefault="000742AB">
      <w:pPr>
        <w:jc w:val="center"/>
      </w:pPr>
    </w:p>
    <w:p w14:paraId="61655496" w14:textId="77777777" w:rsidR="000742AB" w:rsidRPr="000803FB" w:rsidRDefault="000742AB">
      <w:pPr>
        <w:jc w:val="center"/>
      </w:pPr>
    </w:p>
    <w:p w14:paraId="076AF196" w14:textId="77777777" w:rsidR="000742AB" w:rsidRPr="000803FB" w:rsidRDefault="000742AB">
      <w:pPr>
        <w:jc w:val="center"/>
      </w:pPr>
    </w:p>
    <w:p w14:paraId="2CC2BAF8" w14:textId="77777777" w:rsidR="000742AB" w:rsidRPr="000803FB" w:rsidRDefault="000742AB">
      <w:pPr>
        <w:jc w:val="center"/>
      </w:pPr>
    </w:p>
    <w:p w14:paraId="15CA7198" w14:textId="77777777" w:rsidR="000742AB" w:rsidRPr="000803FB" w:rsidRDefault="000742AB" w:rsidP="006936DD">
      <w:pPr>
        <w:ind w:firstLine="0"/>
      </w:pPr>
    </w:p>
    <w:p w14:paraId="1274A272" w14:textId="77777777" w:rsidR="000742AB" w:rsidRPr="000803FB" w:rsidRDefault="004B021E">
      <w:pPr>
        <w:jc w:val="center"/>
      </w:pPr>
      <w:r w:rsidRPr="000803FB">
        <w:lastRenderedPageBreak/>
        <w:t>Derechos De Autor</w:t>
      </w:r>
    </w:p>
    <w:p w14:paraId="1F88BB2B" w14:textId="77777777" w:rsidR="000742AB" w:rsidRPr="000803FB" w:rsidRDefault="000742AB">
      <w:pPr>
        <w:jc w:val="center"/>
      </w:pPr>
    </w:p>
    <w:p w14:paraId="5B812C99" w14:textId="77777777" w:rsidR="000742AB" w:rsidRPr="000803FB" w:rsidRDefault="000742AB">
      <w:pPr>
        <w:jc w:val="center"/>
      </w:pPr>
    </w:p>
    <w:p w14:paraId="0598CA78" w14:textId="77777777" w:rsidR="000742AB" w:rsidRPr="000803FB" w:rsidRDefault="000742AB">
      <w:pPr>
        <w:jc w:val="center"/>
      </w:pPr>
    </w:p>
    <w:p w14:paraId="519C0BC0" w14:textId="77777777" w:rsidR="000742AB" w:rsidRPr="000803FB" w:rsidRDefault="000742AB">
      <w:pPr>
        <w:jc w:val="center"/>
      </w:pPr>
    </w:p>
    <w:p w14:paraId="6A7B9A64" w14:textId="77777777" w:rsidR="000742AB" w:rsidRPr="000803FB" w:rsidRDefault="000742AB">
      <w:pPr>
        <w:jc w:val="center"/>
      </w:pPr>
    </w:p>
    <w:p w14:paraId="22DEDFC6" w14:textId="77777777" w:rsidR="000742AB" w:rsidRPr="000803FB" w:rsidRDefault="000742AB">
      <w:pPr>
        <w:jc w:val="center"/>
      </w:pPr>
    </w:p>
    <w:p w14:paraId="5B3B628E" w14:textId="77777777" w:rsidR="000742AB" w:rsidRPr="000803FB" w:rsidRDefault="000742AB">
      <w:pPr>
        <w:jc w:val="center"/>
      </w:pPr>
    </w:p>
    <w:p w14:paraId="1040C133" w14:textId="77777777" w:rsidR="000742AB" w:rsidRPr="000803FB" w:rsidRDefault="004B021E">
      <w:pPr>
        <w:jc w:val="center"/>
      </w:pPr>
      <w:r w:rsidRPr="000803FB">
        <w:t>@copyright 2023</w:t>
      </w:r>
    </w:p>
    <w:p w14:paraId="1F406C50" w14:textId="77777777" w:rsidR="000742AB" w:rsidRPr="000803FB" w:rsidRDefault="004B021E">
      <w:pPr>
        <w:jc w:val="center"/>
      </w:pPr>
      <w:r w:rsidRPr="000803FB">
        <w:t>YOSARI NICOLE VILLEDA LOPEZ</w:t>
      </w:r>
    </w:p>
    <w:p w14:paraId="0588080A" w14:textId="77777777" w:rsidR="000742AB" w:rsidRPr="00D03065" w:rsidRDefault="004B021E">
      <w:pPr>
        <w:jc w:val="center"/>
        <w:rPr>
          <w:lang w:val="pt-BR"/>
        </w:rPr>
      </w:pPr>
      <w:r w:rsidRPr="00D03065">
        <w:rPr>
          <w:lang w:val="pt-BR"/>
        </w:rPr>
        <w:t>ANGIE MELISSA QUIROZ FUENTES</w:t>
      </w:r>
    </w:p>
    <w:p w14:paraId="4EA92C57" w14:textId="1AA61426" w:rsidR="000742AB" w:rsidRPr="00D03065" w:rsidRDefault="004B021E">
      <w:pPr>
        <w:jc w:val="center"/>
        <w:rPr>
          <w:lang w:val="pt-BR"/>
        </w:rPr>
      </w:pPr>
      <w:r w:rsidRPr="00D03065">
        <w:rPr>
          <w:lang w:val="pt-BR"/>
        </w:rPr>
        <w:t>ARNOLD JAVIER FERNANDEZ G</w:t>
      </w:r>
      <w:r w:rsidR="00332FB4" w:rsidRPr="00332FB4">
        <w:t>Ó</w:t>
      </w:r>
      <w:r w:rsidRPr="00D03065">
        <w:rPr>
          <w:lang w:val="pt-BR"/>
        </w:rPr>
        <w:t>MEZ</w:t>
      </w:r>
    </w:p>
    <w:p w14:paraId="4B16F519" w14:textId="77777777" w:rsidR="000742AB" w:rsidRPr="00D03065" w:rsidRDefault="000742AB">
      <w:pPr>
        <w:rPr>
          <w:lang w:val="pt-BR"/>
        </w:rPr>
      </w:pPr>
    </w:p>
    <w:p w14:paraId="4AC5A4B6" w14:textId="77777777" w:rsidR="000742AB" w:rsidRPr="00D03065" w:rsidRDefault="000742AB">
      <w:pPr>
        <w:rPr>
          <w:lang w:val="pt-BR"/>
        </w:rPr>
      </w:pPr>
    </w:p>
    <w:p w14:paraId="1B4CB1C9" w14:textId="77777777" w:rsidR="000742AB" w:rsidRPr="00D03065" w:rsidRDefault="000742AB">
      <w:pPr>
        <w:rPr>
          <w:lang w:val="pt-BR"/>
        </w:rPr>
      </w:pPr>
    </w:p>
    <w:p w14:paraId="684D336D" w14:textId="77777777" w:rsidR="000742AB" w:rsidRPr="00D03065" w:rsidRDefault="000742AB">
      <w:pPr>
        <w:rPr>
          <w:lang w:val="pt-BR"/>
        </w:rPr>
      </w:pPr>
    </w:p>
    <w:p w14:paraId="74BABA68" w14:textId="77777777" w:rsidR="000742AB" w:rsidRPr="00D03065" w:rsidRDefault="000742AB">
      <w:pPr>
        <w:rPr>
          <w:lang w:val="pt-BR"/>
        </w:rPr>
      </w:pPr>
    </w:p>
    <w:p w14:paraId="3A8E1181" w14:textId="77777777" w:rsidR="000742AB" w:rsidRPr="00D03065" w:rsidRDefault="000742AB">
      <w:pPr>
        <w:rPr>
          <w:lang w:val="pt-BR"/>
        </w:rPr>
      </w:pPr>
    </w:p>
    <w:p w14:paraId="77426717" w14:textId="77777777" w:rsidR="000742AB" w:rsidRPr="00D03065" w:rsidRDefault="000742AB">
      <w:pPr>
        <w:rPr>
          <w:lang w:val="pt-BR"/>
        </w:rPr>
      </w:pPr>
    </w:p>
    <w:p w14:paraId="4979C668" w14:textId="77777777" w:rsidR="000742AB" w:rsidRPr="00D03065" w:rsidRDefault="000742AB">
      <w:pPr>
        <w:rPr>
          <w:lang w:val="pt-BR"/>
        </w:rPr>
      </w:pPr>
    </w:p>
    <w:p w14:paraId="5FBD50BB" w14:textId="77777777" w:rsidR="000742AB" w:rsidRPr="00D03065" w:rsidRDefault="000742AB">
      <w:pPr>
        <w:rPr>
          <w:lang w:val="pt-BR"/>
        </w:rPr>
      </w:pPr>
    </w:p>
    <w:p w14:paraId="7CCF04AD" w14:textId="77777777" w:rsidR="000742AB" w:rsidRPr="00D03065" w:rsidRDefault="000742AB">
      <w:pPr>
        <w:rPr>
          <w:lang w:val="pt-BR"/>
        </w:rPr>
      </w:pPr>
    </w:p>
    <w:p w14:paraId="2CF34C85" w14:textId="77777777" w:rsidR="000742AB" w:rsidRPr="000803FB" w:rsidRDefault="004B021E">
      <w:pPr>
        <w:jc w:val="center"/>
      </w:pPr>
      <w:r w:rsidRPr="000803FB">
        <w:t>Todos los derechos son reservados.</w:t>
      </w:r>
    </w:p>
    <w:p w14:paraId="0014B6F8" w14:textId="765C6DE9" w:rsidR="00360BB4" w:rsidRPr="00360BB4" w:rsidRDefault="004B021E" w:rsidP="00016555">
      <w:r w:rsidRPr="000803FB">
        <w:br w:type="page"/>
      </w:r>
    </w:p>
    <w:p w14:paraId="3EE97366" w14:textId="540CE1A9" w:rsidR="00360BB4" w:rsidRPr="004049A1" w:rsidRDefault="00360BB4" w:rsidP="004049A1">
      <w:pPr>
        <w:rPr>
          <w:b/>
          <w:bCs/>
        </w:rPr>
      </w:pPr>
      <w:r w:rsidRPr="004049A1">
        <w:rPr>
          <w:b/>
          <w:bCs/>
        </w:rPr>
        <w:lastRenderedPageBreak/>
        <w:t>“Estudio de factibilidad para la implementación de una cafetería con temática Vintage en San Pedro Sula Cortés”</w:t>
      </w:r>
    </w:p>
    <w:p w14:paraId="1CE49041" w14:textId="0D39E956" w:rsidR="00360BB4" w:rsidRDefault="00360BB4" w:rsidP="008B6B9C">
      <w:r>
        <w:t>Autores:</w:t>
      </w:r>
    </w:p>
    <w:p w14:paraId="0B9D091A" w14:textId="5098B851" w:rsidR="00360BB4" w:rsidRDefault="00360BB4" w:rsidP="006B3231">
      <w:r w:rsidRPr="00360BB4">
        <w:t>Arnold Javier Fernández G</w:t>
      </w:r>
      <w:r w:rsidR="00BD71FA">
        <w:t>ó</w:t>
      </w:r>
      <w:r w:rsidRPr="00360BB4">
        <w:t xml:space="preserve">mez, </w:t>
      </w:r>
      <w:proofErr w:type="spellStart"/>
      <w:r w:rsidRPr="00360BB4">
        <w:t>Yosari</w:t>
      </w:r>
      <w:proofErr w:type="spellEnd"/>
      <w:r w:rsidRPr="00360BB4">
        <w:t xml:space="preserve"> Nicole Villeda Lopez y Angie Melissa Quiroz Fuentes</w:t>
      </w:r>
      <w:r>
        <w:t>.</w:t>
      </w:r>
    </w:p>
    <w:p w14:paraId="29A1D076" w14:textId="77777777" w:rsidR="00360BB4" w:rsidRDefault="00360BB4" w:rsidP="00360BB4"/>
    <w:p w14:paraId="37B385CD" w14:textId="77777777" w:rsidR="00360BB4" w:rsidRDefault="00360BB4" w:rsidP="00360BB4">
      <w:pPr>
        <w:rPr>
          <w:b/>
          <w:bCs/>
        </w:rPr>
      </w:pPr>
      <w:r w:rsidRPr="00360BB4">
        <w:rPr>
          <w:b/>
          <w:bCs/>
        </w:rPr>
        <w:t>Resumen Ejecutivo</w:t>
      </w:r>
    </w:p>
    <w:p w14:paraId="15F8E706" w14:textId="06806641" w:rsidR="004049A1" w:rsidRPr="004049A1" w:rsidRDefault="00710A14" w:rsidP="00710A14">
      <w:r w:rsidRPr="00710A14">
        <w:t>En San Pedro Sula se encuentra gran variedad de negocios, en el rubro de comida y específicamente de establecimientos donde venden café, nos encontramos con diferentes tipos de locales donde sus productos hablan por sí mismos y no su ambientación ni una temática que los diferencie de los demás, con algunas excepciones que se verán más adelante en este informe, el problema identificado es la falta de un establecimiento con un concepto diferenciador vintage o con una temática totalmente diferente, en este proyecto vemos cada uno de los elementos necesarios.</w:t>
      </w:r>
    </w:p>
    <w:p w14:paraId="7AAA3394" w14:textId="7A01456B" w:rsidR="00015775" w:rsidRDefault="0061664C" w:rsidP="00600880">
      <w:r>
        <w:t xml:space="preserve">El propósito de este estudio tiene como objetivo determinar la factibilidad de </w:t>
      </w:r>
      <w:r w:rsidR="00965ABF">
        <w:t>la</w:t>
      </w:r>
      <w:r>
        <w:t xml:space="preserve"> cafetería con temática vin</w:t>
      </w:r>
      <w:r w:rsidR="00965ABF">
        <w:t xml:space="preserve">tage: “Vintage Coffe Cup” </w:t>
      </w:r>
      <w:r>
        <w:t xml:space="preserve">en la ciudad de San Pedro Sula en el departamento de Cortes. Este proyecto se </w:t>
      </w:r>
      <w:r w:rsidR="00965ABF">
        <w:t>resume</w:t>
      </w:r>
      <w:r>
        <w:t xml:space="preserve"> principalmente de 5 estudios diferentes, estos son: Estudio de mercado, técnico, financiero, legal y ambiental. </w:t>
      </w:r>
    </w:p>
    <w:p w14:paraId="770AF38F" w14:textId="08EC8C09" w:rsidR="00965ABF" w:rsidRDefault="0061664C" w:rsidP="00600880">
      <w:r>
        <w:t xml:space="preserve">En el estudio de mercado se recopilo </w:t>
      </w:r>
      <w:r w:rsidR="002E3D26">
        <w:t>información</w:t>
      </w:r>
      <w:r>
        <w:t xml:space="preserve"> sobre la demanda de las personas que fueron interrogadas a través de una encuesta realizada en línea, los resultados indicaron la aceptación e interés y necesidad de una cafetería con temática diferente, en este</w:t>
      </w:r>
      <w:r w:rsidR="00965ABF">
        <w:t xml:space="preserve"> caso una temática vintage. El estudio técnico describe las herramientas necesarias para establecer el funcionamiento del negocio de una manera eficiente, tales como maquinaria, requisitos operativos, el personal administrativo y operativo. El estudio financiero nos indica la inversión inicial, los ingresos y costos, también indica la viabilidad del negocio y el flujo de </w:t>
      </w:r>
      <w:r w:rsidR="00965ABF">
        <w:lastRenderedPageBreak/>
        <w:t>efectivo en base a 3 años. El estudio legal nos indica todos los procedimientos legales necesarios para establecer el funcionamiento correcto del negocio. El estudio ambiental explica el impacto y las regulaciones ambientales que la cafetería debe cumplir.</w:t>
      </w:r>
    </w:p>
    <w:p w14:paraId="6992B166" w14:textId="77777777" w:rsidR="00965ABF" w:rsidRDefault="00965ABF" w:rsidP="00600880"/>
    <w:p w14:paraId="180FDAEC" w14:textId="7B3A21F1" w:rsidR="0061664C" w:rsidRDefault="00965ABF" w:rsidP="00600880">
      <w:r>
        <w:t xml:space="preserve">Palabras claves: </w:t>
      </w:r>
      <w:r w:rsidR="00123DFB">
        <w:t xml:space="preserve">Estudio de mercado, técnico, financiero, legal, ambiental. </w:t>
      </w:r>
    </w:p>
    <w:p w14:paraId="0E59266C" w14:textId="77777777" w:rsidR="00123DFB" w:rsidRDefault="00123DFB" w:rsidP="00123DFB">
      <w:pPr>
        <w:ind w:firstLine="0"/>
        <w:rPr>
          <w:b/>
          <w:bCs/>
        </w:rPr>
      </w:pPr>
    </w:p>
    <w:p w14:paraId="0CC39EC3" w14:textId="560460D0" w:rsidR="008B6B9C" w:rsidRPr="00D03065" w:rsidRDefault="008B6B9C" w:rsidP="00360BB4">
      <w:pPr>
        <w:rPr>
          <w:b/>
          <w:bCs/>
          <w:lang w:val="en-US"/>
        </w:rPr>
      </w:pPr>
      <w:r w:rsidRPr="00D03065">
        <w:rPr>
          <w:b/>
          <w:bCs/>
          <w:lang w:val="en-US"/>
        </w:rPr>
        <w:t>Abstract</w:t>
      </w:r>
    </w:p>
    <w:p w14:paraId="6FCEC778" w14:textId="17A5A138" w:rsidR="00710A14" w:rsidRPr="00710A14" w:rsidRDefault="00710A14" w:rsidP="00710A14">
      <w:pPr>
        <w:rPr>
          <w:lang w:val="en-US"/>
        </w:rPr>
      </w:pPr>
      <w:r w:rsidRPr="00710A14">
        <w:rPr>
          <w:lang w:val="en-US"/>
        </w:rPr>
        <w:t>In San Pedro Sula there is a great variety of businesses, in the food industry and specifically in establishments that sell coffee, we find different types of establishments where their products speak for themselves and not their ambiance or a theme that differentiates them from others, with some exceptions that will be seen later in this report, the problem identified is the lack of an establishment with a differentiating vintage concept or with a totally different theme, in this project we see each of the necessary elements.</w:t>
      </w:r>
    </w:p>
    <w:p w14:paraId="5141775C" w14:textId="77777777" w:rsidR="00123DFB" w:rsidRPr="00D03065" w:rsidRDefault="00123DFB" w:rsidP="00123DFB">
      <w:pPr>
        <w:rPr>
          <w:lang w:val="en-US"/>
        </w:rPr>
      </w:pPr>
      <w:r w:rsidRPr="00D03065">
        <w:rPr>
          <w:lang w:val="en-US"/>
        </w:rPr>
        <w:t xml:space="preserve">The purpose of this study is to determine the feasibility of a vintage-themed coffee shop: "Vintage </w:t>
      </w:r>
      <w:proofErr w:type="spellStart"/>
      <w:r w:rsidRPr="00D03065">
        <w:rPr>
          <w:lang w:val="en-US"/>
        </w:rPr>
        <w:t>Coffe</w:t>
      </w:r>
      <w:proofErr w:type="spellEnd"/>
      <w:r w:rsidRPr="00D03065">
        <w:rPr>
          <w:lang w:val="en-US"/>
        </w:rPr>
        <w:t xml:space="preserve"> Cup" in the city of San Pedro Sula in the department of Cortes. This project is mainly summarized in 5 different studies, these are: Market, technical, financial, legal and environmental studies. </w:t>
      </w:r>
    </w:p>
    <w:p w14:paraId="578CE35B" w14:textId="77777777" w:rsidR="00123DFB" w:rsidRPr="00D03065" w:rsidRDefault="00123DFB" w:rsidP="00123DFB">
      <w:pPr>
        <w:rPr>
          <w:lang w:val="en-US"/>
        </w:rPr>
      </w:pPr>
      <w:r w:rsidRPr="00D03065">
        <w:rPr>
          <w:lang w:val="en-US"/>
        </w:rPr>
        <w:t xml:space="preserve">In the market study information was gathered on the demand of the people who were questioned through an online survey, the results indicated the acceptance and interest and need for a coffee shop with a different theme, in this case a vintage theme. The technical study describes the tools necessary to establish the operation of the business in an efficient manner, such as machinery, operational requirements, administrative and operational personnel. The financial study indicates the initial investment, revenues and costs, and also indicates the viability of the business and the cash flow on a 3-year basis. The legal study indicates all the legal procedures necessary to establish the correct operation of the business. </w:t>
      </w:r>
      <w:r w:rsidRPr="00D03065">
        <w:rPr>
          <w:lang w:val="en-US"/>
        </w:rPr>
        <w:lastRenderedPageBreak/>
        <w:t>The environmental study explains the environmental impact and regulations that the coffee shop must comply with.</w:t>
      </w:r>
    </w:p>
    <w:p w14:paraId="52FAF937" w14:textId="77777777" w:rsidR="00123DFB" w:rsidRPr="00D03065" w:rsidRDefault="00123DFB" w:rsidP="00123DFB">
      <w:pPr>
        <w:rPr>
          <w:lang w:val="en-US"/>
        </w:rPr>
      </w:pPr>
    </w:p>
    <w:p w14:paraId="3498BEB7" w14:textId="058B5F3E" w:rsidR="00123DFB" w:rsidRDefault="00123DFB" w:rsidP="00B57E5F">
      <w:pPr>
        <w:rPr>
          <w:lang w:val="en-US"/>
        </w:rPr>
      </w:pPr>
      <w:r w:rsidRPr="00D03065">
        <w:rPr>
          <w:lang w:val="en-US"/>
        </w:rPr>
        <w:t>Key words: Market study, technical, financial, legal, environmental.</w:t>
      </w:r>
    </w:p>
    <w:p w14:paraId="57C45DDC" w14:textId="77777777" w:rsidR="00B57E5F" w:rsidRDefault="00B57E5F" w:rsidP="00B57E5F">
      <w:pPr>
        <w:rPr>
          <w:lang w:val="en-US"/>
        </w:rPr>
      </w:pPr>
    </w:p>
    <w:p w14:paraId="0CCD7AF7" w14:textId="77777777" w:rsidR="00B57E5F" w:rsidRDefault="00B57E5F" w:rsidP="00B57E5F">
      <w:pPr>
        <w:rPr>
          <w:lang w:val="en-US"/>
        </w:rPr>
      </w:pPr>
    </w:p>
    <w:p w14:paraId="21FA5BD8" w14:textId="77777777" w:rsidR="00B57E5F" w:rsidRDefault="00B57E5F" w:rsidP="00B57E5F">
      <w:pPr>
        <w:rPr>
          <w:lang w:val="en-US"/>
        </w:rPr>
      </w:pPr>
    </w:p>
    <w:p w14:paraId="15E4926A" w14:textId="77777777" w:rsidR="00B57E5F" w:rsidRDefault="00B57E5F" w:rsidP="00B57E5F">
      <w:pPr>
        <w:rPr>
          <w:lang w:val="en-US"/>
        </w:rPr>
      </w:pPr>
    </w:p>
    <w:p w14:paraId="0FA0277C" w14:textId="77777777" w:rsidR="00B57E5F" w:rsidRDefault="00B57E5F" w:rsidP="00B57E5F">
      <w:pPr>
        <w:rPr>
          <w:lang w:val="en-US"/>
        </w:rPr>
      </w:pPr>
    </w:p>
    <w:p w14:paraId="32C94399" w14:textId="77777777" w:rsidR="00B57E5F" w:rsidRDefault="00B57E5F" w:rsidP="00B57E5F">
      <w:pPr>
        <w:rPr>
          <w:lang w:val="en-US"/>
        </w:rPr>
      </w:pPr>
    </w:p>
    <w:p w14:paraId="370F4A58" w14:textId="77777777" w:rsidR="00B57E5F" w:rsidRDefault="00B57E5F" w:rsidP="00B57E5F">
      <w:pPr>
        <w:rPr>
          <w:lang w:val="en-US"/>
        </w:rPr>
      </w:pPr>
    </w:p>
    <w:p w14:paraId="08475C28" w14:textId="77777777" w:rsidR="00B57E5F" w:rsidRDefault="00B57E5F" w:rsidP="00B57E5F">
      <w:pPr>
        <w:rPr>
          <w:lang w:val="en-US"/>
        </w:rPr>
      </w:pPr>
    </w:p>
    <w:p w14:paraId="08FAD2A1" w14:textId="77777777" w:rsidR="00B57E5F" w:rsidRDefault="00B57E5F" w:rsidP="00B57E5F">
      <w:pPr>
        <w:rPr>
          <w:lang w:val="en-US"/>
        </w:rPr>
      </w:pPr>
    </w:p>
    <w:p w14:paraId="55BDEB55" w14:textId="77777777" w:rsidR="00B57E5F" w:rsidRDefault="00B57E5F" w:rsidP="00B57E5F">
      <w:pPr>
        <w:rPr>
          <w:lang w:val="en-US"/>
        </w:rPr>
      </w:pPr>
    </w:p>
    <w:p w14:paraId="21877526" w14:textId="77777777" w:rsidR="00B57E5F" w:rsidRDefault="00B57E5F" w:rsidP="00B57E5F">
      <w:pPr>
        <w:rPr>
          <w:lang w:val="en-US"/>
        </w:rPr>
      </w:pPr>
    </w:p>
    <w:p w14:paraId="502BF407" w14:textId="77777777" w:rsidR="00B57E5F" w:rsidRDefault="00B57E5F" w:rsidP="00B57E5F">
      <w:pPr>
        <w:rPr>
          <w:lang w:val="en-US"/>
        </w:rPr>
      </w:pPr>
    </w:p>
    <w:p w14:paraId="72AD4F5B" w14:textId="77777777" w:rsidR="00B57E5F" w:rsidRDefault="00B57E5F" w:rsidP="00B57E5F">
      <w:pPr>
        <w:rPr>
          <w:lang w:val="en-US"/>
        </w:rPr>
      </w:pPr>
    </w:p>
    <w:p w14:paraId="532BBED0" w14:textId="77777777" w:rsidR="00B57E5F" w:rsidRDefault="00B57E5F" w:rsidP="00B57E5F">
      <w:pPr>
        <w:rPr>
          <w:lang w:val="en-US"/>
        </w:rPr>
      </w:pPr>
    </w:p>
    <w:p w14:paraId="615E9315" w14:textId="77777777" w:rsidR="00B57E5F" w:rsidRDefault="00B57E5F" w:rsidP="00B57E5F">
      <w:pPr>
        <w:rPr>
          <w:lang w:val="en-US"/>
        </w:rPr>
      </w:pPr>
    </w:p>
    <w:p w14:paraId="460BF32D" w14:textId="77777777" w:rsidR="00B57E5F" w:rsidRDefault="00B57E5F" w:rsidP="00B57E5F">
      <w:pPr>
        <w:rPr>
          <w:lang w:val="en-US"/>
        </w:rPr>
      </w:pPr>
    </w:p>
    <w:p w14:paraId="76BF1ACC" w14:textId="77777777" w:rsidR="00B57E5F" w:rsidRDefault="00B57E5F" w:rsidP="00B57E5F">
      <w:pPr>
        <w:rPr>
          <w:lang w:val="en-US"/>
        </w:rPr>
      </w:pPr>
    </w:p>
    <w:p w14:paraId="2AD8F72C" w14:textId="77777777" w:rsidR="00B57E5F" w:rsidRDefault="00B57E5F" w:rsidP="00B57E5F">
      <w:pPr>
        <w:rPr>
          <w:lang w:val="en-US"/>
        </w:rPr>
      </w:pPr>
    </w:p>
    <w:p w14:paraId="6CDA6D4D" w14:textId="77777777" w:rsidR="00B57E5F" w:rsidRPr="00D03065" w:rsidRDefault="00B57E5F" w:rsidP="00B57E5F">
      <w:pPr>
        <w:rPr>
          <w:lang w:val="en-US"/>
        </w:rPr>
      </w:pPr>
    </w:p>
    <w:p w14:paraId="60EF13AB" w14:textId="77777777" w:rsidR="00123DFB" w:rsidRDefault="00123DFB" w:rsidP="00123DFB">
      <w:pPr>
        <w:rPr>
          <w:lang w:val="en-US"/>
        </w:rPr>
      </w:pPr>
    </w:p>
    <w:p w14:paraId="4E303693" w14:textId="77777777" w:rsidR="00710A14" w:rsidRPr="00D03065" w:rsidRDefault="00710A14" w:rsidP="00123DFB">
      <w:pPr>
        <w:rPr>
          <w:lang w:val="en-US"/>
        </w:rPr>
      </w:pPr>
    </w:p>
    <w:p w14:paraId="7CDD9373" w14:textId="29435958" w:rsidR="00360BB4" w:rsidRDefault="00360BB4" w:rsidP="00360BB4">
      <w:pPr>
        <w:ind w:firstLine="0"/>
        <w:rPr>
          <w:b/>
          <w:bCs/>
          <w:color w:val="000000"/>
          <w:sz w:val="28"/>
          <w:szCs w:val="28"/>
        </w:rPr>
      </w:pPr>
      <w:r>
        <w:rPr>
          <w:b/>
          <w:bCs/>
          <w:color w:val="000000"/>
          <w:sz w:val="28"/>
          <w:szCs w:val="28"/>
        </w:rPr>
        <w:lastRenderedPageBreak/>
        <w:t>Dedicatoria</w:t>
      </w:r>
    </w:p>
    <w:p w14:paraId="17C74CC1" w14:textId="63AC54E5" w:rsidR="00360BB4" w:rsidRDefault="00360BB4" w:rsidP="008D7422">
      <w:proofErr w:type="spellStart"/>
      <w:r w:rsidRPr="00360BB4">
        <w:t>Yosari</w:t>
      </w:r>
      <w:proofErr w:type="spellEnd"/>
      <w:r w:rsidRPr="00360BB4">
        <w:t xml:space="preserve"> Villeda:</w:t>
      </w:r>
    </w:p>
    <w:p w14:paraId="6541AEE1" w14:textId="45A5F3CA" w:rsidR="00360BB4" w:rsidRDefault="00360BB4" w:rsidP="008D7422">
      <w:r>
        <w:t xml:space="preserve">“Primeramente agradezco a Dios </w:t>
      </w:r>
      <w:r w:rsidR="005D2FF6">
        <w:t xml:space="preserve">que me ha dado la sabiduría he entendimiento para culminar </w:t>
      </w:r>
      <w:r w:rsidR="00016555">
        <w:t>mis estudios</w:t>
      </w:r>
      <w:r w:rsidR="005D2FF6">
        <w:t xml:space="preserve"> y verme puesto a mis padres</w:t>
      </w:r>
      <w:r w:rsidR="004E5FD9">
        <w:t xml:space="preserve"> Martha Lopez y Luis Villeda</w:t>
      </w:r>
      <w:r w:rsidR="005D2FF6">
        <w:t xml:space="preserve"> que día con día son mi motor y siempre se sientan orgullosos de mis logros</w:t>
      </w:r>
      <w:r w:rsidR="004E5FD9">
        <w:t>.”</w:t>
      </w:r>
    </w:p>
    <w:p w14:paraId="18E57AD3" w14:textId="36A5A40E" w:rsidR="00A108C3" w:rsidRDefault="00A108C3" w:rsidP="008D7422"/>
    <w:p w14:paraId="0B9377CB" w14:textId="4C29D2E9" w:rsidR="00A108C3" w:rsidRDefault="00A108C3" w:rsidP="008D7422">
      <w:r>
        <w:t>Angie Quiroz:</w:t>
      </w:r>
    </w:p>
    <w:p w14:paraId="6E558757" w14:textId="0DE3CD2D" w:rsidR="008D7422" w:rsidRDefault="00A108C3" w:rsidP="006B3231">
      <w:r w:rsidRPr="00A108C3">
        <w:t>A Dios, porque me ha brindado la fuerza y toda la sabiduría necesaria en este largo proceso, a mis padres por ser mi motivación diaria para nunca rendirme y por ser mi fortaleza constante para seguir adelante y por su amor inigualable, a mis hermanos por su apoyo y a mi novio por siempre estar apoyándome y brindándome palabras de aliento. A todos los docentes por su valiosa enseñanza y apoyo. En principal a mi persona por toda la lucha y la garra para seguir a pesar de todos los obstáculos, mi niña interior está satisfecha con el camino que viene por recorrer.</w:t>
      </w:r>
      <w:r w:rsidR="00BD71FA">
        <w:t xml:space="preserve"> </w:t>
      </w:r>
    </w:p>
    <w:p w14:paraId="6C9FA628" w14:textId="43B6464A" w:rsidR="00A108C3" w:rsidRDefault="00A108C3" w:rsidP="008D7422"/>
    <w:p w14:paraId="693A2AFE" w14:textId="77777777" w:rsidR="00A108C3" w:rsidRDefault="00A108C3" w:rsidP="008D7422">
      <w:r>
        <w:t>Arnold Fernández:</w:t>
      </w:r>
    </w:p>
    <w:p w14:paraId="42B3652A" w14:textId="359B7CA6" w:rsidR="00A108C3" w:rsidRPr="00360BB4" w:rsidRDefault="00736B97" w:rsidP="00736B97">
      <w:r w:rsidRPr="00736B97">
        <w:t xml:space="preserve">“Todo este esfuerzo en hacer este proyecto y no solo eso, toda esta etapa universitaria se lo dedico primeramente a Dios, que me ha dado la fuerza tanto física como mental para salir adelante, a mis padres que desde el día 1 he recibido todo su apoyo en las buenas como en las malas, a amigos y compañeros que a lo largo de estos años han sido de gran ayuda en todas las áreas como apoyo, como maestros inclusos algunos y para finalizar a cada docente que ha sido especial para </w:t>
      </w:r>
      <w:r w:rsidR="008B6B9C" w:rsidRPr="00736B97">
        <w:t>mí</w:t>
      </w:r>
      <w:r w:rsidRPr="00736B97">
        <w:t xml:space="preserve"> en estos años por ayudar y estar presentes para lo que uno necesita, pero lo más importante por querer enseñar. Muchas gracias a todos.”</w:t>
      </w:r>
      <w:r w:rsidR="00A108C3">
        <w:t xml:space="preserve"> </w:t>
      </w:r>
    </w:p>
    <w:p w14:paraId="4855236B" w14:textId="0A865391" w:rsidR="002D5455" w:rsidRDefault="002D5455" w:rsidP="00016555">
      <w:pPr>
        <w:ind w:firstLine="0"/>
        <w:rPr>
          <w:b/>
          <w:color w:val="000000"/>
          <w:sz w:val="28"/>
          <w:szCs w:val="28"/>
        </w:rPr>
      </w:pPr>
    </w:p>
    <w:p w14:paraId="71DCE5DA" w14:textId="77777777" w:rsidR="00016555" w:rsidRDefault="00016555" w:rsidP="00016555">
      <w:pPr>
        <w:ind w:firstLine="0"/>
        <w:rPr>
          <w:b/>
          <w:color w:val="000000"/>
          <w:sz w:val="28"/>
          <w:szCs w:val="28"/>
        </w:rPr>
      </w:pPr>
    </w:p>
    <w:p w14:paraId="3D9B94D0" w14:textId="69501546" w:rsidR="00AD750A" w:rsidRDefault="002D5455" w:rsidP="008B6B9C">
      <w:pPr>
        <w:ind w:firstLine="0"/>
        <w:rPr>
          <w:b/>
          <w:color w:val="000000"/>
          <w:sz w:val="28"/>
          <w:szCs w:val="28"/>
        </w:rPr>
      </w:pPr>
      <w:r>
        <w:rPr>
          <w:b/>
          <w:color w:val="000000"/>
          <w:sz w:val="28"/>
          <w:szCs w:val="28"/>
        </w:rPr>
        <w:lastRenderedPageBreak/>
        <w:t>Agradecimiento</w:t>
      </w:r>
      <w:r w:rsidR="006B3231">
        <w:rPr>
          <w:b/>
          <w:color w:val="000000"/>
          <w:sz w:val="28"/>
          <w:szCs w:val="28"/>
        </w:rPr>
        <w:t>s</w:t>
      </w:r>
    </w:p>
    <w:p w14:paraId="480D1544" w14:textId="77777777" w:rsidR="00AD750A" w:rsidRDefault="00AD750A" w:rsidP="00AD750A">
      <w:proofErr w:type="spellStart"/>
      <w:r w:rsidRPr="00AD750A">
        <w:t>Yosari</w:t>
      </w:r>
      <w:proofErr w:type="spellEnd"/>
      <w:r w:rsidRPr="00AD750A">
        <w:t xml:space="preserve"> Villeda: </w:t>
      </w:r>
    </w:p>
    <w:p w14:paraId="1F7F1462" w14:textId="24B5D73F" w:rsidR="00004877" w:rsidRPr="00004877" w:rsidRDefault="00016555" w:rsidP="00004877">
      <w:r>
        <w:t>“A</w:t>
      </w:r>
      <w:r w:rsidR="00004877" w:rsidRPr="00004877">
        <w:t xml:space="preserve"> Dios en primer lugar por darme la vida y brindarme sabiduría día con día para alcanzar cada uno de mis sueños, a mi familia que siempre me ha apoyado en este proceso, a mi amigo que muchas veces me ayudo y </w:t>
      </w:r>
      <w:r w:rsidRPr="00004877">
        <w:t>aconsejo,</w:t>
      </w:r>
      <w:r w:rsidR="00004877" w:rsidRPr="00004877">
        <w:t xml:space="preserve"> a mi compañera Karla Amaya que </w:t>
      </w:r>
      <w:r w:rsidR="00D853B7">
        <w:t xml:space="preserve">en </w:t>
      </w:r>
      <w:r w:rsidR="00004877" w:rsidRPr="00004877">
        <w:t>e</w:t>
      </w:r>
      <w:r w:rsidR="00B51901">
        <w:t>l trascurso de la carrera</w:t>
      </w:r>
      <w:r w:rsidR="00004877" w:rsidRPr="00004877">
        <w:t xml:space="preserve"> hemos compartido varias clases y siempre nos hemos apoyado.</w:t>
      </w:r>
    </w:p>
    <w:p w14:paraId="71592D40" w14:textId="40264E3E" w:rsidR="00004877" w:rsidRPr="001E578D" w:rsidRDefault="00004877" w:rsidP="00004877">
      <w:r w:rsidRPr="00004877">
        <w:t>Agradezco a mi compañero de tesis Angie y Arnold por tener la paciencia y siempre estar esforzándose a cumplir con éxitos nuestro proyecto.</w:t>
      </w:r>
      <w:r>
        <w:t xml:space="preserve"> ¡Gracias</w:t>
      </w:r>
      <w:r w:rsidRPr="001E578D">
        <w:t>!”.</w:t>
      </w:r>
    </w:p>
    <w:p w14:paraId="1894800F" w14:textId="140189A2" w:rsidR="00A108C3" w:rsidRPr="001E578D" w:rsidRDefault="00A108C3" w:rsidP="00004877"/>
    <w:p w14:paraId="6D94CD64" w14:textId="72877818" w:rsidR="00A108C3" w:rsidRPr="001E578D" w:rsidRDefault="00A108C3" w:rsidP="00A108C3">
      <w:r w:rsidRPr="001E578D">
        <w:t>Angie Quiroz:</w:t>
      </w:r>
    </w:p>
    <w:p w14:paraId="521715F2" w14:textId="34C8AD92" w:rsidR="00A108C3" w:rsidRDefault="00A108C3" w:rsidP="00A108C3">
      <w:r w:rsidRPr="00A108C3">
        <w:t xml:space="preserve">Le doy gracias al señor Jesús por brindarme la fuerza necesaria y agradecer por todas sus bendiciones hacia mí y permitirme lograr este sueño. A mi padre Oscar por su esfuerzo sobrehumano siendo parte fundamental de mi logro, a mi familia en general por ser mi apoyo en momentos de desvanecimiento, a mi novio por nunca dejarme sola en este largo camino y por brindarme su amor incondicional, a mis amigos tanto de Universidad como de trabajo muchas gracias por ser parte fundamental de mi vida, a mis compañeros Arnold y </w:t>
      </w:r>
      <w:proofErr w:type="spellStart"/>
      <w:r w:rsidRPr="00A108C3">
        <w:t>Yosari</w:t>
      </w:r>
      <w:proofErr w:type="spellEnd"/>
      <w:r w:rsidRPr="00A108C3">
        <w:t xml:space="preserve"> por su dedicación, esfuerzo y empeño para lograr nuestra meta.</w:t>
      </w:r>
    </w:p>
    <w:p w14:paraId="11B7856C" w14:textId="4B01883E" w:rsidR="00A108C3" w:rsidRDefault="00A108C3" w:rsidP="00A108C3"/>
    <w:p w14:paraId="44694A1D" w14:textId="038D0F48" w:rsidR="004F5F53" w:rsidRDefault="004F5F53" w:rsidP="00A108C3">
      <w:r>
        <w:t>Arnold Fernández:</w:t>
      </w:r>
    </w:p>
    <w:p w14:paraId="487246C8" w14:textId="41112FD8" w:rsidR="00534AB1" w:rsidRPr="00AD750A" w:rsidRDefault="00736B97" w:rsidP="00736B97">
      <w:r w:rsidRPr="00736B97">
        <w:t xml:space="preserve">“Primeramente quiero agradecer a Dios, que </w:t>
      </w:r>
      <w:r w:rsidR="006936DD" w:rsidRPr="00736B97">
        <w:t>ha</w:t>
      </w:r>
      <w:r w:rsidRPr="00736B97">
        <w:t xml:space="preserve"> sido mi fortaleza a través de todos estos años universitarios y que me ha levantado incontables veces. A mis dos compañeras de proyecto, Angie y </w:t>
      </w:r>
      <w:proofErr w:type="spellStart"/>
      <w:r w:rsidRPr="00736B97">
        <w:t>Yosari</w:t>
      </w:r>
      <w:proofErr w:type="spellEnd"/>
      <w:r w:rsidRPr="00736B97">
        <w:t xml:space="preserve"> que se han esforzado de gran manera y hemos formado un equipo para sacar este proyecto adelante</w:t>
      </w:r>
      <w:r w:rsidR="00E41C03">
        <w:t xml:space="preserve"> y a toda mi familia por su apoyo y amor.</w:t>
      </w:r>
      <w:r w:rsidR="00534AB1" w:rsidRPr="00AD750A">
        <w:br w:type="page"/>
      </w:r>
    </w:p>
    <w:p w14:paraId="71EAE2E8" w14:textId="78C377ED" w:rsidR="000742AB" w:rsidRPr="00360BB4" w:rsidRDefault="004049A1" w:rsidP="004049A1">
      <w:pPr>
        <w:keepNext/>
        <w:keepLines/>
        <w:pBdr>
          <w:top w:val="nil"/>
          <w:left w:val="nil"/>
          <w:bottom w:val="nil"/>
          <w:right w:val="nil"/>
          <w:between w:val="nil"/>
        </w:pBdr>
        <w:tabs>
          <w:tab w:val="center" w:pos="4513"/>
          <w:tab w:val="left" w:pos="5495"/>
        </w:tabs>
        <w:spacing w:before="240" w:line="259" w:lineRule="auto"/>
        <w:ind w:firstLine="0"/>
        <w:rPr>
          <w:b/>
          <w:color w:val="000000"/>
          <w:sz w:val="28"/>
          <w:szCs w:val="28"/>
        </w:rPr>
      </w:pPr>
      <w:r>
        <w:rPr>
          <w:b/>
          <w:color w:val="000000"/>
        </w:rPr>
        <w:lastRenderedPageBreak/>
        <w:tab/>
      </w:r>
      <w:r w:rsidR="004B021E" w:rsidRPr="00F5059C">
        <w:rPr>
          <w:b/>
          <w:color w:val="000000"/>
        </w:rPr>
        <w:t>INDICE</w:t>
      </w:r>
      <w:r>
        <w:rPr>
          <w:b/>
          <w:color w:val="000000"/>
        </w:rPr>
        <w:tab/>
      </w:r>
    </w:p>
    <w:sdt>
      <w:sdtPr>
        <w:rPr>
          <w:rFonts w:ascii="Times New Roman" w:eastAsia="Times New Roman" w:hAnsi="Times New Roman" w:cs="Times New Roman"/>
          <w:color w:val="auto"/>
          <w:sz w:val="24"/>
          <w:szCs w:val="24"/>
          <w:lang w:eastAsia="zh-CN"/>
        </w:rPr>
        <w:id w:val="1778675273"/>
        <w:docPartObj>
          <w:docPartGallery w:val="Table of Contents"/>
          <w:docPartUnique/>
        </w:docPartObj>
      </w:sdtPr>
      <w:sdtEndPr>
        <w:rPr>
          <w:b/>
          <w:bCs/>
          <w:noProof/>
        </w:rPr>
      </w:sdtEndPr>
      <w:sdtContent>
        <w:p w14:paraId="4E531570" w14:textId="77777777" w:rsidR="00367204" w:rsidRDefault="00367204" w:rsidP="00367204">
          <w:pPr>
            <w:pStyle w:val="TtuloTDC"/>
          </w:pPr>
        </w:p>
        <w:p w14:paraId="79EE8CE2" w14:textId="49B4AAFC" w:rsidR="00A7715D" w:rsidRDefault="00367204">
          <w:pPr>
            <w:pStyle w:val="TDC1"/>
            <w:tabs>
              <w:tab w:val="right" w:leader="dot" w:pos="9016"/>
            </w:tabs>
            <w:rPr>
              <w:rFonts w:asciiTheme="minorHAnsi" w:eastAsiaTheme="minorEastAsia" w:hAnsiTheme="minorHAnsi" w:cstheme="minorBidi"/>
              <w:noProof/>
              <w:kern w:val="2"/>
              <w:sz w:val="22"/>
              <w:szCs w:val="22"/>
              <w:lang w:val="es-HN" w:eastAsia="es-HN"/>
              <w14:ligatures w14:val="standardContextual"/>
            </w:rPr>
          </w:pPr>
          <w:r>
            <w:fldChar w:fldCharType="begin"/>
          </w:r>
          <w:r>
            <w:instrText xml:space="preserve"> TOC \o "1-3" \h \z \u </w:instrText>
          </w:r>
          <w:r>
            <w:fldChar w:fldCharType="separate"/>
          </w:r>
          <w:hyperlink w:anchor="_Toc153225892" w:history="1">
            <w:r w:rsidR="00A7715D" w:rsidRPr="00A7715D">
              <w:rPr>
                <w:rStyle w:val="Hipervnculo"/>
                <w:b/>
                <w:bCs/>
                <w:noProof/>
                <w:lang w:val="es-HN"/>
              </w:rPr>
              <w:t xml:space="preserve">Capitulo I. </w:t>
            </w:r>
            <w:r w:rsidR="00A7715D" w:rsidRPr="00A7715D">
              <w:rPr>
                <w:rStyle w:val="Hipervnculo"/>
                <w:b/>
                <w:bCs/>
                <w:noProof/>
              </w:rPr>
              <w:t>Planteamiento</w:t>
            </w:r>
            <w:r w:rsidR="00A7715D" w:rsidRPr="00A7715D">
              <w:rPr>
                <w:rStyle w:val="Hipervnculo"/>
                <w:b/>
                <w:bCs/>
                <w:noProof/>
                <w:lang w:val="es-HN"/>
              </w:rPr>
              <w:t xml:space="preserve"> de la investigación</w:t>
            </w:r>
            <w:r w:rsidR="00A7715D">
              <w:rPr>
                <w:noProof/>
                <w:webHidden/>
              </w:rPr>
              <w:tab/>
            </w:r>
            <w:r w:rsidR="00A7715D">
              <w:rPr>
                <w:noProof/>
                <w:webHidden/>
              </w:rPr>
              <w:fldChar w:fldCharType="begin"/>
            </w:r>
            <w:r w:rsidR="00A7715D">
              <w:rPr>
                <w:noProof/>
                <w:webHidden/>
              </w:rPr>
              <w:instrText xml:space="preserve"> PAGEREF _Toc153225892 \h </w:instrText>
            </w:r>
            <w:r w:rsidR="00A7715D">
              <w:rPr>
                <w:noProof/>
                <w:webHidden/>
              </w:rPr>
            </w:r>
            <w:r w:rsidR="00A7715D">
              <w:rPr>
                <w:noProof/>
                <w:webHidden/>
              </w:rPr>
              <w:fldChar w:fldCharType="separate"/>
            </w:r>
            <w:r w:rsidR="00A7715D">
              <w:rPr>
                <w:noProof/>
                <w:webHidden/>
              </w:rPr>
              <w:t>1</w:t>
            </w:r>
            <w:r w:rsidR="00A7715D">
              <w:rPr>
                <w:noProof/>
                <w:webHidden/>
              </w:rPr>
              <w:fldChar w:fldCharType="end"/>
            </w:r>
          </w:hyperlink>
        </w:p>
        <w:p w14:paraId="4F9FBB47" w14:textId="0426EDD1" w:rsidR="00A7715D" w:rsidRDefault="00BE6A5F">
          <w:pPr>
            <w:pStyle w:val="TDC2"/>
            <w:tabs>
              <w:tab w:val="left" w:pos="1540"/>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893" w:history="1">
            <w:r w:rsidR="00A7715D" w:rsidRPr="00F22332">
              <w:rPr>
                <w:rStyle w:val="Hipervnculo"/>
                <w:noProof/>
              </w:rPr>
              <w:t>1.1</w:t>
            </w:r>
            <w:r w:rsidR="00A7715D">
              <w:rPr>
                <w:rFonts w:asciiTheme="minorHAnsi" w:eastAsiaTheme="minorEastAsia" w:hAnsiTheme="minorHAnsi" w:cstheme="minorBidi"/>
                <w:noProof/>
                <w:kern w:val="2"/>
                <w:sz w:val="22"/>
                <w:szCs w:val="22"/>
                <w:lang w:val="es-HN" w:eastAsia="es-HN"/>
                <w14:ligatures w14:val="standardContextual"/>
              </w:rPr>
              <w:tab/>
            </w:r>
            <w:r w:rsidR="00A7715D" w:rsidRPr="00F22332">
              <w:rPr>
                <w:rStyle w:val="Hipervnculo"/>
                <w:noProof/>
              </w:rPr>
              <w:t>Introducción</w:t>
            </w:r>
            <w:r w:rsidR="00A7715D">
              <w:rPr>
                <w:noProof/>
                <w:webHidden/>
              </w:rPr>
              <w:tab/>
            </w:r>
            <w:r w:rsidR="00A7715D">
              <w:rPr>
                <w:noProof/>
                <w:webHidden/>
              </w:rPr>
              <w:fldChar w:fldCharType="begin"/>
            </w:r>
            <w:r w:rsidR="00A7715D">
              <w:rPr>
                <w:noProof/>
                <w:webHidden/>
              </w:rPr>
              <w:instrText xml:space="preserve"> PAGEREF _Toc153225893 \h </w:instrText>
            </w:r>
            <w:r w:rsidR="00A7715D">
              <w:rPr>
                <w:noProof/>
                <w:webHidden/>
              </w:rPr>
            </w:r>
            <w:r w:rsidR="00A7715D">
              <w:rPr>
                <w:noProof/>
                <w:webHidden/>
              </w:rPr>
              <w:fldChar w:fldCharType="separate"/>
            </w:r>
            <w:r w:rsidR="00A7715D">
              <w:rPr>
                <w:noProof/>
                <w:webHidden/>
              </w:rPr>
              <w:t>1</w:t>
            </w:r>
            <w:r w:rsidR="00A7715D">
              <w:rPr>
                <w:noProof/>
                <w:webHidden/>
              </w:rPr>
              <w:fldChar w:fldCharType="end"/>
            </w:r>
          </w:hyperlink>
        </w:p>
        <w:p w14:paraId="3DE07254" w14:textId="38978BB6" w:rsidR="00A7715D" w:rsidRDefault="00BE6A5F">
          <w:pPr>
            <w:pStyle w:val="TDC2"/>
            <w:tabs>
              <w:tab w:val="left" w:pos="1540"/>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894" w:history="1">
            <w:r w:rsidR="00A7715D" w:rsidRPr="00F22332">
              <w:rPr>
                <w:rStyle w:val="Hipervnculo"/>
                <w:noProof/>
              </w:rPr>
              <w:t>1.2</w:t>
            </w:r>
            <w:r w:rsidR="00A7715D">
              <w:rPr>
                <w:rFonts w:asciiTheme="minorHAnsi" w:eastAsiaTheme="minorEastAsia" w:hAnsiTheme="minorHAnsi" w:cstheme="minorBidi"/>
                <w:noProof/>
                <w:kern w:val="2"/>
                <w:sz w:val="22"/>
                <w:szCs w:val="22"/>
                <w:lang w:val="es-HN" w:eastAsia="es-HN"/>
                <w14:ligatures w14:val="standardContextual"/>
              </w:rPr>
              <w:tab/>
            </w:r>
            <w:r w:rsidR="00A7715D" w:rsidRPr="00F22332">
              <w:rPr>
                <w:rStyle w:val="Hipervnculo"/>
                <w:noProof/>
              </w:rPr>
              <w:t>Antecedentes</w:t>
            </w:r>
            <w:r w:rsidR="00A7715D">
              <w:rPr>
                <w:noProof/>
                <w:webHidden/>
              </w:rPr>
              <w:tab/>
            </w:r>
            <w:r w:rsidR="00A7715D">
              <w:rPr>
                <w:noProof/>
                <w:webHidden/>
              </w:rPr>
              <w:fldChar w:fldCharType="begin"/>
            </w:r>
            <w:r w:rsidR="00A7715D">
              <w:rPr>
                <w:noProof/>
                <w:webHidden/>
              </w:rPr>
              <w:instrText xml:space="preserve"> PAGEREF _Toc153225894 \h </w:instrText>
            </w:r>
            <w:r w:rsidR="00A7715D">
              <w:rPr>
                <w:noProof/>
                <w:webHidden/>
              </w:rPr>
            </w:r>
            <w:r w:rsidR="00A7715D">
              <w:rPr>
                <w:noProof/>
                <w:webHidden/>
              </w:rPr>
              <w:fldChar w:fldCharType="separate"/>
            </w:r>
            <w:r w:rsidR="00A7715D">
              <w:rPr>
                <w:noProof/>
                <w:webHidden/>
              </w:rPr>
              <w:t>1</w:t>
            </w:r>
            <w:r w:rsidR="00A7715D">
              <w:rPr>
                <w:noProof/>
                <w:webHidden/>
              </w:rPr>
              <w:fldChar w:fldCharType="end"/>
            </w:r>
          </w:hyperlink>
        </w:p>
        <w:p w14:paraId="668ECAB1" w14:textId="24B25009" w:rsidR="00A7715D" w:rsidRDefault="00BE6A5F">
          <w:pPr>
            <w:pStyle w:val="TDC2"/>
            <w:tabs>
              <w:tab w:val="left" w:pos="1540"/>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895" w:history="1">
            <w:r w:rsidR="00A7715D" w:rsidRPr="00F22332">
              <w:rPr>
                <w:rStyle w:val="Hipervnculo"/>
                <w:noProof/>
              </w:rPr>
              <w:t>1.3</w:t>
            </w:r>
            <w:r w:rsidR="00A7715D">
              <w:rPr>
                <w:rFonts w:asciiTheme="minorHAnsi" w:eastAsiaTheme="minorEastAsia" w:hAnsiTheme="minorHAnsi" w:cstheme="minorBidi"/>
                <w:noProof/>
                <w:kern w:val="2"/>
                <w:sz w:val="22"/>
                <w:szCs w:val="22"/>
                <w:lang w:val="es-HN" w:eastAsia="es-HN"/>
                <w14:ligatures w14:val="standardContextual"/>
              </w:rPr>
              <w:tab/>
            </w:r>
            <w:r w:rsidR="00A7715D" w:rsidRPr="00F22332">
              <w:rPr>
                <w:rStyle w:val="Hipervnculo"/>
                <w:noProof/>
              </w:rPr>
              <w:t>Definición del problema</w:t>
            </w:r>
            <w:r w:rsidR="00A7715D">
              <w:rPr>
                <w:noProof/>
                <w:webHidden/>
              </w:rPr>
              <w:tab/>
            </w:r>
            <w:r w:rsidR="00A7715D">
              <w:rPr>
                <w:noProof/>
                <w:webHidden/>
              </w:rPr>
              <w:fldChar w:fldCharType="begin"/>
            </w:r>
            <w:r w:rsidR="00A7715D">
              <w:rPr>
                <w:noProof/>
                <w:webHidden/>
              </w:rPr>
              <w:instrText xml:space="preserve"> PAGEREF _Toc153225895 \h </w:instrText>
            </w:r>
            <w:r w:rsidR="00A7715D">
              <w:rPr>
                <w:noProof/>
                <w:webHidden/>
              </w:rPr>
            </w:r>
            <w:r w:rsidR="00A7715D">
              <w:rPr>
                <w:noProof/>
                <w:webHidden/>
              </w:rPr>
              <w:fldChar w:fldCharType="separate"/>
            </w:r>
            <w:r w:rsidR="00A7715D">
              <w:rPr>
                <w:noProof/>
                <w:webHidden/>
              </w:rPr>
              <w:t>3</w:t>
            </w:r>
            <w:r w:rsidR="00A7715D">
              <w:rPr>
                <w:noProof/>
                <w:webHidden/>
              </w:rPr>
              <w:fldChar w:fldCharType="end"/>
            </w:r>
          </w:hyperlink>
        </w:p>
        <w:p w14:paraId="0F02E1C3" w14:textId="48102FC8"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896" w:history="1">
            <w:r w:rsidR="00A7715D" w:rsidRPr="00F22332">
              <w:rPr>
                <w:rStyle w:val="Hipervnculo"/>
                <w:noProof/>
              </w:rPr>
              <w:t>1.3.1 Enunciado del problema</w:t>
            </w:r>
            <w:r w:rsidR="00A7715D">
              <w:rPr>
                <w:noProof/>
                <w:webHidden/>
              </w:rPr>
              <w:tab/>
            </w:r>
            <w:r w:rsidR="00A7715D">
              <w:rPr>
                <w:noProof/>
                <w:webHidden/>
              </w:rPr>
              <w:fldChar w:fldCharType="begin"/>
            </w:r>
            <w:r w:rsidR="00A7715D">
              <w:rPr>
                <w:noProof/>
                <w:webHidden/>
              </w:rPr>
              <w:instrText xml:space="preserve"> PAGEREF _Toc153225896 \h </w:instrText>
            </w:r>
            <w:r w:rsidR="00A7715D">
              <w:rPr>
                <w:noProof/>
                <w:webHidden/>
              </w:rPr>
            </w:r>
            <w:r w:rsidR="00A7715D">
              <w:rPr>
                <w:noProof/>
                <w:webHidden/>
              </w:rPr>
              <w:fldChar w:fldCharType="separate"/>
            </w:r>
            <w:r w:rsidR="00A7715D">
              <w:rPr>
                <w:noProof/>
                <w:webHidden/>
              </w:rPr>
              <w:t>4</w:t>
            </w:r>
            <w:r w:rsidR="00A7715D">
              <w:rPr>
                <w:noProof/>
                <w:webHidden/>
              </w:rPr>
              <w:fldChar w:fldCharType="end"/>
            </w:r>
          </w:hyperlink>
        </w:p>
        <w:p w14:paraId="7C9BBA2C" w14:textId="6EB5E138"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897" w:history="1">
            <w:r w:rsidR="00A7715D" w:rsidRPr="00F22332">
              <w:rPr>
                <w:rStyle w:val="Hipervnculo"/>
                <w:noProof/>
              </w:rPr>
              <w:t>1.3.2 Formulación del problema</w:t>
            </w:r>
            <w:r w:rsidR="00A7715D">
              <w:rPr>
                <w:noProof/>
                <w:webHidden/>
              </w:rPr>
              <w:tab/>
            </w:r>
            <w:r w:rsidR="00A7715D">
              <w:rPr>
                <w:noProof/>
                <w:webHidden/>
              </w:rPr>
              <w:fldChar w:fldCharType="begin"/>
            </w:r>
            <w:r w:rsidR="00A7715D">
              <w:rPr>
                <w:noProof/>
                <w:webHidden/>
              </w:rPr>
              <w:instrText xml:space="preserve"> PAGEREF _Toc153225897 \h </w:instrText>
            </w:r>
            <w:r w:rsidR="00A7715D">
              <w:rPr>
                <w:noProof/>
                <w:webHidden/>
              </w:rPr>
            </w:r>
            <w:r w:rsidR="00A7715D">
              <w:rPr>
                <w:noProof/>
                <w:webHidden/>
              </w:rPr>
              <w:fldChar w:fldCharType="separate"/>
            </w:r>
            <w:r w:rsidR="00A7715D">
              <w:rPr>
                <w:noProof/>
                <w:webHidden/>
              </w:rPr>
              <w:t>4</w:t>
            </w:r>
            <w:r w:rsidR="00A7715D">
              <w:rPr>
                <w:noProof/>
                <w:webHidden/>
              </w:rPr>
              <w:fldChar w:fldCharType="end"/>
            </w:r>
          </w:hyperlink>
        </w:p>
        <w:p w14:paraId="7D421CFF" w14:textId="348C4999"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898" w:history="1">
            <w:r w:rsidR="00A7715D" w:rsidRPr="00F22332">
              <w:rPr>
                <w:rStyle w:val="Hipervnculo"/>
                <w:noProof/>
              </w:rPr>
              <w:t>1.3.3 Preguntas de investigación</w:t>
            </w:r>
            <w:r w:rsidR="00A7715D">
              <w:rPr>
                <w:noProof/>
                <w:webHidden/>
              </w:rPr>
              <w:tab/>
            </w:r>
            <w:r w:rsidR="00A7715D">
              <w:rPr>
                <w:noProof/>
                <w:webHidden/>
              </w:rPr>
              <w:fldChar w:fldCharType="begin"/>
            </w:r>
            <w:r w:rsidR="00A7715D">
              <w:rPr>
                <w:noProof/>
                <w:webHidden/>
              </w:rPr>
              <w:instrText xml:space="preserve"> PAGEREF _Toc153225898 \h </w:instrText>
            </w:r>
            <w:r w:rsidR="00A7715D">
              <w:rPr>
                <w:noProof/>
                <w:webHidden/>
              </w:rPr>
            </w:r>
            <w:r w:rsidR="00A7715D">
              <w:rPr>
                <w:noProof/>
                <w:webHidden/>
              </w:rPr>
              <w:fldChar w:fldCharType="separate"/>
            </w:r>
            <w:r w:rsidR="00A7715D">
              <w:rPr>
                <w:noProof/>
                <w:webHidden/>
              </w:rPr>
              <w:t>5</w:t>
            </w:r>
            <w:r w:rsidR="00A7715D">
              <w:rPr>
                <w:noProof/>
                <w:webHidden/>
              </w:rPr>
              <w:fldChar w:fldCharType="end"/>
            </w:r>
          </w:hyperlink>
        </w:p>
        <w:p w14:paraId="6C5F5BF1" w14:textId="29D9CE54"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899" w:history="1">
            <w:r w:rsidR="00A7715D" w:rsidRPr="00F22332">
              <w:rPr>
                <w:rStyle w:val="Hipervnculo"/>
                <w:noProof/>
              </w:rPr>
              <w:t>1.4 Objetivos del proyecto</w:t>
            </w:r>
            <w:r w:rsidR="00A7715D">
              <w:rPr>
                <w:noProof/>
                <w:webHidden/>
              </w:rPr>
              <w:tab/>
            </w:r>
            <w:r w:rsidR="00A7715D">
              <w:rPr>
                <w:noProof/>
                <w:webHidden/>
              </w:rPr>
              <w:fldChar w:fldCharType="begin"/>
            </w:r>
            <w:r w:rsidR="00A7715D">
              <w:rPr>
                <w:noProof/>
                <w:webHidden/>
              </w:rPr>
              <w:instrText xml:space="preserve"> PAGEREF _Toc153225899 \h </w:instrText>
            </w:r>
            <w:r w:rsidR="00A7715D">
              <w:rPr>
                <w:noProof/>
                <w:webHidden/>
              </w:rPr>
            </w:r>
            <w:r w:rsidR="00A7715D">
              <w:rPr>
                <w:noProof/>
                <w:webHidden/>
              </w:rPr>
              <w:fldChar w:fldCharType="separate"/>
            </w:r>
            <w:r w:rsidR="00A7715D">
              <w:rPr>
                <w:noProof/>
                <w:webHidden/>
              </w:rPr>
              <w:t>5</w:t>
            </w:r>
            <w:r w:rsidR="00A7715D">
              <w:rPr>
                <w:noProof/>
                <w:webHidden/>
              </w:rPr>
              <w:fldChar w:fldCharType="end"/>
            </w:r>
          </w:hyperlink>
        </w:p>
        <w:p w14:paraId="21572FC1" w14:textId="12F4738E"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00" w:history="1">
            <w:r w:rsidR="00A7715D" w:rsidRPr="00F22332">
              <w:rPr>
                <w:rStyle w:val="Hipervnculo"/>
                <w:noProof/>
              </w:rPr>
              <w:t>1.4.1 Objetivo general</w:t>
            </w:r>
            <w:r w:rsidR="00A7715D">
              <w:rPr>
                <w:noProof/>
                <w:webHidden/>
              </w:rPr>
              <w:tab/>
            </w:r>
            <w:r w:rsidR="00A7715D">
              <w:rPr>
                <w:noProof/>
                <w:webHidden/>
              </w:rPr>
              <w:fldChar w:fldCharType="begin"/>
            </w:r>
            <w:r w:rsidR="00A7715D">
              <w:rPr>
                <w:noProof/>
                <w:webHidden/>
              </w:rPr>
              <w:instrText xml:space="preserve"> PAGEREF _Toc153225900 \h </w:instrText>
            </w:r>
            <w:r w:rsidR="00A7715D">
              <w:rPr>
                <w:noProof/>
                <w:webHidden/>
              </w:rPr>
            </w:r>
            <w:r w:rsidR="00A7715D">
              <w:rPr>
                <w:noProof/>
                <w:webHidden/>
              </w:rPr>
              <w:fldChar w:fldCharType="separate"/>
            </w:r>
            <w:r w:rsidR="00A7715D">
              <w:rPr>
                <w:noProof/>
                <w:webHidden/>
              </w:rPr>
              <w:t>5</w:t>
            </w:r>
            <w:r w:rsidR="00A7715D">
              <w:rPr>
                <w:noProof/>
                <w:webHidden/>
              </w:rPr>
              <w:fldChar w:fldCharType="end"/>
            </w:r>
          </w:hyperlink>
        </w:p>
        <w:p w14:paraId="28CFB4B0" w14:textId="5D04918F"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01" w:history="1">
            <w:r w:rsidR="00A7715D" w:rsidRPr="00F22332">
              <w:rPr>
                <w:rStyle w:val="Hipervnculo"/>
                <w:noProof/>
              </w:rPr>
              <w:t>1.4.2 Objetivos específicos</w:t>
            </w:r>
            <w:r w:rsidR="00A7715D">
              <w:rPr>
                <w:noProof/>
                <w:webHidden/>
              </w:rPr>
              <w:tab/>
            </w:r>
            <w:r w:rsidR="00A7715D">
              <w:rPr>
                <w:noProof/>
                <w:webHidden/>
              </w:rPr>
              <w:fldChar w:fldCharType="begin"/>
            </w:r>
            <w:r w:rsidR="00A7715D">
              <w:rPr>
                <w:noProof/>
                <w:webHidden/>
              </w:rPr>
              <w:instrText xml:space="preserve"> PAGEREF _Toc153225901 \h </w:instrText>
            </w:r>
            <w:r w:rsidR="00A7715D">
              <w:rPr>
                <w:noProof/>
                <w:webHidden/>
              </w:rPr>
            </w:r>
            <w:r w:rsidR="00A7715D">
              <w:rPr>
                <w:noProof/>
                <w:webHidden/>
              </w:rPr>
              <w:fldChar w:fldCharType="separate"/>
            </w:r>
            <w:r w:rsidR="00A7715D">
              <w:rPr>
                <w:noProof/>
                <w:webHidden/>
              </w:rPr>
              <w:t>5</w:t>
            </w:r>
            <w:r w:rsidR="00A7715D">
              <w:rPr>
                <w:noProof/>
                <w:webHidden/>
              </w:rPr>
              <w:fldChar w:fldCharType="end"/>
            </w:r>
          </w:hyperlink>
        </w:p>
        <w:p w14:paraId="435398E8" w14:textId="0501BB0F"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02" w:history="1">
            <w:r w:rsidR="00A7715D" w:rsidRPr="00F22332">
              <w:rPr>
                <w:rStyle w:val="Hipervnculo"/>
                <w:noProof/>
              </w:rPr>
              <w:t>1.5 Hipótesis</w:t>
            </w:r>
            <w:r w:rsidR="00A7715D">
              <w:rPr>
                <w:noProof/>
                <w:webHidden/>
              </w:rPr>
              <w:tab/>
            </w:r>
            <w:r w:rsidR="00A7715D">
              <w:rPr>
                <w:noProof/>
                <w:webHidden/>
              </w:rPr>
              <w:fldChar w:fldCharType="begin"/>
            </w:r>
            <w:r w:rsidR="00A7715D">
              <w:rPr>
                <w:noProof/>
                <w:webHidden/>
              </w:rPr>
              <w:instrText xml:space="preserve"> PAGEREF _Toc153225902 \h </w:instrText>
            </w:r>
            <w:r w:rsidR="00A7715D">
              <w:rPr>
                <w:noProof/>
                <w:webHidden/>
              </w:rPr>
            </w:r>
            <w:r w:rsidR="00A7715D">
              <w:rPr>
                <w:noProof/>
                <w:webHidden/>
              </w:rPr>
              <w:fldChar w:fldCharType="separate"/>
            </w:r>
            <w:r w:rsidR="00A7715D">
              <w:rPr>
                <w:noProof/>
                <w:webHidden/>
              </w:rPr>
              <w:t>6</w:t>
            </w:r>
            <w:r w:rsidR="00A7715D">
              <w:rPr>
                <w:noProof/>
                <w:webHidden/>
              </w:rPr>
              <w:fldChar w:fldCharType="end"/>
            </w:r>
          </w:hyperlink>
        </w:p>
        <w:p w14:paraId="791DD55E" w14:textId="25210BCF"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03" w:history="1">
            <w:r w:rsidR="00A7715D" w:rsidRPr="00F22332">
              <w:rPr>
                <w:rStyle w:val="Hipervnculo"/>
                <w:noProof/>
              </w:rPr>
              <w:t>1.5.1 Prueba de hipótesis</w:t>
            </w:r>
            <w:r w:rsidR="00A7715D">
              <w:rPr>
                <w:noProof/>
                <w:webHidden/>
              </w:rPr>
              <w:tab/>
            </w:r>
            <w:r w:rsidR="00A7715D">
              <w:rPr>
                <w:noProof/>
                <w:webHidden/>
              </w:rPr>
              <w:fldChar w:fldCharType="begin"/>
            </w:r>
            <w:r w:rsidR="00A7715D">
              <w:rPr>
                <w:noProof/>
                <w:webHidden/>
              </w:rPr>
              <w:instrText xml:space="preserve"> PAGEREF _Toc153225903 \h </w:instrText>
            </w:r>
            <w:r w:rsidR="00A7715D">
              <w:rPr>
                <w:noProof/>
                <w:webHidden/>
              </w:rPr>
            </w:r>
            <w:r w:rsidR="00A7715D">
              <w:rPr>
                <w:noProof/>
                <w:webHidden/>
              </w:rPr>
              <w:fldChar w:fldCharType="separate"/>
            </w:r>
            <w:r w:rsidR="00A7715D">
              <w:rPr>
                <w:noProof/>
                <w:webHidden/>
              </w:rPr>
              <w:t>6</w:t>
            </w:r>
            <w:r w:rsidR="00A7715D">
              <w:rPr>
                <w:noProof/>
                <w:webHidden/>
              </w:rPr>
              <w:fldChar w:fldCharType="end"/>
            </w:r>
          </w:hyperlink>
        </w:p>
        <w:p w14:paraId="088F763B" w14:textId="46AA45F9"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04" w:history="1">
            <w:r w:rsidR="00A7715D" w:rsidRPr="00F22332">
              <w:rPr>
                <w:rStyle w:val="Hipervnculo"/>
                <w:noProof/>
              </w:rPr>
              <w:t>1.5.2 Variables de estudio</w:t>
            </w:r>
            <w:r w:rsidR="00A7715D">
              <w:rPr>
                <w:noProof/>
                <w:webHidden/>
              </w:rPr>
              <w:tab/>
            </w:r>
            <w:r w:rsidR="00A7715D">
              <w:rPr>
                <w:noProof/>
                <w:webHidden/>
              </w:rPr>
              <w:fldChar w:fldCharType="begin"/>
            </w:r>
            <w:r w:rsidR="00A7715D">
              <w:rPr>
                <w:noProof/>
                <w:webHidden/>
              </w:rPr>
              <w:instrText xml:space="preserve"> PAGEREF _Toc153225904 \h </w:instrText>
            </w:r>
            <w:r w:rsidR="00A7715D">
              <w:rPr>
                <w:noProof/>
                <w:webHidden/>
              </w:rPr>
            </w:r>
            <w:r w:rsidR="00A7715D">
              <w:rPr>
                <w:noProof/>
                <w:webHidden/>
              </w:rPr>
              <w:fldChar w:fldCharType="separate"/>
            </w:r>
            <w:r w:rsidR="00A7715D">
              <w:rPr>
                <w:noProof/>
                <w:webHidden/>
              </w:rPr>
              <w:t>7</w:t>
            </w:r>
            <w:r w:rsidR="00A7715D">
              <w:rPr>
                <w:noProof/>
                <w:webHidden/>
              </w:rPr>
              <w:fldChar w:fldCharType="end"/>
            </w:r>
          </w:hyperlink>
        </w:p>
        <w:p w14:paraId="02B76B50" w14:textId="5F71982D"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05" w:history="1">
            <w:r w:rsidR="00A7715D" w:rsidRPr="00F22332">
              <w:rPr>
                <w:rStyle w:val="Hipervnculo"/>
                <w:noProof/>
              </w:rPr>
              <w:t>1.5.3 Relación de variables del problema</w:t>
            </w:r>
            <w:r w:rsidR="00A7715D">
              <w:rPr>
                <w:noProof/>
                <w:webHidden/>
              </w:rPr>
              <w:tab/>
            </w:r>
            <w:r w:rsidR="00A7715D">
              <w:rPr>
                <w:noProof/>
                <w:webHidden/>
              </w:rPr>
              <w:fldChar w:fldCharType="begin"/>
            </w:r>
            <w:r w:rsidR="00A7715D">
              <w:rPr>
                <w:noProof/>
                <w:webHidden/>
              </w:rPr>
              <w:instrText xml:space="preserve"> PAGEREF _Toc153225905 \h </w:instrText>
            </w:r>
            <w:r w:rsidR="00A7715D">
              <w:rPr>
                <w:noProof/>
                <w:webHidden/>
              </w:rPr>
            </w:r>
            <w:r w:rsidR="00A7715D">
              <w:rPr>
                <w:noProof/>
                <w:webHidden/>
              </w:rPr>
              <w:fldChar w:fldCharType="separate"/>
            </w:r>
            <w:r w:rsidR="00A7715D">
              <w:rPr>
                <w:noProof/>
                <w:webHidden/>
              </w:rPr>
              <w:t>7</w:t>
            </w:r>
            <w:r w:rsidR="00A7715D">
              <w:rPr>
                <w:noProof/>
                <w:webHidden/>
              </w:rPr>
              <w:fldChar w:fldCharType="end"/>
            </w:r>
          </w:hyperlink>
        </w:p>
        <w:p w14:paraId="519C802D" w14:textId="7A8590BA"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06" w:history="1">
            <w:r w:rsidR="00A7715D" w:rsidRPr="00F22332">
              <w:rPr>
                <w:rStyle w:val="Hipervnculo"/>
                <w:noProof/>
                <w:lang w:val="es-HN"/>
              </w:rPr>
              <w:t>1.6 Justificación</w:t>
            </w:r>
            <w:r w:rsidR="00A7715D">
              <w:rPr>
                <w:noProof/>
                <w:webHidden/>
              </w:rPr>
              <w:tab/>
            </w:r>
            <w:r w:rsidR="00A7715D">
              <w:rPr>
                <w:noProof/>
                <w:webHidden/>
              </w:rPr>
              <w:fldChar w:fldCharType="begin"/>
            </w:r>
            <w:r w:rsidR="00A7715D">
              <w:rPr>
                <w:noProof/>
                <w:webHidden/>
              </w:rPr>
              <w:instrText xml:space="preserve"> PAGEREF _Toc153225906 \h </w:instrText>
            </w:r>
            <w:r w:rsidR="00A7715D">
              <w:rPr>
                <w:noProof/>
                <w:webHidden/>
              </w:rPr>
            </w:r>
            <w:r w:rsidR="00A7715D">
              <w:rPr>
                <w:noProof/>
                <w:webHidden/>
              </w:rPr>
              <w:fldChar w:fldCharType="separate"/>
            </w:r>
            <w:r w:rsidR="00A7715D">
              <w:rPr>
                <w:noProof/>
                <w:webHidden/>
              </w:rPr>
              <w:t>9</w:t>
            </w:r>
            <w:r w:rsidR="00A7715D">
              <w:rPr>
                <w:noProof/>
                <w:webHidden/>
              </w:rPr>
              <w:fldChar w:fldCharType="end"/>
            </w:r>
          </w:hyperlink>
        </w:p>
        <w:p w14:paraId="7BEE2D51" w14:textId="62B71EE3" w:rsidR="00A7715D" w:rsidRPr="00A7715D" w:rsidRDefault="00BE6A5F">
          <w:pPr>
            <w:pStyle w:val="TDC1"/>
            <w:tabs>
              <w:tab w:val="right" w:leader="dot" w:pos="9016"/>
            </w:tabs>
            <w:rPr>
              <w:rFonts w:asciiTheme="minorHAnsi" w:eastAsiaTheme="minorEastAsia" w:hAnsiTheme="minorHAnsi" w:cstheme="minorBidi"/>
              <w:b/>
              <w:bCs/>
              <w:noProof/>
              <w:kern w:val="2"/>
              <w:sz w:val="22"/>
              <w:szCs w:val="22"/>
              <w:lang w:val="es-HN" w:eastAsia="es-HN"/>
              <w14:ligatures w14:val="standardContextual"/>
            </w:rPr>
          </w:pPr>
          <w:hyperlink w:anchor="_Toc153225907" w:history="1">
            <w:r w:rsidR="00A7715D" w:rsidRPr="00A7715D">
              <w:rPr>
                <w:rStyle w:val="Hipervnculo"/>
                <w:b/>
                <w:bCs/>
                <w:noProof/>
                <w:lang w:val="es-HN"/>
              </w:rPr>
              <w:t>Capitulo II. Marco teórico</w:t>
            </w:r>
            <w:r w:rsidR="00A7715D" w:rsidRPr="00A7715D">
              <w:rPr>
                <w:b/>
                <w:bCs/>
                <w:noProof/>
                <w:webHidden/>
              </w:rPr>
              <w:tab/>
            </w:r>
            <w:r w:rsidR="00A7715D" w:rsidRPr="00A7715D">
              <w:rPr>
                <w:b/>
                <w:bCs/>
                <w:noProof/>
                <w:webHidden/>
              </w:rPr>
              <w:fldChar w:fldCharType="begin"/>
            </w:r>
            <w:r w:rsidR="00A7715D" w:rsidRPr="00A7715D">
              <w:rPr>
                <w:b/>
                <w:bCs/>
                <w:noProof/>
                <w:webHidden/>
              </w:rPr>
              <w:instrText xml:space="preserve"> PAGEREF _Toc153225907 \h </w:instrText>
            </w:r>
            <w:r w:rsidR="00A7715D" w:rsidRPr="00A7715D">
              <w:rPr>
                <w:b/>
                <w:bCs/>
                <w:noProof/>
                <w:webHidden/>
              </w:rPr>
            </w:r>
            <w:r w:rsidR="00A7715D" w:rsidRPr="00A7715D">
              <w:rPr>
                <w:b/>
                <w:bCs/>
                <w:noProof/>
                <w:webHidden/>
              </w:rPr>
              <w:fldChar w:fldCharType="separate"/>
            </w:r>
            <w:r w:rsidR="00A7715D" w:rsidRPr="00A7715D">
              <w:rPr>
                <w:b/>
                <w:bCs/>
                <w:noProof/>
                <w:webHidden/>
              </w:rPr>
              <w:t>10</w:t>
            </w:r>
            <w:r w:rsidR="00A7715D" w:rsidRPr="00A7715D">
              <w:rPr>
                <w:b/>
                <w:bCs/>
                <w:noProof/>
                <w:webHidden/>
              </w:rPr>
              <w:fldChar w:fldCharType="end"/>
            </w:r>
          </w:hyperlink>
        </w:p>
        <w:p w14:paraId="7B4D6DA4" w14:textId="4949C79A"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08" w:history="1">
            <w:r w:rsidR="00A7715D" w:rsidRPr="00F22332">
              <w:rPr>
                <w:rStyle w:val="Hipervnculo"/>
                <w:noProof/>
              </w:rPr>
              <w:t>2.1 Conceptualizaciones y definiciones</w:t>
            </w:r>
            <w:r w:rsidR="00A7715D">
              <w:rPr>
                <w:noProof/>
                <w:webHidden/>
              </w:rPr>
              <w:tab/>
            </w:r>
            <w:r w:rsidR="00A7715D">
              <w:rPr>
                <w:noProof/>
                <w:webHidden/>
              </w:rPr>
              <w:fldChar w:fldCharType="begin"/>
            </w:r>
            <w:r w:rsidR="00A7715D">
              <w:rPr>
                <w:noProof/>
                <w:webHidden/>
              </w:rPr>
              <w:instrText xml:space="preserve"> PAGEREF _Toc153225908 \h </w:instrText>
            </w:r>
            <w:r w:rsidR="00A7715D">
              <w:rPr>
                <w:noProof/>
                <w:webHidden/>
              </w:rPr>
            </w:r>
            <w:r w:rsidR="00A7715D">
              <w:rPr>
                <w:noProof/>
                <w:webHidden/>
              </w:rPr>
              <w:fldChar w:fldCharType="separate"/>
            </w:r>
            <w:r w:rsidR="00A7715D">
              <w:rPr>
                <w:noProof/>
                <w:webHidden/>
              </w:rPr>
              <w:t>10</w:t>
            </w:r>
            <w:r w:rsidR="00A7715D">
              <w:rPr>
                <w:noProof/>
                <w:webHidden/>
              </w:rPr>
              <w:fldChar w:fldCharType="end"/>
            </w:r>
          </w:hyperlink>
        </w:p>
        <w:p w14:paraId="64741819" w14:textId="5D76FC10"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09" w:history="1">
            <w:r w:rsidR="00A7715D" w:rsidRPr="00F22332">
              <w:rPr>
                <w:rStyle w:val="Hipervnculo"/>
                <w:noProof/>
              </w:rPr>
              <w:t>2.2 Datos históricos</w:t>
            </w:r>
            <w:r w:rsidR="00A7715D">
              <w:rPr>
                <w:noProof/>
                <w:webHidden/>
              </w:rPr>
              <w:tab/>
            </w:r>
            <w:r w:rsidR="00A7715D">
              <w:rPr>
                <w:noProof/>
                <w:webHidden/>
              </w:rPr>
              <w:fldChar w:fldCharType="begin"/>
            </w:r>
            <w:r w:rsidR="00A7715D">
              <w:rPr>
                <w:noProof/>
                <w:webHidden/>
              </w:rPr>
              <w:instrText xml:space="preserve"> PAGEREF _Toc153225909 \h </w:instrText>
            </w:r>
            <w:r w:rsidR="00A7715D">
              <w:rPr>
                <w:noProof/>
                <w:webHidden/>
              </w:rPr>
            </w:r>
            <w:r w:rsidR="00A7715D">
              <w:rPr>
                <w:noProof/>
                <w:webHidden/>
              </w:rPr>
              <w:fldChar w:fldCharType="separate"/>
            </w:r>
            <w:r w:rsidR="00A7715D">
              <w:rPr>
                <w:noProof/>
                <w:webHidden/>
              </w:rPr>
              <w:t>12</w:t>
            </w:r>
            <w:r w:rsidR="00A7715D">
              <w:rPr>
                <w:noProof/>
                <w:webHidden/>
              </w:rPr>
              <w:fldChar w:fldCharType="end"/>
            </w:r>
          </w:hyperlink>
        </w:p>
        <w:p w14:paraId="54CD6A19" w14:textId="34C6AED4"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10" w:history="1">
            <w:r w:rsidR="00A7715D" w:rsidRPr="00F22332">
              <w:rPr>
                <w:rStyle w:val="Hipervnculo"/>
                <w:noProof/>
              </w:rPr>
              <w:t>2.3 Situación actual</w:t>
            </w:r>
            <w:r w:rsidR="00A7715D">
              <w:rPr>
                <w:noProof/>
                <w:webHidden/>
              </w:rPr>
              <w:tab/>
            </w:r>
            <w:r w:rsidR="00A7715D">
              <w:rPr>
                <w:noProof/>
                <w:webHidden/>
              </w:rPr>
              <w:fldChar w:fldCharType="begin"/>
            </w:r>
            <w:r w:rsidR="00A7715D">
              <w:rPr>
                <w:noProof/>
                <w:webHidden/>
              </w:rPr>
              <w:instrText xml:space="preserve"> PAGEREF _Toc153225910 \h </w:instrText>
            </w:r>
            <w:r w:rsidR="00A7715D">
              <w:rPr>
                <w:noProof/>
                <w:webHidden/>
              </w:rPr>
            </w:r>
            <w:r w:rsidR="00A7715D">
              <w:rPr>
                <w:noProof/>
                <w:webHidden/>
              </w:rPr>
              <w:fldChar w:fldCharType="separate"/>
            </w:r>
            <w:r w:rsidR="00A7715D">
              <w:rPr>
                <w:noProof/>
                <w:webHidden/>
              </w:rPr>
              <w:t>12</w:t>
            </w:r>
            <w:r w:rsidR="00A7715D">
              <w:rPr>
                <w:noProof/>
                <w:webHidden/>
              </w:rPr>
              <w:fldChar w:fldCharType="end"/>
            </w:r>
          </w:hyperlink>
        </w:p>
        <w:p w14:paraId="676C13F3" w14:textId="445CFEB4"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11" w:history="1">
            <w:r w:rsidR="00A7715D" w:rsidRPr="00F22332">
              <w:rPr>
                <w:rStyle w:val="Hipervnculo"/>
                <w:noProof/>
              </w:rPr>
              <w:t>2.3.1 Análisis del microentorno</w:t>
            </w:r>
            <w:r w:rsidR="00A7715D">
              <w:rPr>
                <w:noProof/>
                <w:webHidden/>
              </w:rPr>
              <w:tab/>
            </w:r>
            <w:r w:rsidR="00A7715D">
              <w:rPr>
                <w:noProof/>
                <w:webHidden/>
              </w:rPr>
              <w:fldChar w:fldCharType="begin"/>
            </w:r>
            <w:r w:rsidR="00A7715D">
              <w:rPr>
                <w:noProof/>
                <w:webHidden/>
              </w:rPr>
              <w:instrText xml:space="preserve"> PAGEREF _Toc153225911 \h </w:instrText>
            </w:r>
            <w:r w:rsidR="00A7715D">
              <w:rPr>
                <w:noProof/>
                <w:webHidden/>
              </w:rPr>
            </w:r>
            <w:r w:rsidR="00A7715D">
              <w:rPr>
                <w:noProof/>
                <w:webHidden/>
              </w:rPr>
              <w:fldChar w:fldCharType="separate"/>
            </w:r>
            <w:r w:rsidR="00A7715D">
              <w:rPr>
                <w:noProof/>
                <w:webHidden/>
              </w:rPr>
              <w:t>12</w:t>
            </w:r>
            <w:r w:rsidR="00A7715D">
              <w:rPr>
                <w:noProof/>
                <w:webHidden/>
              </w:rPr>
              <w:fldChar w:fldCharType="end"/>
            </w:r>
          </w:hyperlink>
        </w:p>
        <w:p w14:paraId="38464D6F" w14:textId="48E43486"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12" w:history="1">
            <w:r w:rsidR="00A7715D" w:rsidRPr="00F22332">
              <w:rPr>
                <w:rStyle w:val="Hipervnculo"/>
                <w:noProof/>
              </w:rPr>
              <w:t>2.3.2. Análisis del Macroentorno</w:t>
            </w:r>
            <w:r w:rsidR="00A7715D">
              <w:rPr>
                <w:noProof/>
                <w:webHidden/>
              </w:rPr>
              <w:tab/>
            </w:r>
            <w:r w:rsidR="00A7715D">
              <w:rPr>
                <w:noProof/>
                <w:webHidden/>
              </w:rPr>
              <w:fldChar w:fldCharType="begin"/>
            </w:r>
            <w:r w:rsidR="00A7715D">
              <w:rPr>
                <w:noProof/>
                <w:webHidden/>
              </w:rPr>
              <w:instrText xml:space="preserve"> PAGEREF _Toc153225912 \h </w:instrText>
            </w:r>
            <w:r w:rsidR="00A7715D">
              <w:rPr>
                <w:noProof/>
                <w:webHidden/>
              </w:rPr>
            </w:r>
            <w:r w:rsidR="00A7715D">
              <w:rPr>
                <w:noProof/>
                <w:webHidden/>
              </w:rPr>
              <w:fldChar w:fldCharType="separate"/>
            </w:r>
            <w:r w:rsidR="00A7715D">
              <w:rPr>
                <w:noProof/>
                <w:webHidden/>
              </w:rPr>
              <w:t>18</w:t>
            </w:r>
            <w:r w:rsidR="00A7715D">
              <w:rPr>
                <w:noProof/>
                <w:webHidden/>
              </w:rPr>
              <w:fldChar w:fldCharType="end"/>
            </w:r>
          </w:hyperlink>
        </w:p>
        <w:p w14:paraId="7C157456" w14:textId="0C2521E6" w:rsidR="00A7715D" w:rsidRPr="00A7715D" w:rsidRDefault="00BE6A5F">
          <w:pPr>
            <w:pStyle w:val="TDC1"/>
            <w:tabs>
              <w:tab w:val="right" w:leader="dot" w:pos="9016"/>
            </w:tabs>
            <w:rPr>
              <w:rFonts w:asciiTheme="minorHAnsi" w:eastAsiaTheme="minorEastAsia" w:hAnsiTheme="minorHAnsi" w:cstheme="minorBidi"/>
              <w:b/>
              <w:bCs/>
              <w:noProof/>
              <w:kern w:val="2"/>
              <w:sz w:val="22"/>
              <w:szCs w:val="22"/>
              <w:lang w:val="es-HN" w:eastAsia="es-HN"/>
              <w14:ligatures w14:val="standardContextual"/>
            </w:rPr>
          </w:pPr>
          <w:hyperlink w:anchor="_Toc153225913" w:history="1">
            <w:r w:rsidR="00A7715D" w:rsidRPr="00A7715D">
              <w:rPr>
                <w:rStyle w:val="Hipervnculo"/>
                <w:b/>
                <w:bCs/>
                <w:noProof/>
              </w:rPr>
              <w:t>Capitulo III. Metodología de investigación</w:t>
            </w:r>
            <w:r w:rsidR="00A7715D" w:rsidRPr="00A7715D">
              <w:rPr>
                <w:b/>
                <w:bCs/>
                <w:noProof/>
                <w:webHidden/>
              </w:rPr>
              <w:tab/>
            </w:r>
            <w:r w:rsidR="00A7715D" w:rsidRPr="00A7715D">
              <w:rPr>
                <w:b/>
                <w:bCs/>
                <w:noProof/>
                <w:webHidden/>
              </w:rPr>
              <w:fldChar w:fldCharType="begin"/>
            </w:r>
            <w:r w:rsidR="00A7715D" w:rsidRPr="00A7715D">
              <w:rPr>
                <w:b/>
                <w:bCs/>
                <w:noProof/>
                <w:webHidden/>
              </w:rPr>
              <w:instrText xml:space="preserve"> PAGEREF _Toc153225913 \h </w:instrText>
            </w:r>
            <w:r w:rsidR="00A7715D" w:rsidRPr="00A7715D">
              <w:rPr>
                <w:b/>
                <w:bCs/>
                <w:noProof/>
                <w:webHidden/>
              </w:rPr>
            </w:r>
            <w:r w:rsidR="00A7715D" w:rsidRPr="00A7715D">
              <w:rPr>
                <w:b/>
                <w:bCs/>
                <w:noProof/>
                <w:webHidden/>
              </w:rPr>
              <w:fldChar w:fldCharType="separate"/>
            </w:r>
            <w:r w:rsidR="00A7715D" w:rsidRPr="00A7715D">
              <w:rPr>
                <w:b/>
                <w:bCs/>
                <w:noProof/>
                <w:webHidden/>
              </w:rPr>
              <w:t>20</w:t>
            </w:r>
            <w:r w:rsidR="00A7715D" w:rsidRPr="00A7715D">
              <w:rPr>
                <w:b/>
                <w:bCs/>
                <w:noProof/>
                <w:webHidden/>
              </w:rPr>
              <w:fldChar w:fldCharType="end"/>
            </w:r>
          </w:hyperlink>
        </w:p>
        <w:p w14:paraId="5E1CFF5A" w14:textId="52BB4613"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14" w:history="1">
            <w:r w:rsidR="00A7715D" w:rsidRPr="00F22332">
              <w:rPr>
                <w:rStyle w:val="Hipervnculo"/>
                <w:noProof/>
              </w:rPr>
              <w:t>3.1 Enfoque y método</w:t>
            </w:r>
            <w:r w:rsidR="00A7715D">
              <w:rPr>
                <w:noProof/>
                <w:webHidden/>
              </w:rPr>
              <w:tab/>
            </w:r>
            <w:r w:rsidR="00A7715D">
              <w:rPr>
                <w:noProof/>
                <w:webHidden/>
              </w:rPr>
              <w:fldChar w:fldCharType="begin"/>
            </w:r>
            <w:r w:rsidR="00A7715D">
              <w:rPr>
                <w:noProof/>
                <w:webHidden/>
              </w:rPr>
              <w:instrText xml:space="preserve"> PAGEREF _Toc153225914 \h </w:instrText>
            </w:r>
            <w:r w:rsidR="00A7715D">
              <w:rPr>
                <w:noProof/>
                <w:webHidden/>
              </w:rPr>
            </w:r>
            <w:r w:rsidR="00A7715D">
              <w:rPr>
                <w:noProof/>
                <w:webHidden/>
              </w:rPr>
              <w:fldChar w:fldCharType="separate"/>
            </w:r>
            <w:r w:rsidR="00A7715D">
              <w:rPr>
                <w:noProof/>
                <w:webHidden/>
              </w:rPr>
              <w:t>20</w:t>
            </w:r>
            <w:r w:rsidR="00A7715D">
              <w:rPr>
                <w:noProof/>
                <w:webHidden/>
              </w:rPr>
              <w:fldChar w:fldCharType="end"/>
            </w:r>
          </w:hyperlink>
        </w:p>
        <w:p w14:paraId="197D0021" w14:textId="388721C6"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15" w:history="1">
            <w:r w:rsidR="00A7715D" w:rsidRPr="00F22332">
              <w:rPr>
                <w:rStyle w:val="Hipervnculo"/>
                <w:noProof/>
              </w:rPr>
              <w:t>3.2 Diseño de la investigación</w:t>
            </w:r>
            <w:r w:rsidR="00A7715D">
              <w:rPr>
                <w:noProof/>
                <w:webHidden/>
              </w:rPr>
              <w:tab/>
            </w:r>
            <w:r w:rsidR="00A7715D">
              <w:rPr>
                <w:noProof/>
                <w:webHidden/>
              </w:rPr>
              <w:fldChar w:fldCharType="begin"/>
            </w:r>
            <w:r w:rsidR="00A7715D">
              <w:rPr>
                <w:noProof/>
                <w:webHidden/>
              </w:rPr>
              <w:instrText xml:space="preserve"> PAGEREF _Toc153225915 \h </w:instrText>
            </w:r>
            <w:r w:rsidR="00A7715D">
              <w:rPr>
                <w:noProof/>
                <w:webHidden/>
              </w:rPr>
            </w:r>
            <w:r w:rsidR="00A7715D">
              <w:rPr>
                <w:noProof/>
                <w:webHidden/>
              </w:rPr>
              <w:fldChar w:fldCharType="separate"/>
            </w:r>
            <w:r w:rsidR="00A7715D">
              <w:rPr>
                <w:noProof/>
                <w:webHidden/>
              </w:rPr>
              <w:t>21</w:t>
            </w:r>
            <w:r w:rsidR="00A7715D">
              <w:rPr>
                <w:noProof/>
                <w:webHidden/>
              </w:rPr>
              <w:fldChar w:fldCharType="end"/>
            </w:r>
          </w:hyperlink>
        </w:p>
        <w:p w14:paraId="6B7AC30F" w14:textId="23C8ECF6"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16" w:history="1">
            <w:r w:rsidR="00A7715D" w:rsidRPr="00F22332">
              <w:rPr>
                <w:rStyle w:val="Hipervnculo"/>
                <w:noProof/>
              </w:rPr>
              <w:t>3.2.1 Población</w:t>
            </w:r>
            <w:r w:rsidR="00A7715D">
              <w:rPr>
                <w:noProof/>
                <w:webHidden/>
              </w:rPr>
              <w:tab/>
            </w:r>
            <w:r w:rsidR="00A7715D">
              <w:rPr>
                <w:noProof/>
                <w:webHidden/>
              </w:rPr>
              <w:fldChar w:fldCharType="begin"/>
            </w:r>
            <w:r w:rsidR="00A7715D">
              <w:rPr>
                <w:noProof/>
                <w:webHidden/>
              </w:rPr>
              <w:instrText xml:space="preserve"> PAGEREF _Toc153225916 \h </w:instrText>
            </w:r>
            <w:r w:rsidR="00A7715D">
              <w:rPr>
                <w:noProof/>
                <w:webHidden/>
              </w:rPr>
            </w:r>
            <w:r w:rsidR="00A7715D">
              <w:rPr>
                <w:noProof/>
                <w:webHidden/>
              </w:rPr>
              <w:fldChar w:fldCharType="separate"/>
            </w:r>
            <w:r w:rsidR="00A7715D">
              <w:rPr>
                <w:noProof/>
                <w:webHidden/>
              </w:rPr>
              <w:t>21</w:t>
            </w:r>
            <w:r w:rsidR="00A7715D">
              <w:rPr>
                <w:noProof/>
                <w:webHidden/>
              </w:rPr>
              <w:fldChar w:fldCharType="end"/>
            </w:r>
          </w:hyperlink>
        </w:p>
        <w:p w14:paraId="5F9A04D1" w14:textId="76D9A9B0"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17" w:history="1">
            <w:r w:rsidR="00A7715D" w:rsidRPr="00F22332">
              <w:rPr>
                <w:rStyle w:val="Hipervnculo"/>
                <w:noProof/>
              </w:rPr>
              <w:t>3.2.2 Muestra</w:t>
            </w:r>
            <w:r w:rsidR="00A7715D">
              <w:rPr>
                <w:noProof/>
                <w:webHidden/>
              </w:rPr>
              <w:tab/>
            </w:r>
            <w:r w:rsidR="00A7715D">
              <w:rPr>
                <w:noProof/>
                <w:webHidden/>
              </w:rPr>
              <w:fldChar w:fldCharType="begin"/>
            </w:r>
            <w:r w:rsidR="00A7715D">
              <w:rPr>
                <w:noProof/>
                <w:webHidden/>
              </w:rPr>
              <w:instrText xml:space="preserve"> PAGEREF _Toc153225917 \h </w:instrText>
            </w:r>
            <w:r w:rsidR="00A7715D">
              <w:rPr>
                <w:noProof/>
                <w:webHidden/>
              </w:rPr>
            </w:r>
            <w:r w:rsidR="00A7715D">
              <w:rPr>
                <w:noProof/>
                <w:webHidden/>
              </w:rPr>
              <w:fldChar w:fldCharType="separate"/>
            </w:r>
            <w:r w:rsidR="00A7715D">
              <w:rPr>
                <w:noProof/>
                <w:webHidden/>
              </w:rPr>
              <w:t>22</w:t>
            </w:r>
            <w:r w:rsidR="00A7715D">
              <w:rPr>
                <w:noProof/>
                <w:webHidden/>
              </w:rPr>
              <w:fldChar w:fldCharType="end"/>
            </w:r>
          </w:hyperlink>
        </w:p>
        <w:p w14:paraId="32B7B532" w14:textId="177EAFCB"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18" w:history="1">
            <w:r w:rsidR="00A7715D" w:rsidRPr="00F22332">
              <w:rPr>
                <w:rStyle w:val="Hipervnculo"/>
                <w:noProof/>
              </w:rPr>
              <w:t>3.2.3 Unidad de Análisis.</w:t>
            </w:r>
            <w:r w:rsidR="00A7715D">
              <w:rPr>
                <w:noProof/>
                <w:webHidden/>
              </w:rPr>
              <w:tab/>
            </w:r>
            <w:r w:rsidR="00A7715D">
              <w:rPr>
                <w:noProof/>
                <w:webHidden/>
              </w:rPr>
              <w:fldChar w:fldCharType="begin"/>
            </w:r>
            <w:r w:rsidR="00A7715D">
              <w:rPr>
                <w:noProof/>
                <w:webHidden/>
              </w:rPr>
              <w:instrText xml:space="preserve"> PAGEREF _Toc153225918 \h </w:instrText>
            </w:r>
            <w:r w:rsidR="00A7715D">
              <w:rPr>
                <w:noProof/>
                <w:webHidden/>
              </w:rPr>
            </w:r>
            <w:r w:rsidR="00A7715D">
              <w:rPr>
                <w:noProof/>
                <w:webHidden/>
              </w:rPr>
              <w:fldChar w:fldCharType="separate"/>
            </w:r>
            <w:r w:rsidR="00A7715D">
              <w:rPr>
                <w:noProof/>
                <w:webHidden/>
              </w:rPr>
              <w:t>26</w:t>
            </w:r>
            <w:r w:rsidR="00A7715D">
              <w:rPr>
                <w:noProof/>
                <w:webHidden/>
              </w:rPr>
              <w:fldChar w:fldCharType="end"/>
            </w:r>
          </w:hyperlink>
        </w:p>
        <w:p w14:paraId="4CAF0EE3" w14:textId="7CE83137"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19" w:history="1">
            <w:r w:rsidR="00A7715D" w:rsidRPr="00F22332">
              <w:rPr>
                <w:rStyle w:val="Hipervnculo"/>
                <w:noProof/>
              </w:rPr>
              <w:t>3.3. Metodología para el estudio de factibilidad</w:t>
            </w:r>
            <w:r w:rsidR="00A7715D">
              <w:rPr>
                <w:noProof/>
                <w:webHidden/>
              </w:rPr>
              <w:tab/>
            </w:r>
            <w:r w:rsidR="00A7715D">
              <w:rPr>
                <w:noProof/>
                <w:webHidden/>
              </w:rPr>
              <w:fldChar w:fldCharType="begin"/>
            </w:r>
            <w:r w:rsidR="00A7715D">
              <w:rPr>
                <w:noProof/>
                <w:webHidden/>
              </w:rPr>
              <w:instrText xml:space="preserve"> PAGEREF _Toc153225919 \h </w:instrText>
            </w:r>
            <w:r w:rsidR="00A7715D">
              <w:rPr>
                <w:noProof/>
                <w:webHidden/>
              </w:rPr>
            </w:r>
            <w:r w:rsidR="00A7715D">
              <w:rPr>
                <w:noProof/>
                <w:webHidden/>
              </w:rPr>
              <w:fldChar w:fldCharType="separate"/>
            </w:r>
            <w:r w:rsidR="00A7715D">
              <w:rPr>
                <w:noProof/>
                <w:webHidden/>
              </w:rPr>
              <w:t>29</w:t>
            </w:r>
            <w:r w:rsidR="00A7715D">
              <w:rPr>
                <w:noProof/>
                <w:webHidden/>
              </w:rPr>
              <w:fldChar w:fldCharType="end"/>
            </w:r>
          </w:hyperlink>
        </w:p>
        <w:p w14:paraId="72DAFE7E" w14:textId="24C19586"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20" w:history="1">
            <w:r w:rsidR="00A7715D" w:rsidRPr="00F22332">
              <w:rPr>
                <w:rStyle w:val="Hipervnculo"/>
                <w:noProof/>
              </w:rPr>
              <w:t>3.4. Técnicas e Instrumentos Aplicados</w:t>
            </w:r>
            <w:r w:rsidR="00A7715D">
              <w:rPr>
                <w:noProof/>
                <w:webHidden/>
              </w:rPr>
              <w:tab/>
            </w:r>
            <w:r w:rsidR="00A7715D">
              <w:rPr>
                <w:noProof/>
                <w:webHidden/>
              </w:rPr>
              <w:fldChar w:fldCharType="begin"/>
            </w:r>
            <w:r w:rsidR="00A7715D">
              <w:rPr>
                <w:noProof/>
                <w:webHidden/>
              </w:rPr>
              <w:instrText xml:space="preserve"> PAGEREF _Toc153225920 \h </w:instrText>
            </w:r>
            <w:r w:rsidR="00A7715D">
              <w:rPr>
                <w:noProof/>
                <w:webHidden/>
              </w:rPr>
            </w:r>
            <w:r w:rsidR="00A7715D">
              <w:rPr>
                <w:noProof/>
                <w:webHidden/>
              </w:rPr>
              <w:fldChar w:fldCharType="separate"/>
            </w:r>
            <w:r w:rsidR="00A7715D">
              <w:rPr>
                <w:noProof/>
                <w:webHidden/>
              </w:rPr>
              <w:t>31</w:t>
            </w:r>
            <w:r w:rsidR="00A7715D">
              <w:rPr>
                <w:noProof/>
                <w:webHidden/>
              </w:rPr>
              <w:fldChar w:fldCharType="end"/>
            </w:r>
          </w:hyperlink>
        </w:p>
        <w:p w14:paraId="5662146B" w14:textId="2F663DB5" w:rsidR="00A7715D" w:rsidRPr="00A7715D" w:rsidRDefault="00BE6A5F">
          <w:pPr>
            <w:pStyle w:val="TDC1"/>
            <w:tabs>
              <w:tab w:val="right" w:leader="dot" w:pos="9016"/>
            </w:tabs>
            <w:rPr>
              <w:rFonts w:asciiTheme="minorHAnsi" w:eastAsiaTheme="minorEastAsia" w:hAnsiTheme="minorHAnsi" w:cstheme="minorBidi"/>
              <w:b/>
              <w:bCs/>
              <w:noProof/>
              <w:kern w:val="2"/>
              <w:sz w:val="22"/>
              <w:szCs w:val="22"/>
              <w:lang w:val="es-HN" w:eastAsia="es-HN"/>
              <w14:ligatures w14:val="standardContextual"/>
            </w:rPr>
          </w:pPr>
          <w:hyperlink w:anchor="_Toc153225921" w:history="1">
            <w:r w:rsidR="00A7715D" w:rsidRPr="00A7715D">
              <w:rPr>
                <w:rStyle w:val="Hipervnculo"/>
                <w:b/>
                <w:bCs/>
                <w:noProof/>
              </w:rPr>
              <w:t>Capitulo IV. Resultados y análisis</w:t>
            </w:r>
            <w:r w:rsidR="00A7715D" w:rsidRPr="00A7715D">
              <w:rPr>
                <w:b/>
                <w:bCs/>
                <w:noProof/>
                <w:webHidden/>
              </w:rPr>
              <w:tab/>
            </w:r>
            <w:r w:rsidR="00A7715D" w:rsidRPr="00A7715D">
              <w:rPr>
                <w:b/>
                <w:bCs/>
                <w:noProof/>
                <w:webHidden/>
              </w:rPr>
              <w:fldChar w:fldCharType="begin"/>
            </w:r>
            <w:r w:rsidR="00A7715D" w:rsidRPr="00A7715D">
              <w:rPr>
                <w:b/>
                <w:bCs/>
                <w:noProof/>
                <w:webHidden/>
              </w:rPr>
              <w:instrText xml:space="preserve"> PAGEREF _Toc153225921 \h </w:instrText>
            </w:r>
            <w:r w:rsidR="00A7715D" w:rsidRPr="00A7715D">
              <w:rPr>
                <w:b/>
                <w:bCs/>
                <w:noProof/>
                <w:webHidden/>
              </w:rPr>
            </w:r>
            <w:r w:rsidR="00A7715D" w:rsidRPr="00A7715D">
              <w:rPr>
                <w:b/>
                <w:bCs/>
                <w:noProof/>
                <w:webHidden/>
              </w:rPr>
              <w:fldChar w:fldCharType="separate"/>
            </w:r>
            <w:r w:rsidR="00A7715D" w:rsidRPr="00A7715D">
              <w:rPr>
                <w:b/>
                <w:bCs/>
                <w:noProof/>
                <w:webHidden/>
              </w:rPr>
              <w:t>33</w:t>
            </w:r>
            <w:r w:rsidR="00A7715D" w:rsidRPr="00A7715D">
              <w:rPr>
                <w:b/>
                <w:bCs/>
                <w:noProof/>
                <w:webHidden/>
              </w:rPr>
              <w:fldChar w:fldCharType="end"/>
            </w:r>
          </w:hyperlink>
        </w:p>
        <w:p w14:paraId="0BB63566" w14:textId="76398343" w:rsidR="00A7715D" w:rsidRPr="00A7715D" w:rsidRDefault="00BE6A5F">
          <w:pPr>
            <w:pStyle w:val="TDC2"/>
            <w:tabs>
              <w:tab w:val="right" w:leader="dot" w:pos="9016"/>
            </w:tabs>
            <w:rPr>
              <w:rFonts w:asciiTheme="minorHAnsi" w:eastAsiaTheme="minorEastAsia" w:hAnsiTheme="minorHAnsi" w:cstheme="minorBidi"/>
              <w:b/>
              <w:bCs/>
              <w:noProof/>
              <w:kern w:val="2"/>
              <w:sz w:val="22"/>
              <w:szCs w:val="22"/>
              <w:lang w:val="es-HN" w:eastAsia="es-HN"/>
              <w14:ligatures w14:val="standardContextual"/>
            </w:rPr>
          </w:pPr>
          <w:hyperlink w:anchor="_Toc153225922" w:history="1">
            <w:r w:rsidR="00A7715D" w:rsidRPr="00A7715D">
              <w:rPr>
                <w:rStyle w:val="Hipervnculo"/>
                <w:b/>
                <w:bCs/>
                <w:noProof/>
              </w:rPr>
              <w:t>4.1 Análisis del mercado.</w:t>
            </w:r>
            <w:r w:rsidR="00A7715D" w:rsidRPr="00A7715D">
              <w:rPr>
                <w:b/>
                <w:bCs/>
                <w:noProof/>
                <w:webHidden/>
              </w:rPr>
              <w:tab/>
            </w:r>
            <w:r w:rsidR="00A7715D" w:rsidRPr="00A7715D">
              <w:rPr>
                <w:b/>
                <w:bCs/>
                <w:noProof/>
                <w:webHidden/>
              </w:rPr>
              <w:fldChar w:fldCharType="begin"/>
            </w:r>
            <w:r w:rsidR="00A7715D" w:rsidRPr="00A7715D">
              <w:rPr>
                <w:b/>
                <w:bCs/>
                <w:noProof/>
                <w:webHidden/>
              </w:rPr>
              <w:instrText xml:space="preserve"> PAGEREF _Toc153225922 \h </w:instrText>
            </w:r>
            <w:r w:rsidR="00A7715D" w:rsidRPr="00A7715D">
              <w:rPr>
                <w:b/>
                <w:bCs/>
                <w:noProof/>
                <w:webHidden/>
              </w:rPr>
            </w:r>
            <w:r w:rsidR="00A7715D" w:rsidRPr="00A7715D">
              <w:rPr>
                <w:b/>
                <w:bCs/>
                <w:noProof/>
                <w:webHidden/>
              </w:rPr>
              <w:fldChar w:fldCharType="separate"/>
            </w:r>
            <w:r w:rsidR="00A7715D" w:rsidRPr="00A7715D">
              <w:rPr>
                <w:b/>
                <w:bCs/>
                <w:noProof/>
                <w:webHidden/>
              </w:rPr>
              <w:t>33</w:t>
            </w:r>
            <w:r w:rsidR="00A7715D" w:rsidRPr="00A7715D">
              <w:rPr>
                <w:b/>
                <w:bCs/>
                <w:noProof/>
                <w:webHidden/>
              </w:rPr>
              <w:fldChar w:fldCharType="end"/>
            </w:r>
          </w:hyperlink>
        </w:p>
        <w:p w14:paraId="682B4C70" w14:textId="123356A5"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23" w:history="1">
            <w:r w:rsidR="00A7715D" w:rsidRPr="00F22332">
              <w:rPr>
                <w:rStyle w:val="Hipervnculo"/>
                <w:noProof/>
              </w:rPr>
              <w:t>4.1.1 Demanda</w:t>
            </w:r>
            <w:r w:rsidR="00A7715D">
              <w:rPr>
                <w:noProof/>
                <w:webHidden/>
              </w:rPr>
              <w:tab/>
            </w:r>
            <w:r w:rsidR="00A7715D">
              <w:rPr>
                <w:noProof/>
                <w:webHidden/>
              </w:rPr>
              <w:fldChar w:fldCharType="begin"/>
            </w:r>
            <w:r w:rsidR="00A7715D">
              <w:rPr>
                <w:noProof/>
                <w:webHidden/>
              </w:rPr>
              <w:instrText xml:space="preserve"> PAGEREF _Toc153225923 \h </w:instrText>
            </w:r>
            <w:r w:rsidR="00A7715D">
              <w:rPr>
                <w:noProof/>
                <w:webHidden/>
              </w:rPr>
            </w:r>
            <w:r w:rsidR="00A7715D">
              <w:rPr>
                <w:noProof/>
                <w:webHidden/>
              </w:rPr>
              <w:fldChar w:fldCharType="separate"/>
            </w:r>
            <w:r w:rsidR="00A7715D">
              <w:rPr>
                <w:noProof/>
                <w:webHidden/>
              </w:rPr>
              <w:t>33</w:t>
            </w:r>
            <w:r w:rsidR="00A7715D">
              <w:rPr>
                <w:noProof/>
                <w:webHidden/>
              </w:rPr>
              <w:fldChar w:fldCharType="end"/>
            </w:r>
          </w:hyperlink>
        </w:p>
        <w:p w14:paraId="60206257" w14:textId="30229BD6"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24" w:history="1">
            <w:r w:rsidR="00A7715D" w:rsidRPr="00F22332">
              <w:rPr>
                <w:rStyle w:val="Hipervnculo"/>
                <w:noProof/>
              </w:rPr>
              <w:t>4.1.2 Oferta</w:t>
            </w:r>
            <w:r w:rsidR="00A7715D">
              <w:rPr>
                <w:noProof/>
                <w:webHidden/>
              </w:rPr>
              <w:tab/>
            </w:r>
            <w:r w:rsidR="00A7715D">
              <w:rPr>
                <w:noProof/>
                <w:webHidden/>
              </w:rPr>
              <w:fldChar w:fldCharType="begin"/>
            </w:r>
            <w:r w:rsidR="00A7715D">
              <w:rPr>
                <w:noProof/>
                <w:webHidden/>
              </w:rPr>
              <w:instrText xml:space="preserve"> PAGEREF _Toc153225924 \h </w:instrText>
            </w:r>
            <w:r w:rsidR="00A7715D">
              <w:rPr>
                <w:noProof/>
                <w:webHidden/>
              </w:rPr>
            </w:r>
            <w:r w:rsidR="00A7715D">
              <w:rPr>
                <w:noProof/>
                <w:webHidden/>
              </w:rPr>
              <w:fldChar w:fldCharType="separate"/>
            </w:r>
            <w:r w:rsidR="00A7715D">
              <w:rPr>
                <w:noProof/>
                <w:webHidden/>
              </w:rPr>
              <w:t>36</w:t>
            </w:r>
            <w:r w:rsidR="00A7715D">
              <w:rPr>
                <w:noProof/>
                <w:webHidden/>
              </w:rPr>
              <w:fldChar w:fldCharType="end"/>
            </w:r>
          </w:hyperlink>
        </w:p>
        <w:p w14:paraId="556994E5" w14:textId="016C747F"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25" w:history="1">
            <w:r w:rsidR="00A7715D" w:rsidRPr="00F22332">
              <w:rPr>
                <w:rStyle w:val="Hipervnculo"/>
                <w:noProof/>
              </w:rPr>
              <w:t>4.1.3 Precio</w:t>
            </w:r>
            <w:r w:rsidR="00A7715D">
              <w:rPr>
                <w:noProof/>
                <w:webHidden/>
              </w:rPr>
              <w:tab/>
            </w:r>
            <w:r w:rsidR="00A7715D">
              <w:rPr>
                <w:noProof/>
                <w:webHidden/>
              </w:rPr>
              <w:fldChar w:fldCharType="begin"/>
            </w:r>
            <w:r w:rsidR="00A7715D">
              <w:rPr>
                <w:noProof/>
                <w:webHidden/>
              </w:rPr>
              <w:instrText xml:space="preserve"> PAGEREF _Toc153225925 \h </w:instrText>
            </w:r>
            <w:r w:rsidR="00A7715D">
              <w:rPr>
                <w:noProof/>
                <w:webHidden/>
              </w:rPr>
            </w:r>
            <w:r w:rsidR="00A7715D">
              <w:rPr>
                <w:noProof/>
                <w:webHidden/>
              </w:rPr>
              <w:fldChar w:fldCharType="separate"/>
            </w:r>
            <w:r w:rsidR="00A7715D">
              <w:rPr>
                <w:noProof/>
                <w:webHidden/>
              </w:rPr>
              <w:t>38</w:t>
            </w:r>
            <w:r w:rsidR="00A7715D">
              <w:rPr>
                <w:noProof/>
                <w:webHidden/>
              </w:rPr>
              <w:fldChar w:fldCharType="end"/>
            </w:r>
          </w:hyperlink>
        </w:p>
        <w:p w14:paraId="4E82079B" w14:textId="2B49D4C4"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26" w:history="1">
            <w:r w:rsidR="00A7715D" w:rsidRPr="00F22332">
              <w:rPr>
                <w:rStyle w:val="Hipervnculo"/>
                <w:noProof/>
              </w:rPr>
              <w:t>4.1.4 Oportunidad del Mercado</w:t>
            </w:r>
            <w:r w:rsidR="00A7715D">
              <w:rPr>
                <w:noProof/>
                <w:webHidden/>
              </w:rPr>
              <w:tab/>
            </w:r>
            <w:r w:rsidR="00A7715D">
              <w:rPr>
                <w:noProof/>
                <w:webHidden/>
              </w:rPr>
              <w:fldChar w:fldCharType="begin"/>
            </w:r>
            <w:r w:rsidR="00A7715D">
              <w:rPr>
                <w:noProof/>
                <w:webHidden/>
              </w:rPr>
              <w:instrText xml:space="preserve"> PAGEREF _Toc153225926 \h </w:instrText>
            </w:r>
            <w:r w:rsidR="00A7715D">
              <w:rPr>
                <w:noProof/>
                <w:webHidden/>
              </w:rPr>
            </w:r>
            <w:r w:rsidR="00A7715D">
              <w:rPr>
                <w:noProof/>
                <w:webHidden/>
              </w:rPr>
              <w:fldChar w:fldCharType="separate"/>
            </w:r>
            <w:r w:rsidR="00A7715D">
              <w:rPr>
                <w:noProof/>
                <w:webHidden/>
              </w:rPr>
              <w:t>40</w:t>
            </w:r>
            <w:r w:rsidR="00A7715D">
              <w:rPr>
                <w:noProof/>
                <w:webHidden/>
              </w:rPr>
              <w:fldChar w:fldCharType="end"/>
            </w:r>
          </w:hyperlink>
        </w:p>
        <w:p w14:paraId="6D6AAD28" w14:textId="020FFFF2"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27" w:history="1">
            <w:r w:rsidR="00A7715D" w:rsidRPr="00F22332">
              <w:rPr>
                <w:rStyle w:val="Hipervnculo"/>
                <w:noProof/>
              </w:rPr>
              <w:t>4.1.5 Resultados del Estudio de Mercado</w:t>
            </w:r>
            <w:r w:rsidR="00A7715D">
              <w:rPr>
                <w:noProof/>
                <w:webHidden/>
              </w:rPr>
              <w:tab/>
            </w:r>
            <w:r w:rsidR="00A7715D">
              <w:rPr>
                <w:noProof/>
                <w:webHidden/>
              </w:rPr>
              <w:fldChar w:fldCharType="begin"/>
            </w:r>
            <w:r w:rsidR="00A7715D">
              <w:rPr>
                <w:noProof/>
                <w:webHidden/>
              </w:rPr>
              <w:instrText xml:space="preserve"> PAGEREF _Toc153225927 \h </w:instrText>
            </w:r>
            <w:r w:rsidR="00A7715D">
              <w:rPr>
                <w:noProof/>
                <w:webHidden/>
              </w:rPr>
            </w:r>
            <w:r w:rsidR="00A7715D">
              <w:rPr>
                <w:noProof/>
                <w:webHidden/>
              </w:rPr>
              <w:fldChar w:fldCharType="separate"/>
            </w:r>
            <w:r w:rsidR="00A7715D">
              <w:rPr>
                <w:noProof/>
                <w:webHidden/>
              </w:rPr>
              <w:t>42</w:t>
            </w:r>
            <w:r w:rsidR="00A7715D">
              <w:rPr>
                <w:noProof/>
                <w:webHidden/>
              </w:rPr>
              <w:fldChar w:fldCharType="end"/>
            </w:r>
          </w:hyperlink>
        </w:p>
        <w:p w14:paraId="3081CE4B" w14:textId="1B8C238B" w:rsidR="00A7715D" w:rsidRPr="00A7715D" w:rsidRDefault="00BE6A5F">
          <w:pPr>
            <w:pStyle w:val="TDC2"/>
            <w:tabs>
              <w:tab w:val="right" w:leader="dot" w:pos="9016"/>
            </w:tabs>
            <w:rPr>
              <w:rFonts w:asciiTheme="minorHAnsi" w:eastAsiaTheme="minorEastAsia" w:hAnsiTheme="minorHAnsi" w:cstheme="minorBidi"/>
              <w:b/>
              <w:bCs/>
              <w:noProof/>
              <w:kern w:val="2"/>
              <w:sz w:val="22"/>
              <w:szCs w:val="22"/>
              <w:lang w:val="es-HN" w:eastAsia="es-HN"/>
              <w14:ligatures w14:val="standardContextual"/>
            </w:rPr>
          </w:pPr>
          <w:hyperlink w:anchor="_Toc153225928" w:history="1">
            <w:r w:rsidR="00A7715D" w:rsidRPr="00A7715D">
              <w:rPr>
                <w:rStyle w:val="Hipervnculo"/>
                <w:b/>
                <w:bCs/>
                <w:noProof/>
              </w:rPr>
              <w:t>4.2 Análisis Técnico.</w:t>
            </w:r>
            <w:r w:rsidR="00A7715D" w:rsidRPr="00A7715D">
              <w:rPr>
                <w:b/>
                <w:bCs/>
                <w:noProof/>
                <w:webHidden/>
              </w:rPr>
              <w:tab/>
            </w:r>
            <w:r w:rsidR="00A7715D" w:rsidRPr="00A7715D">
              <w:rPr>
                <w:b/>
                <w:bCs/>
                <w:noProof/>
                <w:webHidden/>
              </w:rPr>
              <w:fldChar w:fldCharType="begin"/>
            </w:r>
            <w:r w:rsidR="00A7715D" w:rsidRPr="00A7715D">
              <w:rPr>
                <w:b/>
                <w:bCs/>
                <w:noProof/>
                <w:webHidden/>
              </w:rPr>
              <w:instrText xml:space="preserve"> PAGEREF _Toc153225928 \h </w:instrText>
            </w:r>
            <w:r w:rsidR="00A7715D" w:rsidRPr="00A7715D">
              <w:rPr>
                <w:b/>
                <w:bCs/>
                <w:noProof/>
                <w:webHidden/>
              </w:rPr>
            </w:r>
            <w:r w:rsidR="00A7715D" w:rsidRPr="00A7715D">
              <w:rPr>
                <w:b/>
                <w:bCs/>
                <w:noProof/>
                <w:webHidden/>
              </w:rPr>
              <w:fldChar w:fldCharType="separate"/>
            </w:r>
            <w:r w:rsidR="00A7715D" w:rsidRPr="00A7715D">
              <w:rPr>
                <w:b/>
                <w:bCs/>
                <w:noProof/>
                <w:webHidden/>
              </w:rPr>
              <w:t>44</w:t>
            </w:r>
            <w:r w:rsidR="00A7715D" w:rsidRPr="00A7715D">
              <w:rPr>
                <w:b/>
                <w:bCs/>
                <w:noProof/>
                <w:webHidden/>
              </w:rPr>
              <w:fldChar w:fldCharType="end"/>
            </w:r>
          </w:hyperlink>
        </w:p>
        <w:p w14:paraId="7ED3E956" w14:textId="355D8B2B"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29" w:history="1">
            <w:r w:rsidR="00A7715D" w:rsidRPr="00F22332">
              <w:rPr>
                <w:rStyle w:val="Hipervnculo"/>
                <w:noProof/>
              </w:rPr>
              <w:t>4.2.1 Mantenimiento Correctivo.</w:t>
            </w:r>
            <w:r w:rsidR="00A7715D">
              <w:rPr>
                <w:noProof/>
                <w:webHidden/>
              </w:rPr>
              <w:tab/>
            </w:r>
            <w:r w:rsidR="00A7715D">
              <w:rPr>
                <w:noProof/>
                <w:webHidden/>
              </w:rPr>
              <w:fldChar w:fldCharType="begin"/>
            </w:r>
            <w:r w:rsidR="00A7715D">
              <w:rPr>
                <w:noProof/>
                <w:webHidden/>
              </w:rPr>
              <w:instrText xml:space="preserve"> PAGEREF _Toc153225929 \h </w:instrText>
            </w:r>
            <w:r w:rsidR="00A7715D">
              <w:rPr>
                <w:noProof/>
                <w:webHidden/>
              </w:rPr>
            </w:r>
            <w:r w:rsidR="00A7715D">
              <w:rPr>
                <w:noProof/>
                <w:webHidden/>
              </w:rPr>
              <w:fldChar w:fldCharType="separate"/>
            </w:r>
            <w:r w:rsidR="00A7715D">
              <w:rPr>
                <w:noProof/>
                <w:webHidden/>
              </w:rPr>
              <w:t>46</w:t>
            </w:r>
            <w:r w:rsidR="00A7715D">
              <w:rPr>
                <w:noProof/>
                <w:webHidden/>
              </w:rPr>
              <w:fldChar w:fldCharType="end"/>
            </w:r>
          </w:hyperlink>
        </w:p>
        <w:p w14:paraId="22AB7D22" w14:textId="72AE8B62"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30" w:history="1">
            <w:r w:rsidR="00A7715D" w:rsidRPr="00F22332">
              <w:rPr>
                <w:rStyle w:val="Hipervnculo"/>
                <w:noProof/>
              </w:rPr>
              <w:t>4.2.2 Maquinaria y Equipo.</w:t>
            </w:r>
            <w:r w:rsidR="00A7715D">
              <w:rPr>
                <w:noProof/>
                <w:webHidden/>
              </w:rPr>
              <w:tab/>
            </w:r>
            <w:r w:rsidR="00A7715D">
              <w:rPr>
                <w:noProof/>
                <w:webHidden/>
              </w:rPr>
              <w:fldChar w:fldCharType="begin"/>
            </w:r>
            <w:r w:rsidR="00A7715D">
              <w:rPr>
                <w:noProof/>
                <w:webHidden/>
              </w:rPr>
              <w:instrText xml:space="preserve"> PAGEREF _Toc153225930 \h </w:instrText>
            </w:r>
            <w:r w:rsidR="00A7715D">
              <w:rPr>
                <w:noProof/>
                <w:webHidden/>
              </w:rPr>
            </w:r>
            <w:r w:rsidR="00A7715D">
              <w:rPr>
                <w:noProof/>
                <w:webHidden/>
              </w:rPr>
              <w:fldChar w:fldCharType="separate"/>
            </w:r>
            <w:r w:rsidR="00A7715D">
              <w:rPr>
                <w:noProof/>
                <w:webHidden/>
              </w:rPr>
              <w:t>46</w:t>
            </w:r>
            <w:r w:rsidR="00A7715D">
              <w:rPr>
                <w:noProof/>
                <w:webHidden/>
              </w:rPr>
              <w:fldChar w:fldCharType="end"/>
            </w:r>
          </w:hyperlink>
        </w:p>
        <w:p w14:paraId="27EC429E" w14:textId="2C43EEBC"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31" w:history="1">
            <w:r w:rsidR="00A7715D" w:rsidRPr="00F22332">
              <w:rPr>
                <w:rStyle w:val="Hipervnculo"/>
                <w:noProof/>
              </w:rPr>
              <w:t>4.2.3 Flujograma de Trabajo</w:t>
            </w:r>
            <w:r w:rsidR="00A7715D">
              <w:rPr>
                <w:noProof/>
                <w:webHidden/>
              </w:rPr>
              <w:tab/>
            </w:r>
            <w:r w:rsidR="00A7715D">
              <w:rPr>
                <w:noProof/>
                <w:webHidden/>
              </w:rPr>
              <w:fldChar w:fldCharType="begin"/>
            </w:r>
            <w:r w:rsidR="00A7715D">
              <w:rPr>
                <w:noProof/>
                <w:webHidden/>
              </w:rPr>
              <w:instrText xml:space="preserve"> PAGEREF _Toc153225931 \h </w:instrText>
            </w:r>
            <w:r w:rsidR="00A7715D">
              <w:rPr>
                <w:noProof/>
                <w:webHidden/>
              </w:rPr>
            </w:r>
            <w:r w:rsidR="00A7715D">
              <w:rPr>
                <w:noProof/>
                <w:webHidden/>
              </w:rPr>
              <w:fldChar w:fldCharType="separate"/>
            </w:r>
            <w:r w:rsidR="00A7715D">
              <w:rPr>
                <w:noProof/>
                <w:webHidden/>
              </w:rPr>
              <w:t>47</w:t>
            </w:r>
            <w:r w:rsidR="00A7715D">
              <w:rPr>
                <w:noProof/>
                <w:webHidden/>
              </w:rPr>
              <w:fldChar w:fldCharType="end"/>
            </w:r>
          </w:hyperlink>
        </w:p>
        <w:p w14:paraId="2DC462E5" w14:textId="2BFC2391"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32" w:history="1">
            <w:r w:rsidR="00A7715D" w:rsidRPr="00F22332">
              <w:rPr>
                <w:rStyle w:val="Hipervnculo"/>
                <w:noProof/>
              </w:rPr>
              <w:t>4.2.4 Estructura administrativa</w:t>
            </w:r>
            <w:r w:rsidR="00A7715D">
              <w:rPr>
                <w:noProof/>
                <w:webHidden/>
              </w:rPr>
              <w:tab/>
            </w:r>
            <w:r w:rsidR="00A7715D">
              <w:rPr>
                <w:noProof/>
                <w:webHidden/>
              </w:rPr>
              <w:fldChar w:fldCharType="begin"/>
            </w:r>
            <w:r w:rsidR="00A7715D">
              <w:rPr>
                <w:noProof/>
                <w:webHidden/>
              </w:rPr>
              <w:instrText xml:space="preserve"> PAGEREF _Toc153225932 \h </w:instrText>
            </w:r>
            <w:r w:rsidR="00A7715D">
              <w:rPr>
                <w:noProof/>
                <w:webHidden/>
              </w:rPr>
            </w:r>
            <w:r w:rsidR="00A7715D">
              <w:rPr>
                <w:noProof/>
                <w:webHidden/>
              </w:rPr>
              <w:fldChar w:fldCharType="separate"/>
            </w:r>
            <w:r w:rsidR="00A7715D">
              <w:rPr>
                <w:noProof/>
                <w:webHidden/>
              </w:rPr>
              <w:t>47</w:t>
            </w:r>
            <w:r w:rsidR="00A7715D">
              <w:rPr>
                <w:noProof/>
                <w:webHidden/>
              </w:rPr>
              <w:fldChar w:fldCharType="end"/>
            </w:r>
          </w:hyperlink>
        </w:p>
        <w:p w14:paraId="6212A735" w14:textId="6495278C"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33" w:history="1">
            <w:r w:rsidR="00A7715D" w:rsidRPr="00F22332">
              <w:rPr>
                <w:rStyle w:val="Hipervnculo"/>
                <w:noProof/>
              </w:rPr>
              <w:t>4.2.5 Organigrama</w:t>
            </w:r>
            <w:r w:rsidR="00A7715D">
              <w:rPr>
                <w:noProof/>
                <w:webHidden/>
              </w:rPr>
              <w:tab/>
            </w:r>
            <w:r w:rsidR="00A7715D">
              <w:rPr>
                <w:noProof/>
                <w:webHidden/>
              </w:rPr>
              <w:fldChar w:fldCharType="begin"/>
            </w:r>
            <w:r w:rsidR="00A7715D">
              <w:rPr>
                <w:noProof/>
                <w:webHidden/>
              </w:rPr>
              <w:instrText xml:space="preserve"> PAGEREF _Toc153225933 \h </w:instrText>
            </w:r>
            <w:r w:rsidR="00A7715D">
              <w:rPr>
                <w:noProof/>
                <w:webHidden/>
              </w:rPr>
            </w:r>
            <w:r w:rsidR="00A7715D">
              <w:rPr>
                <w:noProof/>
                <w:webHidden/>
              </w:rPr>
              <w:fldChar w:fldCharType="separate"/>
            </w:r>
            <w:r w:rsidR="00A7715D">
              <w:rPr>
                <w:noProof/>
                <w:webHidden/>
              </w:rPr>
              <w:t>48</w:t>
            </w:r>
            <w:r w:rsidR="00A7715D">
              <w:rPr>
                <w:noProof/>
                <w:webHidden/>
              </w:rPr>
              <w:fldChar w:fldCharType="end"/>
            </w:r>
          </w:hyperlink>
        </w:p>
        <w:p w14:paraId="00A5890E" w14:textId="5C7CC307"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34" w:history="1">
            <w:r w:rsidR="00A7715D" w:rsidRPr="00F22332">
              <w:rPr>
                <w:rStyle w:val="Hipervnculo"/>
                <w:noProof/>
              </w:rPr>
              <w:t>4.2.6 Esquema organizacional</w:t>
            </w:r>
            <w:r w:rsidR="00A7715D">
              <w:rPr>
                <w:noProof/>
                <w:webHidden/>
              </w:rPr>
              <w:tab/>
            </w:r>
            <w:r w:rsidR="00A7715D">
              <w:rPr>
                <w:noProof/>
                <w:webHidden/>
              </w:rPr>
              <w:fldChar w:fldCharType="begin"/>
            </w:r>
            <w:r w:rsidR="00A7715D">
              <w:rPr>
                <w:noProof/>
                <w:webHidden/>
              </w:rPr>
              <w:instrText xml:space="preserve"> PAGEREF _Toc153225934 \h </w:instrText>
            </w:r>
            <w:r w:rsidR="00A7715D">
              <w:rPr>
                <w:noProof/>
                <w:webHidden/>
              </w:rPr>
            </w:r>
            <w:r w:rsidR="00A7715D">
              <w:rPr>
                <w:noProof/>
                <w:webHidden/>
              </w:rPr>
              <w:fldChar w:fldCharType="separate"/>
            </w:r>
            <w:r w:rsidR="00A7715D">
              <w:rPr>
                <w:noProof/>
                <w:webHidden/>
              </w:rPr>
              <w:t>49</w:t>
            </w:r>
            <w:r w:rsidR="00A7715D">
              <w:rPr>
                <w:noProof/>
                <w:webHidden/>
              </w:rPr>
              <w:fldChar w:fldCharType="end"/>
            </w:r>
          </w:hyperlink>
        </w:p>
        <w:p w14:paraId="698787AB" w14:textId="7BBEF5D4"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35" w:history="1">
            <w:r w:rsidR="00A7715D" w:rsidRPr="00F22332">
              <w:rPr>
                <w:rStyle w:val="Hipervnculo"/>
                <w:noProof/>
              </w:rPr>
              <w:t>4.2.7 Distribución de las Instalaciones</w:t>
            </w:r>
            <w:r w:rsidR="00A7715D">
              <w:rPr>
                <w:noProof/>
                <w:webHidden/>
              </w:rPr>
              <w:tab/>
            </w:r>
            <w:r w:rsidR="00A7715D">
              <w:rPr>
                <w:noProof/>
                <w:webHidden/>
              </w:rPr>
              <w:fldChar w:fldCharType="begin"/>
            </w:r>
            <w:r w:rsidR="00A7715D">
              <w:rPr>
                <w:noProof/>
                <w:webHidden/>
              </w:rPr>
              <w:instrText xml:space="preserve"> PAGEREF _Toc153225935 \h </w:instrText>
            </w:r>
            <w:r w:rsidR="00A7715D">
              <w:rPr>
                <w:noProof/>
                <w:webHidden/>
              </w:rPr>
            </w:r>
            <w:r w:rsidR="00A7715D">
              <w:rPr>
                <w:noProof/>
                <w:webHidden/>
              </w:rPr>
              <w:fldChar w:fldCharType="separate"/>
            </w:r>
            <w:r w:rsidR="00A7715D">
              <w:rPr>
                <w:noProof/>
                <w:webHidden/>
              </w:rPr>
              <w:t>50</w:t>
            </w:r>
            <w:r w:rsidR="00A7715D">
              <w:rPr>
                <w:noProof/>
                <w:webHidden/>
              </w:rPr>
              <w:fldChar w:fldCharType="end"/>
            </w:r>
          </w:hyperlink>
        </w:p>
        <w:p w14:paraId="0F6CA40F" w14:textId="4C78E2CB"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36" w:history="1">
            <w:r w:rsidR="00A7715D" w:rsidRPr="00F22332">
              <w:rPr>
                <w:rStyle w:val="Hipervnculo"/>
                <w:noProof/>
              </w:rPr>
              <w:t>4.2.8 Ubicación</w:t>
            </w:r>
            <w:r w:rsidR="00A7715D">
              <w:rPr>
                <w:noProof/>
                <w:webHidden/>
              </w:rPr>
              <w:tab/>
            </w:r>
            <w:r w:rsidR="00A7715D">
              <w:rPr>
                <w:noProof/>
                <w:webHidden/>
              </w:rPr>
              <w:fldChar w:fldCharType="begin"/>
            </w:r>
            <w:r w:rsidR="00A7715D">
              <w:rPr>
                <w:noProof/>
                <w:webHidden/>
              </w:rPr>
              <w:instrText xml:space="preserve"> PAGEREF _Toc153225936 \h </w:instrText>
            </w:r>
            <w:r w:rsidR="00A7715D">
              <w:rPr>
                <w:noProof/>
                <w:webHidden/>
              </w:rPr>
            </w:r>
            <w:r w:rsidR="00A7715D">
              <w:rPr>
                <w:noProof/>
                <w:webHidden/>
              </w:rPr>
              <w:fldChar w:fldCharType="separate"/>
            </w:r>
            <w:r w:rsidR="00A7715D">
              <w:rPr>
                <w:noProof/>
                <w:webHidden/>
              </w:rPr>
              <w:t>50</w:t>
            </w:r>
            <w:r w:rsidR="00A7715D">
              <w:rPr>
                <w:noProof/>
                <w:webHidden/>
              </w:rPr>
              <w:fldChar w:fldCharType="end"/>
            </w:r>
          </w:hyperlink>
        </w:p>
        <w:p w14:paraId="55DE98D5" w14:textId="740FCE5C"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37" w:history="1">
            <w:r w:rsidR="00A7715D" w:rsidRPr="00F22332">
              <w:rPr>
                <w:rStyle w:val="Hipervnculo"/>
                <w:noProof/>
              </w:rPr>
              <w:t>4.2.9 Cobertura de Servicio.</w:t>
            </w:r>
            <w:r w:rsidR="00A7715D">
              <w:rPr>
                <w:noProof/>
                <w:webHidden/>
              </w:rPr>
              <w:tab/>
            </w:r>
            <w:r w:rsidR="00A7715D">
              <w:rPr>
                <w:noProof/>
                <w:webHidden/>
              </w:rPr>
              <w:fldChar w:fldCharType="begin"/>
            </w:r>
            <w:r w:rsidR="00A7715D">
              <w:rPr>
                <w:noProof/>
                <w:webHidden/>
              </w:rPr>
              <w:instrText xml:space="preserve"> PAGEREF _Toc153225937 \h </w:instrText>
            </w:r>
            <w:r w:rsidR="00A7715D">
              <w:rPr>
                <w:noProof/>
                <w:webHidden/>
              </w:rPr>
            </w:r>
            <w:r w:rsidR="00A7715D">
              <w:rPr>
                <w:noProof/>
                <w:webHidden/>
              </w:rPr>
              <w:fldChar w:fldCharType="separate"/>
            </w:r>
            <w:r w:rsidR="00A7715D">
              <w:rPr>
                <w:noProof/>
                <w:webHidden/>
              </w:rPr>
              <w:t>51</w:t>
            </w:r>
            <w:r w:rsidR="00A7715D">
              <w:rPr>
                <w:noProof/>
                <w:webHidden/>
              </w:rPr>
              <w:fldChar w:fldCharType="end"/>
            </w:r>
          </w:hyperlink>
        </w:p>
        <w:p w14:paraId="579A04DC" w14:textId="0FC7BDC9"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38" w:history="1">
            <w:r w:rsidR="00A7715D" w:rsidRPr="00F22332">
              <w:rPr>
                <w:rStyle w:val="Hipervnculo"/>
                <w:noProof/>
              </w:rPr>
              <w:t>4.2.10 Inversión Fija.</w:t>
            </w:r>
            <w:r w:rsidR="00A7715D">
              <w:rPr>
                <w:noProof/>
                <w:webHidden/>
              </w:rPr>
              <w:tab/>
            </w:r>
            <w:r w:rsidR="00A7715D">
              <w:rPr>
                <w:noProof/>
                <w:webHidden/>
              </w:rPr>
              <w:fldChar w:fldCharType="begin"/>
            </w:r>
            <w:r w:rsidR="00A7715D">
              <w:rPr>
                <w:noProof/>
                <w:webHidden/>
              </w:rPr>
              <w:instrText xml:space="preserve"> PAGEREF _Toc153225938 \h </w:instrText>
            </w:r>
            <w:r w:rsidR="00A7715D">
              <w:rPr>
                <w:noProof/>
                <w:webHidden/>
              </w:rPr>
            </w:r>
            <w:r w:rsidR="00A7715D">
              <w:rPr>
                <w:noProof/>
                <w:webHidden/>
              </w:rPr>
              <w:fldChar w:fldCharType="separate"/>
            </w:r>
            <w:r w:rsidR="00A7715D">
              <w:rPr>
                <w:noProof/>
                <w:webHidden/>
              </w:rPr>
              <w:t>51</w:t>
            </w:r>
            <w:r w:rsidR="00A7715D">
              <w:rPr>
                <w:noProof/>
                <w:webHidden/>
              </w:rPr>
              <w:fldChar w:fldCharType="end"/>
            </w:r>
          </w:hyperlink>
        </w:p>
        <w:p w14:paraId="4AB951D3" w14:textId="6F06284F"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39" w:history="1">
            <w:r w:rsidR="00A7715D" w:rsidRPr="00F22332">
              <w:rPr>
                <w:rStyle w:val="Hipervnculo"/>
                <w:noProof/>
              </w:rPr>
              <w:t>4.2.11 Costo de Operación.</w:t>
            </w:r>
            <w:r w:rsidR="00A7715D">
              <w:rPr>
                <w:noProof/>
                <w:webHidden/>
              </w:rPr>
              <w:tab/>
            </w:r>
            <w:r w:rsidR="00A7715D">
              <w:rPr>
                <w:noProof/>
                <w:webHidden/>
              </w:rPr>
              <w:fldChar w:fldCharType="begin"/>
            </w:r>
            <w:r w:rsidR="00A7715D">
              <w:rPr>
                <w:noProof/>
                <w:webHidden/>
              </w:rPr>
              <w:instrText xml:space="preserve"> PAGEREF _Toc153225939 \h </w:instrText>
            </w:r>
            <w:r w:rsidR="00A7715D">
              <w:rPr>
                <w:noProof/>
                <w:webHidden/>
              </w:rPr>
            </w:r>
            <w:r w:rsidR="00A7715D">
              <w:rPr>
                <w:noProof/>
                <w:webHidden/>
              </w:rPr>
              <w:fldChar w:fldCharType="separate"/>
            </w:r>
            <w:r w:rsidR="00A7715D">
              <w:rPr>
                <w:noProof/>
                <w:webHidden/>
              </w:rPr>
              <w:t>52</w:t>
            </w:r>
            <w:r w:rsidR="00A7715D">
              <w:rPr>
                <w:noProof/>
                <w:webHidden/>
              </w:rPr>
              <w:fldChar w:fldCharType="end"/>
            </w:r>
          </w:hyperlink>
        </w:p>
        <w:p w14:paraId="4284E6B1" w14:textId="628BDE86"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40" w:history="1">
            <w:r w:rsidR="00A7715D" w:rsidRPr="00F22332">
              <w:rPr>
                <w:rStyle w:val="Hipervnculo"/>
                <w:noProof/>
              </w:rPr>
              <w:t>4.2.12 Resultados del estudio técnico</w:t>
            </w:r>
            <w:r w:rsidR="00A7715D">
              <w:rPr>
                <w:noProof/>
                <w:webHidden/>
              </w:rPr>
              <w:tab/>
            </w:r>
            <w:r w:rsidR="00A7715D">
              <w:rPr>
                <w:noProof/>
                <w:webHidden/>
              </w:rPr>
              <w:fldChar w:fldCharType="begin"/>
            </w:r>
            <w:r w:rsidR="00A7715D">
              <w:rPr>
                <w:noProof/>
                <w:webHidden/>
              </w:rPr>
              <w:instrText xml:space="preserve"> PAGEREF _Toc153225940 \h </w:instrText>
            </w:r>
            <w:r w:rsidR="00A7715D">
              <w:rPr>
                <w:noProof/>
                <w:webHidden/>
              </w:rPr>
            </w:r>
            <w:r w:rsidR="00A7715D">
              <w:rPr>
                <w:noProof/>
                <w:webHidden/>
              </w:rPr>
              <w:fldChar w:fldCharType="separate"/>
            </w:r>
            <w:r w:rsidR="00A7715D">
              <w:rPr>
                <w:noProof/>
                <w:webHidden/>
              </w:rPr>
              <w:t>52</w:t>
            </w:r>
            <w:r w:rsidR="00A7715D">
              <w:rPr>
                <w:noProof/>
                <w:webHidden/>
              </w:rPr>
              <w:fldChar w:fldCharType="end"/>
            </w:r>
          </w:hyperlink>
        </w:p>
        <w:p w14:paraId="7F92E25F" w14:textId="5FD8A707" w:rsidR="00A7715D" w:rsidRPr="00A7715D" w:rsidRDefault="00BE6A5F">
          <w:pPr>
            <w:pStyle w:val="TDC2"/>
            <w:tabs>
              <w:tab w:val="right" w:leader="dot" w:pos="9016"/>
            </w:tabs>
            <w:rPr>
              <w:rFonts w:asciiTheme="minorHAnsi" w:eastAsiaTheme="minorEastAsia" w:hAnsiTheme="minorHAnsi" w:cstheme="minorBidi"/>
              <w:b/>
              <w:bCs/>
              <w:noProof/>
              <w:kern w:val="2"/>
              <w:sz w:val="22"/>
              <w:szCs w:val="22"/>
              <w:lang w:val="es-HN" w:eastAsia="es-HN"/>
              <w14:ligatures w14:val="standardContextual"/>
            </w:rPr>
          </w:pPr>
          <w:hyperlink w:anchor="_Toc153225941" w:history="1">
            <w:r w:rsidR="00A7715D" w:rsidRPr="00A7715D">
              <w:rPr>
                <w:rStyle w:val="Hipervnculo"/>
                <w:b/>
                <w:bCs/>
                <w:noProof/>
              </w:rPr>
              <w:t>4.3 Análisis financiero</w:t>
            </w:r>
            <w:r w:rsidR="00A7715D" w:rsidRPr="00A7715D">
              <w:rPr>
                <w:b/>
                <w:bCs/>
                <w:noProof/>
                <w:webHidden/>
              </w:rPr>
              <w:tab/>
            </w:r>
            <w:r w:rsidR="00A7715D" w:rsidRPr="00A7715D">
              <w:rPr>
                <w:b/>
                <w:bCs/>
                <w:noProof/>
                <w:webHidden/>
              </w:rPr>
              <w:fldChar w:fldCharType="begin"/>
            </w:r>
            <w:r w:rsidR="00A7715D" w:rsidRPr="00A7715D">
              <w:rPr>
                <w:b/>
                <w:bCs/>
                <w:noProof/>
                <w:webHidden/>
              </w:rPr>
              <w:instrText xml:space="preserve"> PAGEREF _Toc153225941 \h </w:instrText>
            </w:r>
            <w:r w:rsidR="00A7715D" w:rsidRPr="00A7715D">
              <w:rPr>
                <w:b/>
                <w:bCs/>
                <w:noProof/>
                <w:webHidden/>
              </w:rPr>
            </w:r>
            <w:r w:rsidR="00A7715D" w:rsidRPr="00A7715D">
              <w:rPr>
                <w:b/>
                <w:bCs/>
                <w:noProof/>
                <w:webHidden/>
              </w:rPr>
              <w:fldChar w:fldCharType="separate"/>
            </w:r>
            <w:r w:rsidR="00A7715D" w:rsidRPr="00A7715D">
              <w:rPr>
                <w:b/>
                <w:bCs/>
                <w:noProof/>
                <w:webHidden/>
              </w:rPr>
              <w:t>53</w:t>
            </w:r>
            <w:r w:rsidR="00A7715D" w:rsidRPr="00A7715D">
              <w:rPr>
                <w:b/>
                <w:bCs/>
                <w:noProof/>
                <w:webHidden/>
              </w:rPr>
              <w:fldChar w:fldCharType="end"/>
            </w:r>
          </w:hyperlink>
        </w:p>
        <w:p w14:paraId="4103610E" w14:textId="09AFDF61"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42" w:history="1">
            <w:r w:rsidR="00A7715D" w:rsidRPr="00F22332">
              <w:rPr>
                <w:rStyle w:val="Hipervnculo"/>
                <w:noProof/>
              </w:rPr>
              <w:t>4.3.1 Ingresos</w:t>
            </w:r>
            <w:r w:rsidR="00A7715D">
              <w:rPr>
                <w:noProof/>
                <w:webHidden/>
              </w:rPr>
              <w:tab/>
            </w:r>
            <w:r w:rsidR="00A7715D">
              <w:rPr>
                <w:noProof/>
                <w:webHidden/>
              </w:rPr>
              <w:fldChar w:fldCharType="begin"/>
            </w:r>
            <w:r w:rsidR="00A7715D">
              <w:rPr>
                <w:noProof/>
                <w:webHidden/>
              </w:rPr>
              <w:instrText xml:space="preserve"> PAGEREF _Toc153225942 \h </w:instrText>
            </w:r>
            <w:r w:rsidR="00A7715D">
              <w:rPr>
                <w:noProof/>
                <w:webHidden/>
              </w:rPr>
            </w:r>
            <w:r w:rsidR="00A7715D">
              <w:rPr>
                <w:noProof/>
                <w:webHidden/>
              </w:rPr>
              <w:fldChar w:fldCharType="separate"/>
            </w:r>
            <w:r w:rsidR="00A7715D">
              <w:rPr>
                <w:noProof/>
                <w:webHidden/>
              </w:rPr>
              <w:t>53</w:t>
            </w:r>
            <w:r w:rsidR="00A7715D">
              <w:rPr>
                <w:noProof/>
                <w:webHidden/>
              </w:rPr>
              <w:fldChar w:fldCharType="end"/>
            </w:r>
          </w:hyperlink>
        </w:p>
        <w:p w14:paraId="39AF2A62" w14:textId="3A221E40"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43" w:history="1">
            <w:r w:rsidR="00A7715D" w:rsidRPr="00F22332">
              <w:rPr>
                <w:rStyle w:val="Hipervnculo"/>
                <w:noProof/>
              </w:rPr>
              <w:t>4.3.2 Estado de Resultado.</w:t>
            </w:r>
            <w:r w:rsidR="00A7715D">
              <w:rPr>
                <w:noProof/>
                <w:webHidden/>
              </w:rPr>
              <w:tab/>
            </w:r>
            <w:r w:rsidR="00A7715D">
              <w:rPr>
                <w:noProof/>
                <w:webHidden/>
              </w:rPr>
              <w:fldChar w:fldCharType="begin"/>
            </w:r>
            <w:r w:rsidR="00A7715D">
              <w:rPr>
                <w:noProof/>
                <w:webHidden/>
              </w:rPr>
              <w:instrText xml:space="preserve"> PAGEREF _Toc153225943 \h </w:instrText>
            </w:r>
            <w:r w:rsidR="00A7715D">
              <w:rPr>
                <w:noProof/>
                <w:webHidden/>
              </w:rPr>
            </w:r>
            <w:r w:rsidR="00A7715D">
              <w:rPr>
                <w:noProof/>
                <w:webHidden/>
              </w:rPr>
              <w:fldChar w:fldCharType="separate"/>
            </w:r>
            <w:r w:rsidR="00A7715D">
              <w:rPr>
                <w:noProof/>
                <w:webHidden/>
              </w:rPr>
              <w:t>54</w:t>
            </w:r>
            <w:r w:rsidR="00A7715D">
              <w:rPr>
                <w:noProof/>
                <w:webHidden/>
              </w:rPr>
              <w:fldChar w:fldCharType="end"/>
            </w:r>
          </w:hyperlink>
        </w:p>
        <w:p w14:paraId="0FF9B258" w14:textId="6244324F"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44" w:history="1">
            <w:r w:rsidR="00A7715D" w:rsidRPr="00F22332">
              <w:rPr>
                <w:rStyle w:val="Hipervnculo"/>
                <w:noProof/>
              </w:rPr>
              <w:t>4.3.3 Balance General.</w:t>
            </w:r>
            <w:r w:rsidR="00A7715D">
              <w:rPr>
                <w:noProof/>
                <w:webHidden/>
              </w:rPr>
              <w:tab/>
            </w:r>
            <w:r w:rsidR="00A7715D">
              <w:rPr>
                <w:noProof/>
                <w:webHidden/>
              </w:rPr>
              <w:fldChar w:fldCharType="begin"/>
            </w:r>
            <w:r w:rsidR="00A7715D">
              <w:rPr>
                <w:noProof/>
                <w:webHidden/>
              </w:rPr>
              <w:instrText xml:space="preserve"> PAGEREF _Toc153225944 \h </w:instrText>
            </w:r>
            <w:r w:rsidR="00A7715D">
              <w:rPr>
                <w:noProof/>
                <w:webHidden/>
              </w:rPr>
            </w:r>
            <w:r w:rsidR="00A7715D">
              <w:rPr>
                <w:noProof/>
                <w:webHidden/>
              </w:rPr>
              <w:fldChar w:fldCharType="separate"/>
            </w:r>
            <w:r w:rsidR="00A7715D">
              <w:rPr>
                <w:noProof/>
                <w:webHidden/>
              </w:rPr>
              <w:t>55</w:t>
            </w:r>
            <w:r w:rsidR="00A7715D">
              <w:rPr>
                <w:noProof/>
                <w:webHidden/>
              </w:rPr>
              <w:fldChar w:fldCharType="end"/>
            </w:r>
          </w:hyperlink>
        </w:p>
        <w:p w14:paraId="793B8B0B" w14:textId="4E6E4B14"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45" w:history="1">
            <w:r w:rsidR="00A7715D" w:rsidRPr="00F22332">
              <w:rPr>
                <w:rStyle w:val="Hipervnculo"/>
                <w:noProof/>
              </w:rPr>
              <w:t>4.3.4 Estado de Flujo de Efectivo</w:t>
            </w:r>
            <w:r w:rsidR="00A7715D">
              <w:rPr>
                <w:noProof/>
                <w:webHidden/>
              </w:rPr>
              <w:tab/>
            </w:r>
            <w:r w:rsidR="00A7715D">
              <w:rPr>
                <w:noProof/>
                <w:webHidden/>
              </w:rPr>
              <w:fldChar w:fldCharType="begin"/>
            </w:r>
            <w:r w:rsidR="00A7715D">
              <w:rPr>
                <w:noProof/>
                <w:webHidden/>
              </w:rPr>
              <w:instrText xml:space="preserve"> PAGEREF _Toc153225945 \h </w:instrText>
            </w:r>
            <w:r w:rsidR="00A7715D">
              <w:rPr>
                <w:noProof/>
                <w:webHidden/>
              </w:rPr>
            </w:r>
            <w:r w:rsidR="00A7715D">
              <w:rPr>
                <w:noProof/>
                <w:webHidden/>
              </w:rPr>
              <w:fldChar w:fldCharType="separate"/>
            </w:r>
            <w:r w:rsidR="00A7715D">
              <w:rPr>
                <w:noProof/>
                <w:webHidden/>
              </w:rPr>
              <w:t>56</w:t>
            </w:r>
            <w:r w:rsidR="00A7715D">
              <w:rPr>
                <w:noProof/>
                <w:webHidden/>
              </w:rPr>
              <w:fldChar w:fldCharType="end"/>
            </w:r>
          </w:hyperlink>
        </w:p>
        <w:p w14:paraId="7C522439" w14:textId="2490E22C"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46" w:history="1">
            <w:r w:rsidR="00A7715D" w:rsidRPr="00F22332">
              <w:rPr>
                <w:rStyle w:val="Hipervnculo"/>
                <w:noProof/>
              </w:rPr>
              <w:t>4.3.5 Plan de inversión</w:t>
            </w:r>
            <w:r w:rsidR="00A7715D">
              <w:rPr>
                <w:noProof/>
                <w:webHidden/>
              </w:rPr>
              <w:tab/>
            </w:r>
            <w:r w:rsidR="00A7715D">
              <w:rPr>
                <w:noProof/>
                <w:webHidden/>
              </w:rPr>
              <w:fldChar w:fldCharType="begin"/>
            </w:r>
            <w:r w:rsidR="00A7715D">
              <w:rPr>
                <w:noProof/>
                <w:webHidden/>
              </w:rPr>
              <w:instrText xml:space="preserve"> PAGEREF _Toc153225946 \h </w:instrText>
            </w:r>
            <w:r w:rsidR="00A7715D">
              <w:rPr>
                <w:noProof/>
                <w:webHidden/>
              </w:rPr>
            </w:r>
            <w:r w:rsidR="00A7715D">
              <w:rPr>
                <w:noProof/>
                <w:webHidden/>
              </w:rPr>
              <w:fldChar w:fldCharType="separate"/>
            </w:r>
            <w:r w:rsidR="00A7715D">
              <w:rPr>
                <w:noProof/>
                <w:webHidden/>
              </w:rPr>
              <w:t>57</w:t>
            </w:r>
            <w:r w:rsidR="00A7715D">
              <w:rPr>
                <w:noProof/>
                <w:webHidden/>
              </w:rPr>
              <w:fldChar w:fldCharType="end"/>
            </w:r>
          </w:hyperlink>
        </w:p>
        <w:p w14:paraId="3E49C828" w14:textId="2F0FD7BF" w:rsidR="00A7715D" w:rsidRDefault="00BE6A5F" w:rsidP="004719BE">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47" w:history="1">
            <w:r w:rsidR="00A7715D" w:rsidRPr="00F22332">
              <w:rPr>
                <w:rStyle w:val="Hipervnculo"/>
                <w:noProof/>
              </w:rPr>
              <w:t>4.3.6 VAN y TIR, Costo de capital</w:t>
            </w:r>
            <w:r w:rsidR="00A7715D">
              <w:rPr>
                <w:noProof/>
                <w:webHidden/>
              </w:rPr>
              <w:tab/>
            </w:r>
            <w:r w:rsidR="00A7715D">
              <w:rPr>
                <w:noProof/>
                <w:webHidden/>
              </w:rPr>
              <w:fldChar w:fldCharType="begin"/>
            </w:r>
            <w:r w:rsidR="00A7715D">
              <w:rPr>
                <w:noProof/>
                <w:webHidden/>
              </w:rPr>
              <w:instrText xml:space="preserve"> PAGEREF _Toc153225947 \h </w:instrText>
            </w:r>
            <w:r w:rsidR="00A7715D">
              <w:rPr>
                <w:noProof/>
                <w:webHidden/>
              </w:rPr>
            </w:r>
            <w:r w:rsidR="00A7715D">
              <w:rPr>
                <w:noProof/>
                <w:webHidden/>
              </w:rPr>
              <w:fldChar w:fldCharType="separate"/>
            </w:r>
            <w:r w:rsidR="00A7715D">
              <w:rPr>
                <w:noProof/>
                <w:webHidden/>
              </w:rPr>
              <w:t>57</w:t>
            </w:r>
            <w:r w:rsidR="00A7715D">
              <w:rPr>
                <w:noProof/>
                <w:webHidden/>
              </w:rPr>
              <w:fldChar w:fldCharType="end"/>
            </w:r>
          </w:hyperlink>
        </w:p>
        <w:p w14:paraId="2F906EB0" w14:textId="7CC06F4E" w:rsidR="00A7715D" w:rsidRPr="00A7715D" w:rsidRDefault="00BE6A5F">
          <w:pPr>
            <w:pStyle w:val="TDC2"/>
            <w:tabs>
              <w:tab w:val="right" w:leader="dot" w:pos="9016"/>
            </w:tabs>
            <w:rPr>
              <w:rFonts w:asciiTheme="minorHAnsi" w:eastAsiaTheme="minorEastAsia" w:hAnsiTheme="minorHAnsi" w:cstheme="minorBidi"/>
              <w:b/>
              <w:bCs/>
              <w:noProof/>
              <w:kern w:val="2"/>
              <w:sz w:val="22"/>
              <w:szCs w:val="22"/>
              <w:lang w:val="es-HN" w:eastAsia="es-HN"/>
              <w14:ligatures w14:val="standardContextual"/>
            </w:rPr>
          </w:pPr>
          <w:hyperlink w:anchor="_Toc153225949" w:history="1">
            <w:r w:rsidR="00A7715D" w:rsidRPr="00A7715D">
              <w:rPr>
                <w:rStyle w:val="Hipervnculo"/>
                <w:b/>
                <w:bCs/>
                <w:noProof/>
                <w:lang w:val="es-ES"/>
              </w:rPr>
              <w:t>4.4 Análisis legal</w:t>
            </w:r>
            <w:r w:rsidR="00A7715D" w:rsidRPr="00A7715D">
              <w:rPr>
                <w:b/>
                <w:bCs/>
                <w:noProof/>
                <w:webHidden/>
              </w:rPr>
              <w:tab/>
            </w:r>
            <w:r w:rsidR="00A7715D" w:rsidRPr="00A7715D">
              <w:rPr>
                <w:b/>
                <w:bCs/>
                <w:noProof/>
                <w:webHidden/>
              </w:rPr>
              <w:fldChar w:fldCharType="begin"/>
            </w:r>
            <w:r w:rsidR="00A7715D" w:rsidRPr="00A7715D">
              <w:rPr>
                <w:b/>
                <w:bCs/>
                <w:noProof/>
                <w:webHidden/>
              </w:rPr>
              <w:instrText xml:space="preserve"> PAGEREF _Toc153225949 \h </w:instrText>
            </w:r>
            <w:r w:rsidR="00A7715D" w:rsidRPr="00A7715D">
              <w:rPr>
                <w:b/>
                <w:bCs/>
                <w:noProof/>
                <w:webHidden/>
              </w:rPr>
            </w:r>
            <w:r w:rsidR="00A7715D" w:rsidRPr="00A7715D">
              <w:rPr>
                <w:b/>
                <w:bCs/>
                <w:noProof/>
                <w:webHidden/>
              </w:rPr>
              <w:fldChar w:fldCharType="separate"/>
            </w:r>
            <w:r w:rsidR="00A7715D" w:rsidRPr="00A7715D">
              <w:rPr>
                <w:b/>
                <w:bCs/>
                <w:noProof/>
                <w:webHidden/>
              </w:rPr>
              <w:t>58</w:t>
            </w:r>
            <w:r w:rsidR="00A7715D" w:rsidRPr="00A7715D">
              <w:rPr>
                <w:b/>
                <w:bCs/>
                <w:noProof/>
                <w:webHidden/>
              </w:rPr>
              <w:fldChar w:fldCharType="end"/>
            </w:r>
          </w:hyperlink>
        </w:p>
        <w:p w14:paraId="52F32CB4" w14:textId="5BBF21D3"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50" w:history="1">
            <w:r w:rsidR="00A7715D" w:rsidRPr="00F22332">
              <w:rPr>
                <w:rStyle w:val="Hipervnculo"/>
                <w:noProof/>
                <w:lang w:val="es-ES"/>
              </w:rPr>
              <w:t>4.4.1 Licencias y registros necesarios para realizar operaciones:</w:t>
            </w:r>
            <w:r w:rsidR="00A7715D">
              <w:rPr>
                <w:noProof/>
                <w:webHidden/>
              </w:rPr>
              <w:tab/>
            </w:r>
            <w:r w:rsidR="00A7715D">
              <w:rPr>
                <w:noProof/>
                <w:webHidden/>
              </w:rPr>
              <w:fldChar w:fldCharType="begin"/>
            </w:r>
            <w:r w:rsidR="00A7715D">
              <w:rPr>
                <w:noProof/>
                <w:webHidden/>
              </w:rPr>
              <w:instrText xml:space="preserve"> PAGEREF _Toc153225950 \h </w:instrText>
            </w:r>
            <w:r w:rsidR="00A7715D">
              <w:rPr>
                <w:noProof/>
                <w:webHidden/>
              </w:rPr>
            </w:r>
            <w:r w:rsidR="00A7715D">
              <w:rPr>
                <w:noProof/>
                <w:webHidden/>
              </w:rPr>
              <w:fldChar w:fldCharType="separate"/>
            </w:r>
            <w:r w:rsidR="00A7715D">
              <w:rPr>
                <w:noProof/>
                <w:webHidden/>
              </w:rPr>
              <w:t>58</w:t>
            </w:r>
            <w:r w:rsidR="00A7715D">
              <w:rPr>
                <w:noProof/>
                <w:webHidden/>
              </w:rPr>
              <w:fldChar w:fldCharType="end"/>
            </w:r>
          </w:hyperlink>
        </w:p>
        <w:p w14:paraId="5606DC44" w14:textId="7CE0D9C5"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51" w:history="1">
            <w:r w:rsidR="00A7715D" w:rsidRPr="00F22332">
              <w:rPr>
                <w:rStyle w:val="Hipervnculo"/>
                <w:noProof/>
                <w:lang w:val="es-ES"/>
              </w:rPr>
              <w:t>4.4.2 Obligaciones fiscales:</w:t>
            </w:r>
            <w:r w:rsidR="00A7715D">
              <w:rPr>
                <w:noProof/>
                <w:webHidden/>
              </w:rPr>
              <w:tab/>
            </w:r>
            <w:r w:rsidR="00A7715D">
              <w:rPr>
                <w:noProof/>
                <w:webHidden/>
              </w:rPr>
              <w:fldChar w:fldCharType="begin"/>
            </w:r>
            <w:r w:rsidR="00A7715D">
              <w:rPr>
                <w:noProof/>
                <w:webHidden/>
              </w:rPr>
              <w:instrText xml:space="preserve"> PAGEREF _Toc153225951 \h </w:instrText>
            </w:r>
            <w:r w:rsidR="00A7715D">
              <w:rPr>
                <w:noProof/>
                <w:webHidden/>
              </w:rPr>
            </w:r>
            <w:r w:rsidR="00A7715D">
              <w:rPr>
                <w:noProof/>
                <w:webHidden/>
              </w:rPr>
              <w:fldChar w:fldCharType="separate"/>
            </w:r>
            <w:r w:rsidR="00A7715D">
              <w:rPr>
                <w:noProof/>
                <w:webHidden/>
              </w:rPr>
              <w:t>59</w:t>
            </w:r>
            <w:r w:rsidR="00A7715D">
              <w:rPr>
                <w:noProof/>
                <w:webHidden/>
              </w:rPr>
              <w:fldChar w:fldCharType="end"/>
            </w:r>
          </w:hyperlink>
        </w:p>
        <w:p w14:paraId="603D059A" w14:textId="79880816"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52" w:history="1">
            <w:r w:rsidR="00A7715D" w:rsidRPr="00F22332">
              <w:rPr>
                <w:rStyle w:val="Hipervnculo"/>
                <w:noProof/>
                <w:lang w:val="es-ES"/>
              </w:rPr>
              <w:t>4.4.3 Aspectos laborales que se consideran son:</w:t>
            </w:r>
            <w:r w:rsidR="00A7715D">
              <w:rPr>
                <w:noProof/>
                <w:webHidden/>
              </w:rPr>
              <w:tab/>
            </w:r>
            <w:r w:rsidR="00A7715D">
              <w:rPr>
                <w:noProof/>
                <w:webHidden/>
              </w:rPr>
              <w:fldChar w:fldCharType="begin"/>
            </w:r>
            <w:r w:rsidR="00A7715D">
              <w:rPr>
                <w:noProof/>
                <w:webHidden/>
              </w:rPr>
              <w:instrText xml:space="preserve"> PAGEREF _Toc153225952 \h </w:instrText>
            </w:r>
            <w:r w:rsidR="00A7715D">
              <w:rPr>
                <w:noProof/>
                <w:webHidden/>
              </w:rPr>
            </w:r>
            <w:r w:rsidR="00A7715D">
              <w:rPr>
                <w:noProof/>
                <w:webHidden/>
              </w:rPr>
              <w:fldChar w:fldCharType="separate"/>
            </w:r>
            <w:r w:rsidR="00A7715D">
              <w:rPr>
                <w:noProof/>
                <w:webHidden/>
              </w:rPr>
              <w:t>59</w:t>
            </w:r>
            <w:r w:rsidR="00A7715D">
              <w:rPr>
                <w:noProof/>
                <w:webHidden/>
              </w:rPr>
              <w:fldChar w:fldCharType="end"/>
            </w:r>
          </w:hyperlink>
        </w:p>
        <w:p w14:paraId="200CCA2D" w14:textId="115BD20E"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53" w:history="1">
            <w:r w:rsidR="00A7715D" w:rsidRPr="00F22332">
              <w:rPr>
                <w:rStyle w:val="Hipervnculo"/>
                <w:noProof/>
                <w:lang w:val="es-ES"/>
              </w:rPr>
              <w:t>4.4.4 Obtención licencia sanitaria:</w:t>
            </w:r>
            <w:r w:rsidR="00A7715D">
              <w:rPr>
                <w:noProof/>
                <w:webHidden/>
              </w:rPr>
              <w:tab/>
            </w:r>
            <w:r w:rsidR="00A7715D">
              <w:rPr>
                <w:noProof/>
                <w:webHidden/>
              </w:rPr>
              <w:fldChar w:fldCharType="begin"/>
            </w:r>
            <w:r w:rsidR="00A7715D">
              <w:rPr>
                <w:noProof/>
                <w:webHidden/>
              </w:rPr>
              <w:instrText xml:space="preserve"> PAGEREF _Toc153225953 \h </w:instrText>
            </w:r>
            <w:r w:rsidR="00A7715D">
              <w:rPr>
                <w:noProof/>
                <w:webHidden/>
              </w:rPr>
            </w:r>
            <w:r w:rsidR="00A7715D">
              <w:rPr>
                <w:noProof/>
                <w:webHidden/>
              </w:rPr>
              <w:fldChar w:fldCharType="separate"/>
            </w:r>
            <w:r w:rsidR="00A7715D">
              <w:rPr>
                <w:noProof/>
                <w:webHidden/>
              </w:rPr>
              <w:t>59</w:t>
            </w:r>
            <w:r w:rsidR="00A7715D">
              <w:rPr>
                <w:noProof/>
                <w:webHidden/>
              </w:rPr>
              <w:fldChar w:fldCharType="end"/>
            </w:r>
          </w:hyperlink>
        </w:p>
        <w:p w14:paraId="25B4E309" w14:textId="1209E694" w:rsidR="00A7715D" w:rsidRPr="00A7715D" w:rsidRDefault="00BE6A5F">
          <w:pPr>
            <w:pStyle w:val="TDC2"/>
            <w:tabs>
              <w:tab w:val="right" w:leader="dot" w:pos="9016"/>
            </w:tabs>
            <w:rPr>
              <w:rFonts w:asciiTheme="minorHAnsi" w:eastAsiaTheme="minorEastAsia" w:hAnsiTheme="minorHAnsi" w:cstheme="minorBidi"/>
              <w:b/>
              <w:bCs/>
              <w:noProof/>
              <w:kern w:val="2"/>
              <w:sz w:val="22"/>
              <w:szCs w:val="22"/>
              <w:lang w:val="es-HN" w:eastAsia="es-HN"/>
              <w14:ligatures w14:val="standardContextual"/>
            </w:rPr>
          </w:pPr>
          <w:hyperlink w:anchor="_Toc153225954" w:history="1">
            <w:r w:rsidR="00A7715D" w:rsidRPr="00A7715D">
              <w:rPr>
                <w:rStyle w:val="Hipervnculo"/>
                <w:b/>
                <w:bCs/>
                <w:noProof/>
              </w:rPr>
              <w:t>4.5 Análisis ambiental</w:t>
            </w:r>
            <w:r w:rsidR="00A7715D" w:rsidRPr="00A7715D">
              <w:rPr>
                <w:b/>
                <w:bCs/>
                <w:noProof/>
                <w:webHidden/>
              </w:rPr>
              <w:tab/>
            </w:r>
            <w:r w:rsidR="00A7715D" w:rsidRPr="00A7715D">
              <w:rPr>
                <w:b/>
                <w:bCs/>
                <w:noProof/>
                <w:webHidden/>
              </w:rPr>
              <w:fldChar w:fldCharType="begin"/>
            </w:r>
            <w:r w:rsidR="00A7715D" w:rsidRPr="00A7715D">
              <w:rPr>
                <w:b/>
                <w:bCs/>
                <w:noProof/>
                <w:webHidden/>
              </w:rPr>
              <w:instrText xml:space="preserve"> PAGEREF _Toc153225954 \h </w:instrText>
            </w:r>
            <w:r w:rsidR="00A7715D" w:rsidRPr="00A7715D">
              <w:rPr>
                <w:b/>
                <w:bCs/>
                <w:noProof/>
                <w:webHidden/>
              </w:rPr>
            </w:r>
            <w:r w:rsidR="00A7715D" w:rsidRPr="00A7715D">
              <w:rPr>
                <w:b/>
                <w:bCs/>
                <w:noProof/>
                <w:webHidden/>
              </w:rPr>
              <w:fldChar w:fldCharType="separate"/>
            </w:r>
            <w:r w:rsidR="00A7715D" w:rsidRPr="00A7715D">
              <w:rPr>
                <w:b/>
                <w:bCs/>
                <w:noProof/>
                <w:webHidden/>
              </w:rPr>
              <w:t>60</w:t>
            </w:r>
            <w:r w:rsidR="00A7715D" w:rsidRPr="00A7715D">
              <w:rPr>
                <w:b/>
                <w:bCs/>
                <w:noProof/>
                <w:webHidden/>
              </w:rPr>
              <w:fldChar w:fldCharType="end"/>
            </w:r>
          </w:hyperlink>
        </w:p>
        <w:p w14:paraId="27769D13" w14:textId="7131F2B5" w:rsidR="00A7715D" w:rsidRPr="00A7715D" w:rsidRDefault="00BE6A5F">
          <w:pPr>
            <w:pStyle w:val="TDC1"/>
            <w:tabs>
              <w:tab w:val="right" w:leader="dot" w:pos="9016"/>
            </w:tabs>
            <w:rPr>
              <w:rFonts w:asciiTheme="minorHAnsi" w:eastAsiaTheme="minorEastAsia" w:hAnsiTheme="minorHAnsi" w:cstheme="minorBidi"/>
              <w:b/>
              <w:bCs/>
              <w:noProof/>
              <w:kern w:val="2"/>
              <w:sz w:val="22"/>
              <w:szCs w:val="22"/>
              <w:lang w:val="es-HN" w:eastAsia="es-HN"/>
              <w14:ligatures w14:val="standardContextual"/>
            </w:rPr>
          </w:pPr>
          <w:hyperlink w:anchor="_Toc153225955" w:history="1">
            <w:r w:rsidR="00A7715D" w:rsidRPr="00A7715D">
              <w:rPr>
                <w:rStyle w:val="Hipervnculo"/>
                <w:b/>
                <w:bCs/>
                <w:noProof/>
              </w:rPr>
              <w:t>Capitulo V. Conclusiones y recomendaciones</w:t>
            </w:r>
            <w:r w:rsidR="00A7715D" w:rsidRPr="00A7715D">
              <w:rPr>
                <w:b/>
                <w:bCs/>
                <w:noProof/>
                <w:webHidden/>
              </w:rPr>
              <w:tab/>
            </w:r>
            <w:r w:rsidR="00A7715D" w:rsidRPr="00A7715D">
              <w:rPr>
                <w:b/>
                <w:bCs/>
                <w:noProof/>
                <w:webHidden/>
              </w:rPr>
              <w:fldChar w:fldCharType="begin"/>
            </w:r>
            <w:r w:rsidR="00A7715D" w:rsidRPr="00A7715D">
              <w:rPr>
                <w:b/>
                <w:bCs/>
                <w:noProof/>
                <w:webHidden/>
              </w:rPr>
              <w:instrText xml:space="preserve"> PAGEREF _Toc153225955 \h </w:instrText>
            </w:r>
            <w:r w:rsidR="00A7715D" w:rsidRPr="00A7715D">
              <w:rPr>
                <w:b/>
                <w:bCs/>
                <w:noProof/>
                <w:webHidden/>
              </w:rPr>
            </w:r>
            <w:r w:rsidR="00A7715D" w:rsidRPr="00A7715D">
              <w:rPr>
                <w:b/>
                <w:bCs/>
                <w:noProof/>
                <w:webHidden/>
              </w:rPr>
              <w:fldChar w:fldCharType="separate"/>
            </w:r>
            <w:r w:rsidR="00A7715D" w:rsidRPr="00A7715D">
              <w:rPr>
                <w:b/>
                <w:bCs/>
                <w:noProof/>
                <w:webHidden/>
              </w:rPr>
              <w:t>62</w:t>
            </w:r>
            <w:r w:rsidR="00A7715D" w:rsidRPr="00A7715D">
              <w:rPr>
                <w:b/>
                <w:bCs/>
                <w:noProof/>
                <w:webHidden/>
              </w:rPr>
              <w:fldChar w:fldCharType="end"/>
            </w:r>
          </w:hyperlink>
        </w:p>
        <w:p w14:paraId="0C749C5A" w14:textId="7CE34AB2"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56" w:history="1">
            <w:r w:rsidR="00A7715D" w:rsidRPr="00F22332">
              <w:rPr>
                <w:rStyle w:val="Hipervnculo"/>
                <w:noProof/>
              </w:rPr>
              <w:t>5.1 Conclusiones</w:t>
            </w:r>
            <w:r w:rsidR="00A7715D">
              <w:rPr>
                <w:noProof/>
                <w:webHidden/>
              </w:rPr>
              <w:tab/>
            </w:r>
            <w:r w:rsidR="00A7715D">
              <w:rPr>
                <w:noProof/>
                <w:webHidden/>
              </w:rPr>
              <w:fldChar w:fldCharType="begin"/>
            </w:r>
            <w:r w:rsidR="00A7715D">
              <w:rPr>
                <w:noProof/>
                <w:webHidden/>
              </w:rPr>
              <w:instrText xml:space="preserve"> PAGEREF _Toc153225956 \h </w:instrText>
            </w:r>
            <w:r w:rsidR="00A7715D">
              <w:rPr>
                <w:noProof/>
                <w:webHidden/>
              </w:rPr>
            </w:r>
            <w:r w:rsidR="00A7715D">
              <w:rPr>
                <w:noProof/>
                <w:webHidden/>
              </w:rPr>
              <w:fldChar w:fldCharType="separate"/>
            </w:r>
            <w:r w:rsidR="00A7715D">
              <w:rPr>
                <w:noProof/>
                <w:webHidden/>
              </w:rPr>
              <w:t>62</w:t>
            </w:r>
            <w:r w:rsidR="00A7715D">
              <w:rPr>
                <w:noProof/>
                <w:webHidden/>
              </w:rPr>
              <w:fldChar w:fldCharType="end"/>
            </w:r>
          </w:hyperlink>
        </w:p>
        <w:p w14:paraId="709ECFE1" w14:textId="3E747CB5"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57" w:history="1">
            <w:r w:rsidR="00A7715D" w:rsidRPr="00F22332">
              <w:rPr>
                <w:rStyle w:val="Hipervnculo"/>
                <w:noProof/>
              </w:rPr>
              <w:t>5.2 Recomendaciones</w:t>
            </w:r>
            <w:r w:rsidR="00A7715D">
              <w:rPr>
                <w:noProof/>
                <w:webHidden/>
              </w:rPr>
              <w:tab/>
            </w:r>
            <w:r w:rsidR="00A7715D">
              <w:rPr>
                <w:noProof/>
                <w:webHidden/>
              </w:rPr>
              <w:fldChar w:fldCharType="begin"/>
            </w:r>
            <w:r w:rsidR="00A7715D">
              <w:rPr>
                <w:noProof/>
                <w:webHidden/>
              </w:rPr>
              <w:instrText xml:space="preserve"> PAGEREF _Toc153225957 \h </w:instrText>
            </w:r>
            <w:r w:rsidR="00A7715D">
              <w:rPr>
                <w:noProof/>
                <w:webHidden/>
              </w:rPr>
            </w:r>
            <w:r w:rsidR="00A7715D">
              <w:rPr>
                <w:noProof/>
                <w:webHidden/>
              </w:rPr>
              <w:fldChar w:fldCharType="separate"/>
            </w:r>
            <w:r w:rsidR="00A7715D">
              <w:rPr>
                <w:noProof/>
                <w:webHidden/>
              </w:rPr>
              <w:t>63</w:t>
            </w:r>
            <w:r w:rsidR="00A7715D">
              <w:rPr>
                <w:noProof/>
                <w:webHidden/>
              </w:rPr>
              <w:fldChar w:fldCharType="end"/>
            </w:r>
          </w:hyperlink>
        </w:p>
        <w:p w14:paraId="1799EADE" w14:textId="3F0C4079" w:rsidR="00A7715D" w:rsidRPr="00A7715D" w:rsidRDefault="00BE6A5F">
          <w:pPr>
            <w:pStyle w:val="TDC1"/>
            <w:tabs>
              <w:tab w:val="right" w:leader="dot" w:pos="9016"/>
            </w:tabs>
            <w:rPr>
              <w:rFonts w:asciiTheme="minorHAnsi" w:eastAsiaTheme="minorEastAsia" w:hAnsiTheme="minorHAnsi" w:cstheme="minorBidi"/>
              <w:b/>
              <w:bCs/>
              <w:noProof/>
              <w:kern w:val="2"/>
              <w:sz w:val="22"/>
              <w:szCs w:val="22"/>
              <w:lang w:val="es-HN" w:eastAsia="es-HN"/>
              <w14:ligatures w14:val="standardContextual"/>
            </w:rPr>
          </w:pPr>
          <w:hyperlink w:anchor="_Toc153225958" w:history="1">
            <w:r w:rsidR="00A7715D" w:rsidRPr="00A7715D">
              <w:rPr>
                <w:rStyle w:val="Hipervnculo"/>
                <w:b/>
                <w:bCs/>
                <w:noProof/>
                <w:lang w:val="es-ES"/>
              </w:rPr>
              <w:t>Capítulo VI. Aplicabilidad</w:t>
            </w:r>
            <w:r w:rsidR="00A7715D" w:rsidRPr="00A7715D">
              <w:rPr>
                <w:b/>
                <w:bCs/>
                <w:noProof/>
                <w:webHidden/>
              </w:rPr>
              <w:tab/>
            </w:r>
            <w:r w:rsidR="00A7715D" w:rsidRPr="00A7715D">
              <w:rPr>
                <w:b/>
                <w:bCs/>
                <w:noProof/>
                <w:webHidden/>
              </w:rPr>
              <w:fldChar w:fldCharType="begin"/>
            </w:r>
            <w:r w:rsidR="00A7715D" w:rsidRPr="00A7715D">
              <w:rPr>
                <w:b/>
                <w:bCs/>
                <w:noProof/>
                <w:webHidden/>
              </w:rPr>
              <w:instrText xml:space="preserve"> PAGEREF _Toc153225958 \h </w:instrText>
            </w:r>
            <w:r w:rsidR="00A7715D" w:rsidRPr="00A7715D">
              <w:rPr>
                <w:b/>
                <w:bCs/>
                <w:noProof/>
                <w:webHidden/>
              </w:rPr>
            </w:r>
            <w:r w:rsidR="00A7715D" w:rsidRPr="00A7715D">
              <w:rPr>
                <w:b/>
                <w:bCs/>
                <w:noProof/>
                <w:webHidden/>
              </w:rPr>
              <w:fldChar w:fldCharType="separate"/>
            </w:r>
            <w:r w:rsidR="00A7715D" w:rsidRPr="00A7715D">
              <w:rPr>
                <w:b/>
                <w:bCs/>
                <w:noProof/>
                <w:webHidden/>
              </w:rPr>
              <w:t>63</w:t>
            </w:r>
            <w:r w:rsidR="00A7715D" w:rsidRPr="00A7715D">
              <w:rPr>
                <w:b/>
                <w:bCs/>
                <w:noProof/>
                <w:webHidden/>
              </w:rPr>
              <w:fldChar w:fldCharType="end"/>
            </w:r>
          </w:hyperlink>
        </w:p>
        <w:p w14:paraId="06D41181" w14:textId="52551521"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59" w:history="1">
            <w:r w:rsidR="00A7715D" w:rsidRPr="00F22332">
              <w:rPr>
                <w:rStyle w:val="Hipervnculo"/>
                <w:noProof/>
                <w:lang w:val="es-ES"/>
              </w:rPr>
              <w:t>Cronograma de actividades</w:t>
            </w:r>
            <w:r w:rsidR="00A7715D">
              <w:rPr>
                <w:noProof/>
                <w:webHidden/>
              </w:rPr>
              <w:tab/>
            </w:r>
            <w:r w:rsidR="00A7715D">
              <w:rPr>
                <w:noProof/>
                <w:webHidden/>
              </w:rPr>
              <w:fldChar w:fldCharType="begin"/>
            </w:r>
            <w:r w:rsidR="00A7715D">
              <w:rPr>
                <w:noProof/>
                <w:webHidden/>
              </w:rPr>
              <w:instrText xml:space="preserve"> PAGEREF _Toc153225959 \h </w:instrText>
            </w:r>
            <w:r w:rsidR="00A7715D">
              <w:rPr>
                <w:noProof/>
                <w:webHidden/>
              </w:rPr>
            </w:r>
            <w:r w:rsidR="00A7715D">
              <w:rPr>
                <w:noProof/>
                <w:webHidden/>
              </w:rPr>
              <w:fldChar w:fldCharType="separate"/>
            </w:r>
            <w:r w:rsidR="00A7715D">
              <w:rPr>
                <w:noProof/>
                <w:webHidden/>
              </w:rPr>
              <w:t>67</w:t>
            </w:r>
            <w:r w:rsidR="00A7715D">
              <w:rPr>
                <w:noProof/>
                <w:webHidden/>
              </w:rPr>
              <w:fldChar w:fldCharType="end"/>
            </w:r>
          </w:hyperlink>
        </w:p>
        <w:p w14:paraId="10B046F3" w14:textId="4C8D9BC0"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60" w:history="1">
            <w:r w:rsidR="00A7715D" w:rsidRPr="00F22332">
              <w:rPr>
                <w:rStyle w:val="Hipervnculo"/>
                <w:noProof/>
              </w:rPr>
              <w:t>Bibliografía</w:t>
            </w:r>
            <w:r w:rsidR="00A7715D">
              <w:rPr>
                <w:noProof/>
                <w:webHidden/>
              </w:rPr>
              <w:tab/>
            </w:r>
            <w:r w:rsidR="00A7715D">
              <w:rPr>
                <w:noProof/>
                <w:webHidden/>
              </w:rPr>
              <w:fldChar w:fldCharType="begin"/>
            </w:r>
            <w:r w:rsidR="00A7715D">
              <w:rPr>
                <w:noProof/>
                <w:webHidden/>
              </w:rPr>
              <w:instrText xml:space="preserve"> PAGEREF _Toc153225960 \h </w:instrText>
            </w:r>
            <w:r w:rsidR="00A7715D">
              <w:rPr>
                <w:noProof/>
                <w:webHidden/>
              </w:rPr>
            </w:r>
            <w:r w:rsidR="00A7715D">
              <w:rPr>
                <w:noProof/>
                <w:webHidden/>
              </w:rPr>
              <w:fldChar w:fldCharType="separate"/>
            </w:r>
            <w:r w:rsidR="00A7715D">
              <w:rPr>
                <w:noProof/>
                <w:webHidden/>
              </w:rPr>
              <w:t>69</w:t>
            </w:r>
            <w:r w:rsidR="00A7715D">
              <w:rPr>
                <w:noProof/>
                <w:webHidden/>
              </w:rPr>
              <w:fldChar w:fldCharType="end"/>
            </w:r>
          </w:hyperlink>
        </w:p>
        <w:p w14:paraId="559E9DE2" w14:textId="5D5BB9A6" w:rsidR="00A7715D" w:rsidRDefault="00BE6A5F">
          <w:pPr>
            <w:pStyle w:val="TDC2"/>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5961" w:history="1">
            <w:r w:rsidR="00A7715D" w:rsidRPr="00F22332">
              <w:rPr>
                <w:rStyle w:val="Hipervnculo"/>
                <w:noProof/>
              </w:rPr>
              <w:t>Anexos</w:t>
            </w:r>
            <w:r w:rsidR="00A7715D">
              <w:rPr>
                <w:noProof/>
                <w:webHidden/>
              </w:rPr>
              <w:tab/>
            </w:r>
            <w:r w:rsidR="00A7715D">
              <w:rPr>
                <w:noProof/>
                <w:webHidden/>
              </w:rPr>
              <w:fldChar w:fldCharType="begin"/>
            </w:r>
            <w:r w:rsidR="00A7715D">
              <w:rPr>
                <w:noProof/>
                <w:webHidden/>
              </w:rPr>
              <w:instrText xml:space="preserve"> PAGEREF _Toc153225961 \h </w:instrText>
            </w:r>
            <w:r w:rsidR="00A7715D">
              <w:rPr>
                <w:noProof/>
                <w:webHidden/>
              </w:rPr>
            </w:r>
            <w:r w:rsidR="00A7715D">
              <w:rPr>
                <w:noProof/>
                <w:webHidden/>
              </w:rPr>
              <w:fldChar w:fldCharType="separate"/>
            </w:r>
            <w:r w:rsidR="00A7715D">
              <w:rPr>
                <w:noProof/>
                <w:webHidden/>
              </w:rPr>
              <w:t>70</w:t>
            </w:r>
            <w:r w:rsidR="00A7715D">
              <w:rPr>
                <w:noProof/>
                <w:webHidden/>
              </w:rPr>
              <w:fldChar w:fldCharType="end"/>
            </w:r>
          </w:hyperlink>
        </w:p>
        <w:p w14:paraId="49243F0B" w14:textId="411BDD7D" w:rsidR="00367204" w:rsidRDefault="00367204" w:rsidP="00367204">
          <w:r>
            <w:rPr>
              <w:b/>
              <w:bCs/>
              <w:noProof/>
            </w:rPr>
            <w:fldChar w:fldCharType="end"/>
          </w:r>
        </w:p>
      </w:sdtContent>
    </w:sdt>
    <w:p w14:paraId="5B0FDB2F" w14:textId="77777777" w:rsidR="000742AB" w:rsidRPr="00360BB4" w:rsidRDefault="000742AB" w:rsidP="00180ADD">
      <w:pPr>
        <w:jc w:val="center"/>
      </w:pPr>
    </w:p>
    <w:p w14:paraId="689AE214" w14:textId="77777777" w:rsidR="000742AB" w:rsidRDefault="000742AB">
      <w:pPr>
        <w:ind w:firstLine="0"/>
      </w:pPr>
    </w:p>
    <w:p w14:paraId="7A9471AC" w14:textId="77777777" w:rsidR="008C1E29" w:rsidRDefault="008C1E29">
      <w:pPr>
        <w:ind w:firstLine="0"/>
      </w:pPr>
    </w:p>
    <w:p w14:paraId="5D2AE93D" w14:textId="77777777" w:rsidR="008C1E29" w:rsidRDefault="008C1E29">
      <w:pPr>
        <w:ind w:firstLine="0"/>
      </w:pPr>
    </w:p>
    <w:p w14:paraId="60FE2DF9" w14:textId="77777777" w:rsidR="008C1E29" w:rsidRDefault="008C1E29">
      <w:pPr>
        <w:ind w:firstLine="0"/>
      </w:pPr>
    </w:p>
    <w:p w14:paraId="52999249" w14:textId="77777777" w:rsidR="008C1E29" w:rsidRDefault="008C1E29">
      <w:pPr>
        <w:ind w:firstLine="0"/>
      </w:pPr>
    </w:p>
    <w:p w14:paraId="266024D8" w14:textId="77777777" w:rsidR="008C1E29" w:rsidRDefault="008C1E29">
      <w:pPr>
        <w:ind w:firstLine="0"/>
      </w:pPr>
    </w:p>
    <w:p w14:paraId="2431DA90" w14:textId="77777777" w:rsidR="008C1E29" w:rsidRDefault="008C1E29">
      <w:pPr>
        <w:ind w:firstLine="0"/>
      </w:pPr>
    </w:p>
    <w:p w14:paraId="6C3C2C2E" w14:textId="77777777" w:rsidR="008C1E29" w:rsidRDefault="008C1E29">
      <w:pPr>
        <w:ind w:firstLine="0"/>
      </w:pPr>
    </w:p>
    <w:p w14:paraId="21891C58" w14:textId="77777777" w:rsidR="008C1E29" w:rsidRDefault="008C1E29">
      <w:pPr>
        <w:ind w:firstLine="0"/>
      </w:pPr>
    </w:p>
    <w:p w14:paraId="41B4CA1B" w14:textId="77777777" w:rsidR="008C1E29" w:rsidRDefault="008C1E29">
      <w:pPr>
        <w:ind w:firstLine="0"/>
      </w:pPr>
    </w:p>
    <w:p w14:paraId="3921D40E" w14:textId="77777777" w:rsidR="008C1E29" w:rsidRDefault="008C1E29">
      <w:pPr>
        <w:ind w:firstLine="0"/>
      </w:pPr>
    </w:p>
    <w:p w14:paraId="262DEFD6" w14:textId="77777777" w:rsidR="008C1E29" w:rsidRDefault="008C1E29">
      <w:pPr>
        <w:ind w:firstLine="0"/>
      </w:pPr>
    </w:p>
    <w:p w14:paraId="4BD0B1AB" w14:textId="77777777" w:rsidR="00522DE0" w:rsidRDefault="00522DE0">
      <w:pPr>
        <w:ind w:firstLine="0"/>
      </w:pPr>
    </w:p>
    <w:p w14:paraId="0D7226E6" w14:textId="77777777" w:rsidR="00BE6A5F" w:rsidRDefault="00BE6A5F">
      <w:pPr>
        <w:ind w:firstLine="0"/>
      </w:pPr>
    </w:p>
    <w:p w14:paraId="02132BE8" w14:textId="77777777" w:rsidR="004049A1" w:rsidRDefault="004049A1">
      <w:pPr>
        <w:ind w:firstLine="0"/>
      </w:pPr>
    </w:p>
    <w:p w14:paraId="00B5DE3A" w14:textId="5474F583" w:rsidR="00A401E4" w:rsidRDefault="00A401E4" w:rsidP="00A401E4">
      <w:pPr>
        <w:ind w:firstLine="0"/>
        <w:jc w:val="center"/>
        <w:rPr>
          <w:b/>
          <w:bCs/>
        </w:rPr>
      </w:pPr>
      <w:r>
        <w:rPr>
          <w:b/>
          <w:bCs/>
        </w:rPr>
        <w:lastRenderedPageBreak/>
        <w:t>Índice de tablas</w:t>
      </w:r>
    </w:p>
    <w:p w14:paraId="486F6E82" w14:textId="5EBD3EF3" w:rsidR="004049A1" w:rsidRDefault="007F445B">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r>
        <w:rPr>
          <w:b/>
          <w:bCs/>
        </w:rPr>
        <w:fldChar w:fldCharType="begin"/>
      </w:r>
      <w:r>
        <w:rPr>
          <w:b/>
          <w:bCs/>
        </w:rPr>
        <w:instrText xml:space="preserve"> TOC \h \z \c "Tabla" </w:instrText>
      </w:r>
      <w:r>
        <w:rPr>
          <w:b/>
          <w:bCs/>
        </w:rPr>
        <w:fldChar w:fldCharType="separate"/>
      </w:r>
      <w:hyperlink w:anchor="_Toc153221915" w:history="1">
        <w:r w:rsidR="004049A1" w:rsidRPr="00F17302">
          <w:rPr>
            <w:rStyle w:val="Hipervnculo"/>
            <w:b/>
            <w:bCs/>
            <w:i/>
            <w:iCs/>
            <w:noProof/>
          </w:rPr>
          <w:t>Tabla 1 Definición de Variables Independientes.</w:t>
        </w:r>
        <w:r w:rsidR="004049A1">
          <w:rPr>
            <w:noProof/>
            <w:webHidden/>
          </w:rPr>
          <w:tab/>
        </w:r>
        <w:r w:rsidR="004049A1">
          <w:rPr>
            <w:noProof/>
            <w:webHidden/>
          </w:rPr>
          <w:fldChar w:fldCharType="begin"/>
        </w:r>
        <w:r w:rsidR="004049A1">
          <w:rPr>
            <w:noProof/>
            <w:webHidden/>
          </w:rPr>
          <w:instrText xml:space="preserve"> PAGEREF _Toc153221915 \h </w:instrText>
        </w:r>
        <w:r w:rsidR="004049A1">
          <w:rPr>
            <w:noProof/>
            <w:webHidden/>
          </w:rPr>
        </w:r>
        <w:r w:rsidR="004049A1">
          <w:rPr>
            <w:noProof/>
            <w:webHidden/>
          </w:rPr>
          <w:fldChar w:fldCharType="separate"/>
        </w:r>
        <w:r w:rsidR="004049A1">
          <w:rPr>
            <w:noProof/>
            <w:webHidden/>
          </w:rPr>
          <w:t>7</w:t>
        </w:r>
        <w:r w:rsidR="004049A1">
          <w:rPr>
            <w:noProof/>
            <w:webHidden/>
          </w:rPr>
          <w:fldChar w:fldCharType="end"/>
        </w:r>
      </w:hyperlink>
    </w:p>
    <w:p w14:paraId="75EF3CAD" w14:textId="2779C878"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16" w:history="1">
        <w:r w:rsidR="004049A1" w:rsidRPr="00F17302">
          <w:rPr>
            <w:rStyle w:val="Hipervnculo"/>
            <w:b/>
            <w:bCs/>
            <w:i/>
            <w:iCs/>
            <w:noProof/>
          </w:rPr>
          <w:t>Tabla 2 Competidores</w:t>
        </w:r>
        <w:r w:rsidR="004049A1">
          <w:rPr>
            <w:noProof/>
            <w:webHidden/>
          </w:rPr>
          <w:tab/>
        </w:r>
        <w:r w:rsidR="004049A1">
          <w:rPr>
            <w:noProof/>
            <w:webHidden/>
          </w:rPr>
          <w:fldChar w:fldCharType="begin"/>
        </w:r>
        <w:r w:rsidR="004049A1">
          <w:rPr>
            <w:noProof/>
            <w:webHidden/>
          </w:rPr>
          <w:instrText xml:space="preserve"> PAGEREF _Toc153221916 \h </w:instrText>
        </w:r>
        <w:r w:rsidR="004049A1">
          <w:rPr>
            <w:noProof/>
            <w:webHidden/>
          </w:rPr>
        </w:r>
        <w:r w:rsidR="004049A1">
          <w:rPr>
            <w:noProof/>
            <w:webHidden/>
          </w:rPr>
          <w:fldChar w:fldCharType="separate"/>
        </w:r>
        <w:r w:rsidR="004049A1">
          <w:rPr>
            <w:noProof/>
            <w:webHidden/>
          </w:rPr>
          <w:t>14</w:t>
        </w:r>
        <w:r w:rsidR="004049A1">
          <w:rPr>
            <w:noProof/>
            <w:webHidden/>
          </w:rPr>
          <w:fldChar w:fldCharType="end"/>
        </w:r>
      </w:hyperlink>
    </w:p>
    <w:p w14:paraId="75F7B5AD" w14:textId="4444A2A4"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r:id="rId9" w:anchor="_Toc153221917" w:history="1">
        <w:r w:rsidR="004049A1" w:rsidRPr="00F17302">
          <w:rPr>
            <w:rStyle w:val="Hipervnculo"/>
            <w:b/>
            <w:bCs/>
            <w:i/>
            <w:iCs/>
            <w:noProof/>
          </w:rPr>
          <w:t>Tabla 3 Análisis FODA</w:t>
        </w:r>
        <w:r w:rsidR="004049A1">
          <w:rPr>
            <w:noProof/>
            <w:webHidden/>
          </w:rPr>
          <w:tab/>
        </w:r>
        <w:r w:rsidR="004049A1">
          <w:rPr>
            <w:noProof/>
            <w:webHidden/>
          </w:rPr>
          <w:fldChar w:fldCharType="begin"/>
        </w:r>
        <w:r w:rsidR="004049A1">
          <w:rPr>
            <w:noProof/>
            <w:webHidden/>
          </w:rPr>
          <w:instrText xml:space="preserve"> PAGEREF _Toc153221917 \h </w:instrText>
        </w:r>
        <w:r w:rsidR="004049A1">
          <w:rPr>
            <w:noProof/>
            <w:webHidden/>
          </w:rPr>
        </w:r>
        <w:r w:rsidR="004049A1">
          <w:rPr>
            <w:noProof/>
            <w:webHidden/>
          </w:rPr>
          <w:fldChar w:fldCharType="separate"/>
        </w:r>
        <w:r w:rsidR="004049A1">
          <w:rPr>
            <w:noProof/>
            <w:webHidden/>
          </w:rPr>
          <w:t>17</w:t>
        </w:r>
        <w:r w:rsidR="004049A1">
          <w:rPr>
            <w:noProof/>
            <w:webHidden/>
          </w:rPr>
          <w:fldChar w:fldCharType="end"/>
        </w:r>
      </w:hyperlink>
    </w:p>
    <w:p w14:paraId="3B019F5D" w14:textId="0BAD6E0B"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18" w:history="1">
        <w:r w:rsidR="004049A1" w:rsidRPr="00F17302">
          <w:rPr>
            <w:rStyle w:val="Hipervnculo"/>
            <w:b/>
            <w:bCs/>
            <w:i/>
            <w:iCs/>
            <w:noProof/>
          </w:rPr>
          <w:t>Tabla 4 Maquinaria</w:t>
        </w:r>
        <w:r w:rsidR="004049A1">
          <w:rPr>
            <w:noProof/>
            <w:webHidden/>
          </w:rPr>
          <w:tab/>
        </w:r>
        <w:r w:rsidR="004049A1">
          <w:rPr>
            <w:noProof/>
            <w:webHidden/>
          </w:rPr>
          <w:fldChar w:fldCharType="begin"/>
        </w:r>
        <w:r w:rsidR="004049A1">
          <w:rPr>
            <w:noProof/>
            <w:webHidden/>
          </w:rPr>
          <w:instrText xml:space="preserve"> PAGEREF _Toc153221918 \h </w:instrText>
        </w:r>
        <w:r w:rsidR="004049A1">
          <w:rPr>
            <w:noProof/>
            <w:webHidden/>
          </w:rPr>
        </w:r>
        <w:r w:rsidR="004049A1">
          <w:rPr>
            <w:noProof/>
            <w:webHidden/>
          </w:rPr>
          <w:fldChar w:fldCharType="separate"/>
        </w:r>
        <w:r w:rsidR="004049A1">
          <w:rPr>
            <w:noProof/>
            <w:webHidden/>
          </w:rPr>
          <w:t>45</w:t>
        </w:r>
        <w:r w:rsidR="004049A1">
          <w:rPr>
            <w:noProof/>
            <w:webHidden/>
          </w:rPr>
          <w:fldChar w:fldCharType="end"/>
        </w:r>
      </w:hyperlink>
    </w:p>
    <w:p w14:paraId="484B93D1" w14:textId="44ABFE9B"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19" w:history="1">
        <w:r w:rsidR="004049A1" w:rsidRPr="00F17302">
          <w:rPr>
            <w:rStyle w:val="Hipervnculo"/>
            <w:b/>
            <w:bCs/>
            <w:i/>
            <w:iCs/>
            <w:noProof/>
          </w:rPr>
          <w:t>Tabla 5 Maquinaria y Equipo</w:t>
        </w:r>
        <w:r w:rsidR="004049A1">
          <w:rPr>
            <w:noProof/>
            <w:webHidden/>
          </w:rPr>
          <w:tab/>
        </w:r>
        <w:r w:rsidR="004049A1">
          <w:rPr>
            <w:noProof/>
            <w:webHidden/>
          </w:rPr>
          <w:fldChar w:fldCharType="begin"/>
        </w:r>
        <w:r w:rsidR="004049A1">
          <w:rPr>
            <w:noProof/>
            <w:webHidden/>
          </w:rPr>
          <w:instrText xml:space="preserve"> PAGEREF _Toc153221919 \h </w:instrText>
        </w:r>
        <w:r w:rsidR="004049A1">
          <w:rPr>
            <w:noProof/>
            <w:webHidden/>
          </w:rPr>
        </w:r>
        <w:r w:rsidR="004049A1">
          <w:rPr>
            <w:noProof/>
            <w:webHidden/>
          </w:rPr>
          <w:fldChar w:fldCharType="separate"/>
        </w:r>
        <w:r w:rsidR="004049A1">
          <w:rPr>
            <w:noProof/>
            <w:webHidden/>
          </w:rPr>
          <w:t>49</w:t>
        </w:r>
        <w:r w:rsidR="004049A1">
          <w:rPr>
            <w:noProof/>
            <w:webHidden/>
          </w:rPr>
          <w:fldChar w:fldCharType="end"/>
        </w:r>
      </w:hyperlink>
    </w:p>
    <w:p w14:paraId="16729B62" w14:textId="6AC96756"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20" w:history="1">
        <w:r w:rsidR="004049A1" w:rsidRPr="00F17302">
          <w:rPr>
            <w:rStyle w:val="Hipervnculo"/>
            <w:b/>
            <w:bCs/>
            <w:i/>
            <w:iCs/>
            <w:noProof/>
          </w:rPr>
          <w:t>Tabla 6 Utensilios</w:t>
        </w:r>
        <w:r w:rsidR="004049A1">
          <w:rPr>
            <w:noProof/>
            <w:webHidden/>
          </w:rPr>
          <w:tab/>
        </w:r>
        <w:r w:rsidR="004049A1">
          <w:rPr>
            <w:noProof/>
            <w:webHidden/>
          </w:rPr>
          <w:fldChar w:fldCharType="begin"/>
        </w:r>
        <w:r w:rsidR="004049A1">
          <w:rPr>
            <w:noProof/>
            <w:webHidden/>
          </w:rPr>
          <w:instrText xml:space="preserve"> PAGEREF _Toc153221920 \h </w:instrText>
        </w:r>
        <w:r w:rsidR="004049A1">
          <w:rPr>
            <w:noProof/>
            <w:webHidden/>
          </w:rPr>
        </w:r>
        <w:r w:rsidR="004049A1">
          <w:rPr>
            <w:noProof/>
            <w:webHidden/>
          </w:rPr>
          <w:fldChar w:fldCharType="separate"/>
        </w:r>
        <w:r w:rsidR="004049A1">
          <w:rPr>
            <w:noProof/>
            <w:webHidden/>
          </w:rPr>
          <w:t>52</w:t>
        </w:r>
        <w:r w:rsidR="004049A1">
          <w:rPr>
            <w:noProof/>
            <w:webHidden/>
          </w:rPr>
          <w:fldChar w:fldCharType="end"/>
        </w:r>
      </w:hyperlink>
    </w:p>
    <w:p w14:paraId="45BFCC01" w14:textId="27198075"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21" w:history="1">
        <w:r w:rsidR="004049A1" w:rsidRPr="00F17302">
          <w:rPr>
            <w:rStyle w:val="Hipervnculo"/>
            <w:b/>
            <w:bCs/>
            <w:i/>
            <w:iCs/>
            <w:noProof/>
          </w:rPr>
          <w:t>Tabla 7 Muebles</w:t>
        </w:r>
        <w:r w:rsidR="004049A1">
          <w:rPr>
            <w:noProof/>
            <w:webHidden/>
          </w:rPr>
          <w:tab/>
        </w:r>
        <w:r w:rsidR="004049A1">
          <w:rPr>
            <w:noProof/>
            <w:webHidden/>
          </w:rPr>
          <w:fldChar w:fldCharType="begin"/>
        </w:r>
        <w:r w:rsidR="004049A1">
          <w:rPr>
            <w:noProof/>
            <w:webHidden/>
          </w:rPr>
          <w:instrText xml:space="preserve"> PAGEREF _Toc153221921 \h </w:instrText>
        </w:r>
        <w:r w:rsidR="004049A1">
          <w:rPr>
            <w:noProof/>
            <w:webHidden/>
          </w:rPr>
        </w:r>
        <w:r w:rsidR="004049A1">
          <w:rPr>
            <w:noProof/>
            <w:webHidden/>
          </w:rPr>
          <w:fldChar w:fldCharType="separate"/>
        </w:r>
        <w:r w:rsidR="004049A1">
          <w:rPr>
            <w:noProof/>
            <w:webHidden/>
          </w:rPr>
          <w:t>52</w:t>
        </w:r>
        <w:r w:rsidR="004049A1">
          <w:rPr>
            <w:noProof/>
            <w:webHidden/>
          </w:rPr>
          <w:fldChar w:fldCharType="end"/>
        </w:r>
      </w:hyperlink>
    </w:p>
    <w:p w14:paraId="6A020E30" w14:textId="0279E14D"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22" w:history="1">
        <w:r w:rsidR="004049A1" w:rsidRPr="00F17302">
          <w:rPr>
            <w:rStyle w:val="Hipervnculo"/>
            <w:b/>
            <w:bCs/>
            <w:i/>
            <w:iCs/>
            <w:noProof/>
          </w:rPr>
          <w:t>Tabla 8 Costo operación</w:t>
        </w:r>
        <w:r w:rsidR="004049A1">
          <w:rPr>
            <w:noProof/>
            <w:webHidden/>
          </w:rPr>
          <w:tab/>
        </w:r>
        <w:r w:rsidR="004049A1">
          <w:rPr>
            <w:noProof/>
            <w:webHidden/>
          </w:rPr>
          <w:fldChar w:fldCharType="begin"/>
        </w:r>
        <w:r w:rsidR="004049A1">
          <w:rPr>
            <w:noProof/>
            <w:webHidden/>
          </w:rPr>
          <w:instrText xml:space="preserve"> PAGEREF _Toc153221922 \h </w:instrText>
        </w:r>
        <w:r w:rsidR="004049A1">
          <w:rPr>
            <w:noProof/>
            <w:webHidden/>
          </w:rPr>
        </w:r>
        <w:r w:rsidR="004049A1">
          <w:rPr>
            <w:noProof/>
            <w:webHidden/>
          </w:rPr>
          <w:fldChar w:fldCharType="separate"/>
        </w:r>
        <w:r w:rsidR="004049A1">
          <w:rPr>
            <w:noProof/>
            <w:webHidden/>
          </w:rPr>
          <w:t>52</w:t>
        </w:r>
        <w:r w:rsidR="004049A1">
          <w:rPr>
            <w:noProof/>
            <w:webHidden/>
          </w:rPr>
          <w:fldChar w:fldCharType="end"/>
        </w:r>
      </w:hyperlink>
    </w:p>
    <w:p w14:paraId="6BE740BE" w14:textId="094AD6BC"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23" w:history="1">
        <w:r w:rsidR="004049A1" w:rsidRPr="00F17302">
          <w:rPr>
            <w:rStyle w:val="Hipervnculo"/>
            <w:b/>
            <w:bCs/>
            <w:i/>
            <w:iCs/>
            <w:noProof/>
          </w:rPr>
          <w:t>Tabla 9 Ingreso-Bebidas y Repostería.</w:t>
        </w:r>
        <w:r w:rsidR="004049A1">
          <w:rPr>
            <w:noProof/>
            <w:webHidden/>
          </w:rPr>
          <w:tab/>
        </w:r>
        <w:r w:rsidR="004049A1">
          <w:rPr>
            <w:noProof/>
            <w:webHidden/>
          </w:rPr>
          <w:fldChar w:fldCharType="begin"/>
        </w:r>
        <w:r w:rsidR="004049A1">
          <w:rPr>
            <w:noProof/>
            <w:webHidden/>
          </w:rPr>
          <w:instrText xml:space="preserve"> PAGEREF _Toc153221923 \h </w:instrText>
        </w:r>
        <w:r w:rsidR="004049A1">
          <w:rPr>
            <w:noProof/>
            <w:webHidden/>
          </w:rPr>
        </w:r>
        <w:r w:rsidR="004049A1">
          <w:rPr>
            <w:noProof/>
            <w:webHidden/>
          </w:rPr>
          <w:fldChar w:fldCharType="separate"/>
        </w:r>
        <w:r w:rsidR="004049A1">
          <w:rPr>
            <w:noProof/>
            <w:webHidden/>
          </w:rPr>
          <w:t>53</w:t>
        </w:r>
        <w:r w:rsidR="004049A1">
          <w:rPr>
            <w:noProof/>
            <w:webHidden/>
          </w:rPr>
          <w:fldChar w:fldCharType="end"/>
        </w:r>
      </w:hyperlink>
    </w:p>
    <w:p w14:paraId="21ABBC26" w14:textId="76EB7F57"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24" w:history="1">
        <w:r w:rsidR="004049A1" w:rsidRPr="00F17302">
          <w:rPr>
            <w:rStyle w:val="Hipervnculo"/>
            <w:b/>
            <w:bCs/>
            <w:i/>
            <w:iCs/>
            <w:noProof/>
          </w:rPr>
          <w:t>Tabla 10 Estado de Resultado</w:t>
        </w:r>
        <w:r w:rsidR="004049A1">
          <w:rPr>
            <w:noProof/>
            <w:webHidden/>
          </w:rPr>
          <w:tab/>
        </w:r>
        <w:r w:rsidR="004049A1">
          <w:rPr>
            <w:noProof/>
            <w:webHidden/>
          </w:rPr>
          <w:fldChar w:fldCharType="begin"/>
        </w:r>
        <w:r w:rsidR="004049A1">
          <w:rPr>
            <w:noProof/>
            <w:webHidden/>
          </w:rPr>
          <w:instrText xml:space="preserve"> PAGEREF _Toc153221924 \h </w:instrText>
        </w:r>
        <w:r w:rsidR="004049A1">
          <w:rPr>
            <w:noProof/>
            <w:webHidden/>
          </w:rPr>
        </w:r>
        <w:r w:rsidR="004049A1">
          <w:rPr>
            <w:noProof/>
            <w:webHidden/>
          </w:rPr>
          <w:fldChar w:fldCharType="separate"/>
        </w:r>
        <w:r w:rsidR="004049A1">
          <w:rPr>
            <w:noProof/>
            <w:webHidden/>
          </w:rPr>
          <w:t>54</w:t>
        </w:r>
        <w:r w:rsidR="004049A1">
          <w:rPr>
            <w:noProof/>
            <w:webHidden/>
          </w:rPr>
          <w:fldChar w:fldCharType="end"/>
        </w:r>
      </w:hyperlink>
    </w:p>
    <w:p w14:paraId="545DD2D9" w14:textId="2F8E555C"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25" w:history="1">
        <w:r w:rsidR="004049A1" w:rsidRPr="00F17302">
          <w:rPr>
            <w:rStyle w:val="Hipervnculo"/>
            <w:b/>
            <w:bCs/>
            <w:i/>
            <w:iCs/>
            <w:noProof/>
          </w:rPr>
          <w:t>Tabla 11 Balance General</w:t>
        </w:r>
        <w:r w:rsidR="004049A1">
          <w:rPr>
            <w:noProof/>
            <w:webHidden/>
          </w:rPr>
          <w:tab/>
        </w:r>
        <w:r w:rsidR="004049A1">
          <w:rPr>
            <w:noProof/>
            <w:webHidden/>
          </w:rPr>
          <w:fldChar w:fldCharType="begin"/>
        </w:r>
        <w:r w:rsidR="004049A1">
          <w:rPr>
            <w:noProof/>
            <w:webHidden/>
          </w:rPr>
          <w:instrText xml:space="preserve"> PAGEREF _Toc153221925 \h </w:instrText>
        </w:r>
        <w:r w:rsidR="004049A1">
          <w:rPr>
            <w:noProof/>
            <w:webHidden/>
          </w:rPr>
        </w:r>
        <w:r w:rsidR="004049A1">
          <w:rPr>
            <w:noProof/>
            <w:webHidden/>
          </w:rPr>
          <w:fldChar w:fldCharType="separate"/>
        </w:r>
        <w:r w:rsidR="004049A1">
          <w:rPr>
            <w:noProof/>
            <w:webHidden/>
          </w:rPr>
          <w:t>55</w:t>
        </w:r>
        <w:r w:rsidR="004049A1">
          <w:rPr>
            <w:noProof/>
            <w:webHidden/>
          </w:rPr>
          <w:fldChar w:fldCharType="end"/>
        </w:r>
      </w:hyperlink>
    </w:p>
    <w:p w14:paraId="2E6EAEE4" w14:textId="4CE4DA32"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26" w:history="1">
        <w:r w:rsidR="004049A1" w:rsidRPr="00F17302">
          <w:rPr>
            <w:rStyle w:val="Hipervnculo"/>
            <w:b/>
            <w:bCs/>
            <w:i/>
            <w:iCs/>
            <w:noProof/>
          </w:rPr>
          <w:t>Tabla 12 Estado de Flujo de Efectivo</w:t>
        </w:r>
        <w:r w:rsidR="004049A1">
          <w:rPr>
            <w:noProof/>
            <w:webHidden/>
          </w:rPr>
          <w:tab/>
        </w:r>
        <w:r w:rsidR="004049A1">
          <w:rPr>
            <w:noProof/>
            <w:webHidden/>
          </w:rPr>
          <w:fldChar w:fldCharType="begin"/>
        </w:r>
        <w:r w:rsidR="004049A1">
          <w:rPr>
            <w:noProof/>
            <w:webHidden/>
          </w:rPr>
          <w:instrText xml:space="preserve"> PAGEREF _Toc153221926 \h </w:instrText>
        </w:r>
        <w:r w:rsidR="004049A1">
          <w:rPr>
            <w:noProof/>
            <w:webHidden/>
          </w:rPr>
        </w:r>
        <w:r w:rsidR="004049A1">
          <w:rPr>
            <w:noProof/>
            <w:webHidden/>
          </w:rPr>
          <w:fldChar w:fldCharType="separate"/>
        </w:r>
        <w:r w:rsidR="004049A1">
          <w:rPr>
            <w:noProof/>
            <w:webHidden/>
          </w:rPr>
          <w:t>56</w:t>
        </w:r>
        <w:r w:rsidR="004049A1">
          <w:rPr>
            <w:noProof/>
            <w:webHidden/>
          </w:rPr>
          <w:fldChar w:fldCharType="end"/>
        </w:r>
      </w:hyperlink>
    </w:p>
    <w:p w14:paraId="6738356C" w14:textId="6025409F"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27" w:history="1">
        <w:r w:rsidR="004049A1" w:rsidRPr="00F17302">
          <w:rPr>
            <w:rStyle w:val="Hipervnculo"/>
            <w:b/>
            <w:bCs/>
            <w:i/>
            <w:iCs/>
            <w:noProof/>
          </w:rPr>
          <w:t>Tabla 13 Plan de inversión</w:t>
        </w:r>
        <w:r w:rsidR="004049A1">
          <w:rPr>
            <w:noProof/>
            <w:webHidden/>
          </w:rPr>
          <w:tab/>
        </w:r>
        <w:r w:rsidR="004049A1">
          <w:rPr>
            <w:noProof/>
            <w:webHidden/>
          </w:rPr>
          <w:fldChar w:fldCharType="begin"/>
        </w:r>
        <w:r w:rsidR="004049A1">
          <w:rPr>
            <w:noProof/>
            <w:webHidden/>
          </w:rPr>
          <w:instrText xml:space="preserve"> PAGEREF _Toc153221927 \h </w:instrText>
        </w:r>
        <w:r w:rsidR="004049A1">
          <w:rPr>
            <w:noProof/>
            <w:webHidden/>
          </w:rPr>
        </w:r>
        <w:r w:rsidR="004049A1">
          <w:rPr>
            <w:noProof/>
            <w:webHidden/>
          </w:rPr>
          <w:fldChar w:fldCharType="separate"/>
        </w:r>
        <w:r w:rsidR="004049A1">
          <w:rPr>
            <w:noProof/>
            <w:webHidden/>
          </w:rPr>
          <w:t>57</w:t>
        </w:r>
        <w:r w:rsidR="004049A1">
          <w:rPr>
            <w:noProof/>
            <w:webHidden/>
          </w:rPr>
          <w:fldChar w:fldCharType="end"/>
        </w:r>
      </w:hyperlink>
    </w:p>
    <w:p w14:paraId="72664CD8" w14:textId="1B184807"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28" w:history="1">
        <w:r w:rsidR="004049A1" w:rsidRPr="00F17302">
          <w:rPr>
            <w:rStyle w:val="Hipervnculo"/>
            <w:b/>
            <w:bCs/>
            <w:i/>
            <w:iCs/>
            <w:noProof/>
          </w:rPr>
          <w:t>Tabla 14 Costo de capital, TIR, VAN</w:t>
        </w:r>
        <w:r w:rsidR="004049A1">
          <w:rPr>
            <w:noProof/>
            <w:webHidden/>
          </w:rPr>
          <w:tab/>
        </w:r>
        <w:r w:rsidR="004049A1">
          <w:rPr>
            <w:noProof/>
            <w:webHidden/>
          </w:rPr>
          <w:fldChar w:fldCharType="begin"/>
        </w:r>
        <w:r w:rsidR="004049A1">
          <w:rPr>
            <w:noProof/>
            <w:webHidden/>
          </w:rPr>
          <w:instrText xml:space="preserve"> PAGEREF _Toc153221928 \h </w:instrText>
        </w:r>
        <w:r w:rsidR="004049A1">
          <w:rPr>
            <w:noProof/>
            <w:webHidden/>
          </w:rPr>
        </w:r>
        <w:r w:rsidR="004049A1">
          <w:rPr>
            <w:noProof/>
            <w:webHidden/>
          </w:rPr>
          <w:fldChar w:fldCharType="separate"/>
        </w:r>
        <w:r w:rsidR="004049A1">
          <w:rPr>
            <w:noProof/>
            <w:webHidden/>
          </w:rPr>
          <w:t>57</w:t>
        </w:r>
        <w:r w:rsidR="004049A1">
          <w:rPr>
            <w:noProof/>
            <w:webHidden/>
          </w:rPr>
          <w:fldChar w:fldCharType="end"/>
        </w:r>
      </w:hyperlink>
    </w:p>
    <w:p w14:paraId="599EE7CA" w14:textId="104594DA"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29" w:history="1">
        <w:r w:rsidR="004049A1" w:rsidRPr="00F17302">
          <w:rPr>
            <w:rStyle w:val="Hipervnculo"/>
            <w:b/>
            <w:bCs/>
            <w:i/>
            <w:iCs/>
            <w:noProof/>
          </w:rPr>
          <w:t>Tabla 15 Cronograma de ejecución</w:t>
        </w:r>
        <w:r w:rsidR="004049A1">
          <w:rPr>
            <w:noProof/>
            <w:webHidden/>
          </w:rPr>
          <w:tab/>
        </w:r>
        <w:r w:rsidR="004049A1">
          <w:rPr>
            <w:noProof/>
            <w:webHidden/>
          </w:rPr>
          <w:fldChar w:fldCharType="begin"/>
        </w:r>
        <w:r w:rsidR="004049A1">
          <w:rPr>
            <w:noProof/>
            <w:webHidden/>
          </w:rPr>
          <w:instrText xml:space="preserve"> PAGEREF _Toc153221929 \h </w:instrText>
        </w:r>
        <w:r w:rsidR="004049A1">
          <w:rPr>
            <w:noProof/>
            <w:webHidden/>
          </w:rPr>
        </w:r>
        <w:r w:rsidR="004049A1">
          <w:rPr>
            <w:noProof/>
            <w:webHidden/>
          </w:rPr>
          <w:fldChar w:fldCharType="separate"/>
        </w:r>
        <w:r w:rsidR="004049A1">
          <w:rPr>
            <w:noProof/>
            <w:webHidden/>
          </w:rPr>
          <w:t>68</w:t>
        </w:r>
        <w:r w:rsidR="004049A1">
          <w:rPr>
            <w:noProof/>
            <w:webHidden/>
          </w:rPr>
          <w:fldChar w:fldCharType="end"/>
        </w:r>
      </w:hyperlink>
    </w:p>
    <w:p w14:paraId="072D4DA0" w14:textId="402F0AD2" w:rsidR="00A401E4" w:rsidRDefault="007F445B" w:rsidP="00A401E4">
      <w:pPr>
        <w:ind w:firstLine="0"/>
        <w:jc w:val="center"/>
        <w:rPr>
          <w:b/>
          <w:bCs/>
        </w:rPr>
      </w:pPr>
      <w:r>
        <w:rPr>
          <w:b/>
          <w:bCs/>
        </w:rPr>
        <w:fldChar w:fldCharType="end"/>
      </w:r>
    </w:p>
    <w:p w14:paraId="55D23A3A" w14:textId="77777777" w:rsidR="008C1E29" w:rsidRDefault="008C1E29" w:rsidP="00A401E4">
      <w:pPr>
        <w:ind w:firstLine="0"/>
        <w:jc w:val="center"/>
        <w:rPr>
          <w:b/>
          <w:bCs/>
        </w:rPr>
      </w:pPr>
    </w:p>
    <w:p w14:paraId="048DE3B9" w14:textId="77777777" w:rsidR="008C1E29" w:rsidRDefault="008C1E29" w:rsidP="00A401E4">
      <w:pPr>
        <w:ind w:firstLine="0"/>
        <w:jc w:val="center"/>
        <w:rPr>
          <w:b/>
          <w:bCs/>
        </w:rPr>
      </w:pPr>
    </w:p>
    <w:p w14:paraId="2780DD68" w14:textId="77777777" w:rsidR="008C1E29" w:rsidRDefault="008C1E29" w:rsidP="00A401E4">
      <w:pPr>
        <w:ind w:firstLine="0"/>
        <w:jc w:val="center"/>
        <w:rPr>
          <w:b/>
          <w:bCs/>
        </w:rPr>
      </w:pPr>
    </w:p>
    <w:p w14:paraId="34AE9B70" w14:textId="77777777" w:rsidR="008C1E29" w:rsidRDefault="008C1E29" w:rsidP="00A401E4">
      <w:pPr>
        <w:ind w:firstLine="0"/>
        <w:jc w:val="center"/>
        <w:rPr>
          <w:b/>
          <w:bCs/>
        </w:rPr>
      </w:pPr>
    </w:p>
    <w:p w14:paraId="44F35FAA" w14:textId="77777777" w:rsidR="008C1E29" w:rsidRDefault="008C1E29" w:rsidP="00A401E4">
      <w:pPr>
        <w:ind w:firstLine="0"/>
        <w:jc w:val="center"/>
        <w:rPr>
          <w:b/>
          <w:bCs/>
        </w:rPr>
      </w:pPr>
    </w:p>
    <w:p w14:paraId="593301E9" w14:textId="77777777" w:rsidR="008C1E29" w:rsidRDefault="008C1E29" w:rsidP="00A401E4">
      <w:pPr>
        <w:ind w:firstLine="0"/>
        <w:jc w:val="center"/>
        <w:rPr>
          <w:b/>
          <w:bCs/>
        </w:rPr>
      </w:pPr>
    </w:p>
    <w:p w14:paraId="0185AD4B" w14:textId="77777777" w:rsidR="008C1E29" w:rsidRDefault="008C1E29" w:rsidP="00A401E4">
      <w:pPr>
        <w:ind w:firstLine="0"/>
        <w:jc w:val="center"/>
        <w:rPr>
          <w:b/>
          <w:bCs/>
        </w:rPr>
      </w:pPr>
    </w:p>
    <w:p w14:paraId="2E429D7B" w14:textId="77777777" w:rsidR="0037725B" w:rsidRDefault="0037725B" w:rsidP="008C1E29">
      <w:pPr>
        <w:ind w:firstLine="0"/>
        <w:rPr>
          <w:b/>
          <w:bCs/>
        </w:rPr>
      </w:pPr>
    </w:p>
    <w:p w14:paraId="6EDE5BB4" w14:textId="3CFB0CF6" w:rsidR="00A401E4" w:rsidRDefault="00A401E4" w:rsidP="00A401E4">
      <w:pPr>
        <w:ind w:firstLine="0"/>
        <w:jc w:val="center"/>
        <w:rPr>
          <w:b/>
          <w:bCs/>
        </w:rPr>
      </w:pPr>
      <w:r>
        <w:rPr>
          <w:b/>
          <w:bCs/>
        </w:rPr>
        <w:lastRenderedPageBreak/>
        <w:t>Índice de figuras</w:t>
      </w:r>
    </w:p>
    <w:p w14:paraId="16D4B2FD" w14:textId="77777777" w:rsidR="00A401E4" w:rsidRDefault="00A401E4" w:rsidP="00D7527D">
      <w:pPr>
        <w:ind w:firstLine="0"/>
        <w:jc w:val="center"/>
        <w:rPr>
          <w:b/>
          <w:bCs/>
        </w:rPr>
      </w:pPr>
    </w:p>
    <w:p w14:paraId="6F6C9828" w14:textId="47B43032" w:rsidR="004049A1" w:rsidRDefault="007F445B">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r>
        <w:rPr>
          <w:b/>
          <w:bCs/>
        </w:rPr>
        <w:fldChar w:fldCharType="begin"/>
      </w:r>
      <w:r>
        <w:rPr>
          <w:b/>
          <w:bCs/>
        </w:rPr>
        <w:instrText xml:space="preserve"> TOC \h \z \c "Figura" </w:instrText>
      </w:r>
      <w:r>
        <w:rPr>
          <w:b/>
          <w:bCs/>
        </w:rPr>
        <w:fldChar w:fldCharType="separate"/>
      </w:r>
      <w:hyperlink w:anchor="_Toc153221930" w:history="1">
        <w:r w:rsidR="004049A1" w:rsidRPr="0070073C">
          <w:rPr>
            <w:rStyle w:val="Hipervnculo"/>
            <w:b/>
            <w:bCs/>
            <w:i/>
            <w:iCs/>
            <w:noProof/>
          </w:rPr>
          <w:t>Figura 1 Variables de investigación</w:t>
        </w:r>
        <w:r w:rsidR="004049A1">
          <w:rPr>
            <w:noProof/>
            <w:webHidden/>
          </w:rPr>
          <w:tab/>
        </w:r>
        <w:r w:rsidR="004049A1">
          <w:rPr>
            <w:noProof/>
            <w:webHidden/>
          </w:rPr>
          <w:fldChar w:fldCharType="begin"/>
        </w:r>
        <w:r w:rsidR="004049A1">
          <w:rPr>
            <w:noProof/>
            <w:webHidden/>
          </w:rPr>
          <w:instrText xml:space="preserve"> PAGEREF _Toc153221930 \h </w:instrText>
        </w:r>
        <w:r w:rsidR="004049A1">
          <w:rPr>
            <w:noProof/>
            <w:webHidden/>
          </w:rPr>
        </w:r>
        <w:r w:rsidR="004049A1">
          <w:rPr>
            <w:noProof/>
            <w:webHidden/>
          </w:rPr>
          <w:fldChar w:fldCharType="separate"/>
        </w:r>
        <w:r w:rsidR="004049A1">
          <w:rPr>
            <w:noProof/>
            <w:webHidden/>
          </w:rPr>
          <w:t>7</w:t>
        </w:r>
        <w:r w:rsidR="004049A1">
          <w:rPr>
            <w:noProof/>
            <w:webHidden/>
          </w:rPr>
          <w:fldChar w:fldCharType="end"/>
        </w:r>
      </w:hyperlink>
    </w:p>
    <w:p w14:paraId="34161CE2" w14:textId="602A4134"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31" w:history="1">
        <w:r w:rsidR="004049A1" w:rsidRPr="0070073C">
          <w:rPr>
            <w:rStyle w:val="Hipervnculo"/>
            <w:b/>
            <w:bCs/>
            <w:i/>
            <w:iCs/>
            <w:noProof/>
          </w:rPr>
          <w:t>Figura 2 Unidad de análisis- Genero</w:t>
        </w:r>
        <w:r w:rsidR="004049A1">
          <w:rPr>
            <w:noProof/>
            <w:webHidden/>
          </w:rPr>
          <w:tab/>
        </w:r>
        <w:r w:rsidR="004049A1">
          <w:rPr>
            <w:noProof/>
            <w:webHidden/>
          </w:rPr>
          <w:fldChar w:fldCharType="begin"/>
        </w:r>
        <w:r w:rsidR="004049A1">
          <w:rPr>
            <w:noProof/>
            <w:webHidden/>
          </w:rPr>
          <w:instrText xml:space="preserve"> PAGEREF _Toc153221931 \h </w:instrText>
        </w:r>
        <w:r w:rsidR="004049A1">
          <w:rPr>
            <w:noProof/>
            <w:webHidden/>
          </w:rPr>
        </w:r>
        <w:r w:rsidR="004049A1">
          <w:rPr>
            <w:noProof/>
            <w:webHidden/>
          </w:rPr>
          <w:fldChar w:fldCharType="separate"/>
        </w:r>
        <w:r w:rsidR="004049A1">
          <w:rPr>
            <w:noProof/>
            <w:webHidden/>
          </w:rPr>
          <w:t>27</w:t>
        </w:r>
        <w:r w:rsidR="004049A1">
          <w:rPr>
            <w:noProof/>
            <w:webHidden/>
          </w:rPr>
          <w:fldChar w:fldCharType="end"/>
        </w:r>
      </w:hyperlink>
    </w:p>
    <w:p w14:paraId="4F5EE8BC" w14:textId="5CC783DF"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r:id="rId10" w:anchor="_Toc153221932" w:history="1">
        <w:r w:rsidR="004049A1" w:rsidRPr="0070073C">
          <w:rPr>
            <w:rStyle w:val="Hipervnculo"/>
            <w:b/>
            <w:bCs/>
            <w:i/>
            <w:iCs/>
            <w:noProof/>
          </w:rPr>
          <w:t>Figura 3 Unidad de Análisis- Edad</w:t>
        </w:r>
        <w:r w:rsidR="004049A1">
          <w:rPr>
            <w:noProof/>
            <w:webHidden/>
          </w:rPr>
          <w:tab/>
        </w:r>
        <w:r w:rsidR="004049A1">
          <w:rPr>
            <w:noProof/>
            <w:webHidden/>
          </w:rPr>
          <w:fldChar w:fldCharType="begin"/>
        </w:r>
        <w:r w:rsidR="004049A1">
          <w:rPr>
            <w:noProof/>
            <w:webHidden/>
          </w:rPr>
          <w:instrText xml:space="preserve"> PAGEREF _Toc153221932 \h </w:instrText>
        </w:r>
        <w:r w:rsidR="004049A1">
          <w:rPr>
            <w:noProof/>
            <w:webHidden/>
          </w:rPr>
        </w:r>
        <w:r w:rsidR="004049A1">
          <w:rPr>
            <w:noProof/>
            <w:webHidden/>
          </w:rPr>
          <w:fldChar w:fldCharType="separate"/>
        </w:r>
        <w:r w:rsidR="004049A1">
          <w:rPr>
            <w:noProof/>
            <w:webHidden/>
          </w:rPr>
          <w:t>27</w:t>
        </w:r>
        <w:r w:rsidR="004049A1">
          <w:rPr>
            <w:noProof/>
            <w:webHidden/>
          </w:rPr>
          <w:fldChar w:fldCharType="end"/>
        </w:r>
      </w:hyperlink>
    </w:p>
    <w:p w14:paraId="07135DF3" w14:textId="42FCF342"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33" w:history="1">
        <w:r w:rsidR="004049A1" w:rsidRPr="0070073C">
          <w:rPr>
            <w:rStyle w:val="Hipervnculo"/>
            <w:b/>
            <w:bCs/>
            <w:i/>
            <w:iCs/>
            <w:noProof/>
          </w:rPr>
          <w:t>Figura 4 Unidad de Análisis - Zona</w:t>
        </w:r>
        <w:r w:rsidR="004049A1">
          <w:rPr>
            <w:noProof/>
            <w:webHidden/>
          </w:rPr>
          <w:tab/>
        </w:r>
        <w:r w:rsidR="004049A1">
          <w:rPr>
            <w:noProof/>
            <w:webHidden/>
          </w:rPr>
          <w:fldChar w:fldCharType="begin"/>
        </w:r>
        <w:r w:rsidR="004049A1">
          <w:rPr>
            <w:noProof/>
            <w:webHidden/>
          </w:rPr>
          <w:instrText xml:space="preserve"> PAGEREF _Toc153221933 \h </w:instrText>
        </w:r>
        <w:r w:rsidR="004049A1">
          <w:rPr>
            <w:noProof/>
            <w:webHidden/>
          </w:rPr>
        </w:r>
        <w:r w:rsidR="004049A1">
          <w:rPr>
            <w:noProof/>
            <w:webHidden/>
          </w:rPr>
          <w:fldChar w:fldCharType="separate"/>
        </w:r>
        <w:r w:rsidR="004049A1">
          <w:rPr>
            <w:noProof/>
            <w:webHidden/>
          </w:rPr>
          <w:t>28</w:t>
        </w:r>
        <w:r w:rsidR="004049A1">
          <w:rPr>
            <w:noProof/>
            <w:webHidden/>
          </w:rPr>
          <w:fldChar w:fldCharType="end"/>
        </w:r>
      </w:hyperlink>
    </w:p>
    <w:p w14:paraId="0D07EB1A" w14:textId="031D1341"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r:id="rId11" w:anchor="_Toc153221934" w:history="1">
        <w:r w:rsidR="004049A1" w:rsidRPr="0070073C">
          <w:rPr>
            <w:rStyle w:val="Hipervnculo"/>
            <w:b/>
            <w:bCs/>
            <w:i/>
            <w:iCs/>
            <w:noProof/>
          </w:rPr>
          <w:t>Figura 5 Demanda - Genero</w:t>
        </w:r>
        <w:r w:rsidR="004049A1">
          <w:rPr>
            <w:noProof/>
            <w:webHidden/>
          </w:rPr>
          <w:tab/>
        </w:r>
        <w:r w:rsidR="004049A1">
          <w:rPr>
            <w:noProof/>
            <w:webHidden/>
          </w:rPr>
          <w:fldChar w:fldCharType="begin"/>
        </w:r>
        <w:r w:rsidR="004049A1">
          <w:rPr>
            <w:noProof/>
            <w:webHidden/>
          </w:rPr>
          <w:instrText xml:space="preserve"> PAGEREF _Toc153221934 \h </w:instrText>
        </w:r>
        <w:r w:rsidR="004049A1">
          <w:rPr>
            <w:noProof/>
            <w:webHidden/>
          </w:rPr>
        </w:r>
        <w:r w:rsidR="004049A1">
          <w:rPr>
            <w:noProof/>
            <w:webHidden/>
          </w:rPr>
          <w:fldChar w:fldCharType="separate"/>
        </w:r>
        <w:r w:rsidR="004049A1">
          <w:rPr>
            <w:noProof/>
            <w:webHidden/>
          </w:rPr>
          <w:t>33</w:t>
        </w:r>
        <w:r w:rsidR="004049A1">
          <w:rPr>
            <w:noProof/>
            <w:webHidden/>
          </w:rPr>
          <w:fldChar w:fldCharType="end"/>
        </w:r>
      </w:hyperlink>
    </w:p>
    <w:p w14:paraId="03D3044A" w14:textId="1C1D01FF"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r:id="rId12" w:anchor="_Toc153221935" w:history="1">
        <w:r w:rsidR="004049A1" w:rsidRPr="0070073C">
          <w:rPr>
            <w:rStyle w:val="Hipervnculo"/>
            <w:b/>
            <w:bCs/>
            <w:i/>
            <w:iCs/>
            <w:noProof/>
          </w:rPr>
          <w:t>Figura 6 Demanda - Frecuencia</w:t>
        </w:r>
        <w:r w:rsidR="004049A1">
          <w:rPr>
            <w:noProof/>
            <w:webHidden/>
          </w:rPr>
          <w:tab/>
        </w:r>
        <w:r w:rsidR="004049A1">
          <w:rPr>
            <w:noProof/>
            <w:webHidden/>
          </w:rPr>
          <w:fldChar w:fldCharType="begin"/>
        </w:r>
        <w:r w:rsidR="004049A1">
          <w:rPr>
            <w:noProof/>
            <w:webHidden/>
          </w:rPr>
          <w:instrText xml:space="preserve"> PAGEREF _Toc153221935 \h </w:instrText>
        </w:r>
        <w:r w:rsidR="004049A1">
          <w:rPr>
            <w:noProof/>
            <w:webHidden/>
          </w:rPr>
        </w:r>
        <w:r w:rsidR="004049A1">
          <w:rPr>
            <w:noProof/>
            <w:webHidden/>
          </w:rPr>
          <w:fldChar w:fldCharType="separate"/>
        </w:r>
        <w:r w:rsidR="004049A1">
          <w:rPr>
            <w:noProof/>
            <w:webHidden/>
          </w:rPr>
          <w:t>33</w:t>
        </w:r>
        <w:r w:rsidR="004049A1">
          <w:rPr>
            <w:noProof/>
            <w:webHidden/>
          </w:rPr>
          <w:fldChar w:fldCharType="end"/>
        </w:r>
      </w:hyperlink>
    </w:p>
    <w:p w14:paraId="51583511" w14:textId="41D8DF7F"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r:id="rId13" w:anchor="_Toc153221936" w:history="1">
        <w:r w:rsidR="004049A1" w:rsidRPr="0070073C">
          <w:rPr>
            <w:rStyle w:val="Hipervnculo"/>
            <w:b/>
            <w:bCs/>
            <w:i/>
            <w:iCs/>
            <w:noProof/>
          </w:rPr>
          <w:t>Figura 7 Demanda - Consumo</w:t>
        </w:r>
        <w:r w:rsidR="004049A1">
          <w:rPr>
            <w:noProof/>
            <w:webHidden/>
          </w:rPr>
          <w:tab/>
        </w:r>
        <w:r w:rsidR="004049A1">
          <w:rPr>
            <w:noProof/>
            <w:webHidden/>
          </w:rPr>
          <w:fldChar w:fldCharType="begin"/>
        </w:r>
        <w:r w:rsidR="004049A1">
          <w:rPr>
            <w:noProof/>
            <w:webHidden/>
          </w:rPr>
          <w:instrText xml:space="preserve"> PAGEREF _Toc153221936 \h </w:instrText>
        </w:r>
        <w:r w:rsidR="004049A1">
          <w:rPr>
            <w:noProof/>
            <w:webHidden/>
          </w:rPr>
        </w:r>
        <w:r w:rsidR="004049A1">
          <w:rPr>
            <w:noProof/>
            <w:webHidden/>
          </w:rPr>
          <w:fldChar w:fldCharType="separate"/>
        </w:r>
        <w:r w:rsidR="004049A1">
          <w:rPr>
            <w:noProof/>
            <w:webHidden/>
          </w:rPr>
          <w:t>34</w:t>
        </w:r>
        <w:r w:rsidR="004049A1">
          <w:rPr>
            <w:noProof/>
            <w:webHidden/>
          </w:rPr>
          <w:fldChar w:fldCharType="end"/>
        </w:r>
      </w:hyperlink>
    </w:p>
    <w:p w14:paraId="3FF8B121" w14:textId="5126148D"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37" w:history="1">
        <w:r w:rsidR="004049A1" w:rsidRPr="0070073C">
          <w:rPr>
            <w:rStyle w:val="Hipervnculo"/>
            <w:b/>
            <w:bCs/>
            <w:i/>
            <w:iCs/>
            <w:noProof/>
          </w:rPr>
          <w:t>Figura 8 Demanda – Bebidas</w:t>
        </w:r>
        <w:r w:rsidR="004049A1">
          <w:rPr>
            <w:noProof/>
            <w:webHidden/>
          </w:rPr>
          <w:tab/>
        </w:r>
        <w:r w:rsidR="004049A1">
          <w:rPr>
            <w:noProof/>
            <w:webHidden/>
          </w:rPr>
          <w:fldChar w:fldCharType="begin"/>
        </w:r>
        <w:r w:rsidR="004049A1">
          <w:rPr>
            <w:noProof/>
            <w:webHidden/>
          </w:rPr>
          <w:instrText xml:space="preserve"> PAGEREF _Toc153221937 \h </w:instrText>
        </w:r>
        <w:r w:rsidR="004049A1">
          <w:rPr>
            <w:noProof/>
            <w:webHidden/>
          </w:rPr>
        </w:r>
        <w:r w:rsidR="004049A1">
          <w:rPr>
            <w:noProof/>
            <w:webHidden/>
          </w:rPr>
          <w:fldChar w:fldCharType="separate"/>
        </w:r>
        <w:r w:rsidR="004049A1">
          <w:rPr>
            <w:noProof/>
            <w:webHidden/>
          </w:rPr>
          <w:t>35</w:t>
        </w:r>
        <w:r w:rsidR="004049A1">
          <w:rPr>
            <w:noProof/>
            <w:webHidden/>
          </w:rPr>
          <w:fldChar w:fldCharType="end"/>
        </w:r>
      </w:hyperlink>
    </w:p>
    <w:p w14:paraId="42B024AB" w14:textId="2FBB6E5A"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38" w:history="1">
        <w:r w:rsidR="004049A1" w:rsidRPr="0070073C">
          <w:rPr>
            <w:rStyle w:val="Hipervnculo"/>
            <w:b/>
            <w:bCs/>
            <w:i/>
            <w:iCs/>
            <w:noProof/>
          </w:rPr>
          <w:t>Figura 9 Demanda - Zona</w:t>
        </w:r>
        <w:r w:rsidR="004049A1">
          <w:rPr>
            <w:noProof/>
            <w:webHidden/>
          </w:rPr>
          <w:tab/>
        </w:r>
        <w:r w:rsidR="004049A1">
          <w:rPr>
            <w:noProof/>
            <w:webHidden/>
          </w:rPr>
          <w:fldChar w:fldCharType="begin"/>
        </w:r>
        <w:r w:rsidR="004049A1">
          <w:rPr>
            <w:noProof/>
            <w:webHidden/>
          </w:rPr>
          <w:instrText xml:space="preserve"> PAGEREF _Toc153221938 \h </w:instrText>
        </w:r>
        <w:r w:rsidR="004049A1">
          <w:rPr>
            <w:noProof/>
            <w:webHidden/>
          </w:rPr>
        </w:r>
        <w:r w:rsidR="004049A1">
          <w:rPr>
            <w:noProof/>
            <w:webHidden/>
          </w:rPr>
          <w:fldChar w:fldCharType="separate"/>
        </w:r>
        <w:r w:rsidR="004049A1">
          <w:rPr>
            <w:noProof/>
            <w:webHidden/>
          </w:rPr>
          <w:t>35</w:t>
        </w:r>
        <w:r w:rsidR="004049A1">
          <w:rPr>
            <w:noProof/>
            <w:webHidden/>
          </w:rPr>
          <w:fldChar w:fldCharType="end"/>
        </w:r>
      </w:hyperlink>
    </w:p>
    <w:p w14:paraId="7A7B7A40" w14:textId="06B9E1EC"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39" w:history="1">
        <w:r w:rsidR="004049A1" w:rsidRPr="0070073C">
          <w:rPr>
            <w:rStyle w:val="Hipervnculo"/>
            <w:b/>
            <w:bCs/>
            <w:i/>
            <w:iCs/>
            <w:noProof/>
          </w:rPr>
          <w:t>Figura 10 Oferta - Asistiría</w:t>
        </w:r>
        <w:r w:rsidR="004049A1">
          <w:rPr>
            <w:noProof/>
            <w:webHidden/>
          </w:rPr>
          <w:tab/>
        </w:r>
        <w:r w:rsidR="004049A1">
          <w:rPr>
            <w:noProof/>
            <w:webHidden/>
          </w:rPr>
          <w:fldChar w:fldCharType="begin"/>
        </w:r>
        <w:r w:rsidR="004049A1">
          <w:rPr>
            <w:noProof/>
            <w:webHidden/>
          </w:rPr>
          <w:instrText xml:space="preserve"> PAGEREF _Toc153221939 \h </w:instrText>
        </w:r>
        <w:r w:rsidR="004049A1">
          <w:rPr>
            <w:noProof/>
            <w:webHidden/>
          </w:rPr>
        </w:r>
        <w:r w:rsidR="004049A1">
          <w:rPr>
            <w:noProof/>
            <w:webHidden/>
          </w:rPr>
          <w:fldChar w:fldCharType="separate"/>
        </w:r>
        <w:r w:rsidR="004049A1">
          <w:rPr>
            <w:noProof/>
            <w:webHidden/>
          </w:rPr>
          <w:t>36</w:t>
        </w:r>
        <w:r w:rsidR="004049A1">
          <w:rPr>
            <w:noProof/>
            <w:webHidden/>
          </w:rPr>
          <w:fldChar w:fldCharType="end"/>
        </w:r>
      </w:hyperlink>
    </w:p>
    <w:p w14:paraId="6E0DEA0D" w14:textId="339440A6"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40" w:history="1">
        <w:r w:rsidR="004049A1" w:rsidRPr="0070073C">
          <w:rPr>
            <w:rStyle w:val="Hipervnculo"/>
            <w:b/>
            <w:bCs/>
            <w:i/>
            <w:iCs/>
            <w:noProof/>
          </w:rPr>
          <w:t>Figura 11 Oferta - Motivo</w:t>
        </w:r>
        <w:r w:rsidR="004049A1">
          <w:rPr>
            <w:noProof/>
            <w:webHidden/>
          </w:rPr>
          <w:tab/>
        </w:r>
        <w:r w:rsidR="004049A1">
          <w:rPr>
            <w:noProof/>
            <w:webHidden/>
          </w:rPr>
          <w:fldChar w:fldCharType="begin"/>
        </w:r>
        <w:r w:rsidR="004049A1">
          <w:rPr>
            <w:noProof/>
            <w:webHidden/>
          </w:rPr>
          <w:instrText xml:space="preserve"> PAGEREF _Toc153221940 \h </w:instrText>
        </w:r>
        <w:r w:rsidR="004049A1">
          <w:rPr>
            <w:noProof/>
            <w:webHidden/>
          </w:rPr>
        </w:r>
        <w:r w:rsidR="004049A1">
          <w:rPr>
            <w:noProof/>
            <w:webHidden/>
          </w:rPr>
          <w:fldChar w:fldCharType="separate"/>
        </w:r>
        <w:r w:rsidR="004049A1">
          <w:rPr>
            <w:noProof/>
            <w:webHidden/>
          </w:rPr>
          <w:t>37</w:t>
        </w:r>
        <w:r w:rsidR="004049A1">
          <w:rPr>
            <w:noProof/>
            <w:webHidden/>
          </w:rPr>
          <w:fldChar w:fldCharType="end"/>
        </w:r>
      </w:hyperlink>
    </w:p>
    <w:p w14:paraId="26D8D7DB" w14:textId="1DE8B1EC"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41" w:history="1">
        <w:r w:rsidR="004049A1" w:rsidRPr="0070073C">
          <w:rPr>
            <w:rStyle w:val="Hipervnculo"/>
            <w:b/>
            <w:bCs/>
            <w:i/>
            <w:iCs/>
            <w:noProof/>
          </w:rPr>
          <w:t>Figura 12 Precio</w:t>
        </w:r>
        <w:r w:rsidR="004049A1">
          <w:rPr>
            <w:noProof/>
            <w:webHidden/>
          </w:rPr>
          <w:tab/>
        </w:r>
        <w:r w:rsidR="004049A1">
          <w:rPr>
            <w:noProof/>
            <w:webHidden/>
          </w:rPr>
          <w:fldChar w:fldCharType="begin"/>
        </w:r>
        <w:r w:rsidR="004049A1">
          <w:rPr>
            <w:noProof/>
            <w:webHidden/>
          </w:rPr>
          <w:instrText xml:space="preserve"> PAGEREF _Toc153221941 \h </w:instrText>
        </w:r>
        <w:r w:rsidR="004049A1">
          <w:rPr>
            <w:noProof/>
            <w:webHidden/>
          </w:rPr>
        </w:r>
        <w:r w:rsidR="004049A1">
          <w:rPr>
            <w:noProof/>
            <w:webHidden/>
          </w:rPr>
          <w:fldChar w:fldCharType="separate"/>
        </w:r>
        <w:r w:rsidR="004049A1">
          <w:rPr>
            <w:noProof/>
            <w:webHidden/>
          </w:rPr>
          <w:t>38</w:t>
        </w:r>
        <w:r w:rsidR="004049A1">
          <w:rPr>
            <w:noProof/>
            <w:webHidden/>
          </w:rPr>
          <w:fldChar w:fldCharType="end"/>
        </w:r>
      </w:hyperlink>
    </w:p>
    <w:p w14:paraId="67DDAC05" w14:textId="6E431661"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42" w:history="1">
        <w:r w:rsidR="004049A1" w:rsidRPr="0070073C">
          <w:rPr>
            <w:rStyle w:val="Hipervnculo"/>
            <w:b/>
            <w:bCs/>
            <w:i/>
            <w:iCs/>
            <w:noProof/>
          </w:rPr>
          <w:t>Figura 13 Precio - Valor</w:t>
        </w:r>
        <w:r w:rsidR="004049A1">
          <w:rPr>
            <w:noProof/>
            <w:webHidden/>
          </w:rPr>
          <w:tab/>
        </w:r>
        <w:r w:rsidR="004049A1">
          <w:rPr>
            <w:noProof/>
            <w:webHidden/>
          </w:rPr>
          <w:fldChar w:fldCharType="begin"/>
        </w:r>
        <w:r w:rsidR="004049A1">
          <w:rPr>
            <w:noProof/>
            <w:webHidden/>
          </w:rPr>
          <w:instrText xml:space="preserve"> PAGEREF _Toc153221942 \h </w:instrText>
        </w:r>
        <w:r w:rsidR="004049A1">
          <w:rPr>
            <w:noProof/>
            <w:webHidden/>
          </w:rPr>
        </w:r>
        <w:r w:rsidR="004049A1">
          <w:rPr>
            <w:noProof/>
            <w:webHidden/>
          </w:rPr>
          <w:fldChar w:fldCharType="separate"/>
        </w:r>
        <w:r w:rsidR="004049A1">
          <w:rPr>
            <w:noProof/>
            <w:webHidden/>
          </w:rPr>
          <w:t>39</w:t>
        </w:r>
        <w:r w:rsidR="004049A1">
          <w:rPr>
            <w:noProof/>
            <w:webHidden/>
          </w:rPr>
          <w:fldChar w:fldCharType="end"/>
        </w:r>
      </w:hyperlink>
    </w:p>
    <w:p w14:paraId="3E1D3640" w14:textId="32967050"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43" w:history="1">
        <w:r w:rsidR="004049A1" w:rsidRPr="0070073C">
          <w:rPr>
            <w:rStyle w:val="Hipervnculo"/>
            <w:b/>
            <w:bCs/>
            <w:i/>
            <w:iCs/>
            <w:noProof/>
          </w:rPr>
          <w:t>Figura 14 Oport. Mercado – Interés</w:t>
        </w:r>
        <w:r w:rsidR="004049A1">
          <w:rPr>
            <w:noProof/>
            <w:webHidden/>
          </w:rPr>
          <w:tab/>
        </w:r>
        <w:r w:rsidR="004049A1">
          <w:rPr>
            <w:noProof/>
            <w:webHidden/>
          </w:rPr>
          <w:fldChar w:fldCharType="begin"/>
        </w:r>
        <w:r w:rsidR="004049A1">
          <w:rPr>
            <w:noProof/>
            <w:webHidden/>
          </w:rPr>
          <w:instrText xml:space="preserve"> PAGEREF _Toc153221943 \h </w:instrText>
        </w:r>
        <w:r w:rsidR="004049A1">
          <w:rPr>
            <w:noProof/>
            <w:webHidden/>
          </w:rPr>
        </w:r>
        <w:r w:rsidR="004049A1">
          <w:rPr>
            <w:noProof/>
            <w:webHidden/>
          </w:rPr>
          <w:fldChar w:fldCharType="separate"/>
        </w:r>
        <w:r w:rsidR="004049A1">
          <w:rPr>
            <w:noProof/>
            <w:webHidden/>
          </w:rPr>
          <w:t>40</w:t>
        </w:r>
        <w:r w:rsidR="004049A1">
          <w:rPr>
            <w:noProof/>
            <w:webHidden/>
          </w:rPr>
          <w:fldChar w:fldCharType="end"/>
        </w:r>
      </w:hyperlink>
    </w:p>
    <w:p w14:paraId="01B70773" w14:textId="2B42606C"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44" w:history="1">
        <w:r w:rsidR="004049A1" w:rsidRPr="0070073C">
          <w:rPr>
            <w:rStyle w:val="Hipervnculo"/>
            <w:b/>
            <w:bCs/>
            <w:i/>
            <w:iCs/>
            <w:noProof/>
          </w:rPr>
          <w:t>Figura 15 Oport. Mercado - Grado de importancia 1</w:t>
        </w:r>
        <w:r w:rsidR="004049A1">
          <w:rPr>
            <w:noProof/>
            <w:webHidden/>
          </w:rPr>
          <w:tab/>
        </w:r>
        <w:r w:rsidR="004049A1">
          <w:rPr>
            <w:noProof/>
            <w:webHidden/>
          </w:rPr>
          <w:fldChar w:fldCharType="begin"/>
        </w:r>
        <w:r w:rsidR="004049A1">
          <w:rPr>
            <w:noProof/>
            <w:webHidden/>
          </w:rPr>
          <w:instrText xml:space="preserve"> PAGEREF _Toc153221944 \h </w:instrText>
        </w:r>
        <w:r w:rsidR="004049A1">
          <w:rPr>
            <w:noProof/>
            <w:webHidden/>
          </w:rPr>
        </w:r>
        <w:r w:rsidR="004049A1">
          <w:rPr>
            <w:noProof/>
            <w:webHidden/>
          </w:rPr>
          <w:fldChar w:fldCharType="separate"/>
        </w:r>
        <w:r w:rsidR="004049A1">
          <w:rPr>
            <w:noProof/>
            <w:webHidden/>
          </w:rPr>
          <w:t>40</w:t>
        </w:r>
        <w:r w:rsidR="004049A1">
          <w:rPr>
            <w:noProof/>
            <w:webHidden/>
          </w:rPr>
          <w:fldChar w:fldCharType="end"/>
        </w:r>
      </w:hyperlink>
    </w:p>
    <w:p w14:paraId="65A58437" w14:textId="0B550A91"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45" w:history="1">
        <w:r w:rsidR="004049A1" w:rsidRPr="0070073C">
          <w:rPr>
            <w:rStyle w:val="Hipervnculo"/>
            <w:b/>
            <w:bCs/>
            <w:i/>
            <w:iCs/>
            <w:noProof/>
          </w:rPr>
          <w:t>Figura 16 Oport. Mercado - Grado de importancia 2</w:t>
        </w:r>
        <w:r w:rsidR="004049A1">
          <w:rPr>
            <w:noProof/>
            <w:webHidden/>
          </w:rPr>
          <w:tab/>
        </w:r>
        <w:r w:rsidR="004049A1">
          <w:rPr>
            <w:noProof/>
            <w:webHidden/>
          </w:rPr>
          <w:fldChar w:fldCharType="begin"/>
        </w:r>
        <w:r w:rsidR="004049A1">
          <w:rPr>
            <w:noProof/>
            <w:webHidden/>
          </w:rPr>
          <w:instrText xml:space="preserve"> PAGEREF _Toc153221945 \h </w:instrText>
        </w:r>
        <w:r w:rsidR="004049A1">
          <w:rPr>
            <w:noProof/>
            <w:webHidden/>
          </w:rPr>
        </w:r>
        <w:r w:rsidR="004049A1">
          <w:rPr>
            <w:noProof/>
            <w:webHidden/>
          </w:rPr>
          <w:fldChar w:fldCharType="separate"/>
        </w:r>
        <w:r w:rsidR="004049A1">
          <w:rPr>
            <w:noProof/>
            <w:webHidden/>
          </w:rPr>
          <w:t>41</w:t>
        </w:r>
        <w:r w:rsidR="004049A1">
          <w:rPr>
            <w:noProof/>
            <w:webHidden/>
          </w:rPr>
          <w:fldChar w:fldCharType="end"/>
        </w:r>
      </w:hyperlink>
    </w:p>
    <w:p w14:paraId="19CE3017" w14:textId="60459358"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46" w:history="1">
        <w:r w:rsidR="004049A1" w:rsidRPr="0070073C">
          <w:rPr>
            <w:rStyle w:val="Hipervnculo"/>
            <w:b/>
            <w:bCs/>
            <w:i/>
            <w:iCs/>
            <w:noProof/>
          </w:rPr>
          <w:t>Figura 17 Flujograma</w:t>
        </w:r>
        <w:r w:rsidR="004049A1">
          <w:rPr>
            <w:noProof/>
            <w:webHidden/>
          </w:rPr>
          <w:tab/>
        </w:r>
        <w:r w:rsidR="004049A1">
          <w:rPr>
            <w:noProof/>
            <w:webHidden/>
          </w:rPr>
          <w:fldChar w:fldCharType="begin"/>
        </w:r>
        <w:r w:rsidR="004049A1">
          <w:rPr>
            <w:noProof/>
            <w:webHidden/>
          </w:rPr>
          <w:instrText xml:space="preserve"> PAGEREF _Toc153221946 \h </w:instrText>
        </w:r>
        <w:r w:rsidR="004049A1">
          <w:rPr>
            <w:noProof/>
            <w:webHidden/>
          </w:rPr>
        </w:r>
        <w:r w:rsidR="004049A1">
          <w:rPr>
            <w:noProof/>
            <w:webHidden/>
          </w:rPr>
          <w:fldChar w:fldCharType="separate"/>
        </w:r>
        <w:r w:rsidR="004049A1">
          <w:rPr>
            <w:noProof/>
            <w:webHidden/>
          </w:rPr>
          <w:t>46</w:t>
        </w:r>
        <w:r w:rsidR="004049A1">
          <w:rPr>
            <w:noProof/>
            <w:webHidden/>
          </w:rPr>
          <w:fldChar w:fldCharType="end"/>
        </w:r>
      </w:hyperlink>
    </w:p>
    <w:p w14:paraId="1617A160" w14:textId="5493EDAA"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47" w:history="1">
        <w:r w:rsidR="004049A1" w:rsidRPr="0070073C">
          <w:rPr>
            <w:rStyle w:val="Hipervnculo"/>
            <w:b/>
            <w:bCs/>
            <w:i/>
            <w:iCs/>
            <w:noProof/>
          </w:rPr>
          <w:t>Figura 18 Organigrama</w:t>
        </w:r>
        <w:r w:rsidR="004049A1">
          <w:rPr>
            <w:noProof/>
            <w:webHidden/>
          </w:rPr>
          <w:tab/>
        </w:r>
        <w:r w:rsidR="004049A1">
          <w:rPr>
            <w:noProof/>
            <w:webHidden/>
          </w:rPr>
          <w:fldChar w:fldCharType="begin"/>
        </w:r>
        <w:r w:rsidR="004049A1">
          <w:rPr>
            <w:noProof/>
            <w:webHidden/>
          </w:rPr>
          <w:instrText xml:space="preserve"> PAGEREF _Toc153221947 \h </w:instrText>
        </w:r>
        <w:r w:rsidR="004049A1">
          <w:rPr>
            <w:noProof/>
            <w:webHidden/>
          </w:rPr>
        </w:r>
        <w:r w:rsidR="004049A1">
          <w:rPr>
            <w:noProof/>
            <w:webHidden/>
          </w:rPr>
          <w:fldChar w:fldCharType="separate"/>
        </w:r>
        <w:r w:rsidR="004049A1">
          <w:rPr>
            <w:noProof/>
            <w:webHidden/>
          </w:rPr>
          <w:t>47</w:t>
        </w:r>
        <w:r w:rsidR="004049A1">
          <w:rPr>
            <w:noProof/>
            <w:webHidden/>
          </w:rPr>
          <w:fldChar w:fldCharType="end"/>
        </w:r>
      </w:hyperlink>
    </w:p>
    <w:p w14:paraId="23968A23" w14:textId="0F16A319"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48" w:history="1">
        <w:r w:rsidR="004049A1" w:rsidRPr="0070073C">
          <w:rPr>
            <w:rStyle w:val="Hipervnculo"/>
            <w:b/>
            <w:bCs/>
            <w:i/>
            <w:iCs/>
            <w:noProof/>
          </w:rPr>
          <w:t>Figura 19 Plano conceptual de la cafetería “Vintage coffee cup”</w:t>
        </w:r>
        <w:r w:rsidR="004049A1">
          <w:rPr>
            <w:noProof/>
            <w:webHidden/>
          </w:rPr>
          <w:tab/>
        </w:r>
        <w:r w:rsidR="004049A1">
          <w:rPr>
            <w:noProof/>
            <w:webHidden/>
          </w:rPr>
          <w:fldChar w:fldCharType="begin"/>
        </w:r>
        <w:r w:rsidR="004049A1">
          <w:rPr>
            <w:noProof/>
            <w:webHidden/>
          </w:rPr>
          <w:instrText xml:space="preserve"> PAGEREF _Toc153221948 \h </w:instrText>
        </w:r>
        <w:r w:rsidR="004049A1">
          <w:rPr>
            <w:noProof/>
            <w:webHidden/>
          </w:rPr>
        </w:r>
        <w:r w:rsidR="004049A1">
          <w:rPr>
            <w:noProof/>
            <w:webHidden/>
          </w:rPr>
          <w:fldChar w:fldCharType="separate"/>
        </w:r>
        <w:r w:rsidR="004049A1">
          <w:rPr>
            <w:noProof/>
            <w:webHidden/>
          </w:rPr>
          <w:t>48</w:t>
        </w:r>
        <w:r w:rsidR="004049A1">
          <w:rPr>
            <w:noProof/>
            <w:webHidden/>
          </w:rPr>
          <w:fldChar w:fldCharType="end"/>
        </w:r>
      </w:hyperlink>
    </w:p>
    <w:p w14:paraId="613E2546" w14:textId="16C9646E" w:rsidR="004049A1" w:rsidRDefault="00BE6A5F">
      <w:pPr>
        <w:pStyle w:val="Tabladeilustraciones"/>
        <w:tabs>
          <w:tab w:val="right" w:leader="dot" w:pos="9016"/>
        </w:tabs>
        <w:rPr>
          <w:rFonts w:asciiTheme="minorHAnsi" w:eastAsiaTheme="minorEastAsia" w:hAnsiTheme="minorHAnsi" w:cstheme="minorBidi"/>
          <w:noProof/>
          <w:kern w:val="2"/>
          <w:sz w:val="22"/>
          <w:szCs w:val="22"/>
          <w:lang w:val="es-HN" w:eastAsia="es-HN"/>
          <w14:ligatures w14:val="standardContextual"/>
        </w:rPr>
      </w:pPr>
      <w:hyperlink w:anchor="_Toc153221949" w:history="1">
        <w:r w:rsidR="004049A1" w:rsidRPr="0070073C">
          <w:rPr>
            <w:rStyle w:val="Hipervnculo"/>
            <w:b/>
            <w:bCs/>
            <w:i/>
            <w:iCs/>
            <w:noProof/>
          </w:rPr>
          <w:t>Figura 20 Ubicación 2D</w:t>
        </w:r>
        <w:r w:rsidR="004049A1">
          <w:rPr>
            <w:noProof/>
            <w:webHidden/>
          </w:rPr>
          <w:tab/>
        </w:r>
        <w:r w:rsidR="004049A1">
          <w:rPr>
            <w:noProof/>
            <w:webHidden/>
          </w:rPr>
          <w:fldChar w:fldCharType="begin"/>
        </w:r>
        <w:r w:rsidR="004049A1">
          <w:rPr>
            <w:noProof/>
            <w:webHidden/>
          </w:rPr>
          <w:instrText xml:space="preserve"> PAGEREF _Toc153221949 \h </w:instrText>
        </w:r>
        <w:r w:rsidR="004049A1">
          <w:rPr>
            <w:noProof/>
            <w:webHidden/>
          </w:rPr>
        </w:r>
        <w:r w:rsidR="004049A1">
          <w:rPr>
            <w:noProof/>
            <w:webHidden/>
          </w:rPr>
          <w:fldChar w:fldCharType="separate"/>
        </w:r>
        <w:r w:rsidR="004049A1">
          <w:rPr>
            <w:noProof/>
            <w:webHidden/>
          </w:rPr>
          <w:t>49</w:t>
        </w:r>
        <w:r w:rsidR="004049A1">
          <w:rPr>
            <w:noProof/>
            <w:webHidden/>
          </w:rPr>
          <w:fldChar w:fldCharType="end"/>
        </w:r>
      </w:hyperlink>
    </w:p>
    <w:p w14:paraId="2737DF33" w14:textId="2828CFFD" w:rsidR="00123DFB" w:rsidRDefault="007F445B">
      <w:pPr>
        <w:ind w:firstLine="0"/>
        <w:rPr>
          <w:b/>
          <w:bCs/>
        </w:rPr>
        <w:sectPr w:rsidR="00123DFB">
          <w:headerReference w:type="default" r:id="rId14"/>
          <w:pgSz w:w="11906" w:h="16838"/>
          <w:pgMar w:top="1440" w:right="1440" w:bottom="1440" w:left="1440" w:header="709" w:footer="709" w:gutter="0"/>
          <w:pgNumType w:start="1"/>
          <w:cols w:space="720"/>
        </w:sectPr>
      </w:pPr>
      <w:r>
        <w:rPr>
          <w:b/>
          <w:bCs/>
        </w:rPr>
        <w:fldChar w:fldCharType="end"/>
      </w:r>
    </w:p>
    <w:p w14:paraId="0DC338C7" w14:textId="0BE02E9B" w:rsidR="008C1E29" w:rsidRPr="001A53FE" w:rsidRDefault="008C1E29">
      <w:pPr>
        <w:ind w:firstLine="0"/>
        <w:rPr>
          <w:b/>
          <w:bCs/>
        </w:rPr>
      </w:pPr>
    </w:p>
    <w:p w14:paraId="75F762EF" w14:textId="0D9A2F67" w:rsidR="000742AB" w:rsidRPr="00F94555" w:rsidRDefault="004B021E" w:rsidP="008C1E29">
      <w:pPr>
        <w:pStyle w:val="Ttulo1"/>
        <w:rPr>
          <w:lang w:val="es-HN"/>
        </w:rPr>
      </w:pPr>
      <w:bookmarkStart w:id="1" w:name="_Toc153225892"/>
      <w:r w:rsidRPr="00F94555">
        <w:rPr>
          <w:lang w:val="es-HN"/>
        </w:rPr>
        <w:t>C</w:t>
      </w:r>
      <w:r w:rsidR="00F94555">
        <w:rPr>
          <w:lang w:val="es-HN"/>
        </w:rPr>
        <w:t>apitulo</w:t>
      </w:r>
      <w:r w:rsidRPr="00F94555">
        <w:rPr>
          <w:lang w:val="es-HN"/>
        </w:rPr>
        <w:t xml:space="preserve"> </w:t>
      </w:r>
      <w:r w:rsidR="002C423A" w:rsidRPr="00F94555">
        <w:rPr>
          <w:lang w:val="es-HN"/>
        </w:rPr>
        <w:t>I</w:t>
      </w:r>
      <w:r w:rsidRPr="00F94555">
        <w:rPr>
          <w:lang w:val="es-HN"/>
        </w:rPr>
        <w:t xml:space="preserve">. </w:t>
      </w:r>
      <w:r w:rsidRPr="008C1E29">
        <w:t>P</w:t>
      </w:r>
      <w:r w:rsidR="00F94555" w:rsidRPr="008C1E29">
        <w:t>lanteamiento</w:t>
      </w:r>
      <w:r w:rsidR="00F94555">
        <w:rPr>
          <w:lang w:val="es-HN"/>
        </w:rPr>
        <w:t xml:space="preserve"> de la investigación</w:t>
      </w:r>
      <w:bookmarkEnd w:id="1"/>
      <w:r w:rsidR="00F94555">
        <w:rPr>
          <w:lang w:val="es-HN"/>
        </w:rPr>
        <w:t xml:space="preserve"> </w:t>
      </w:r>
    </w:p>
    <w:p w14:paraId="2E9B55AC" w14:textId="0398759B" w:rsidR="000742AB" w:rsidRPr="006E2F02" w:rsidRDefault="006E2F02" w:rsidP="008576A6">
      <w:pPr>
        <w:pStyle w:val="Ttulo2"/>
        <w:numPr>
          <w:ilvl w:val="1"/>
          <w:numId w:val="6"/>
        </w:numPr>
      </w:pPr>
      <w:bookmarkStart w:id="2" w:name="_1ksv4uv" w:colFirst="0" w:colLast="0"/>
      <w:bookmarkEnd w:id="2"/>
      <w:r w:rsidRPr="002C423A">
        <w:rPr>
          <w:lang w:val="es-HN"/>
        </w:rPr>
        <w:t xml:space="preserve"> </w:t>
      </w:r>
      <w:bookmarkStart w:id="3" w:name="_Toc153225893"/>
      <w:r w:rsidR="00F94555" w:rsidRPr="00F94555">
        <w:t>Introducción</w:t>
      </w:r>
      <w:bookmarkEnd w:id="3"/>
      <w:r w:rsidR="00F94555">
        <w:t xml:space="preserve"> </w:t>
      </w:r>
    </w:p>
    <w:p w14:paraId="1832823A" w14:textId="6592D4D1" w:rsidR="000742AB" w:rsidRPr="000803FB" w:rsidRDefault="004B021E">
      <w:r w:rsidRPr="000803FB">
        <w:t xml:space="preserve">Este estudio es para conocer </w:t>
      </w:r>
      <w:r w:rsidR="006415AA">
        <w:t>la</w:t>
      </w:r>
      <w:r w:rsidRPr="000803FB">
        <w:t xml:space="preserve"> factib</w:t>
      </w:r>
      <w:r w:rsidR="006415AA">
        <w:t>ilidad</w:t>
      </w:r>
      <w:r w:rsidRPr="000803FB">
        <w:t xml:space="preserve"> e</w:t>
      </w:r>
      <w:r w:rsidR="006415AA">
        <w:t>n</w:t>
      </w:r>
      <w:r w:rsidRPr="000803FB">
        <w:t xml:space="preserve"> una cafetería con temática vintage en la ciudad de San Pedro Sula, departamento de Cortes, Honduras.</w:t>
      </w:r>
    </w:p>
    <w:p w14:paraId="64BA9D45" w14:textId="77777777" w:rsidR="000742AB" w:rsidRPr="000803FB" w:rsidRDefault="004B021E">
      <w:r w:rsidRPr="000803FB">
        <w:t>Para llevar a cabo este proyecto, se realiza un estudio de factibilidad que analiza la viabilidad técnica, económica, financiera, legal, social y ambiental de la propuesta. El estudio se basa en una investigación documental, que incluye una revisión bibliográfica, una encuesta a potenciales clientes, un análisis FODA, un estudio de mercado, un estudio técnico, un estudio económico-financiero, un estudio legal, un estudio social.</w:t>
      </w:r>
    </w:p>
    <w:p w14:paraId="663054BA" w14:textId="1E22A6DF" w:rsidR="000742AB" w:rsidRPr="000803FB" w:rsidRDefault="004B021E">
      <w:r w:rsidRPr="000803FB">
        <w:t xml:space="preserve">El estudio presenta el planteamiento del problema, los objetivos generales y específicos del proyecto, la justificación e importancia </w:t>
      </w:r>
      <w:r w:rsidR="008E46D2" w:rsidRPr="000803FB">
        <w:t>de este</w:t>
      </w:r>
      <w:r w:rsidRPr="000803FB">
        <w:t>, las hipótesis formuladas y las limitaciones encontradas. El marco teórico expone los conceptos teóricos y los antecedentes relacionados con el tema del proyecto. La metodología describe el tipo y diseño de investigación empleados, las técnicas e instrumentos de recolección de datos utilizados, la población y muestra seleccionadas, el procedimiento seguido y los criterios de análisis aplicados. Los resultados muestran los hallazgos obtenidos a partir de la aplicación de la metodología. Las conclusiones sintetizan los aspectos más relevantes del estudio y las recomendaciones para la implementación del proyecto.</w:t>
      </w:r>
    </w:p>
    <w:p w14:paraId="672F5CA7" w14:textId="506CC164" w:rsidR="000742AB" w:rsidRDefault="004B021E" w:rsidP="008576A6">
      <w:pPr>
        <w:pStyle w:val="Ttulo2"/>
        <w:numPr>
          <w:ilvl w:val="1"/>
          <w:numId w:val="6"/>
        </w:numPr>
      </w:pPr>
      <w:bookmarkStart w:id="4" w:name="_44sinio" w:colFirst="0" w:colLast="0"/>
      <w:bookmarkStart w:id="5" w:name="_Toc153225894"/>
      <w:bookmarkEnd w:id="4"/>
      <w:r>
        <w:t>A</w:t>
      </w:r>
      <w:r w:rsidR="00F94555">
        <w:t>ntecedentes</w:t>
      </w:r>
      <w:bookmarkEnd w:id="5"/>
    </w:p>
    <w:p w14:paraId="1F0260E4" w14:textId="77777777" w:rsidR="000742AB" w:rsidRPr="000803FB" w:rsidRDefault="004B021E">
      <w:r w:rsidRPr="000803FB">
        <w:t>Un estudio sobre el turismo en Honduras, específicamente en la ciudad de San Pedro Sula estimo que hay un total de 187 cafeterías y contando, ya que este estudio fue realizado a mediados del 2020. (Baquedano, 2020) Se asume que en esos 3 años siguientes el número de cafeterías ha ido en aumento, pero porque este rubro de negocio va en aumento. Veamos unas estadísticas:</w:t>
      </w:r>
    </w:p>
    <w:p w14:paraId="394BC5B9" w14:textId="04038D01" w:rsidR="000742AB" w:rsidRPr="000803FB" w:rsidRDefault="004B021E" w:rsidP="00C94829">
      <w:r w:rsidRPr="000803FB">
        <w:lastRenderedPageBreak/>
        <w:t xml:space="preserve"> Según un informe de Mordor </w:t>
      </w:r>
      <w:proofErr w:type="spellStart"/>
      <w:r w:rsidRPr="000803FB">
        <w:t>Intelligence</w:t>
      </w:r>
      <w:proofErr w:type="spellEnd"/>
      <w:r w:rsidRPr="000803FB">
        <w:t>, se espera que el mercado global del café crezca a una tasa compuesta anual del 4,72% entre 2023 y 2028.</w:t>
      </w:r>
    </w:p>
    <w:p w14:paraId="2AED1B35" w14:textId="77777777" w:rsidR="000742AB" w:rsidRPr="000803FB" w:rsidRDefault="004B021E">
      <w:r w:rsidRPr="000803FB">
        <w:t xml:space="preserve"> El informe también señala que la creciente demanda de productos de café certificados, la aceptación de los sistemas de preparación de café de una sola porción por parte de los consumidores y la innovación constante liderada por los principales actores en el mercado del café son algunos de los factores que impulsan el mercado del café. (</w:t>
      </w:r>
      <w:proofErr w:type="spellStart"/>
      <w:r w:rsidRPr="000803FB">
        <w:t>mordorintelligence</w:t>
      </w:r>
      <w:proofErr w:type="spellEnd"/>
      <w:r w:rsidRPr="000803FB">
        <w:t>, s.f.) Con estos datos podemos ver el crecimiento que puede tener la gran industria del café en sus distintas formas de preparación o de utilización, esto nos ayuda e impulsa a dar una mejor calidad de atención para los clientes potenciales que tendrá el negocio ya que la demanda del café es bastante exigente.</w:t>
      </w:r>
    </w:p>
    <w:p w14:paraId="6539814A" w14:textId="77777777" w:rsidR="000742AB" w:rsidRPr="000803FB" w:rsidRDefault="000742AB"/>
    <w:p w14:paraId="6A21E732" w14:textId="77777777" w:rsidR="000742AB" w:rsidRPr="000803FB" w:rsidRDefault="004B021E">
      <w:r w:rsidRPr="000803FB">
        <w:t xml:space="preserve">           La cadena del café de Honduras contribuye significativamente al crecimiento económico del país, a través de la producción y las exportaciones, como su aporte a las finanzas públicas y por las inversiones en infraestructura vial y comunitarias. Es un subsector dinámico con potencial de crecimiento en términos de productividad, calidad y precios. (</w:t>
      </w:r>
      <w:proofErr w:type="spellStart"/>
      <w:r w:rsidRPr="000803FB">
        <w:t>Martinez</w:t>
      </w:r>
      <w:proofErr w:type="spellEnd"/>
      <w:r w:rsidRPr="000803FB">
        <w:t>, 2021)</w:t>
      </w:r>
    </w:p>
    <w:p w14:paraId="31AF57E9" w14:textId="77777777" w:rsidR="000742AB" w:rsidRPr="000803FB" w:rsidRDefault="000742AB"/>
    <w:p w14:paraId="2ECC4AF4" w14:textId="77777777" w:rsidR="000742AB" w:rsidRPr="000803FB" w:rsidRDefault="004B021E">
      <w:r w:rsidRPr="000803FB">
        <w:t>Sabiendo que los Hondureños consumen una gran cantidad de café es donde surge la idea de una cafetería con una temática no muy explorada, que es donde lo “vintage” hace su aparición, cuando juntamos lo mejor de diferentes épocas como ser, música, arte, tecnología, ambientación, colores y distinciones de las mismas como pueden ser los 70,80 y 90s creamos una nueva experiencia de experimentar el pasado y conocer sobre el mismo, mientras se disfruta de los mejores productos que pueda otorgar un grano tan valioso como el café.</w:t>
      </w:r>
    </w:p>
    <w:p w14:paraId="6E644D27" w14:textId="77777777" w:rsidR="000742AB" w:rsidRPr="000803FB" w:rsidRDefault="000742AB">
      <w:pPr>
        <w:ind w:firstLine="0"/>
        <w:jc w:val="both"/>
      </w:pPr>
    </w:p>
    <w:p w14:paraId="18F0BB32" w14:textId="6FDAE5D6" w:rsidR="000742AB" w:rsidRDefault="00F94555" w:rsidP="008576A6">
      <w:pPr>
        <w:pStyle w:val="Ttulo2"/>
        <w:numPr>
          <w:ilvl w:val="1"/>
          <w:numId w:val="6"/>
        </w:numPr>
      </w:pPr>
      <w:bookmarkStart w:id="6" w:name="_Toc153225895"/>
      <w:r w:rsidRPr="000803FB">
        <w:lastRenderedPageBreak/>
        <w:t>D</w:t>
      </w:r>
      <w:r>
        <w:t>efinición del problema</w:t>
      </w:r>
      <w:bookmarkEnd w:id="6"/>
    </w:p>
    <w:p w14:paraId="3BB03503" w14:textId="5418C1E1" w:rsidR="007D4EF5" w:rsidRPr="00D07446" w:rsidRDefault="007D4EF5" w:rsidP="00F042FC">
      <w:r w:rsidRPr="00D07446">
        <w:t>Un problema planteado correctamente está resuelto en parte; a mayor exactitud corresponden más posibilidades de obtener una solución satisfactoria.” (Metodología de la investigación, 2014, pág. 36)</w:t>
      </w:r>
    </w:p>
    <w:p w14:paraId="7E34AFF9" w14:textId="72F02BFE" w:rsidR="009D7AD3" w:rsidRPr="00D07446" w:rsidRDefault="009D7AD3" w:rsidP="00F042FC">
      <w:r w:rsidRPr="00D07446">
        <w:t xml:space="preserve">San Pedro Sula considerada la capital industrial de Honduras; siendo la segunda ciudad más grande después de Tegucigalpa, cuenta con amplios y pequeños establecimientos que brindan diferentes tipos de productos para poder satisfacer </w:t>
      </w:r>
      <w:r w:rsidR="008E46D2" w:rsidRPr="00D07446">
        <w:t>la necesidad</w:t>
      </w:r>
      <w:r w:rsidRPr="00D07446">
        <w:t xml:space="preserve"> de cada uno de los clientes, ya que se cuenta con una gran amplia demanda por satisfacer en diversas necesidades, Esto conduce a que las personas tengan diversos lugares para escoger y que deseen visitar. </w:t>
      </w:r>
      <w:r w:rsidR="007F6025" w:rsidRPr="00D07446">
        <w:t>Logrando</w:t>
      </w:r>
      <w:r w:rsidRPr="00D07446">
        <w:t xml:space="preserve"> que los consumidores siempre estén dispuesto a poder conocer nuevos lugares que sean cómodos y </w:t>
      </w:r>
      <w:r w:rsidR="007F6025" w:rsidRPr="00D07446">
        <w:t xml:space="preserve">auténticos ya que no se cuenta con </w:t>
      </w:r>
      <w:r w:rsidR="008E46D2" w:rsidRPr="00D07446">
        <w:t>muchos lugares</w:t>
      </w:r>
      <w:r w:rsidR="007F6025" w:rsidRPr="00D07446">
        <w:t xml:space="preserve"> con una temática de época diferenciadora donde los clientes puedan conocer y disfrutar del lugar.</w:t>
      </w:r>
    </w:p>
    <w:p w14:paraId="43EABA94" w14:textId="4EE6E878" w:rsidR="002B07B9" w:rsidRPr="00D07446" w:rsidRDefault="002B07B9" w:rsidP="00F042FC">
      <w:r w:rsidRPr="00D07446">
        <w:t xml:space="preserve">En San Pedro Sula hay (total de </w:t>
      </w:r>
      <w:r w:rsidR="007D4EF5" w:rsidRPr="00D07446">
        <w:t xml:space="preserve">92 </w:t>
      </w:r>
      <w:r w:rsidRPr="00D07446">
        <w:t>cafetería</w:t>
      </w:r>
      <w:r w:rsidR="005E33ED" w:rsidRPr="00D07446">
        <w:t>)</w:t>
      </w:r>
      <w:r w:rsidRPr="00D07446">
        <w:t xml:space="preserve"> y un total de </w:t>
      </w:r>
      <w:r w:rsidR="005E33ED" w:rsidRPr="00D07446">
        <w:t>4</w:t>
      </w:r>
      <w:r w:rsidRPr="00D07446">
        <w:t xml:space="preserve"> cadenas de cafés en San Pedro Sula</w:t>
      </w:r>
      <w:r w:rsidR="005E33ED" w:rsidRPr="00D07446">
        <w:t xml:space="preserve">. Y también se encuentran lugares como </w:t>
      </w:r>
      <w:r w:rsidR="008E46D2" w:rsidRPr="00D07446">
        <w:t>otros tipos</w:t>
      </w:r>
      <w:r w:rsidR="005E33ED" w:rsidRPr="00D07446">
        <w:t xml:space="preserve"> de restaurantes que venden cafés y bebidas que una cafetería puede ofrecer como ser bebidas: </w:t>
      </w:r>
      <w:r w:rsidR="007D4EF5" w:rsidRPr="00D07446">
        <w:t>caliente y diferentes platillos.</w:t>
      </w:r>
    </w:p>
    <w:p w14:paraId="6E379AAF" w14:textId="4159A1BF" w:rsidR="007D4EF5" w:rsidRDefault="007D4EF5" w:rsidP="00F042FC">
      <w:r w:rsidRPr="00D07446">
        <w:t xml:space="preserve">En San Pedro Sula existen cafeterías como ser: Rose </w:t>
      </w:r>
      <w:proofErr w:type="spellStart"/>
      <w:r w:rsidR="008E46D2" w:rsidRPr="00D07446">
        <w:t>Bistro</w:t>
      </w:r>
      <w:proofErr w:type="spellEnd"/>
      <w:r w:rsidR="008E46D2" w:rsidRPr="00D07446">
        <w:t xml:space="preserve">, </w:t>
      </w:r>
      <w:proofErr w:type="spellStart"/>
      <w:r w:rsidR="008E46D2" w:rsidRPr="00D07446">
        <w:t>Welchez</w:t>
      </w:r>
      <w:proofErr w:type="spellEnd"/>
      <w:r w:rsidRPr="00D07446">
        <w:t xml:space="preserve"> Café, Cafeteo, </w:t>
      </w:r>
      <w:proofErr w:type="spellStart"/>
      <w:r w:rsidRPr="00D07446">
        <w:t>Cataleya</w:t>
      </w:r>
      <w:proofErr w:type="spellEnd"/>
      <w:r w:rsidRPr="00D07446">
        <w:t xml:space="preserve"> </w:t>
      </w:r>
      <w:r w:rsidR="00704F5A" w:rsidRPr="00D07446">
        <w:t>Coffe</w:t>
      </w:r>
      <w:r w:rsidR="00704F5A">
        <w:t>e</w:t>
      </w:r>
      <w:r w:rsidR="00704F5A" w:rsidRPr="00D07446">
        <w:t>, Golden</w:t>
      </w:r>
      <w:r w:rsidRPr="00D07446">
        <w:t xml:space="preserve"> </w:t>
      </w:r>
      <w:proofErr w:type="spellStart"/>
      <w:r w:rsidR="00184688" w:rsidRPr="00D07446">
        <w:t>Pig</w:t>
      </w:r>
      <w:proofErr w:type="spellEnd"/>
      <w:r w:rsidRPr="00D07446">
        <w:t xml:space="preserve"> son algunos ejemplos de cafeterías que se dedican a la elaboración de bebidas calientes y heladas con variedad en su menú pero que no cuentan con una característica diferenciadora como ser la temática vintage en su </w:t>
      </w:r>
      <w:r w:rsidR="0098009E" w:rsidRPr="00D07446">
        <w:t>ambientación siendo una temática nueva despertara interés a las personas</w:t>
      </w:r>
      <w:r w:rsidR="008E46D2">
        <w:t xml:space="preserve">. </w:t>
      </w:r>
    </w:p>
    <w:p w14:paraId="5B0AAB44" w14:textId="43593CA6" w:rsidR="0098009E" w:rsidRDefault="0098009E" w:rsidP="009D7AD3">
      <w:pPr>
        <w:pStyle w:val="Prrafodelista"/>
        <w:ind w:left="360" w:firstLine="0"/>
      </w:pPr>
    </w:p>
    <w:p w14:paraId="51788A30" w14:textId="185A4422" w:rsidR="0098009E" w:rsidRDefault="0098009E" w:rsidP="009D7AD3">
      <w:pPr>
        <w:pStyle w:val="Prrafodelista"/>
        <w:ind w:left="360" w:firstLine="0"/>
      </w:pPr>
    </w:p>
    <w:p w14:paraId="44F583B3" w14:textId="77777777" w:rsidR="000742AB" w:rsidRPr="000803FB" w:rsidRDefault="000742AB" w:rsidP="00CA467A">
      <w:pPr>
        <w:ind w:firstLine="0"/>
      </w:pPr>
    </w:p>
    <w:p w14:paraId="2455B5E4" w14:textId="4161A0AC" w:rsidR="009D7AD3" w:rsidRPr="009D7AD3" w:rsidRDefault="004B021E" w:rsidP="009D7AD3">
      <w:pPr>
        <w:pStyle w:val="Ttulo2"/>
      </w:pPr>
      <w:bookmarkStart w:id="7" w:name="_Toc153225896"/>
      <w:r w:rsidRPr="000803FB">
        <w:lastRenderedPageBreak/>
        <w:t>1.3.1 E</w:t>
      </w:r>
      <w:r w:rsidR="00F94555">
        <w:t>nunciado del problema</w:t>
      </w:r>
      <w:bookmarkEnd w:id="7"/>
    </w:p>
    <w:p w14:paraId="7DDFC13C" w14:textId="369B728D" w:rsidR="000742AB" w:rsidRPr="000803FB" w:rsidRDefault="004B021E">
      <w:pPr>
        <w:rPr>
          <w:highlight w:val="white"/>
        </w:rPr>
      </w:pPr>
      <w:r w:rsidRPr="000803FB">
        <w:rPr>
          <w:highlight w:val="white"/>
        </w:rPr>
        <w:t>La investigación de mercados es la función que conecta al consumidor, al cliente y al público con el vendedor mediante la información, la cual se utiliza para identificar y definir las oportunidades y los problemas del marketing; para generar perfeccionar y evaluar las acciones de marketing; para monitorear el desempeño del marketing y mejorar su comprensión como un proceso. (</w:t>
      </w:r>
      <w:r w:rsidR="008C1E29" w:rsidRPr="000803FB">
        <w:rPr>
          <w:highlight w:val="white"/>
        </w:rPr>
        <w:t>Naresh,</w:t>
      </w:r>
      <w:r w:rsidRPr="000803FB">
        <w:rPr>
          <w:highlight w:val="white"/>
        </w:rPr>
        <w:t xml:space="preserve"> 2008, pág. 7)</w:t>
      </w:r>
    </w:p>
    <w:p w14:paraId="0C050905" w14:textId="77777777" w:rsidR="000742AB" w:rsidRPr="000803FB" w:rsidRDefault="000742AB">
      <w:pPr>
        <w:rPr>
          <w:highlight w:val="white"/>
        </w:rPr>
      </w:pPr>
    </w:p>
    <w:p w14:paraId="3837BFC9" w14:textId="77777777" w:rsidR="000742AB" w:rsidRPr="000803FB" w:rsidRDefault="004B021E">
      <w:pPr>
        <w:rPr>
          <w:highlight w:val="white"/>
        </w:rPr>
      </w:pPr>
      <w:r w:rsidRPr="000803FB">
        <w:rPr>
          <w:highlight w:val="white"/>
        </w:rPr>
        <w:t xml:space="preserve"> La investigación de mercados especifica la información que se requiere para analizar esos temas diseña las técnicas para recabar la información, dirige y aplica el proceso de recopilación de datos, analiza los resultados, y comunica los hallazgos y sus implicaciones.</w:t>
      </w:r>
    </w:p>
    <w:p w14:paraId="4DC559FC" w14:textId="3687D058" w:rsidR="000742AB" w:rsidRDefault="004B021E">
      <w:r w:rsidRPr="000803FB">
        <w:t>En San Pedro Sula el 90% de las cafeterías son de personas productoras de café originarios de diferentes municipios del país que considera que la capital industrial del país es fuerte por su demanda según (Barrera, 2017).  La cafetería tendrá un enfoque en temática vintage donde se puedan ofrecer servicios</w:t>
      </w:r>
      <w:r w:rsidR="004049A1">
        <w:t xml:space="preserve"> de</w:t>
      </w:r>
      <w:r w:rsidRPr="000803FB">
        <w:t xml:space="preserve"> bebidas heladas o frías, variedad de postres, conexión a internet y aun amplio establecimiento que permite compartir un momento agradable con las personas o familiares.</w:t>
      </w:r>
    </w:p>
    <w:p w14:paraId="3440D8C8" w14:textId="36C933F1" w:rsidR="00D207D0" w:rsidRDefault="00D207D0"/>
    <w:p w14:paraId="5CD64C7F" w14:textId="07486F27" w:rsidR="00D207D0" w:rsidRPr="00D07446" w:rsidRDefault="00C458E0" w:rsidP="00710A14">
      <w:pPr>
        <w:pStyle w:val="Ttulo2"/>
      </w:pPr>
      <w:bookmarkStart w:id="8" w:name="_Toc153225897"/>
      <w:r w:rsidRPr="00D07446">
        <w:t xml:space="preserve">1.3.2 </w:t>
      </w:r>
      <w:r w:rsidR="00D207D0" w:rsidRPr="00D07446">
        <w:t>Formulación del problema</w:t>
      </w:r>
      <w:bookmarkEnd w:id="8"/>
    </w:p>
    <w:p w14:paraId="24419B0D" w14:textId="1D28C733" w:rsidR="00D207D0" w:rsidRPr="00D07446" w:rsidRDefault="00D207D0" w:rsidP="00D207D0">
      <w:pPr>
        <w:pStyle w:val="Prrafodelista"/>
        <w:ind w:left="360" w:firstLine="0"/>
      </w:pPr>
      <w:r w:rsidRPr="00D07446">
        <w:t xml:space="preserve">Con lo expuesto anteriormente, surge la siguiente </w:t>
      </w:r>
      <w:r w:rsidR="008E46D2" w:rsidRPr="00D07446">
        <w:t>pregunta,</w:t>
      </w:r>
      <w:r w:rsidRPr="00D07446">
        <w:t xml:space="preserve"> que está directamente relacionada con la investigación: </w:t>
      </w:r>
    </w:p>
    <w:p w14:paraId="03E5FF51" w14:textId="77777777" w:rsidR="00D207D0" w:rsidRPr="009D7AD3" w:rsidRDefault="00D207D0" w:rsidP="00D207D0">
      <w:pPr>
        <w:pStyle w:val="Prrafodelista"/>
        <w:ind w:left="360" w:firstLine="0"/>
      </w:pPr>
      <w:r w:rsidRPr="00D07446">
        <w:t>¿Es factible la implementación de una cafetería con temática vintage ubicada en San Pedro Sula Cortes?</w:t>
      </w:r>
    </w:p>
    <w:p w14:paraId="5FDA82BC" w14:textId="77777777" w:rsidR="00D207D0" w:rsidRPr="000803FB" w:rsidRDefault="00D207D0"/>
    <w:p w14:paraId="2300FCDF" w14:textId="32E9220A" w:rsidR="000742AB" w:rsidRPr="000803FB" w:rsidRDefault="004B021E" w:rsidP="00C458E0">
      <w:pPr>
        <w:pStyle w:val="Ttulo2"/>
        <w:ind w:left="0" w:firstLine="0"/>
      </w:pPr>
      <w:r w:rsidRPr="000803FB">
        <w:t xml:space="preserve"> </w:t>
      </w:r>
    </w:p>
    <w:p w14:paraId="77F1B75F" w14:textId="77777777" w:rsidR="000742AB" w:rsidRPr="000803FB" w:rsidRDefault="000742AB">
      <w:pPr>
        <w:jc w:val="both"/>
      </w:pPr>
    </w:p>
    <w:p w14:paraId="0F14B8D7" w14:textId="7AE3A55B" w:rsidR="000742AB" w:rsidRPr="000803FB" w:rsidRDefault="004B021E">
      <w:pPr>
        <w:pStyle w:val="Ttulo2"/>
      </w:pPr>
      <w:bookmarkStart w:id="9" w:name="_Toc153225898"/>
      <w:r w:rsidRPr="000803FB">
        <w:lastRenderedPageBreak/>
        <w:t>1.3.</w:t>
      </w:r>
      <w:r w:rsidR="00710A14">
        <w:t>3</w:t>
      </w:r>
      <w:r w:rsidRPr="000803FB">
        <w:t xml:space="preserve"> P</w:t>
      </w:r>
      <w:r w:rsidR="00F94555">
        <w:t>reguntas de investigación</w:t>
      </w:r>
      <w:bookmarkEnd w:id="9"/>
      <w:r w:rsidR="00F94555">
        <w:t xml:space="preserve"> </w:t>
      </w:r>
    </w:p>
    <w:p w14:paraId="44EDF2F5" w14:textId="0D4AA1E9" w:rsidR="00C14C86" w:rsidRPr="00D07446" w:rsidRDefault="004B021E" w:rsidP="008576A6">
      <w:pPr>
        <w:pStyle w:val="Prrafodelista"/>
        <w:numPr>
          <w:ilvl w:val="0"/>
          <w:numId w:val="23"/>
        </w:numPr>
      </w:pPr>
      <w:r w:rsidRPr="00D07446">
        <w:t>¿Qué factores influyen en la decisión de compra de los clientes potenciales de la cafetería con temática vintage?</w:t>
      </w:r>
    </w:p>
    <w:p w14:paraId="0391BE94" w14:textId="5CAA1AE1" w:rsidR="00C458E0" w:rsidRPr="00D07446" w:rsidRDefault="008E46D2" w:rsidP="008576A6">
      <w:pPr>
        <w:pStyle w:val="Prrafodelista"/>
        <w:numPr>
          <w:ilvl w:val="0"/>
          <w:numId w:val="23"/>
        </w:numPr>
      </w:pPr>
      <w:r w:rsidRPr="00D07446">
        <w:t>¿Cuáles son las herramientas necesarias para la implementación de la cafetería?</w:t>
      </w:r>
      <w:r w:rsidR="00C14C86" w:rsidRPr="00D07446">
        <w:t xml:space="preserve"> </w:t>
      </w:r>
    </w:p>
    <w:p w14:paraId="35163CA0" w14:textId="37C14030" w:rsidR="00C14C86" w:rsidRPr="00D07446" w:rsidRDefault="008E46D2" w:rsidP="008576A6">
      <w:pPr>
        <w:pStyle w:val="Prrafodelista"/>
        <w:numPr>
          <w:ilvl w:val="0"/>
          <w:numId w:val="23"/>
        </w:numPr>
      </w:pPr>
      <w:r w:rsidRPr="00D07446">
        <w:t>¿Cuáles</w:t>
      </w:r>
      <w:r w:rsidR="002E3156" w:rsidRPr="00D07446">
        <w:t xml:space="preserve"> son los indicadores financieros que </w:t>
      </w:r>
      <w:r w:rsidR="00D07446" w:rsidRPr="00D07446">
        <w:t>determine</w:t>
      </w:r>
      <w:r w:rsidR="002E3156" w:rsidRPr="00D07446">
        <w:t xml:space="preserve"> la factibilidad de la cafetería? </w:t>
      </w:r>
    </w:p>
    <w:p w14:paraId="2B1607C2" w14:textId="77777777" w:rsidR="000742AB" w:rsidRPr="000803FB" w:rsidRDefault="000742AB">
      <w:pPr>
        <w:pBdr>
          <w:top w:val="nil"/>
          <w:left w:val="nil"/>
          <w:bottom w:val="nil"/>
          <w:right w:val="nil"/>
          <w:between w:val="nil"/>
        </w:pBdr>
        <w:ind w:left="720" w:firstLine="0"/>
        <w:rPr>
          <w:color w:val="000000"/>
        </w:rPr>
      </w:pPr>
    </w:p>
    <w:p w14:paraId="07347140" w14:textId="763A709E" w:rsidR="000742AB" w:rsidRPr="000803FB" w:rsidRDefault="004B021E">
      <w:pPr>
        <w:pStyle w:val="Ttulo2"/>
      </w:pPr>
      <w:bookmarkStart w:id="10" w:name="_Toc153225899"/>
      <w:r w:rsidRPr="000803FB">
        <w:t>1.4 O</w:t>
      </w:r>
      <w:r w:rsidR="00F94555">
        <w:t>bjetivos del proyecto</w:t>
      </w:r>
      <w:bookmarkEnd w:id="10"/>
    </w:p>
    <w:p w14:paraId="01E95A94" w14:textId="77777777" w:rsidR="000742AB" w:rsidRPr="000803FB" w:rsidRDefault="004B021E">
      <w:r w:rsidRPr="000803FB">
        <w:t>Comencemos recordando la definición de objetivo según Ezequiel Ander-</w:t>
      </w:r>
      <w:proofErr w:type="spellStart"/>
      <w:r w:rsidRPr="000803FB">
        <w:t>Egg</w:t>
      </w:r>
      <w:proofErr w:type="spellEnd"/>
      <w:r w:rsidRPr="000803FB">
        <w:t>: «los objetivos son los enunciados de los resultados esperados o los propósitos que se desean alcanzar dentro de un periodo determinado a través de la realización de determinadas acciones»</w:t>
      </w:r>
    </w:p>
    <w:p w14:paraId="70448753" w14:textId="77777777" w:rsidR="000742AB" w:rsidRPr="000803FB" w:rsidRDefault="000742AB"/>
    <w:p w14:paraId="100877C4" w14:textId="33D88E2C" w:rsidR="000742AB" w:rsidRPr="000803FB" w:rsidRDefault="004B021E">
      <w:pPr>
        <w:pStyle w:val="Ttulo2"/>
      </w:pPr>
      <w:bookmarkStart w:id="11" w:name="_Toc153225900"/>
      <w:r w:rsidRPr="000803FB">
        <w:t>1.4.1 O</w:t>
      </w:r>
      <w:r w:rsidR="00F94555">
        <w:t>bjetivo general</w:t>
      </w:r>
      <w:bookmarkEnd w:id="11"/>
    </w:p>
    <w:p w14:paraId="2FE740F1" w14:textId="77777777" w:rsidR="000742AB" w:rsidRPr="000803FB" w:rsidRDefault="004B021E">
      <w:r w:rsidRPr="000803FB">
        <w:t>Determinar la rentabilidad a través de los indicadores de mercado y financieros en la creación de una cafetería bajo un concepto innovador que sea adaptable y aceptado por los consumidores bajo estándares de calidad que nos generen utilidades, en el departamento de San Pedro Sula.</w:t>
      </w:r>
    </w:p>
    <w:p w14:paraId="55B333DE" w14:textId="77777777" w:rsidR="000742AB" w:rsidRPr="000803FB" w:rsidRDefault="000742AB">
      <w:pPr>
        <w:pBdr>
          <w:top w:val="nil"/>
          <w:left w:val="nil"/>
          <w:bottom w:val="nil"/>
          <w:right w:val="nil"/>
          <w:between w:val="nil"/>
        </w:pBdr>
        <w:ind w:left="720" w:firstLine="0"/>
        <w:rPr>
          <w:color w:val="000000"/>
        </w:rPr>
      </w:pPr>
    </w:p>
    <w:p w14:paraId="56D9AF14" w14:textId="7461AD60" w:rsidR="000742AB" w:rsidRDefault="004B021E">
      <w:pPr>
        <w:pStyle w:val="Ttulo2"/>
      </w:pPr>
      <w:bookmarkStart w:id="12" w:name="_Toc153225901"/>
      <w:r>
        <w:t>1.4.2 O</w:t>
      </w:r>
      <w:r w:rsidR="00897CE5">
        <w:t xml:space="preserve">bjetivos </w:t>
      </w:r>
      <w:r w:rsidR="00F94555" w:rsidRPr="00897CE5">
        <w:t>específico</w:t>
      </w:r>
      <w:r w:rsidR="00F94555">
        <w:t>s</w:t>
      </w:r>
      <w:bookmarkEnd w:id="12"/>
    </w:p>
    <w:p w14:paraId="781E6D86" w14:textId="77777777" w:rsidR="000742AB" w:rsidRPr="000803FB" w:rsidRDefault="004B021E" w:rsidP="008576A6">
      <w:pPr>
        <w:numPr>
          <w:ilvl w:val="0"/>
          <w:numId w:val="4"/>
        </w:numPr>
        <w:pBdr>
          <w:top w:val="nil"/>
          <w:left w:val="nil"/>
          <w:bottom w:val="nil"/>
          <w:right w:val="nil"/>
          <w:between w:val="nil"/>
        </w:pBdr>
        <w:rPr>
          <w:color w:val="000000"/>
        </w:rPr>
      </w:pPr>
      <w:r w:rsidRPr="000803FB">
        <w:rPr>
          <w:color w:val="000000"/>
        </w:rPr>
        <w:t>Realizar un estudio de mercado para identificar la demanda y preferencia de los consumidores en cuanto a cafeterías o en este caso cafeterías temáticas.</w:t>
      </w:r>
    </w:p>
    <w:p w14:paraId="425CB706" w14:textId="7D2696BA" w:rsidR="000742AB" w:rsidRPr="00E440E1" w:rsidRDefault="00E440E1" w:rsidP="008576A6">
      <w:pPr>
        <w:numPr>
          <w:ilvl w:val="0"/>
          <w:numId w:val="4"/>
        </w:numPr>
        <w:pBdr>
          <w:top w:val="nil"/>
          <w:left w:val="nil"/>
          <w:bottom w:val="nil"/>
          <w:right w:val="nil"/>
          <w:between w:val="nil"/>
        </w:pBdr>
        <w:spacing w:after="160" w:line="259" w:lineRule="auto"/>
        <w:rPr>
          <w:color w:val="000000"/>
        </w:rPr>
      </w:pPr>
      <w:r>
        <w:rPr>
          <w:color w:val="000000"/>
        </w:rPr>
        <w:t>Determinar los requisitos legales, herramientas y maquinaria para la implementación de la cafetería.</w:t>
      </w:r>
    </w:p>
    <w:p w14:paraId="79E63911" w14:textId="77777777" w:rsidR="000742AB" w:rsidRPr="000803FB" w:rsidRDefault="004B021E" w:rsidP="008576A6">
      <w:pPr>
        <w:numPr>
          <w:ilvl w:val="0"/>
          <w:numId w:val="4"/>
        </w:numPr>
        <w:pBdr>
          <w:top w:val="nil"/>
          <w:left w:val="nil"/>
          <w:bottom w:val="nil"/>
          <w:right w:val="nil"/>
          <w:between w:val="nil"/>
        </w:pBdr>
        <w:rPr>
          <w:color w:val="000000"/>
        </w:rPr>
      </w:pPr>
      <w:r w:rsidRPr="000803FB">
        <w:rPr>
          <w:color w:val="000000"/>
        </w:rPr>
        <w:lastRenderedPageBreak/>
        <w:t>Verificar como los indicadores financieros afectan la rentabilidad de la nueva cafetería.</w:t>
      </w:r>
    </w:p>
    <w:p w14:paraId="102843DB" w14:textId="77777777" w:rsidR="000742AB" w:rsidRPr="000803FB" w:rsidRDefault="000742AB"/>
    <w:p w14:paraId="73BFD3A4" w14:textId="6B155575" w:rsidR="000742AB" w:rsidRPr="000803FB" w:rsidRDefault="004B021E">
      <w:pPr>
        <w:pStyle w:val="Ttulo2"/>
      </w:pPr>
      <w:bookmarkStart w:id="13" w:name="_Toc153225902"/>
      <w:r w:rsidRPr="000803FB">
        <w:t xml:space="preserve">1.5 </w:t>
      </w:r>
      <w:r w:rsidR="00897CE5" w:rsidRPr="000803FB">
        <w:t>H</w:t>
      </w:r>
      <w:r w:rsidR="00897CE5">
        <w:t>ipótesis</w:t>
      </w:r>
      <w:bookmarkEnd w:id="13"/>
      <w:r w:rsidR="00897CE5">
        <w:t xml:space="preserve"> </w:t>
      </w:r>
    </w:p>
    <w:p w14:paraId="2127256E" w14:textId="77777777" w:rsidR="000742AB" w:rsidRPr="000803FB" w:rsidRDefault="004B021E">
      <w:r w:rsidRPr="000803FB">
        <w:t>La investigación planteada propone la siguiente hipótesis con la intención de comprobar la relación entre las variables propuestas.</w:t>
      </w:r>
    </w:p>
    <w:p w14:paraId="75D3A155" w14:textId="77777777" w:rsidR="000742AB" w:rsidRPr="006415AA" w:rsidRDefault="000742AB"/>
    <w:p w14:paraId="52E138CE" w14:textId="42DBD4EB" w:rsidR="000742AB" w:rsidRPr="006415AA" w:rsidRDefault="004B021E">
      <w:pPr>
        <w:ind w:firstLine="0"/>
        <w:rPr>
          <w:rFonts w:eastAsia="Arial"/>
          <w:b/>
        </w:rPr>
      </w:pPr>
      <w:r w:rsidRPr="006415AA">
        <w:rPr>
          <w:rFonts w:eastAsia="Arial"/>
          <w:b/>
        </w:rPr>
        <w:t>Hipótesis de la investigación</w:t>
      </w:r>
    </w:p>
    <w:p w14:paraId="69E858D9" w14:textId="43737D0D" w:rsidR="00211A44" w:rsidRPr="0016041D" w:rsidRDefault="000803FB" w:rsidP="008226C8">
      <w:r w:rsidRPr="0016041D">
        <w:rPr>
          <w:b/>
        </w:rPr>
        <w:t>Hi:</w:t>
      </w:r>
      <w:r w:rsidR="006415AA" w:rsidRPr="0016041D">
        <w:rPr>
          <w:b/>
        </w:rPr>
        <w:t xml:space="preserve"> </w:t>
      </w:r>
      <w:r w:rsidR="006415AA" w:rsidRPr="0016041D">
        <w:t xml:space="preserve">La </w:t>
      </w:r>
      <w:r w:rsidR="008226C8" w:rsidRPr="0016041D">
        <w:t xml:space="preserve">cafetería “Vintage Coffe </w:t>
      </w:r>
      <w:r w:rsidR="000A347A" w:rsidRPr="0016041D">
        <w:t xml:space="preserve">Cup” </w:t>
      </w:r>
      <w:r w:rsidR="0016041D">
        <w:t xml:space="preserve">es factible si su TIR es </w:t>
      </w:r>
      <w:r w:rsidR="00E440E1">
        <w:t>mayor a</w:t>
      </w:r>
      <w:r w:rsidR="0016041D">
        <w:t xml:space="preserve"> su costo de capital.</w:t>
      </w:r>
    </w:p>
    <w:p w14:paraId="78BEAB61" w14:textId="40509A62" w:rsidR="00DE7DC0" w:rsidRDefault="006415AA" w:rsidP="009E6040">
      <w:pPr>
        <w:ind w:firstLine="0"/>
      </w:pPr>
      <w:r w:rsidRPr="006415AA">
        <w:rPr>
          <w:b/>
        </w:rPr>
        <w:t>Ho:</w:t>
      </w:r>
      <w:r>
        <w:rPr>
          <w:b/>
        </w:rPr>
        <w:t xml:space="preserve"> </w:t>
      </w:r>
      <w:r w:rsidR="008226C8" w:rsidRPr="008226C8">
        <w:t>La cafetería “Vintage Coffe Cup</w:t>
      </w:r>
      <w:r w:rsidR="008226C8">
        <w:t>”</w:t>
      </w:r>
      <w:r w:rsidR="008226C8" w:rsidRPr="008226C8">
        <w:t> </w:t>
      </w:r>
      <w:r w:rsidR="0016041D">
        <w:t>no será factible si su TIR es menor a su costo de capital.</w:t>
      </w:r>
    </w:p>
    <w:p w14:paraId="6F3F78D1" w14:textId="39909076" w:rsidR="00F517E6" w:rsidRDefault="00F517E6" w:rsidP="009E6040">
      <w:pPr>
        <w:ind w:firstLine="0"/>
      </w:pPr>
      <w:r>
        <w:t xml:space="preserve">La TIR debe ser mayor </w:t>
      </w:r>
      <w:r w:rsidR="008A6721">
        <w:t>al costo de capital para asegurar que nuestro proyecto sobre la factibilidad de una empresa en este caso la cafetería ubicada en San Pedro Sula pueda ser rentable, si la TIR es menor que el costo de capital el proyecto no es factible.</w:t>
      </w:r>
    </w:p>
    <w:p w14:paraId="71B4C8D7" w14:textId="58F75A8D" w:rsidR="008A6721" w:rsidRDefault="008A6721" w:rsidP="009E6040">
      <w:pPr>
        <w:ind w:firstLine="0"/>
      </w:pPr>
      <w:r>
        <w:t xml:space="preserve">El proyecto es factible porque </w:t>
      </w:r>
      <w:r w:rsidR="00EA5183">
        <w:t>su</w:t>
      </w:r>
      <w:r>
        <w:t xml:space="preserve"> costo de capital</w:t>
      </w:r>
      <w:r w:rsidR="00EA5183">
        <w:t xml:space="preserve"> es de 13%</w:t>
      </w:r>
      <w:r>
        <w:t xml:space="preserve"> con una tasa de </w:t>
      </w:r>
      <w:r w:rsidR="00E440E1">
        <w:t>Retorno (</w:t>
      </w:r>
      <w:r>
        <w:t xml:space="preserve">TIR) </w:t>
      </w:r>
      <w:r w:rsidR="00EA5183">
        <w:t xml:space="preserve">del </w:t>
      </w:r>
      <w:r>
        <w:t>80%</w:t>
      </w:r>
      <w:r w:rsidR="00E440E1">
        <w:t xml:space="preserve">. </w:t>
      </w:r>
    </w:p>
    <w:p w14:paraId="3E56E440" w14:textId="77777777" w:rsidR="008226C8" w:rsidRPr="008226C8" w:rsidRDefault="008226C8" w:rsidP="008226C8"/>
    <w:p w14:paraId="613AF445" w14:textId="58ABD32E" w:rsidR="009B4CFF" w:rsidRDefault="006415AA" w:rsidP="009B4CFF">
      <w:pPr>
        <w:pStyle w:val="Ttulo2"/>
      </w:pPr>
      <w:bookmarkStart w:id="14" w:name="_Toc153225903"/>
      <w:r>
        <w:t>1.5.</w:t>
      </w:r>
      <w:r w:rsidR="009B4CFF">
        <w:t>1 P</w:t>
      </w:r>
      <w:r w:rsidR="00897CE5">
        <w:t>rueba de hipótesis</w:t>
      </w:r>
      <w:bookmarkEnd w:id="14"/>
      <w:r w:rsidR="00897CE5">
        <w:t xml:space="preserve"> </w:t>
      </w:r>
    </w:p>
    <w:p w14:paraId="453487D1" w14:textId="3D0451AB" w:rsidR="009B4CFF" w:rsidRPr="009B4CFF" w:rsidRDefault="009B4CFF" w:rsidP="009B4CFF">
      <w:pPr>
        <w:ind w:firstLine="0"/>
      </w:pPr>
      <w:r>
        <w:t xml:space="preserve">Se </w:t>
      </w:r>
      <w:r w:rsidR="000A347A">
        <w:t>llevará</w:t>
      </w:r>
      <w:r>
        <w:t xml:space="preserve"> a cabo por medio de:</w:t>
      </w:r>
    </w:p>
    <w:p w14:paraId="665A1112" w14:textId="066F73D7" w:rsidR="009B4CFF" w:rsidRDefault="009B4CFF" w:rsidP="008576A6">
      <w:pPr>
        <w:pStyle w:val="Prrafodelista"/>
        <w:numPr>
          <w:ilvl w:val="0"/>
          <w:numId w:val="5"/>
        </w:numPr>
      </w:pPr>
      <w:r w:rsidRPr="009B4CFF">
        <w:t>Recolección de datos por medio de encuestas.</w:t>
      </w:r>
    </w:p>
    <w:p w14:paraId="7CBBA17F" w14:textId="7A7DDE15" w:rsidR="009B4CFF" w:rsidRDefault="009B4CFF" w:rsidP="008576A6">
      <w:pPr>
        <w:pStyle w:val="Prrafodelista"/>
        <w:numPr>
          <w:ilvl w:val="0"/>
          <w:numId w:val="5"/>
        </w:numPr>
      </w:pPr>
      <w:r>
        <w:t>Análisis financiero.</w:t>
      </w:r>
    </w:p>
    <w:p w14:paraId="6D97EEC9" w14:textId="124CEC05" w:rsidR="006415AA" w:rsidRDefault="009B4CFF" w:rsidP="008576A6">
      <w:pPr>
        <w:pStyle w:val="Prrafodelista"/>
        <w:numPr>
          <w:ilvl w:val="0"/>
          <w:numId w:val="5"/>
        </w:numPr>
      </w:pPr>
      <w:r>
        <w:t>Estudio de variables.</w:t>
      </w:r>
    </w:p>
    <w:p w14:paraId="2C07264D" w14:textId="77777777" w:rsidR="00DE7DC0" w:rsidRPr="009B4CFF" w:rsidRDefault="00DE7DC0" w:rsidP="00DE7DC0">
      <w:pPr>
        <w:pStyle w:val="Prrafodelista"/>
        <w:ind w:left="1440" w:firstLine="0"/>
      </w:pPr>
    </w:p>
    <w:p w14:paraId="69BE4658" w14:textId="6DDADE3D" w:rsidR="000742AB" w:rsidRPr="000803FB" w:rsidRDefault="004B021E">
      <w:pPr>
        <w:pStyle w:val="Ttulo2"/>
      </w:pPr>
      <w:bookmarkStart w:id="15" w:name="_Toc153225904"/>
      <w:r w:rsidRPr="000803FB">
        <w:lastRenderedPageBreak/>
        <w:t>1.5.</w:t>
      </w:r>
      <w:r w:rsidR="009B4CFF">
        <w:t>2</w:t>
      </w:r>
      <w:r w:rsidRPr="000803FB">
        <w:t xml:space="preserve"> V</w:t>
      </w:r>
      <w:r w:rsidR="00897CE5">
        <w:t>ariables de estudio</w:t>
      </w:r>
      <w:bookmarkEnd w:id="15"/>
    </w:p>
    <w:p w14:paraId="575D8C17" w14:textId="515BC4AC" w:rsidR="00C94829" w:rsidRDefault="004B021E" w:rsidP="00C94829">
      <w:r w:rsidRPr="000803FB">
        <w:rPr>
          <w:highlight w:val="white"/>
        </w:rPr>
        <w:t xml:space="preserve">La variable es una representación de la realidad creada por el investigador y la aporta el investigador de acuerdo con sus necesidades. Necesidades que incluyen no solo la realidad objeto de investigación, sino también la intención que persigue el estudio reflejado en los objetivos. </w:t>
      </w:r>
      <w:r>
        <w:rPr>
          <w:highlight w:val="white"/>
        </w:rPr>
        <w:t>(Ávila, 2015)</w:t>
      </w:r>
    </w:p>
    <w:p w14:paraId="1057877D" w14:textId="34DEC509" w:rsidR="000742AB" w:rsidRPr="00A401E4" w:rsidRDefault="000742AB" w:rsidP="00A401E4">
      <w:pPr>
        <w:rPr>
          <w:b/>
          <w:bCs/>
        </w:rPr>
      </w:pPr>
    </w:p>
    <w:p w14:paraId="5B9D5350" w14:textId="5EF6B16E" w:rsidR="007F445B" w:rsidRPr="0037725B" w:rsidRDefault="007F445B" w:rsidP="007F445B">
      <w:pPr>
        <w:rPr>
          <w:b/>
          <w:bCs/>
          <w:i/>
          <w:iCs/>
        </w:rPr>
      </w:pPr>
      <w:bookmarkStart w:id="16" w:name="_Toc153221930"/>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1</w:t>
      </w:r>
      <w:r w:rsidRPr="0037725B">
        <w:rPr>
          <w:b/>
          <w:bCs/>
          <w:i/>
          <w:iCs/>
        </w:rPr>
        <w:fldChar w:fldCharType="end"/>
      </w:r>
      <w:r w:rsidRPr="0037725B">
        <w:rPr>
          <w:b/>
          <w:bCs/>
          <w:i/>
          <w:iCs/>
        </w:rPr>
        <w:t xml:space="preserve"> Variables de investigación</w:t>
      </w:r>
      <w:bookmarkEnd w:id="16"/>
    </w:p>
    <w:p w14:paraId="0C6D56B2" w14:textId="77777777" w:rsidR="00A401E4" w:rsidRDefault="004B021E" w:rsidP="00A401E4">
      <w:pPr>
        <w:keepNext/>
        <w:ind w:firstLine="0"/>
      </w:pPr>
      <w:r>
        <w:rPr>
          <w:b/>
          <w:noProof/>
        </w:rPr>
        <w:drawing>
          <wp:inline distT="0" distB="0" distL="0" distR="0" wp14:anchorId="11479D48" wp14:editId="4CF64730">
            <wp:extent cx="5661660" cy="3430905"/>
            <wp:effectExtent l="0" t="0" r="0" b="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14:paraId="4AF31AEA" w14:textId="77777777" w:rsidR="000742AB" w:rsidRDefault="000742AB"/>
    <w:p w14:paraId="6B5C6071" w14:textId="116730E4" w:rsidR="000742AB" w:rsidRPr="000803FB" w:rsidRDefault="004B021E">
      <w:pPr>
        <w:pStyle w:val="Ttulo2"/>
      </w:pPr>
      <w:bookmarkStart w:id="17" w:name="_Toc153225905"/>
      <w:r w:rsidRPr="000803FB">
        <w:t>1.5.</w:t>
      </w:r>
      <w:r w:rsidR="009B4CFF">
        <w:t>3</w:t>
      </w:r>
      <w:r w:rsidRPr="000803FB">
        <w:t xml:space="preserve"> </w:t>
      </w:r>
      <w:r w:rsidR="00897CE5" w:rsidRPr="000803FB">
        <w:t>R</w:t>
      </w:r>
      <w:r w:rsidR="00897CE5">
        <w:t>elación de variables del problema</w:t>
      </w:r>
      <w:bookmarkEnd w:id="17"/>
    </w:p>
    <w:p w14:paraId="51ECBC4C" w14:textId="77777777" w:rsidR="000742AB" w:rsidRPr="000803FB" w:rsidRDefault="004B021E">
      <w:r w:rsidRPr="000803FB">
        <w:t>La relación entre las variables de estudio entre variable financiera, de mercado y técnica que se muestra anteriormente en la figura 1, la rentabilidad del emprendimiento dependerá de cada uno de los indicadores que se reflejaran en el estudio realizado en el transcurso del proyecto.</w:t>
      </w:r>
    </w:p>
    <w:p w14:paraId="772723AB" w14:textId="77777777" w:rsidR="007F445B" w:rsidRPr="007F445B" w:rsidRDefault="007F445B" w:rsidP="0037725B">
      <w:pPr>
        <w:ind w:firstLine="0"/>
        <w:rPr>
          <w:b/>
          <w:bCs/>
          <w:highlight w:val="white"/>
        </w:rPr>
      </w:pPr>
    </w:p>
    <w:p w14:paraId="645088D1" w14:textId="16CDA4F0" w:rsidR="000742AB" w:rsidRPr="0037725B" w:rsidRDefault="007F445B" w:rsidP="007F445B">
      <w:pPr>
        <w:rPr>
          <w:rFonts w:ascii="Arial" w:eastAsia="Arial" w:hAnsi="Arial" w:cs="Arial"/>
          <w:b/>
          <w:bCs/>
          <w:i/>
          <w:iCs/>
          <w:color w:val="000000"/>
          <w:sz w:val="23"/>
          <w:szCs w:val="23"/>
          <w:lang w:val="es-HN"/>
        </w:rPr>
      </w:pPr>
      <w:bookmarkStart w:id="18" w:name="_Toc153221915"/>
      <w:r w:rsidRPr="0037725B">
        <w:rPr>
          <w:b/>
          <w:bCs/>
          <w:i/>
          <w:iCs/>
        </w:rPr>
        <w:t xml:space="preserve">Tabla </w:t>
      </w:r>
      <w:r w:rsidRPr="0037725B">
        <w:rPr>
          <w:b/>
          <w:bCs/>
          <w:i/>
          <w:iCs/>
        </w:rPr>
        <w:fldChar w:fldCharType="begin"/>
      </w:r>
      <w:r w:rsidRPr="0037725B">
        <w:rPr>
          <w:b/>
          <w:bCs/>
          <w:i/>
          <w:iCs/>
        </w:rPr>
        <w:instrText xml:space="preserve"> SEQ Tabla \* ARABIC </w:instrText>
      </w:r>
      <w:r w:rsidRPr="0037725B">
        <w:rPr>
          <w:b/>
          <w:bCs/>
          <w:i/>
          <w:iCs/>
        </w:rPr>
        <w:fldChar w:fldCharType="separate"/>
      </w:r>
      <w:r w:rsidR="001A53FE">
        <w:rPr>
          <w:b/>
          <w:bCs/>
          <w:i/>
          <w:iCs/>
          <w:noProof/>
        </w:rPr>
        <w:t>1</w:t>
      </w:r>
      <w:r w:rsidRPr="0037725B">
        <w:rPr>
          <w:b/>
          <w:bCs/>
          <w:i/>
          <w:iCs/>
        </w:rPr>
        <w:fldChar w:fldCharType="end"/>
      </w:r>
      <w:r w:rsidRPr="0037725B">
        <w:rPr>
          <w:b/>
          <w:bCs/>
          <w:i/>
          <w:iCs/>
        </w:rPr>
        <w:t xml:space="preserve"> Definición de Variables Independientes.</w:t>
      </w:r>
      <w:bookmarkEnd w:id="18"/>
    </w:p>
    <w:tbl>
      <w:tblPr>
        <w:tblStyle w:val="a"/>
        <w:tblW w:w="909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261"/>
        <w:gridCol w:w="2298"/>
        <w:gridCol w:w="2252"/>
        <w:gridCol w:w="2285"/>
      </w:tblGrid>
      <w:tr w:rsidR="000742AB" w14:paraId="51075A95" w14:textId="77777777" w:rsidTr="0037725B">
        <w:trPr>
          <w:trHeight w:val="589"/>
        </w:trPr>
        <w:tc>
          <w:tcPr>
            <w:tcW w:w="2261" w:type="dxa"/>
          </w:tcPr>
          <w:p w14:paraId="009D97E4" w14:textId="77777777" w:rsidR="000742AB" w:rsidRPr="00273F24" w:rsidRDefault="004B021E">
            <w:pPr>
              <w:jc w:val="center"/>
              <w:rPr>
                <w:rFonts w:ascii="Times New Roman" w:hAnsi="Times New Roman" w:cs="Times New Roman"/>
                <w:b/>
                <w:color w:val="000000"/>
                <w:sz w:val="24"/>
                <w:szCs w:val="24"/>
              </w:rPr>
            </w:pPr>
            <w:r w:rsidRPr="00273F24">
              <w:rPr>
                <w:rFonts w:ascii="Times New Roman" w:hAnsi="Times New Roman" w:cs="Times New Roman"/>
                <w:b/>
                <w:color w:val="000000"/>
                <w:sz w:val="24"/>
                <w:szCs w:val="24"/>
              </w:rPr>
              <w:lastRenderedPageBreak/>
              <w:t>Variable.</w:t>
            </w:r>
          </w:p>
          <w:p w14:paraId="38D8B0C3" w14:textId="77777777" w:rsidR="000742AB" w:rsidRPr="00273F24" w:rsidRDefault="000742AB">
            <w:pPr>
              <w:jc w:val="center"/>
              <w:rPr>
                <w:rFonts w:ascii="Times New Roman" w:hAnsi="Times New Roman" w:cs="Times New Roman"/>
                <w:b/>
                <w:color w:val="000000"/>
                <w:sz w:val="24"/>
                <w:szCs w:val="24"/>
              </w:rPr>
            </w:pPr>
          </w:p>
        </w:tc>
        <w:tc>
          <w:tcPr>
            <w:tcW w:w="2298" w:type="dxa"/>
          </w:tcPr>
          <w:p w14:paraId="6C0205C0" w14:textId="77777777" w:rsidR="000742AB" w:rsidRPr="00273F24" w:rsidRDefault="004B021E">
            <w:pPr>
              <w:jc w:val="center"/>
              <w:rPr>
                <w:rFonts w:ascii="Times New Roman" w:hAnsi="Times New Roman" w:cs="Times New Roman"/>
                <w:b/>
                <w:color w:val="000000"/>
                <w:sz w:val="24"/>
                <w:szCs w:val="24"/>
              </w:rPr>
            </w:pPr>
            <w:r w:rsidRPr="00273F24">
              <w:rPr>
                <w:rFonts w:ascii="Times New Roman" w:hAnsi="Times New Roman" w:cs="Times New Roman"/>
                <w:b/>
                <w:color w:val="000000"/>
                <w:sz w:val="24"/>
                <w:szCs w:val="24"/>
              </w:rPr>
              <w:t>Definición Conceptual.</w:t>
            </w:r>
          </w:p>
        </w:tc>
        <w:tc>
          <w:tcPr>
            <w:tcW w:w="2252" w:type="dxa"/>
          </w:tcPr>
          <w:p w14:paraId="24A3850C" w14:textId="77777777" w:rsidR="000742AB" w:rsidRPr="00273F24" w:rsidRDefault="004B021E">
            <w:pPr>
              <w:jc w:val="center"/>
              <w:rPr>
                <w:rFonts w:ascii="Times New Roman" w:hAnsi="Times New Roman" w:cs="Times New Roman"/>
                <w:b/>
                <w:color w:val="000000"/>
                <w:sz w:val="24"/>
                <w:szCs w:val="24"/>
              </w:rPr>
            </w:pPr>
            <w:r w:rsidRPr="00273F24">
              <w:rPr>
                <w:rFonts w:ascii="Times New Roman" w:hAnsi="Times New Roman" w:cs="Times New Roman"/>
                <w:b/>
                <w:sz w:val="24"/>
                <w:szCs w:val="24"/>
              </w:rPr>
              <w:t>Unidad de análisis y medición.</w:t>
            </w:r>
          </w:p>
        </w:tc>
        <w:tc>
          <w:tcPr>
            <w:tcW w:w="2285" w:type="dxa"/>
          </w:tcPr>
          <w:p w14:paraId="3033DF39" w14:textId="77777777" w:rsidR="000742AB" w:rsidRPr="00273F24" w:rsidRDefault="004B021E">
            <w:pPr>
              <w:jc w:val="center"/>
              <w:rPr>
                <w:rFonts w:ascii="Times New Roman" w:hAnsi="Times New Roman" w:cs="Times New Roman"/>
                <w:b/>
                <w:color w:val="000000"/>
                <w:sz w:val="24"/>
                <w:szCs w:val="24"/>
              </w:rPr>
            </w:pPr>
            <w:r w:rsidRPr="00273F24">
              <w:rPr>
                <w:rFonts w:ascii="Times New Roman" w:hAnsi="Times New Roman" w:cs="Times New Roman"/>
                <w:b/>
                <w:sz w:val="24"/>
                <w:szCs w:val="24"/>
              </w:rPr>
              <w:t>Indicadores.</w:t>
            </w:r>
          </w:p>
        </w:tc>
      </w:tr>
      <w:tr w:rsidR="000742AB" w:rsidRPr="00A4713D" w14:paraId="31638132" w14:textId="77777777" w:rsidTr="0037725B">
        <w:trPr>
          <w:trHeight w:val="2949"/>
        </w:trPr>
        <w:tc>
          <w:tcPr>
            <w:tcW w:w="2261" w:type="dxa"/>
            <w:vAlign w:val="center"/>
          </w:tcPr>
          <w:p w14:paraId="222AEDE8" w14:textId="77777777" w:rsidR="000742AB" w:rsidRPr="00273F24" w:rsidRDefault="004B021E">
            <w:pPr>
              <w:jc w:val="center"/>
              <w:rPr>
                <w:rFonts w:ascii="Times New Roman" w:hAnsi="Times New Roman" w:cs="Times New Roman"/>
                <w:b/>
                <w:color w:val="000000"/>
                <w:sz w:val="24"/>
                <w:szCs w:val="24"/>
              </w:rPr>
            </w:pPr>
            <w:r w:rsidRPr="00273F24">
              <w:rPr>
                <w:rFonts w:ascii="Times New Roman" w:hAnsi="Times New Roman" w:cs="Times New Roman"/>
                <w:b/>
                <w:color w:val="000000"/>
                <w:sz w:val="24"/>
                <w:szCs w:val="24"/>
              </w:rPr>
              <w:t>Variables financieras</w:t>
            </w:r>
          </w:p>
        </w:tc>
        <w:tc>
          <w:tcPr>
            <w:tcW w:w="2298" w:type="dxa"/>
          </w:tcPr>
          <w:p w14:paraId="63F5A6B6" w14:textId="32E33457" w:rsidR="000742AB" w:rsidRPr="00273F24" w:rsidRDefault="004B021E">
            <w:pPr>
              <w:rPr>
                <w:rFonts w:ascii="Times New Roman" w:hAnsi="Times New Roman" w:cs="Times New Roman"/>
                <w:color w:val="000000"/>
                <w:sz w:val="24"/>
                <w:szCs w:val="24"/>
              </w:rPr>
            </w:pPr>
            <w:r w:rsidRPr="00273F24">
              <w:rPr>
                <w:rFonts w:ascii="Times New Roman" w:hAnsi="Times New Roman" w:cs="Times New Roman"/>
                <w:color w:val="000000"/>
                <w:sz w:val="24"/>
                <w:szCs w:val="24"/>
              </w:rPr>
              <w:t>Elemento integrante de un modelo financiero relacionado con otros elementos en forma definida y generalmente ponderada. (</w:t>
            </w:r>
            <w:r w:rsidR="00C94829" w:rsidRPr="00273F24">
              <w:rPr>
                <w:rFonts w:ascii="Times New Roman" w:hAnsi="Times New Roman" w:cs="Times New Roman"/>
                <w:color w:val="000000"/>
                <w:sz w:val="24"/>
                <w:szCs w:val="24"/>
              </w:rPr>
              <w:t>Economía</w:t>
            </w:r>
            <w:r w:rsidRPr="00273F24">
              <w:rPr>
                <w:rFonts w:ascii="Times New Roman" w:hAnsi="Times New Roman" w:cs="Times New Roman"/>
                <w:color w:val="000000"/>
                <w:sz w:val="24"/>
                <w:szCs w:val="24"/>
              </w:rPr>
              <w:t xml:space="preserve"> y </w:t>
            </w:r>
            <w:r w:rsidR="00C94829" w:rsidRPr="00273F24">
              <w:rPr>
                <w:rFonts w:ascii="Times New Roman" w:hAnsi="Times New Roman" w:cs="Times New Roman"/>
                <w:color w:val="000000"/>
                <w:sz w:val="24"/>
                <w:szCs w:val="24"/>
              </w:rPr>
              <w:t>Finanzas,</w:t>
            </w:r>
            <w:r w:rsidRPr="00273F24">
              <w:rPr>
                <w:rFonts w:ascii="Times New Roman" w:hAnsi="Times New Roman" w:cs="Times New Roman"/>
                <w:color w:val="000000"/>
                <w:sz w:val="24"/>
                <w:szCs w:val="24"/>
              </w:rPr>
              <w:t xml:space="preserve"> 2016)</w:t>
            </w:r>
          </w:p>
        </w:tc>
        <w:tc>
          <w:tcPr>
            <w:tcW w:w="2252" w:type="dxa"/>
          </w:tcPr>
          <w:p w14:paraId="62096E41" w14:textId="77777777" w:rsidR="000742AB" w:rsidRPr="00273F24" w:rsidRDefault="000742AB">
            <w:pPr>
              <w:jc w:val="center"/>
              <w:rPr>
                <w:rFonts w:ascii="Times New Roman" w:hAnsi="Times New Roman" w:cs="Times New Roman"/>
                <w:color w:val="000000"/>
                <w:sz w:val="24"/>
                <w:szCs w:val="24"/>
              </w:rPr>
            </w:pPr>
          </w:p>
          <w:p w14:paraId="1ED7A129" w14:textId="77777777" w:rsidR="000742AB" w:rsidRPr="00273F24" w:rsidRDefault="000742AB">
            <w:pPr>
              <w:jc w:val="center"/>
              <w:rPr>
                <w:rFonts w:ascii="Times New Roman" w:hAnsi="Times New Roman" w:cs="Times New Roman"/>
                <w:color w:val="000000"/>
                <w:sz w:val="24"/>
                <w:szCs w:val="24"/>
              </w:rPr>
            </w:pPr>
          </w:p>
          <w:p w14:paraId="514E6ACD" w14:textId="77777777" w:rsidR="000742AB" w:rsidRPr="00273F24" w:rsidRDefault="004B021E">
            <w:pPr>
              <w:jc w:val="center"/>
              <w:rPr>
                <w:rFonts w:ascii="Times New Roman" w:hAnsi="Times New Roman" w:cs="Times New Roman"/>
                <w:color w:val="000000"/>
                <w:sz w:val="24"/>
                <w:szCs w:val="24"/>
              </w:rPr>
            </w:pPr>
            <w:r w:rsidRPr="00273F24">
              <w:rPr>
                <w:rFonts w:ascii="Times New Roman" w:hAnsi="Times New Roman" w:cs="Times New Roman"/>
                <w:color w:val="000000"/>
                <w:sz w:val="24"/>
                <w:szCs w:val="24"/>
              </w:rPr>
              <w:t>Realizar encuestas.</w:t>
            </w:r>
          </w:p>
        </w:tc>
        <w:tc>
          <w:tcPr>
            <w:tcW w:w="2285" w:type="dxa"/>
          </w:tcPr>
          <w:p w14:paraId="48640A32" w14:textId="77777777" w:rsidR="000742AB" w:rsidRPr="00273F24" w:rsidRDefault="000742AB">
            <w:pPr>
              <w:rPr>
                <w:rFonts w:ascii="Times New Roman" w:hAnsi="Times New Roman" w:cs="Times New Roman"/>
                <w:color w:val="000000"/>
                <w:sz w:val="24"/>
                <w:szCs w:val="24"/>
              </w:rPr>
            </w:pPr>
          </w:p>
          <w:p w14:paraId="40E80432" w14:textId="77777777" w:rsidR="000742AB" w:rsidRPr="00273F24" w:rsidRDefault="000742AB">
            <w:pPr>
              <w:rPr>
                <w:rFonts w:ascii="Times New Roman" w:hAnsi="Times New Roman" w:cs="Times New Roman"/>
                <w:color w:val="000000"/>
                <w:sz w:val="24"/>
                <w:szCs w:val="24"/>
              </w:rPr>
            </w:pPr>
          </w:p>
          <w:p w14:paraId="1FF5B873" w14:textId="77777777" w:rsidR="000742AB" w:rsidRPr="00273F24" w:rsidRDefault="004B021E">
            <w:pPr>
              <w:rPr>
                <w:rFonts w:ascii="Times New Roman" w:hAnsi="Times New Roman" w:cs="Times New Roman"/>
                <w:color w:val="000000"/>
                <w:sz w:val="24"/>
                <w:szCs w:val="24"/>
              </w:rPr>
            </w:pPr>
            <w:r w:rsidRPr="00273F24">
              <w:rPr>
                <w:rFonts w:ascii="Times New Roman" w:hAnsi="Times New Roman" w:cs="Times New Roman"/>
                <w:color w:val="000000"/>
                <w:sz w:val="24"/>
                <w:szCs w:val="24"/>
              </w:rPr>
              <w:t>Porcentajes de clientes,</w:t>
            </w:r>
          </w:p>
          <w:p w14:paraId="30B1D5CA" w14:textId="77777777" w:rsidR="000742AB" w:rsidRPr="00273F24" w:rsidRDefault="004B021E">
            <w:pPr>
              <w:rPr>
                <w:rFonts w:ascii="Times New Roman" w:hAnsi="Times New Roman" w:cs="Times New Roman"/>
                <w:color w:val="000000"/>
                <w:sz w:val="24"/>
                <w:szCs w:val="24"/>
              </w:rPr>
            </w:pPr>
            <w:r w:rsidRPr="00273F24">
              <w:rPr>
                <w:rFonts w:ascii="Times New Roman" w:hAnsi="Times New Roman" w:cs="Times New Roman"/>
                <w:color w:val="000000"/>
                <w:sz w:val="24"/>
                <w:szCs w:val="24"/>
              </w:rPr>
              <w:t>Punto de equilibrio, venta.</w:t>
            </w:r>
          </w:p>
        </w:tc>
      </w:tr>
      <w:tr w:rsidR="000742AB" w14:paraId="7D4E910F" w14:textId="77777777" w:rsidTr="0037725B">
        <w:trPr>
          <w:trHeight w:val="3527"/>
        </w:trPr>
        <w:tc>
          <w:tcPr>
            <w:tcW w:w="2261" w:type="dxa"/>
            <w:vAlign w:val="center"/>
          </w:tcPr>
          <w:p w14:paraId="51603AB2" w14:textId="77777777" w:rsidR="000742AB" w:rsidRPr="00273F24" w:rsidRDefault="004B021E">
            <w:pPr>
              <w:jc w:val="center"/>
              <w:rPr>
                <w:rFonts w:ascii="Times New Roman" w:hAnsi="Times New Roman" w:cs="Times New Roman"/>
                <w:b/>
                <w:color w:val="000000"/>
                <w:sz w:val="24"/>
                <w:szCs w:val="24"/>
              </w:rPr>
            </w:pPr>
            <w:r w:rsidRPr="00273F24">
              <w:rPr>
                <w:rFonts w:ascii="Times New Roman" w:hAnsi="Times New Roman" w:cs="Times New Roman"/>
                <w:b/>
                <w:color w:val="000000"/>
                <w:sz w:val="24"/>
                <w:szCs w:val="24"/>
              </w:rPr>
              <w:t>Variables de mercado</w:t>
            </w:r>
          </w:p>
        </w:tc>
        <w:tc>
          <w:tcPr>
            <w:tcW w:w="2298" w:type="dxa"/>
          </w:tcPr>
          <w:p w14:paraId="73B8AF34" w14:textId="77777777" w:rsidR="000742AB" w:rsidRPr="00273F24" w:rsidRDefault="004B021E">
            <w:pPr>
              <w:rPr>
                <w:rFonts w:ascii="Times New Roman" w:hAnsi="Times New Roman" w:cs="Times New Roman"/>
                <w:color w:val="000000"/>
                <w:sz w:val="24"/>
                <w:szCs w:val="24"/>
              </w:rPr>
            </w:pPr>
            <w:r w:rsidRPr="00273F24">
              <w:rPr>
                <w:rFonts w:ascii="Times New Roman" w:hAnsi="Times New Roman" w:cs="Times New Roman"/>
                <w:color w:val="000000"/>
                <w:sz w:val="24"/>
                <w:szCs w:val="24"/>
              </w:rPr>
              <w:t>El mercado son los consumidores reales y potenciales de un producto o servicio, y existen tres elementos importantes: uno o varios individuos con necesidades y deseos por satisfacer, un producto (Fisher, 2004, pág. 84)</w:t>
            </w:r>
          </w:p>
        </w:tc>
        <w:tc>
          <w:tcPr>
            <w:tcW w:w="2252" w:type="dxa"/>
          </w:tcPr>
          <w:p w14:paraId="0F26575A" w14:textId="77777777" w:rsidR="000742AB" w:rsidRPr="00273F24" w:rsidRDefault="000742AB">
            <w:pPr>
              <w:rPr>
                <w:rFonts w:ascii="Times New Roman" w:hAnsi="Times New Roman" w:cs="Times New Roman"/>
                <w:color w:val="000000"/>
                <w:sz w:val="24"/>
                <w:szCs w:val="24"/>
              </w:rPr>
            </w:pPr>
          </w:p>
          <w:p w14:paraId="4CF1DC1B" w14:textId="77777777" w:rsidR="000742AB" w:rsidRPr="00273F24" w:rsidRDefault="000742AB">
            <w:pPr>
              <w:rPr>
                <w:rFonts w:ascii="Times New Roman" w:hAnsi="Times New Roman" w:cs="Times New Roman"/>
                <w:color w:val="000000"/>
                <w:sz w:val="24"/>
                <w:szCs w:val="24"/>
              </w:rPr>
            </w:pPr>
          </w:p>
          <w:p w14:paraId="7595CB6D" w14:textId="77777777" w:rsidR="000742AB" w:rsidRPr="00273F24" w:rsidRDefault="000742AB">
            <w:pPr>
              <w:rPr>
                <w:rFonts w:ascii="Times New Roman" w:hAnsi="Times New Roman" w:cs="Times New Roman"/>
                <w:color w:val="000000"/>
                <w:sz w:val="24"/>
                <w:szCs w:val="24"/>
              </w:rPr>
            </w:pPr>
          </w:p>
          <w:p w14:paraId="0EAA09B7" w14:textId="77777777" w:rsidR="000742AB" w:rsidRPr="00273F24" w:rsidRDefault="004B021E">
            <w:pPr>
              <w:rPr>
                <w:rFonts w:ascii="Times New Roman" w:hAnsi="Times New Roman" w:cs="Times New Roman"/>
                <w:color w:val="000000"/>
                <w:sz w:val="24"/>
                <w:szCs w:val="24"/>
              </w:rPr>
            </w:pPr>
            <w:r w:rsidRPr="00273F24">
              <w:rPr>
                <w:rFonts w:ascii="Times New Roman" w:hAnsi="Times New Roman" w:cs="Times New Roman"/>
                <w:color w:val="000000"/>
                <w:sz w:val="24"/>
                <w:szCs w:val="24"/>
              </w:rPr>
              <w:t>Realizar encuestas.</w:t>
            </w:r>
          </w:p>
          <w:p w14:paraId="2C43615C" w14:textId="77777777" w:rsidR="000742AB" w:rsidRPr="00273F24" w:rsidRDefault="000742AB">
            <w:pPr>
              <w:rPr>
                <w:rFonts w:ascii="Times New Roman" w:hAnsi="Times New Roman" w:cs="Times New Roman"/>
                <w:color w:val="000000"/>
                <w:sz w:val="24"/>
                <w:szCs w:val="24"/>
              </w:rPr>
            </w:pPr>
          </w:p>
          <w:p w14:paraId="2FFAE2E2" w14:textId="77777777" w:rsidR="000742AB" w:rsidRPr="00273F24" w:rsidRDefault="000742AB">
            <w:pPr>
              <w:rPr>
                <w:rFonts w:ascii="Times New Roman" w:hAnsi="Times New Roman" w:cs="Times New Roman"/>
                <w:color w:val="000000"/>
                <w:sz w:val="24"/>
                <w:szCs w:val="24"/>
              </w:rPr>
            </w:pPr>
          </w:p>
          <w:p w14:paraId="46DED77C" w14:textId="77777777" w:rsidR="000742AB" w:rsidRPr="00273F24" w:rsidRDefault="000742AB">
            <w:pPr>
              <w:rPr>
                <w:rFonts w:ascii="Times New Roman" w:hAnsi="Times New Roman" w:cs="Times New Roman"/>
                <w:color w:val="000000"/>
                <w:sz w:val="24"/>
                <w:szCs w:val="24"/>
              </w:rPr>
            </w:pPr>
          </w:p>
          <w:p w14:paraId="6DFD92A6" w14:textId="77777777" w:rsidR="000742AB" w:rsidRPr="00273F24" w:rsidRDefault="000742AB">
            <w:pPr>
              <w:rPr>
                <w:rFonts w:ascii="Times New Roman" w:hAnsi="Times New Roman" w:cs="Times New Roman"/>
                <w:color w:val="000000"/>
                <w:sz w:val="24"/>
                <w:szCs w:val="24"/>
              </w:rPr>
            </w:pPr>
          </w:p>
          <w:p w14:paraId="33EFEC02" w14:textId="77777777" w:rsidR="000742AB" w:rsidRPr="00273F24" w:rsidRDefault="000742AB">
            <w:pPr>
              <w:rPr>
                <w:rFonts w:ascii="Times New Roman" w:hAnsi="Times New Roman" w:cs="Times New Roman"/>
                <w:color w:val="000000"/>
                <w:sz w:val="24"/>
                <w:szCs w:val="24"/>
              </w:rPr>
            </w:pPr>
          </w:p>
          <w:p w14:paraId="163DCC64" w14:textId="77777777" w:rsidR="000742AB" w:rsidRPr="00273F24" w:rsidRDefault="000742AB">
            <w:pPr>
              <w:rPr>
                <w:rFonts w:ascii="Times New Roman" w:hAnsi="Times New Roman" w:cs="Times New Roman"/>
                <w:color w:val="000000"/>
                <w:sz w:val="24"/>
                <w:szCs w:val="24"/>
              </w:rPr>
            </w:pPr>
          </w:p>
          <w:p w14:paraId="5BD6CCA0" w14:textId="77777777" w:rsidR="000742AB" w:rsidRPr="00273F24" w:rsidRDefault="000742AB">
            <w:pPr>
              <w:rPr>
                <w:rFonts w:ascii="Times New Roman" w:hAnsi="Times New Roman" w:cs="Times New Roman"/>
                <w:color w:val="000000"/>
                <w:sz w:val="24"/>
                <w:szCs w:val="24"/>
              </w:rPr>
            </w:pPr>
          </w:p>
          <w:p w14:paraId="5A750E15" w14:textId="77777777" w:rsidR="000742AB" w:rsidRPr="00273F24" w:rsidRDefault="000742AB">
            <w:pPr>
              <w:rPr>
                <w:rFonts w:ascii="Times New Roman" w:hAnsi="Times New Roman" w:cs="Times New Roman"/>
                <w:color w:val="000000"/>
                <w:sz w:val="24"/>
                <w:szCs w:val="24"/>
              </w:rPr>
            </w:pPr>
          </w:p>
        </w:tc>
        <w:tc>
          <w:tcPr>
            <w:tcW w:w="2285" w:type="dxa"/>
          </w:tcPr>
          <w:p w14:paraId="57AA346A" w14:textId="77777777" w:rsidR="000742AB" w:rsidRPr="00273F24" w:rsidRDefault="000742AB">
            <w:pPr>
              <w:rPr>
                <w:rFonts w:ascii="Times New Roman" w:hAnsi="Times New Roman" w:cs="Times New Roman"/>
                <w:color w:val="000000"/>
                <w:sz w:val="24"/>
                <w:szCs w:val="24"/>
              </w:rPr>
            </w:pPr>
          </w:p>
          <w:p w14:paraId="37A998DB" w14:textId="77777777" w:rsidR="000742AB" w:rsidRPr="00273F24" w:rsidRDefault="000742AB">
            <w:pPr>
              <w:rPr>
                <w:rFonts w:ascii="Times New Roman" w:hAnsi="Times New Roman" w:cs="Times New Roman"/>
                <w:color w:val="000000"/>
                <w:sz w:val="24"/>
                <w:szCs w:val="24"/>
              </w:rPr>
            </w:pPr>
          </w:p>
          <w:p w14:paraId="0059D4F1" w14:textId="77777777" w:rsidR="000742AB" w:rsidRPr="00273F24" w:rsidRDefault="000742AB">
            <w:pPr>
              <w:rPr>
                <w:rFonts w:ascii="Times New Roman" w:hAnsi="Times New Roman" w:cs="Times New Roman"/>
                <w:color w:val="000000"/>
                <w:sz w:val="24"/>
                <w:szCs w:val="24"/>
              </w:rPr>
            </w:pPr>
          </w:p>
          <w:p w14:paraId="114ACAB1" w14:textId="77777777" w:rsidR="000742AB" w:rsidRPr="00273F24" w:rsidRDefault="004B021E">
            <w:pPr>
              <w:rPr>
                <w:rFonts w:ascii="Times New Roman" w:hAnsi="Times New Roman" w:cs="Times New Roman"/>
                <w:color w:val="000000"/>
                <w:sz w:val="24"/>
                <w:szCs w:val="24"/>
              </w:rPr>
            </w:pPr>
            <w:r w:rsidRPr="00273F24">
              <w:rPr>
                <w:rFonts w:ascii="Times New Roman" w:hAnsi="Times New Roman" w:cs="Times New Roman"/>
                <w:color w:val="000000"/>
                <w:sz w:val="24"/>
                <w:szCs w:val="24"/>
              </w:rPr>
              <w:t>Productos varios.</w:t>
            </w:r>
          </w:p>
        </w:tc>
      </w:tr>
      <w:tr w:rsidR="000742AB" w:rsidRPr="00C17155" w14:paraId="723C9C19" w14:textId="77777777" w:rsidTr="0037725B">
        <w:trPr>
          <w:trHeight w:val="4720"/>
        </w:trPr>
        <w:tc>
          <w:tcPr>
            <w:tcW w:w="2261" w:type="dxa"/>
            <w:vAlign w:val="center"/>
          </w:tcPr>
          <w:p w14:paraId="4A1FF3D3" w14:textId="77777777" w:rsidR="000742AB" w:rsidRPr="00273F24" w:rsidRDefault="004B021E">
            <w:pPr>
              <w:jc w:val="center"/>
              <w:rPr>
                <w:rFonts w:ascii="Times New Roman" w:hAnsi="Times New Roman" w:cs="Times New Roman"/>
                <w:b/>
                <w:color w:val="000000"/>
                <w:sz w:val="24"/>
                <w:szCs w:val="24"/>
              </w:rPr>
            </w:pPr>
            <w:r w:rsidRPr="00273F24">
              <w:rPr>
                <w:rFonts w:ascii="Times New Roman" w:hAnsi="Times New Roman" w:cs="Times New Roman"/>
                <w:b/>
                <w:color w:val="000000"/>
                <w:sz w:val="24"/>
                <w:szCs w:val="24"/>
              </w:rPr>
              <w:t>Variables técnicas</w:t>
            </w:r>
          </w:p>
        </w:tc>
        <w:tc>
          <w:tcPr>
            <w:tcW w:w="2298" w:type="dxa"/>
          </w:tcPr>
          <w:p w14:paraId="46D9CFFA" w14:textId="77777777" w:rsidR="000742AB" w:rsidRPr="00273F24" w:rsidRDefault="004B021E">
            <w:pPr>
              <w:rPr>
                <w:rFonts w:ascii="Times New Roman" w:hAnsi="Times New Roman" w:cs="Times New Roman"/>
                <w:color w:val="000000"/>
                <w:sz w:val="24"/>
                <w:szCs w:val="24"/>
              </w:rPr>
            </w:pPr>
            <w:r w:rsidRPr="00273F24">
              <w:rPr>
                <w:rFonts w:ascii="Times New Roman" w:hAnsi="Times New Roman" w:cs="Times New Roman"/>
                <w:color w:val="000000"/>
                <w:sz w:val="24"/>
                <w:szCs w:val="24"/>
              </w:rPr>
              <w:t>Identificar y definir las características o conceptos que se estudiarán y medirán para alcanzar los objetivos de la investigación. Las variables son los elementos que se analizarán y compararán para obtener resultados y conclusiones sobre el fenómeno o problema de estudio. (Parra, 2011)</w:t>
            </w:r>
          </w:p>
        </w:tc>
        <w:tc>
          <w:tcPr>
            <w:tcW w:w="2252" w:type="dxa"/>
          </w:tcPr>
          <w:p w14:paraId="2D0C79FF" w14:textId="77777777" w:rsidR="000742AB" w:rsidRPr="00C17155" w:rsidRDefault="000742AB">
            <w:pPr>
              <w:rPr>
                <w:rFonts w:ascii="Times New Roman" w:hAnsi="Times New Roman" w:cs="Times New Roman"/>
                <w:color w:val="000000"/>
                <w:sz w:val="24"/>
                <w:szCs w:val="24"/>
                <w:lang w:val="es-HN"/>
              </w:rPr>
            </w:pPr>
          </w:p>
          <w:p w14:paraId="52B0ECC0" w14:textId="77777777" w:rsidR="000742AB" w:rsidRPr="00C17155" w:rsidRDefault="000742AB">
            <w:pPr>
              <w:rPr>
                <w:rFonts w:ascii="Times New Roman" w:hAnsi="Times New Roman" w:cs="Times New Roman"/>
                <w:color w:val="000000"/>
                <w:sz w:val="24"/>
                <w:szCs w:val="24"/>
                <w:lang w:val="es-HN"/>
              </w:rPr>
            </w:pPr>
          </w:p>
          <w:p w14:paraId="687755AB" w14:textId="77777777" w:rsidR="000742AB" w:rsidRPr="00C17155" w:rsidRDefault="000742AB">
            <w:pPr>
              <w:rPr>
                <w:rFonts w:ascii="Times New Roman" w:hAnsi="Times New Roman" w:cs="Times New Roman"/>
                <w:color w:val="000000"/>
                <w:sz w:val="24"/>
                <w:szCs w:val="24"/>
                <w:lang w:val="es-HN"/>
              </w:rPr>
            </w:pPr>
          </w:p>
          <w:p w14:paraId="451E6BBE" w14:textId="77777777" w:rsidR="000742AB" w:rsidRPr="00C17155" w:rsidRDefault="000742AB">
            <w:pPr>
              <w:rPr>
                <w:rFonts w:ascii="Times New Roman" w:hAnsi="Times New Roman" w:cs="Times New Roman"/>
                <w:color w:val="000000"/>
                <w:sz w:val="24"/>
                <w:szCs w:val="24"/>
                <w:lang w:val="es-HN"/>
              </w:rPr>
            </w:pPr>
          </w:p>
          <w:p w14:paraId="3B184412" w14:textId="77777777" w:rsidR="000742AB" w:rsidRPr="00C17155" w:rsidRDefault="004B021E">
            <w:pPr>
              <w:rPr>
                <w:rFonts w:ascii="Times New Roman" w:hAnsi="Times New Roman" w:cs="Times New Roman"/>
                <w:color w:val="000000"/>
                <w:sz w:val="24"/>
                <w:szCs w:val="24"/>
                <w:lang w:val="es-HN"/>
              </w:rPr>
            </w:pPr>
            <w:r w:rsidRPr="00C17155">
              <w:rPr>
                <w:rFonts w:ascii="Times New Roman" w:hAnsi="Times New Roman" w:cs="Times New Roman"/>
                <w:color w:val="000000"/>
                <w:sz w:val="24"/>
                <w:szCs w:val="24"/>
                <w:lang w:val="es-HN"/>
              </w:rPr>
              <w:t>Estudio de mercado, incremento de metas.</w:t>
            </w:r>
          </w:p>
        </w:tc>
        <w:tc>
          <w:tcPr>
            <w:tcW w:w="2285" w:type="dxa"/>
          </w:tcPr>
          <w:p w14:paraId="2CF83D88" w14:textId="77777777" w:rsidR="000742AB" w:rsidRPr="00C17155" w:rsidRDefault="000742AB">
            <w:pPr>
              <w:rPr>
                <w:rFonts w:ascii="Times New Roman" w:hAnsi="Times New Roman" w:cs="Times New Roman"/>
                <w:color w:val="000000"/>
                <w:sz w:val="24"/>
                <w:szCs w:val="24"/>
                <w:lang w:val="es-HN"/>
              </w:rPr>
            </w:pPr>
          </w:p>
          <w:p w14:paraId="4A5D5FD3" w14:textId="77777777" w:rsidR="000742AB" w:rsidRPr="00C17155" w:rsidRDefault="000742AB">
            <w:pPr>
              <w:rPr>
                <w:rFonts w:ascii="Times New Roman" w:hAnsi="Times New Roman" w:cs="Times New Roman"/>
                <w:color w:val="000000"/>
                <w:sz w:val="24"/>
                <w:szCs w:val="24"/>
                <w:lang w:val="es-HN"/>
              </w:rPr>
            </w:pPr>
          </w:p>
          <w:p w14:paraId="7B31FE2F" w14:textId="77777777" w:rsidR="000742AB" w:rsidRPr="00C17155" w:rsidRDefault="000742AB">
            <w:pPr>
              <w:rPr>
                <w:rFonts w:ascii="Times New Roman" w:hAnsi="Times New Roman" w:cs="Times New Roman"/>
                <w:color w:val="000000"/>
                <w:sz w:val="24"/>
                <w:szCs w:val="24"/>
                <w:lang w:val="es-HN"/>
              </w:rPr>
            </w:pPr>
          </w:p>
          <w:p w14:paraId="47F15DCA" w14:textId="77777777" w:rsidR="000742AB" w:rsidRPr="00C17155" w:rsidRDefault="000742AB">
            <w:pPr>
              <w:rPr>
                <w:rFonts w:ascii="Times New Roman" w:hAnsi="Times New Roman" w:cs="Times New Roman"/>
                <w:color w:val="000000"/>
                <w:sz w:val="24"/>
                <w:szCs w:val="24"/>
                <w:lang w:val="es-HN"/>
              </w:rPr>
            </w:pPr>
          </w:p>
          <w:p w14:paraId="11A7ED05" w14:textId="77777777" w:rsidR="000742AB" w:rsidRPr="00C17155" w:rsidRDefault="004B021E" w:rsidP="007F445B">
            <w:pPr>
              <w:keepNext/>
              <w:rPr>
                <w:rFonts w:ascii="Times New Roman" w:hAnsi="Times New Roman" w:cs="Times New Roman"/>
                <w:color w:val="000000"/>
                <w:sz w:val="24"/>
                <w:szCs w:val="24"/>
                <w:lang w:val="es-HN"/>
              </w:rPr>
            </w:pPr>
            <w:r w:rsidRPr="00C17155">
              <w:rPr>
                <w:rFonts w:ascii="Times New Roman" w:hAnsi="Times New Roman" w:cs="Times New Roman"/>
                <w:color w:val="000000"/>
                <w:sz w:val="24"/>
                <w:szCs w:val="24"/>
                <w:lang w:val="es-HN"/>
              </w:rPr>
              <w:t>Maquinaria, mano de obra, local.</w:t>
            </w:r>
          </w:p>
        </w:tc>
      </w:tr>
    </w:tbl>
    <w:p w14:paraId="620FFE74" w14:textId="1AA186DA" w:rsidR="00696BD6" w:rsidRPr="00C17155" w:rsidRDefault="00696BD6">
      <w:pPr>
        <w:spacing w:line="240" w:lineRule="auto"/>
        <w:rPr>
          <w:rFonts w:ascii="Arial" w:eastAsia="Arial" w:hAnsi="Arial" w:cs="Arial"/>
          <w:color w:val="000000"/>
          <w:sz w:val="23"/>
          <w:szCs w:val="23"/>
          <w:lang w:val="es-HN"/>
        </w:rPr>
      </w:pPr>
    </w:p>
    <w:p w14:paraId="34207340" w14:textId="77777777" w:rsidR="00696BD6" w:rsidRPr="00C17155" w:rsidRDefault="00696BD6" w:rsidP="00A401E4">
      <w:pPr>
        <w:spacing w:line="240" w:lineRule="auto"/>
        <w:ind w:firstLine="0"/>
        <w:rPr>
          <w:rFonts w:ascii="Arial" w:eastAsia="Arial" w:hAnsi="Arial" w:cs="Arial"/>
          <w:color w:val="000000"/>
          <w:sz w:val="23"/>
          <w:szCs w:val="23"/>
          <w:lang w:val="es-HN"/>
        </w:rPr>
      </w:pPr>
    </w:p>
    <w:p w14:paraId="41F059C4" w14:textId="77777777" w:rsidR="000742AB" w:rsidRPr="00C17155" w:rsidRDefault="000742AB">
      <w:pPr>
        <w:spacing w:line="240" w:lineRule="auto"/>
        <w:rPr>
          <w:rFonts w:ascii="Arial" w:eastAsia="Arial" w:hAnsi="Arial" w:cs="Arial"/>
          <w:color w:val="000000"/>
          <w:sz w:val="23"/>
          <w:szCs w:val="23"/>
          <w:lang w:val="es-HN"/>
        </w:rPr>
      </w:pPr>
    </w:p>
    <w:p w14:paraId="3CB08BB8" w14:textId="0FD88547" w:rsidR="000742AB" w:rsidRPr="00C17155" w:rsidRDefault="004B021E">
      <w:pPr>
        <w:pStyle w:val="Ttulo2"/>
        <w:rPr>
          <w:lang w:val="es-HN"/>
        </w:rPr>
      </w:pPr>
      <w:bookmarkStart w:id="19" w:name="_Toc153225906"/>
      <w:r w:rsidRPr="00C17155">
        <w:rPr>
          <w:lang w:val="es-HN"/>
        </w:rPr>
        <w:lastRenderedPageBreak/>
        <w:t xml:space="preserve">1.6 </w:t>
      </w:r>
      <w:r w:rsidR="00897CE5" w:rsidRPr="00C17155">
        <w:rPr>
          <w:lang w:val="es-HN"/>
        </w:rPr>
        <w:t>J</w:t>
      </w:r>
      <w:r w:rsidR="00897CE5">
        <w:rPr>
          <w:lang w:val="es-HN"/>
        </w:rPr>
        <w:t>ustificación</w:t>
      </w:r>
      <w:bookmarkEnd w:id="19"/>
      <w:r w:rsidR="00897CE5">
        <w:rPr>
          <w:lang w:val="es-HN"/>
        </w:rPr>
        <w:t xml:space="preserve"> </w:t>
      </w:r>
    </w:p>
    <w:p w14:paraId="5BECF1AD" w14:textId="77777777" w:rsidR="000742AB" w:rsidRPr="000803FB" w:rsidRDefault="004B021E">
      <w:r w:rsidRPr="000803FB">
        <w:t xml:space="preserve">El presente estudio que se realizara tiene el fin de investigar sobre la rentabilidad de la implementación de una cafetería con temática vintage dentro del municipio de San Pedro Sula, haciendo uso de las variables de mercado, técnicas y financieras con el objetivo de determinar la aceptación del proyecto. </w:t>
      </w:r>
    </w:p>
    <w:p w14:paraId="2C005FE7" w14:textId="77777777" w:rsidR="000742AB" w:rsidRPr="000803FB" w:rsidRDefault="004B021E">
      <w:r w:rsidRPr="000803FB">
        <w:t xml:space="preserve">La necesidad de ofrecerle a los consumidores un espacio para todo tipo de personas donde puedan compartir momentos especiales, reuniones familiares, orientado a generar que los clientes se sientan que están en el presente, pero experimentando los tiempos pasados. </w:t>
      </w:r>
    </w:p>
    <w:p w14:paraId="256BE388" w14:textId="77777777" w:rsidR="000742AB" w:rsidRPr="000803FB" w:rsidRDefault="004B021E">
      <w:r w:rsidRPr="000803FB">
        <w:t xml:space="preserve">El realizar este estudio permitirá identificar la demanda que se obtendrá en San Pedro Sula, debido a que se está proponiendo una idea innovadora dentro del municipio pero que de la misma forma logre cumplir con las necesidades y expectativas de los consumidores. </w:t>
      </w:r>
    </w:p>
    <w:p w14:paraId="37049E3E" w14:textId="77777777" w:rsidR="000742AB" w:rsidRPr="000803FB" w:rsidRDefault="004B021E">
      <w:r w:rsidRPr="000803FB">
        <w:t xml:space="preserve">El proyecto servirá como impulso para emprendedores porque lograra generar empleo para los habitantes del municipio que cuenten o no con experiencia en el rubro pero que obtendrán con el paso de tiempo. </w:t>
      </w:r>
    </w:p>
    <w:p w14:paraId="47376F17" w14:textId="77777777" w:rsidR="000742AB" w:rsidRPr="000803FB" w:rsidRDefault="004B021E">
      <w:r w:rsidRPr="000803FB">
        <w:t xml:space="preserve">La importancia del estudio radica en desarrollar un establecimiento que cumpla con las necesidades de los clientes, genere rentabilidad y que sea viable dentro del mercado. </w:t>
      </w:r>
    </w:p>
    <w:p w14:paraId="34AD9288" w14:textId="77777777" w:rsidR="000742AB" w:rsidRDefault="004B021E">
      <w:r w:rsidRPr="000803FB">
        <w:t xml:space="preserve">Si el estudio demuestra que existe una demanda positiva de parte de los clientes potenciales, se puede utilizar como base para expandir el negocio a otros departamentos del país. </w:t>
      </w:r>
    </w:p>
    <w:p w14:paraId="01DB48B2" w14:textId="7707B701" w:rsidR="000742AB" w:rsidRPr="000803FB" w:rsidRDefault="00E440E1" w:rsidP="00081C96">
      <w:r>
        <w:t>El mercado de las cafeterías es extenso en su totalidad, se conocen múltiples compañías que se dedican al rubro y cada una implementa herramientas que logren diferenciarlos de las demás de manera individual. El ambiente empresarial es competitivo en todos los sentidos, por esa misma razón se necesitan implementar herramientas y conocer el mercado de manera exitosa que permita ampliar el campo de desenvolvimiento para generar una implementación satisfactoria de la cafetería.</w:t>
      </w:r>
      <w:r w:rsidR="004B021E" w:rsidRPr="000803FB">
        <w:br w:type="page"/>
      </w:r>
    </w:p>
    <w:p w14:paraId="54808D9C" w14:textId="2185BFE0" w:rsidR="000742AB" w:rsidRPr="00897CE5" w:rsidRDefault="00F94555" w:rsidP="008C1E29">
      <w:pPr>
        <w:pStyle w:val="Ttulo1"/>
        <w:rPr>
          <w:lang w:val="es-HN"/>
        </w:rPr>
      </w:pPr>
      <w:bookmarkStart w:id="20" w:name="_Toc153225907"/>
      <w:r w:rsidRPr="00897CE5">
        <w:rPr>
          <w:lang w:val="es-HN"/>
        </w:rPr>
        <w:lastRenderedPageBreak/>
        <w:t>C</w:t>
      </w:r>
      <w:r>
        <w:rPr>
          <w:lang w:val="es-HN"/>
        </w:rPr>
        <w:t xml:space="preserve">apitulo </w:t>
      </w:r>
      <w:r w:rsidRPr="00897CE5">
        <w:rPr>
          <w:lang w:val="es-HN"/>
        </w:rPr>
        <w:t>II.</w:t>
      </w:r>
      <w:r w:rsidR="004B021E" w:rsidRPr="00897CE5">
        <w:rPr>
          <w:lang w:val="es-HN"/>
        </w:rPr>
        <w:t xml:space="preserve"> M</w:t>
      </w:r>
      <w:r>
        <w:rPr>
          <w:lang w:val="es-HN"/>
        </w:rPr>
        <w:t>arco teórico</w:t>
      </w:r>
      <w:bookmarkEnd w:id="20"/>
    </w:p>
    <w:p w14:paraId="62C5754F" w14:textId="4F77EFCB" w:rsidR="000742AB" w:rsidRPr="000803FB" w:rsidRDefault="004B021E">
      <w:pPr>
        <w:pStyle w:val="Ttulo2"/>
      </w:pPr>
      <w:bookmarkStart w:id="21" w:name="_Toc153225908"/>
      <w:r w:rsidRPr="000803FB">
        <w:t>2.1 C</w:t>
      </w:r>
      <w:r w:rsidR="00897CE5">
        <w:t>onceptualizaciones y definiciones</w:t>
      </w:r>
      <w:bookmarkEnd w:id="21"/>
    </w:p>
    <w:p w14:paraId="4C324E29" w14:textId="77777777" w:rsidR="000742AB" w:rsidRPr="000803FB" w:rsidRDefault="004B021E">
      <w:r w:rsidRPr="000803FB">
        <w:rPr>
          <w:b/>
        </w:rPr>
        <w:t>Cafetería:</w:t>
      </w:r>
      <w:r w:rsidRPr="000803FB">
        <w:t xml:space="preserve"> Una cafetería es un establecimiento donde se sirve café. Por lo general estos recintos también ofrecen otras infusiones y bebidas, e incluso ciertos tipos de comida.</w:t>
      </w:r>
    </w:p>
    <w:p w14:paraId="40ED5B67" w14:textId="1104016E" w:rsidR="000742AB" w:rsidRPr="000803FB" w:rsidRDefault="004B021E">
      <w:r w:rsidRPr="000803FB">
        <w:t>Las cafeterías pueden tener características muy distintas entre sí. En algunos casos, por la variedad de comidas que ofrecen, son comparables con un restaurante. Si se destacan por la cantidad de bebidas a disposición de los clientes. (</w:t>
      </w:r>
      <w:r w:rsidR="00C94829" w:rsidRPr="000803FB">
        <w:t>Pérez</w:t>
      </w:r>
      <w:r w:rsidRPr="000803FB">
        <w:t>, 2022)</w:t>
      </w:r>
    </w:p>
    <w:p w14:paraId="6CD85675" w14:textId="77777777" w:rsidR="000742AB" w:rsidRPr="000803FB" w:rsidRDefault="004B021E">
      <w:r w:rsidRPr="000803FB">
        <w:rPr>
          <w:b/>
        </w:rPr>
        <w:t>Vintage:</w:t>
      </w:r>
      <w:r w:rsidRPr="000803FB">
        <w:t xml:space="preserve"> El vintage es un atributo que define las cualidades y el valor de un objeto desgastado y / o producido al menos veinte años antes de la actualidad, y también puede ser referido a siglos pasados sin necesariamente circunscrito en el siglo XX. Los objetos definidos por la vendimia son considerados objetos de culto por diversas razones, tales como las cualidades superiores que produjeron en comparación con otras producciones anteriores o posteriores de la misma obra de arte o por razones relacionadas con la cultura o el disfraz. (</w:t>
      </w:r>
      <w:proofErr w:type="spellStart"/>
      <w:r w:rsidRPr="000803FB">
        <w:t>Educalingo</w:t>
      </w:r>
      <w:proofErr w:type="spellEnd"/>
      <w:r w:rsidRPr="000803FB">
        <w:t>, 2023)</w:t>
      </w:r>
    </w:p>
    <w:p w14:paraId="4279B0C1" w14:textId="77777777" w:rsidR="000742AB" w:rsidRPr="000803FB" w:rsidRDefault="004B021E">
      <w:r w:rsidRPr="000803FB">
        <w:rPr>
          <w:b/>
        </w:rPr>
        <w:t>Mercado:</w:t>
      </w:r>
      <w:r w:rsidRPr="000803FB">
        <w:t xml:space="preserve"> El mercado en marketing se entiende como el conjunto de compradores reales y potenciales de un bien o servicio. Puede ser un grupo de personas u organizaciones que tienen una necesidad que cubrir, poder adquisitivo y voluntad de querer comprar un producto. </w:t>
      </w:r>
    </w:p>
    <w:p w14:paraId="517EA578" w14:textId="2EE93623" w:rsidR="000742AB" w:rsidRPr="000803FB" w:rsidRDefault="004B021E">
      <w:r w:rsidRPr="000803FB">
        <w:t xml:space="preserve">La relación descrita se resuelve por medio del intercambio. Las personas pagan una cantidad de dinero a cambio de obtener el satisfactor. (Quiroa </w:t>
      </w:r>
      <w:r w:rsidR="008C1E29" w:rsidRPr="000803FB">
        <w:t>M.,</w:t>
      </w:r>
      <w:r w:rsidRPr="000803FB">
        <w:t xml:space="preserve"> 2020)</w:t>
      </w:r>
    </w:p>
    <w:p w14:paraId="029EBFC5" w14:textId="77777777" w:rsidR="000742AB" w:rsidRPr="000803FB" w:rsidRDefault="004B021E">
      <w:r w:rsidRPr="000803FB">
        <w:rPr>
          <w:b/>
        </w:rPr>
        <w:t>Servicio al cliente:</w:t>
      </w:r>
      <w:r w:rsidRPr="000803FB">
        <w:t xml:space="preserve"> Aquel que está orientado a cuidar los intereses o satisfacer las necesidades del cliente. Como tal, supone un conjunto de actividades que buscan responder a las necesidades del consumidor o usuario de los servicios o productos que ofrece una empresa, tanto pública como privada. (Significado, 2023)</w:t>
      </w:r>
    </w:p>
    <w:p w14:paraId="1F2F8D82" w14:textId="4985DC07" w:rsidR="000742AB" w:rsidRPr="000803FB" w:rsidRDefault="004B021E">
      <w:r w:rsidRPr="000803FB">
        <w:rPr>
          <w:b/>
        </w:rPr>
        <w:lastRenderedPageBreak/>
        <w:t>Menú:</w:t>
      </w:r>
      <w:r w:rsidRPr="000803FB">
        <w:t xml:space="preserve"> </w:t>
      </w:r>
      <w:r w:rsidR="008D113F">
        <w:rPr>
          <w:highlight w:val="white"/>
        </w:rPr>
        <w:t>E</w:t>
      </w:r>
      <w:r w:rsidRPr="000803FB">
        <w:rPr>
          <w:highlight w:val="white"/>
        </w:rPr>
        <w:t>l conjunto de platos que forman una comida. Asimismo, significa la lista o carta impresa donde están las comidas, bebidas y postres que se sirven en un restaurant. También designa la comida que se ofrece en hoteles y restaurantes por un precio fijo y que usualmente es de elección limitada. (</w:t>
      </w:r>
      <w:proofErr w:type="spellStart"/>
      <w:r w:rsidRPr="000803FB">
        <w:rPr>
          <w:highlight w:val="white"/>
        </w:rPr>
        <w:t>DiccionarioActual</w:t>
      </w:r>
      <w:proofErr w:type="spellEnd"/>
      <w:r w:rsidRPr="000803FB">
        <w:rPr>
          <w:highlight w:val="white"/>
        </w:rPr>
        <w:t>, s.f.)</w:t>
      </w:r>
    </w:p>
    <w:p w14:paraId="7E547CC2" w14:textId="33869A7E" w:rsidR="000742AB" w:rsidRPr="000803FB" w:rsidRDefault="004B021E">
      <w:r w:rsidRPr="000803FB">
        <w:rPr>
          <w:b/>
        </w:rPr>
        <w:t>Oferta:</w:t>
      </w:r>
      <w:r w:rsidRPr="000803FB">
        <w:t xml:space="preserve"> </w:t>
      </w:r>
      <w:r w:rsidR="008D113F">
        <w:t>E</w:t>
      </w:r>
      <w:r w:rsidRPr="000803FB">
        <w:t>s la cantidad de un bien o servicio que un vendedor ofrece en el mercado. Mientras que, la demanda, es la cantidad de los productos que las personas buscan adquirir. (EUROINNOVA, s.f.)</w:t>
      </w:r>
    </w:p>
    <w:p w14:paraId="0A4308BA" w14:textId="77777777" w:rsidR="000742AB" w:rsidRPr="000803FB" w:rsidRDefault="004B021E">
      <w:r w:rsidRPr="000803FB">
        <w:rPr>
          <w:b/>
        </w:rPr>
        <w:t>Retro:</w:t>
      </w:r>
      <w:r w:rsidRPr="000803FB">
        <w:t xml:space="preserve"> Se puede usar para calificar algo como "anticuado o viejo", aunque a menudo se emplea en el sentido de "atemporal o clásico". También se asocia a tecnologías obsoletas, como máquinas de escribir, cajas registradoras, teléfonos analógicos e incluso los primeros móviles o videoconsolas. (DECOEFERA, 2010)</w:t>
      </w:r>
    </w:p>
    <w:p w14:paraId="48B290ED" w14:textId="77777777" w:rsidR="000742AB" w:rsidRPr="000803FB" w:rsidRDefault="004B021E">
      <w:r w:rsidRPr="000803FB">
        <w:br w:type="page"/>
      </w:r>
    </w:p>
    <w:p w14:paraId="056EA746" w14:textId="40385F14" w:rsidR="000742AB" w:rsidRPr="000803FB" w:rsidRDefault="004B021E">
      <w:pPr>
        <w:pStyle w:val="Ttulo2"/>
      </w:pPr>
      <w:bookmarkStart w:id="22" w:name="_Toc153225909"/>
      <w:r w:rsidRPr="000803FB">
        <w:lastRenderedPageBreak/>
        <w:t>2.2 D</w:t>
      </w:r>
      <w:r w:rsidR="00897CE5">
        <w:t>atos históricos</w:t>
      </w:r>
      <w:bookmarkEnd w:id="22"/>
    </w:p>
    <w:p w14:paraId="0113CD60" w14:textId="359E771F" w:rsidR="000742AB" w:rsidRPr="000803FB" w:rsidRDefault="004B021E">
      <w:r w:rsidRPr="000803FB">
        <w:t xml:space="preserve">La idea surgió a través de la necesidad de querer emprender, y se </w:t>
      </w:r>
      <w:r w:rsidR="00B43194" w:rsidRPr="000803FB">
        <w:t>creó</w:t>
      </w:r>
      <w:r w:rsidRPr="000803FB">
        <w:t xml:space="preserve"> la iniciativa por la pasión y la necesidad de tomar café, ya que los fundadores del negocio son apasionados a las bebidas que tengan café, en un espacio diferente surgió la idea vintage donde hace referencia al estilo y ambientación de épocas de los </w:t>
      </w:r>
      <w:r w:rsidR="00170073">
        <w:t>8</w:t>
      </w:r>
      <w:r w:rsidRPr="000803FB">
        <w:t>0,</w:t>
      </w:r>
      <w:r w:rsidR="00170073">
        <w:t>9</w:t>
      </w:r>
      <w:r w:rsidRPr="000803FB">
        <w:t>0 del siglo XX.</w:t>
      </w:r>
    </w:p>
    <w:p w14:paraId="6FBA7E0A" w14:textId="77777777" w:rsidR="000742AB" w:rsidRPr="000803FB" w:rsidRDefault="004B021E">
      <w:r w:rsidRPr="000803FB">
        <w:t>Esto los llevo a crear esta idea de negocio donde pueden compartir sus gustos y sueños, de no solo ser dueños de una exitosa cafetería, sino también de hacerlo con el estilo que más les guste.</w:t>
      </w:r>
    </w:p>
    <w:p w14:paraId="60823F3E" w14:textId="77777777" w:rsidR="000742AB" w:rsidRPr="000803FB" w:rsidRDefault="004B021E">
      <w:r w:rsidRPr="000803FB">
        <w:t>Donde después de planearlo detalladamente se llegó el acuerdo de que lo que más llamaba su atención era el pasado, su música, cultura y tecnología, y poder crear una fusión entre lo antiguo y lo nuevo para dar esta interesante sensación que estas disfrutando del café entre diferentes épocas.</w:t>
      </w:r>
    </w:p>
    <w:p w14:paraId="7FC10B68" w14:textId="77777777" w:rsidR="000742AB" w:rsidRPr="000803FB" w:rsidRDefault="004B021E">
      <w:r w:rsidRPr="000803FB">
        <w:t>Surgió el nombre “Vintage Coffee Cup” donde una taza de café te trasportará a diferentes épocas, estará ubicado barrio los Andes San Pedro Sula.</w:t>
      </w:r>
    </w:p>
    <w:p w14:paraId="2BDF857A" w14:textId="77777777" w:rsidR="000742AB" w:rsidRPr="000803FB" w:rsidRDefault="000742AB">
      <w:pPr>
        <w:ind w:firstLine="0"/>
      </w:pPr>
    </w:p>
    <w:p w14:paraId="56AC0BE6" w14:textId="7BB613DE" w:rsidR="00016555" w:rsidRPr="00016555" w:rsidRDefault="004B021E" w:rsidP="007F445B">
      <w:pPr>
        <w:pStyle w:val="Ttulo2"/>
      </w:pPr>
      <w:bookmarkStart w:id="23" w:name="_Toc153225910"/>
      <w:r w:rsidRPr="000803FB">
        <w:t xml:space="preserve">2.3 </w:t>
      </w:r>
      <w:r w:rsidR="00066A54">
        <w:t>Situación</w:t>
      </w:r>
      <w:r w:rsidR="00897CE5">
        <w:t xml:space="preserve"> actual</w:t>
      </w:r>
      <w:bookmarkEnd w:id="23"/>
    </w:p>
    <w:p w14:paraId="4272F35E" w14:textId="77777777" w:rsidR="000742AB" w:rsidRPr="000803FB" w:rsidRDefault="004B021E" w:rsidP="006E2146">
      <w:pPr>
        <w:pStyle w:val="Ttulo2"/>
      </w:pPr>
      <w:bookmarkStart w:id="24" w:name="_Toc153225911"/>
      <w:r w:rsidRPr="000803FB">
        <w:t>2.3.1 Análisis del microentorno</w:t>
      </w:r>
      <w:bookmarkEnd w:id="24"/>
    </w:p>
    <w:p w14:paraId="4EEF2A8C" w14:textId="77777777" w:rsidR="000742AB" w:rsidRPr="000803FB" w:rsidRDefault="004B021E">
      <w:r w:rsidRPr="000803FB">
        <w:t xml:space="preserve">Según (Ana Belén Casado Díaz, 2013), denomina microentorno al conjunto de elementos del entorno que tienen un impacto especifico en la actividad comercial de una empresa, en función, exclusivamente, de las características particulares de dicha empresa. Entre los principales elementos que conforman el estudio del microentorno son los siguientes: </w:t>
      </w:r>
    </w:p>
    <w:p w14:paraId="48402F0D" w14:textId="77777777" w:rsidR="000742AB" w:rsidRPr="000803FB" w:rsidRDefault="004B021E">
      <w:r w:rsidRPr="000803FB">
        <w:t xml:space="preserve">Proveedores: Se implementarán proveedores y demás suministros como ser la obtención del café, utensilios de cocina, decoración del establecimiento, abastecimiento de higiene y limpieza para cumplir con las operaciones sin interrupciones. </w:t>
      </w:r>
    </w:p>
    <w:p w14:paraId="6159D8AB" w14:textId="77777777" w:rsidR="000742AB" w:rsidRPr="000803FB" w:rsidRDefault="004B021E">
      <w:r w:rsidRPr="000803FB">
        <w:lastRenderedPageBreak/>
        <w:t xml:space="preserve">Importante determinar de manera eficiente las cantidades de suministros necesarias para abastecer el establecimiento sin excesos innecesarios. </w:t>
      </w:r>
    </w:p>
    <w:p w14:paraId="4ED9F4E2" w14:textId="0F9BD978" w:rsidR="000742AB" w:rsidRPr="000803FB" w:rsidRDefault="004B021E">
      <w:r w:rsidRPr="000803FB">
        <w:t xml:space="preserve">Proveedores de ingredientes como ser obtención de café de calidad, las decoraciones que se asemejen a cada época, deben obtenerse de manera efectiva y eficiente, para asegurar la calidad a cada consumidor. </w:t>
      </w:r>
    </w:p>
    <w:p w14:paraId="1A9456FF" w14:textId="77777777" w:rsidR="000742AB" w:rsidRPr="000803FB" w:rsidRDefault="004B021E">
      <w:r w:rsidRPr="000803FB">
        <w:t>Intermediarios del mercado: Un intermediario es un agente ubicado entre e</w:t>
      </w:r>
      <w:r w:rsidRPr="000803FB">
        <w:rPr>
          <w:b/>
        </w:rPr>
        <w:t xml:space="preserve">l </w:t>
      </w:r>
      <w:r w:rsidRPr="000803FB">
        <w:t>fabricante</w:t>
      </w:r>
      <w:r w:rsidRPr="000803FB">
        <w:rPr>
          <w:b/>
        </w:rPr>
        <w:t xml:space="preserve"> </w:t>
      </w:r>
      <w:r w:rsidRPr="000803FB">
        <w:t>o productor y el consumidor final</w:t>
      </w:r>
      <w:r w:rsidRPr="000803FB">
        <w:rPr>
          <w:b/>
        </w:rPr>
        <w:t>.</w:t>
      </w:r>
      <w:r w:rsidRPr="000803FB">
        <w:t xml:space="preserve"> Su función es precisamente hacer posible que el producto o servicio llegue al punto de venta de forma eficaz, fácil y rápida. Muchas veces, los intermediarios son ajenos a las empresas fabricantes y se dedican al transporte y la compraventa de productos. (</w:t>
      </w:r>
      <w:proofErr w:type="spellStart"/>
      <w:r w:rsidRPr="000803FB">
        <w:t>Ilerna</w:t>
      </w:r>
      <w:proofErr w:type="spellEnd"/>
      <w:r w:rsidRPr="000803FB">
        <w:t xml:space="preserve"> Corporation, 2023). </w:t>
      </w:r>
    </w:p>
    <w:p w14:paraId="47DA46C2" w14:textId="77777777" w:rsidR="000742AB" w:rsidRPr="000803FB" w:rsidRDefault="004B021E">
      <w:r w:rsidRPr="000803FB">
        <w:t xml:space="preserve">Determinar intermediarios que brindaran amplio desarrollo de visualización sobre los clientes prospectos, darse a conocer con mayor amplitud, debe mantenerse en contacto con todos los que cumplan con los estándares para generar un ambiente estable y favorable. </w:t>
      </w:r>
    </w:p>
    <w:p w14:paraId="1BD95D51" w14:textId="18E3311C" w:rsidR="000742AB" w:rsidRPr="000803FB" w:rsidRDefault="004B021E">
      <w:r w:rsidRPr="000803FB">
        <w:t>El entorno competitivo según (</w:t>
      </w:r>
      <w:proofErr w:type="spellStart"/>
      <w:r w:rsidR="00C94829" w:rsidRPr="000803FB">
        <w:t>Stratek</w:t>
      </w:r>
      <w:proofErr w:type="spellEnd"/>
      <w:r w:rsidR="00C94829" w:rsidRPr="000803FB">
        <w:t>,</w:t>
      </w:r>
      <w:r w:rsidRPr="000803FB">
        <w:t xml:space="preserve"> 2022), se trata de un sistema en el cual una empresa compite con las demás, con el objetivo de posicionarse lo más alto posible y obtener múltiples beneficios. </w:t>
      </w:r>
    </w:p>
    <w:p w14:paraId="7CDDA1EC" w14:textId="262A1EA8" w:rsidR="000742AB" w:rsidRDefault="00C94829">
      <w:r w:rsidRPr="000803FB">
        <w:t>Competidores</w:t>
      </w:r>
      <w:r w:rsidR="004B021E" w:rsidRPr="000803FB">
        <w:t>: Son las organizaciones que compiten dentro del mercado, específicamente aquellas que producen bienes o servicios parecidos en términos de utilidad y función de un producto. (</w:t>
      </w:r>
      <w:proofErr w:type="spellStart"/>
      <w:r w:rsidR="004B021E" w:rsidRPr="000803FB">
        <w:t>Euroinnova</w:t>
      </w:r>
      <w:proofErr w:type="spellEnd"/>
      <w:r w:rsidR="004B021E" w:rsidRPr="000803FB">
        <w:t xml:space="preserve"> </w:t>
      </w:r>
      <w:proofErr w:type="spellStart"/>
      <w:r w:rsidR="00975297" w:rsidRPr="000803FB">
        <w:t>corporation</w:t>
      </w:r>
      <w:proofErr w:type="spellEnd"/>
      <w:r w:rsidR="00975297" w:rsidRPr="000803FB">
        <w:t>,</w:t>
      </w:r>
      <w:r w:rsidR="004B021E" w:rsidRPr="000803FB">
        <w:t xml:space="preserve"> 2023). </w:t>
      </w:r>
    </w:p>
    <w:p w14:paraId="198DA9E9" w14:textId="77777777" w:rsidR="00C17155" w:rsidRPr="000803FB" w:rsidRDefault="00C17155"/>
    <w:p w14:paraId="5D99CF19" w14:textId="0E12D848" w:rsidR="000742AB" w:rsidRDefault="004B021E">
      <w:r w:rsidRPr="000803FB">
        <w:t xml:space="preserve">En la zona donde se ubicará la cafetería Vintage Coffee Cup se identificaron como competidores los siguientes: </w:t>
      </w:r>
    </w:p>
    <w:p w14:paraId="2B1FBBBF" w14:textId="77777777" w:rsidR="00C17155" w:rsidRDefault="00C17155"/>
    <w:p w14:paraId="5E4970F2" w14:textId="77777777" w:rsidR="00C17155" w:rsidRDefault="00C17155"/>
    <w:p w14:paraId="2A697EA7" w14:textId="77777777" w:rsidR="00C17155" w:rsidRDefault="00C17155"/>
    <w:p w14:paraId="37D69D15" w14:textId="1F6FCC67" w:rsidR="00364485" w:rsidRPr="00364485" w:rsidRDefault="00364485" w:rsidP="00E77A74">
      <w:pPr>
        <w:pStyle w:val="Cita"/>
      </w:pPr>
    </w:p>
    <w:p w14:paraId="4DEE0025" w14:textId="44CF537C" w:rsidR="007F445B" w:rsidRPr="0037725B" w:rsidRDefault="007F445B" w:rsidP="007F445B">
      <w:pPr>
        <w:rPr>
          <w:b/>
          <w:bCs/>
          <w:i/>
          <w:iCs/>
        </w:rPr>
      </w:pPr>
      <w:bookmarkStart w:id="25" w:name="_Toc153221916"/>
      <w:r w:rsidRPr="0037725B">
        <w:rPr>
          <w:b/>
          <w:bCs/>
          <w:i/>
          <w:iCs/>
        </w:rPr>
        <w:t xml:space="preserve">Tabla </w:t>
      </w:r>
      <w:r w:rsidRPr="0037725B">
        <w:rPr>
          <w:b/>
          <w:bCs/>
          <w:i/>
          <w:iCs/>
        </w:rPr>
        <w:fldChar w:fldCharType="begin"/>
      </w:r>
      <w:r w:rsidRPr="0037725B">
        <w:rPr>
          <w:b/>
          <w:bCs/>
          <w:i/>
          <w:iCs/>
        </w:rPr>
        <w:instrText xml:space="preserve"> SEQ Tabla \* ARABIC </w:instrText>
      </w:r>
      <w:r w:rsidRPr="0037725B">
        <w:rPr>
          <w:b/>
          <w:bCs/>
          <w:i/>
          <w:iCs/>
        </w:rPr>
        <w:fldChar w:fldCharType="separate"/>
      </w:r>
      <w:r w:rsidR="001A53FE">
        <w:rPr>
          <w:b/>
          <w:bCs/>
          <w:i/>
          <w:iCs/>
          <w:noProof/>
        </w:rPr>
        <w:t>2</w:t>
      </w:r>
      <w:r w:rsidRPr="0037725B">
        <w:rPr>
          <w:b/>
          <w:bCs/>
          <w:i/>
          <w:iCs/>
        </w:rPr>
        <w:fldChar w:fldCharType="end"/>
      </w:r>
      <w:r w:rsidRPr="0037725B">
        <w:rPr>
          <w:b/>
          <w:bCs/>
          <w:i/>
          <w:iCs/>
        </w:rPr>
        <w:t xml:space="preserve"> Competidores</w:t>
      </w:r>
      <w:bookmarkEnd w:id="25"/>
    </w:p>
    <w:tbl>
      <w:tblPr>
        <w:tblStyle w:val="a0"/>
        <w:tblW w:w="868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2171"/>
        <w:gridCol w:w="2171"/>
        <w:gridCol w:w="2172"/>
        <w:gridCol w:w="2172"/>
      </w:tblGrid>
      <w:tr w:rsidR="000742AB" w14:paraId="1837717F" w14:textId="77777777">
        <w:trPr>
          <w:trHeight w:val="502"/>
        </w:trPr>
        <w:tc>
          <w:tcPr>
            <w:tcW w:w="2171" w:type="dxa"/>
          </w:tcPr>
          <w:p w14:paraId="70AACF5D" w14:textId="77777777" w:rsidR="000742AB" w:rsidRDefault="004B021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Competidores </w:t>
            </w:r>
          </w:p>
        </w:tc>
        <w:tc>
          <w:tcPr>
            <w:tcW w:w="2171" w:type="dxa"/>
          </w:tcPr>
          <w:p w14:paraId="63E22875" w14:textId="77777777" w:rsidR="000742AB" w:rsidRDefault="004B021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Rosee </w:t>
            </w:r>
            <w:proofErr w:type="spellStart"/>
            <w:r>
              <w:rPr>
                <w:rFonts w:ascii="Times New Roman" w:eastAsia="Times New Roman" w:hAnsi="Times New Roman" w:cs="Times New Roman"/>
                <w:b/>
                <w:sz w:val="24"/>
                <w:szCs w:val="24"/>
              </w:rPr>
              <w:t>Bistro</w:t>
            </w:r>
            <w:proofErr w:type="spellEnd"/>
            <w:r>
              <w:rPr>
                <w:rFonts w:ascii="Times New Roman" w:eastAsia="Times New Roman" w:hAnsi="Times New Roman" w:cs="Times New Roman"/>
                <w:b/>
                <w:sz w:val="24"/>
                <w:szCs w:val="24"/>
              </w:rPr>
              <w:t xml:space="preserve"> y Café </w:t>
            </w:r>
          </w:p>
        </w:tc>
        <w:tc>
          <w:tcPr>
            <w:tcW w:w="2172" w:type="dxa"/>
          </w:tcPr>
          <w:p w14:paraId="7636EC23" w14:textId="6542E52E" w:rsidR="000742AB" w:rsidRDefault="00A77274">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The Golden </w:t>
            </w:r>
            <w:proofErr w:type="spellStart"/>
            <w:r>
              <w:rPr>
                <w:rFonts w:ascii="Times New Roman" w:eastAsia="Times New Roman" w:hAnsi="Times New Roman" w:cs="Times New Roman"/>
                <w:b/>
                <w:sz w:val="24"/>
                <w:szCs w:val="24"/>
              </w:rPr>
              <w:t>Pig</w:t>
            </w:r>
            <w:proofErr w:type="spellEnd"/>
          </w:p>
        </w:tc>
        <w:tc>
          <w:tcPr>
            <w:tcW w:w="2172" w:type="dxa"/>
          </w:tcPr>
          <w:p w14:paraId="340E008A" w14:textId="77777777" w:rsidR="000742AB" w:rsidRDefault="004B021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Vintage Coffee Cup</w:t>
            </w:r>
          </w:p>
        </w:tc>
      </w:tr>
      <w:tr w:rsidR="000742AB" w14:paraId="5D074A97" w14:textId="77777777">
        <w:trPr>
          <w:trHeight w:val="502"/>
        </w:trPr>
        <w:tc>
          <w:tcPr>
            <w:tcW w:w="2171" w:type="dxa"/>
          </w:tcPr>
          <w:p w14:paraId="2209D3EE" w14:textId="77777777" w:rsidR="000742AB" w:rsidRDefault="004B021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Tipo de cafetería </w:t>
            </w:r>
          </w:p>
        </w:tc>
        <w:tc>
          <w:tcPr>
            <w:tcW w:w="2171" w:type="dxa"/>
          </w:tcPr>
          <w:p w14:paraId="6E140D2D" w14:textId="77777777" w:rsidR="000742AB" w:rsidRDefault="004B02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Repostería, cafetería </w:t>
            </w:r>
          </w:p>
        </w:tc>
        <w:tc>
          <w:tcPr>
            <w:tcW w:w="2172" w:type="dxa"/>
          </w:tcPr>
          <w:p w14:paraId="124A6EA3" w14:textId="77777777" w:rsidR="000742AB" w:rsidRDefault="004B02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Repostería y mas </w:t>
            </w:r>
          </w:p>
        </w:tc>
        <w:tc>
          <w:tcPr>
            <w:tcW w:w="2172" w:type="dxa"/>
          </w:tcPr>
          <w:p w14:paraId="4C831D49" w14:textId="77777777" w:rsidR="000742AB" w:rsidRDefault="004B021E">
            <w:pPr>
              <w:rPr>
                <w:rFonts w:ascii="Times New Roman" w:eastAsia="Times New Roman" w:hAnsi="Times New Roman" w:cs="Times New Roman"/>
                <w:sz w:val="24"/>
                <w:szCs w:val="24"/>
              </w:rPr>
            </w:pPr>
            <w:r>
              <w:rPr>
                <w:rFonts w:ascii="Times New Roman" w:eastAsia="Times New Roman" w:hAnsi="Times New Roman" w:cs="Times New Roman"/>
                <w:sz w:val="24"/>
                <w:szCs w:val="24"/>
              </w:rPr>
              <w:t>Cafetería, temática vintage-retro</w:t>
            </w:r>
          </w:p>
        </w:tc>
      </w:tr>
      <w:tr w:rsidR="000742AB" w:rsidRPr="00A4713D" w14:paraId="4C271D1F" w14:textId="77777777">
        <w:trPr>
          <w:trHeight w:val="502"/>
        </w:trPr>
        <w:tc>
          <w:tcPr>
            <w:tcW w:w="2171" w:type="dxa"/>
          </w:tcPr>
          <w:p w14:paraId="7BC57139" w14:textId="77777777" w:rsidR="000742AB" w:rsidRDefault="004B021E">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Ubicación </w:t>
            </w:r>
          </w:p>
        </w:tc>
        <w:tc>
          <w:tcPr>
            <w:tcW w:w="2171" w:type="dxa"/>
          </w:tcPr>
          <w:p w14:paraId="609586E6" w14:textId="77777777" w:rsidR="000742AB" w:rsidRPr="00C17155" w:rsidRDefault="004B021E">
            <w:pPr>
              <w:rPr>
                <w:rFonts w:ascii="Times New Roman" w:eastAsia="Times New Roman" w:hAnsi="Times New Roman" w:cs="Times New Roman"/>
                <w:sz w:val="24"/>
                <w:szCs w:val="24"/>
                <w:lang w:val="es-HN"/>
              </w:rPr>
            </w:pPr>
            <w:r w:rsidRPr="00C17155">
              <w:rPr>
                <w:rFonts w:ascii="Times New Roman" w:eastAsia="Times New Roman" w:hAnsi="Times New Roman" w:cs="Times New Roman"/>
                <w:sz w:val="24"/>
                <w:szCs w:val="24"/>
                <w:lang w:val="es-HN"/>
              </w:rPr>
              <w:t>26 avenida, 5 Calle S, San Pedro Sula 21102</w:t>
            </w:r>
          </w:p>
        </w:tc>
        <w:tc>
          <w:tcPr>
            <w:tcW w:w="2172" w:type="dxa"/>
          </w:tcPr>
          <w:p w14:paraId="636514AC" w14:textId="24FBD965" w:rsidR="000742AB" w:rsidRDefault="00A77274">
            <w:pPr>
              <w:rPr>
                <w:rFonts w:ascii="Times New Roman" w:eastAsia="Times New Roman" w:hAnsi="Times New Roman" w:cs="Times New Roman"/>
                <w:sz w:val="24"/>
                <w:szCs w:val="24"/>
              </w:rPr>
            </w:pPr>
            <w:r>
              <w:rPr>
                <w:rFonts w:ascii="Times New Roman" w:eastAsia="Times New Roman" w:hAnsi="Times New Roman" w:cs="Times New Roman"/>
                <w:sz w:val="24"/>
                <w:szCs w:val="24"/>
              </w:rPr>
              <w:t>Paseo proceres SPS.</w:t>
            </w:r>
          </w:p>
        </w:tc>
        <w:tc>
          <w:tcPr>
            <w:tcW w:w="2172" w:type="dxa"/>
          </w:tcPr>
          <w:p w14:paraId="37D6F2A3"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Barrio Los Andes, Plaza </w:t>
            </w:r>
            <w:proofErr w:type="spellStart"/>
            <w:r w:rsidRPr="000803FB">
              <w:rPr>
                <w:rFonts w:ascii="Times New Roman" w:eastAsia="Times New Roman" w:hAnsi="Times New Roman" w:cs="Times New Roman"/>
                <w:sz w:val="24"/>
                <w:szCs w:val="24"/>
              </w:rPr>
              <w:t>Marino´S</w:t>
            </w:r>
            <w:proofErr w:type="spellEnd"/>
            <w:r w:rsidRPr="000803FB">
              <w:rPr>
                <w:rFonts w:ascii="Times New Roman" w:eastAsia="Times New Roman" w:hAnsi="Times New Roman" w:cs="Times New Roman"/>
                <w:sz w:val="24"/>
                <w:szCs w:val="24"/>
              </w:rPr>
              <w:t xml:space="preserve">. </w:t>
            </w:r>
          </w:p>
        </w:tc>
      </w:tr>
      <w:tr w:rsidR="000742AB" w:rsidRPr="006C2262" w14:paraId="34388987" w14:textId="77777777">
        <w:trPr>
          <w:trHeight w:val="502"/>
        </w:trPr>
        <w:tc>
          <w:tcPr>
            <w:tcW w:w="2171" w:type="dxa"/>
          </w:tcPr>
          <w:p w14:paraId="13951A29" w14:textId="2EF30C26" w:rsidR="000742AB" w:rsidRDefault="004B021E" w:rsidP="001E578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Menú</w:t>
            </w:r>
          </w:p>
          <w:p w14:paraId="5A195FF3" w14:textId="77777777" w:rsidR="000742AB" w:rsidRDefault="000742AB" w:rsidP="001E578D">
            <w:pPr>
              <w:jc w:val="center"/>
              <w:rPr>
                <w:rFonts w:ascii="Times New Roman" w:eastAsia="Times New Roman" w:hAnsi="Times New Roman" w:cs="Times New Roman"/>
                <w:sz w:val="24"/>
                <w:szCs w:val="24"/>
              </w:rPr>
            </w:pPr>
          </w:p>
        </w:tc>
        <w:tc>
          <w:tcPr>
            <w:tcW w:w="2171" w:type="dxa"/>
          </w:tcPr>
          <w:p w14:paraId="1A82CAF1" w14:textId="4C663BE1"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Pizzas artesanales, pastas, postres, ceviches. (Buen Provecho </w:t>
            </w:r>
            <w:r w:rsidR="00C94829" w:rsidRPr="000803FB">
              <w:rPr>
                <w:rFonts w:ascii="Times New Roman" w:eastAsia="Times New Roman" w:hAnsi="Times New Roman" w:cs="Times New Roman"/>
                <w:sz w:val="24"/>
                <w:szCs w:val="24"/>
              </w:rPr>
              <w:t>Corporativo,</w:t>
            </w:r>
            <w:r w:rsidRPr="000803FB">
              <w:rPr>
                <w:rFonts w:ascii="Times New Roman" w:eastAsia="Times New Roman" w:hAnsi="Times New Roman" w:cs="Times New Roman"/>
                <w:sz w:val="24"/>
                <w:szCs w:val="24"/>
              </w:rPr>
              <w:t xml:space="preserve"> 2023). </w:t>
            </w:r>
          </w:p>
        </w:tc>
        <w:tc>
          <w:tcPr>
            <w:tcW w:w="2172" w:type="dxa"/>
          </w:tcPr>
          <w:p w14:paraId="4B152B13" w14:textId="77777777" w:rsidR="00A77274" w:rsidRDefault="004B021E">
            <w:pPr>
              <w:rPr>
                <w:rFonts w:ascii="Times New Roman" w:eastAsia="Times New Roman" w:hAnsi="Times New Roman" w:cs="Times New Roman"/>
                <w:sz w:val="24"/>
                <w:szCs w:val="24"/>
              </w:rPr>
            </w:pPr>
            <w:proofErr w:type="spellStart"/>
            <w:r w:rsidRPr="000803FB">
              <w:rPr>
                <w:rFonts w:ascii="Times New Roman" w:eastAsia="Times New Roman" w:hAnsi="Times New Roman" w:cs="Times New Roman"/>
                <w:sz w:val="24"/>
                <w:szCs w:val="24"/>
              </w:rPr>
              <w:t>Omellet</w:t>
            </w:r>
            <w:proofErr w:type="spellEnd"/>
            <w:r w:rsidRPr="000803FB">
              <w:rPr>
                <w:rFonts w:ascii="Times New Roman" w:eastAsia="Times New Roman" w:hAnsi="Times New Roman" w:cs="Times New Roman"/>
                <w:sz w:val="24"/>
                <w:szCs w:val="24"/>
              </w:rPr>
              <w:t xml:space="preserve">, desayunos </w:t>
            </w:r>
            <w:r w:rsidR="00A77274">
              <w:rPr>
                <w:rFonts w:ascii="Times New Roman" w:eastAsia="Times New Roman" w:hAnsi="Times New Roman" w:cs="Times New Roman"/>
                <w:sz w:val="24"/>
                <w:szCs w:val="24"/>
              </w:rPr>
              <w:t>Ticucos</w:t>
            </w:r>
          </w:p>
          <w:p w14:paraId="6C1A098A" w14:textId="4F2823F9" w:rsidR="00A77274" w:rsidRDefault="00A77274">
            <w:pPr>
              <w:rPr>
                <w:rFonts w:ascii="Times New Roman" w:eastAsia="Times New Roman" w:hAnsi="Times New Roman" w:cs="Times New Roman"/>
                <w:sz w:val="24"/>
                <w:szCs w:val="24"/>
              </w:rPr>
            </w:pPr>
            <w:r>
              <w:rPr>
                <w:rFonts w:ascii="Times New Roman" w:eastAsia="Times New Roman" w:hAnsi="Times New Roman" w:cs="Times New Roman"/>
                <w:sz w:val="24"/>
                <w:szCs w:val="24"/>
              </w:rPr>
              <w:t>Crepas</w:t>
            </w:r>
          </w:p>
          <w:p w14:paraId="26B034FA" w14:textId="4FA7BCF6"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 </w:t>
            </w:r>
            <w:r w:rsidR="00A77274">
              <w:rPr>
                <w:rFonts w:ascii="Times New Roman" w:eastAsia="Times New Roman" w:hAnsi="Times New Roman" w:cs="Times New Roman"/>
                <w:sz w:val="24"/>
                <w:szCs w:val="24"/>
              </w:rPr>
              <w:t>Empanadas</w:t>
            </w:r>
            <w:r w:rsidRPr="000803FB">
              <w:rPr>
                <w:rFonts w:ascii="Times New Roman" w:eastAsia="Times New Roman" w:hAnsi="Times New Roman" w:cs="Times New Roman"/>
                <w:sz w:val="24"/>
                <w:szCs w:val="24"/>
              </w:rPr>
              <w:t xml:space="preserve"> bebidas</w:t>
            </w:r>
            <w:r w:rsidR="00A77274">
              <w:rPr>
                <w:rFonts w:ascii="Times New Roman" w:eastAsia="Times New Roman" w:hAnsi="Times New Roman" w:cs="Times New Roman"/>
                <w:sz w:val="24"/>
                <w:szCs w:val="24"/>
              </w:rPr>
              <w:t xml:space="preserve"> frías y calientes.</w:t>
            </w:r>
          </w:p>
        </w:tc>
        <w:tc>
          <w:tcPr>
            <w:tcW w:w="2172" w:type="dxa"/>
          </w:tcPr>
          <w:p w14:paraId="50ED21DA" w14:textId="77777777" w:rsidR="000742AB" w:rsidRPr="000803FB" w:rsidRDefault="004B021E">
            <w:pPr>
              <w:rPr>
                <w:rFonts w:ascii="Times New Roman" w:eastAsia="Times New Roman" w:hAnsi="Times New Roman" w:cs="Times New Roman"/>
                <w:sz w:val="24"/>
                <w:szCs w:val="24"/>
                <w:lang w:val="pt-BR"/>
              </w:rPr>
            </w:pPr>
            <w:r w:rsidRPr="000803FB">
              <w:rPr>
                <w:rFonts w:ascii="Times New Roman" w:eastAsia="Times New Roman" w:hAnsi="Times New Roman" w:cs="Times New Roman"/>
                <w:sz w:val="24"/>
                <w:szCs w:val="24"/>
                <w:lang w:val="pt-BR"/>
              </w:rPr>
              <w:t xml:space="preserve">Café </w:t>
            </w:r>
            <w:proofErr w:type="spellStart"/>
            <w:r w:rsidRPr="000803FB">
              <w:rPr>
                <w:rFonts w:ascii="Times New Roman" w:eastAsia="Times New Roman" w:hAnsi="Times New Roman" w:cs="Times New Roman"/>
                <w:sz w:val="24"/>
                <w:szCs w:val="24"/>
                <w:lang w:val="pt-BR"/>
              </w:rPr>
              <w:t>helado</w:t>
            </w:r>
            <w:proofErr w:type="spellEnd"/>
            <w:r w:rsidRPr="000803FB">
              <w:rPr>
                <w:rFonts w:ascii="Times New Roman" w:eastAsia="Times New Roman" w:hAnsi="Times New Roman" w:cs="Times New Roman"/>
                <w:sz w:val="24"/>
                <w:szCs w:val="24"/>
                <w:lang w:val="pt-BR"/>
              </w:rPr>
              <w:t xml:space="preserve"> o </w:t>
            </w:r>
            <w:proofErr w:type="spellStart"/>
            <w:r w:rsidRPr="000803FB">
              <w:rPr>
                <w:rFonts w:ascii="Times New Roman" w:eastAsia="Times New Roman" w:hAnsi="Times New Roman" w:cs="Times New Roman"/>
                <w:sz w:val="24"/>
                <w:szCs w:val="24"/>
                <w:lang w:val="pt-BR"/>
              </w:rPr>
              <w:t>caliente</w:t>
            </w:r>
            <w:proofErr w:type="spellEnd"/>
            <w:r w:rsidRPr="000803FB">
              <w:rPr>
                <w:rFonts w:ascii="Times New Roman" w:eastAsia="Times New Roman" w:hAnsi="Times New Roman" w:cs="Times New Roman"/>
                <w:sz w:val="24"/>
                <w:szCs w:val="24"/>
                <w:lang w:val="pt-BR"/>
              </w:rPr>
              <w:t xml:space="preserve">, </w:t>
            </w:r>
            <w:proofErr w:type="spellStart"/>
            <w:r w:rsidRPr="000803FB">
              <w:rPr>
                <w:rFonts w:ascii="Times New Roman" w:eastAsia="Times New Roman" w:hAnsi="Times New Roman" w:cs="Times New Roman"/>
                <w:sz w:val="24"/>
                <w:szCs w:val="24"/>
                <w:lang w:val="pt-BR"/>
              </w:rPr>
              <w:t>postres</w:t>
            </w:r>
            <w:proofErr w:type="spellEnd"/>
            <w:r w:rsidRPr="000803FB">
              <w:rPr>
                <w:rFonts w:ascii="Times New Roman" w:eastAsia="Times New Roman" w:hAnsi="Times New Roman" w:cs="Times New Roman"/>
                <w:sz w:val="24"/>
                <w:szCs w:val="24"/>
                <w:lang w:val="pt-BR"/>
              </w:rPr>
              <w:t xml:space="preserve">. </w:t>
            </w:r>
          </w:p>
        </w:tc>
      </w:tr>
      <w:tr w:rsidR="000742AB" w14:paraId="16817FE0" w14:textId="77777777">
        <w:trPr>
          <w:trHeight w:val="502"/>
        </w:trPr>
        <w:tc>
          <w:tcPr>
            <w:tcW w:w="2171" w:type="dxa"/>
          </w:tcPr>
          <w:p w14:paraId="7800D801" w14:textId="77777777" w:rsidR="000742AB" w:rsidRDefault="004B021E" w:rsidP="001E578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Especialidades</w:t>
            </w:r>
          </w:p>
        </w:tc>
        <w:tc>
          <w:tcPr>
            <w:tcW w:w="2171" w:type="dxa"/>
          </w:tcPr>
          <w:p w14:paraId="536BA801" w14:textId="77777777" w:rsidR="000742AB" w:rsidRDefault="004B02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Pastas </w:t>
            </w:r>
          </w:p>
        </w:tc>
        <w:tc>
          <w:tcPr>
            <w:tcW w:w="2172" w:type="dxa"/>
          </w:tcPr>
          <w:p w14:paraId="64192220" w14:textId="5B01601E" w:rsidR="000742AB" w:rsidRDefault="004B02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Desayunos clásicos y </w:t>
            </w:r>
            <w:r w:rsidR="00A77274">
              <w:rPr>
                <w:rFonts w:ascii="Times New Roman" w:eastAsia="Times New Roman" w:hAnsi="Times New Roman" w:cs="Times New Roman"/>
                <w:sz w:val="24"/>
                <w:szCs w:val="24"/>
              </w:rPr>
              <w:t>suizos</w:t>
            </w:r>
          </w:p>
        </w:tc>
        <w:tc>
          <w:tcPr>
            <w:tcW w:w="2172" w:type="dxa"/>
          </w:tcPr>
          <w:p w14:paraId="333F17D1" w14:textId="13582439" w:rsidR="000742AB" w:rsidRDefault="00A77274">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Café, comida y </w:t>
            </w:r>
            <w:r w:rsidR="00066A54">
              <w:rPr>
                <w:rFonts w:ascii="Times New Roman" w:eastAsia="Times New Roman" w:hAnsi="Times New Roman" w:cs="Times New Roman"/>
                <w:sz w:val="24"/>
                <w:szCs w:val="24"/>
              </w:rPr>
              <w:t>postres</w:t>
            </w:r>
            <w:r>
              <w:rPr>
                <w:rFonts w:ascii="Times New Roman" w:eastAsia="Times New Roman" w:hAnsi="Times New Roman" w:cs="Times New Roman"/>
                <w:sz w:val="24"/>
                <w:szCs w:val="24"/>
              </w:rPr>
              <w:t>.</w:t>
            </w:r>
            <w:r w:rsidR="004B021E">
              <w:rPr>
                <w:rFonts w:ascii="Times New Roman" w:eastAsia="Times New Roman" w:hAnsi="Times New Roman" w:cs="Times New Roman"/>
                <w:sz w:val="24"/>
                <w:szCs w:val="24"/>
              </w:rPr>
              <w:t xml:space="preserve"> </w:t>
            </w:r>
          </w:p>
        </w:tc>
      </w:tr>
      <w:tr w:rsidR="000742AB" w14:paraId="2C6D6948" w14:textId="77777777">
        <w:trPr>
          <w:trHeight w:val="502"/>
        </w:trPr>
        <w:tc>
          <w:tcPr>
            <w:tcW w:w="2171" w:type="dxa"/>
          </w:tcPr>
          <w:p w14:paraId="01136AC7" w14:textId="3D25D729" w:rsidR="000742AB" w:rsidRDefault="004B021E" w:rsidP="001E578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Precio</w:t>
            </w:r>
          </w:p>
        </w:tc>
        <w:tc>
          <w:tcPr>
            <w:tcW w:w="2171" w:type="dxa"/>
          </w:tcPr>
          <w:p w14:paraId="60F402D2" w14:textId="77777777" w:rsidR="000742AB" w:rsidRDefault="004B021E">
            <w:pPr>
              <w:rPr>
                <w:rFonts w:ascii="Times New Roman" w:eastAsia="Times New Roman" w:hAnsi="Times New Roman" w:cs="Times New Roman"/>
                <w:sz w:val="24"/>
                <w:szCs w:val="24"/>
              </w:rPr>
            </w:pPr>
            <w:r>
              <w:rPr>
                <w:rFonts w:ascii="Times New Roman" w:eastAsia="Times New Roman" w:hAnsi="Times New Roman" w:cs="Times New Roman"/>
                <w:sz w:val="24"/>
                <w:szCs w:val="24"/>
              </w:rPr>
              <w:t>Elevado</w:t>
            </w:r>
          </w:p>
        </w:tc>
        <w:tc>
          <w:tcPr>
            <w:tcW w:w="2172" w:type="dxa"/>
          </w:tcPr>
          <w:p w14:paraId="0C1D2AC7" w14:textId="79D922D7" w:rsidR="000742AB" w:rsidRDefault="00A77274">
            <w:pPr>
              <w:rPr>
                <w:rFonts w:ascii="Times New Roman" w:eastAsia="Times New Roman" w:hAnsi="Times New Roman" w:cs="Times New Roman"/>
                <w:sz w:val="24"/>
                <w:szCs w:val="24"/>
              </w:rPr>
            </w:pPr>
            <w:r>
              <w:rPr>
                <w:rFonts w:ascii="Times New Roman" w:eastAsia="Times New Roman" w:hAnsi="Times New Roman" w:cs="Times New Roman"/>
                <w:sz w:val="24"/>
                <w:szCs w:val="24"/>
              </w:rPr>
              <w:t>Elevado</w:t>
            </w:r>
          </w:p>
        </w:tc>
        <w:tc>
          <w:tcPr>
            <w:tcW w:w="2172" w:type="dxa"/>
          </w:tcPr>
          <w:p w14:paraId="55FED63B" w14:textId="77777777" w:rsidR="000742AB" w:rsidRDefault="004B021E">
            <w:pPr>
              <w:rPr>
                <w:rFonts w:ascii="Times New Roman" w:eastAsia="Times New Roman" w:hAnsi="Times New Roman" w:cs="Times New Roman"/>
                <w:sz w:val="24"/>
                <w:szCs w:val="24"/>
              </w:rPr>
            </w:pPr>
            <w:r>
              <w:rPr>
                <w:rFonts w:ascii="Times New Roman" w:eastAsia="Times New Roman" w:hAnsi="Times New Roman" w:cs="Times New Roman"/>
                <w:sz w:val="24"/>
                <w:szCs w:val="24"/>
              </w:rPr>
              <w:t>Moderado</w:t>
            </w:r>
          </w:p>
        </w:tc>
      </w:tr>
      <w:tr w:rsidR="000742AB" w14:paraId="124BC20F" w14:textId="77777777">
        <w:trPr>
          <w:trHeight w:val="502"/>
        </w:trPr>
        <w:tc>
          <w:tcPr>
            <w:tcW w:w="2171" w:type="dxa"/>
          </w:tcPr>
          <w:p w14:paraId="7C6CAC72" w14:textId="6FBC1310" w:rsidR="000742AB" w:rsidRDefault="004B021E" w:rsidP="001E578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Ambiente</w:t>
            </w:r>
          </w:p>
        </w:tc>
        <w:tc>
          <w:tcPr>
            <w:tcW w:w="2171" w:type="dxa"/>
          </w:tcPr>
          <w:p w14:paraId="70208194" w14:textId="77777777" w:rsidR="000742AB" w:rsidRDefault="004B02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Familiar, casual. </w:t>
            </w:r>
          </w:p>
        </w:tc>
        <w:tc>
          <w:tcPr>
            <w:tcW w:w="2172" w:type="dxa"/>
          </w:tcPr>
          <w:p w14:paraId="2A1807D3" w14:textId="77777777" w:rsidR="000742AB" w:rsidRDefault="004B02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Familiar, formales. </w:t>
            </w:r>
          </w:p>
        </w:tc>
        <w:tc>
          <w:tcPr>
            <w:tcW w:w="2172" w:type="dxa"/>
          </w:tcPr>
          <w:p w14:paraId="76F0E345" w14:textId="77777777" w:rsidR="000742AB" w:rsidRDefault="004B02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Familiar, cómodo, acogedor. </w:t>
            </w:r>
          </w:p>
        </w:tc>
      </w:tr>
      <w:tr w:rsidR="000742AB" w14:paraId="745AD0EA" w14:textId="77777777">
        <w:trPr>
          <w:trHeight w:val="502"/>
        </w:trPr>
        <w:tc>
          <w:tcPr>
            <w:tcW w:w="2171" w:type="dxa"/>
          </w:tcPr>
          <w:p w14:paraId="7F6073D1" w14:textId="77777777" w:rsidR="000742AB" w:rsidRDefault="004B021E" w:rsidP="001E578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Horario</w:t>
            </w:r>
          </w:p>
        </w:tc>
        <w:tc>
          <w:tcPr>
            <w:tcW w:w="2171" w:type="dxa"/>
          </w:tcPr>
          <w:p w14:paraId="324805DF" w14:textId="77777777" w:rsidR="000742AB" w:rsidRDefault="004B021E">
            <w:pPr>
              <w:rPr>
                <w:rFonts w:ascii="Times New Roman" w:eastAsia="Times New Roman" w:hAnsi="Times New Roman" w:cs="Times New Roman"/>
                <w:sz w:val="24"/>
                <w:szCs w:val="24"/>
              </w:rPr>
            </w:pPr>
            <w:r>
              <w:rPr>
                <w:rFonts w:ascii="Times New Roman" w:eastAsia="Times New Roman" w:hAnsi="Times New Roman" w:cs="Times New Roman"/>
                <w:sz w:val="24"/>
                <w:szCs w:val="24"/>
              </w:rPr>
              <w:t>11:30 am - 8:30 pm</w:t>
            </w:r>
          </w:p>
        </w:tc>
        <w:tc>
          <w:tcPr>
            <w:tcW w:w="2172" w:type="dxa"/>
          </w:tcPr>
          <w:p w14:paraId="10161A0D" w14:textId="1C59E91C" w:rsidR="000742AB" w:rsidRDefault="004B02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7:00 am – </w:t>
            </w:r>
            <w:r w:rsidR="00F517E6">
              <w:rPr>
                <w:rFonts w:ascii="Times New Roman" w:eastAsia="Times New Roman" w:hAnsi="Times New Roman" w:cs="Times New Roman"/>
                <w:sz w:val="24"/>
                <w:szCs w:val="24"/>
              </w:rPr>
              <w:t>8</w:t>
            </w:r>
            <w:r>
              <w:rPr>
                <w:rFonts w:ascii="Times New Roman" w:eastAsia="Times New Roman" w:hAnsi="Times New Roman" w:cs="Times New Roman"/>
                <w:sz w:val="24"/>
                <w:szCs w:val="24"/>
              </w:rPr>
              <w:t xml:space="preserve">:00 pm </w:t>
            </w:r>
          </w:p>
        </w:tc>
        <w:tc>
          <w:tcPr>
            <w:tcW w:w="2172" w:type="dxa"/>
          </w:tcPr>
          <w:p w14:paraId="3AF216A0" w14:textId="77777777" w:rsidR="000742AB" w:rsidRDefault="004B02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7:00 am – 6:00 pm </w:t>
            </w:r>
          </w:p>
        </w:tc>
      </w:tr>
      <w:tr w:rsidR="000742AB" w:rsidRPr="00A4713D" w14:paraId="3EEC11FC" w14:textId="77777777">
        <w:trPr>
          <w:trHeight w:val="502"/>
        </w:trPr>
        <w:tc>
          <w:tcPr>
            <w:tcW w:w="2171" w:type="dxa"/>
          </w:tcPr>
          <w:p w14:paraId="5B0D8436" w14:textId="77777777" w:rsidR="000742AB" w:rsidRDefault="004B021E" w:rsidP="001E578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Servicio al cliente</w:t>
            </w:r>
          </w:p>
        </w:tc>
        <w:tc>
          <w:tcPr>
            <w:tcW w:w="2171" w:type="dxa"/>
          </w:tcPr>
          <w:p w14:paraId="3095F857" w14:textId="77777777" w:rsidR="000742AB" w:rsidRDefault="004B02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Excelente servicio, personales respetuosos. </w:t>
            </w:r>
          </w:p>
        </w:tc>
        <w:tc>
          <w:tcPr>
            <w:tcW w:w="2172" w:type="dxa"/>
          </w:tcPr>
          <w:p w14:paraId="0464EA97"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Buen servicio, buena comida, sabor agradable y ambiente idóneo. </w:t>
            </w:r>
          </w:p>
        </w:tc>
        <w:tc>
          <w:tcPr>
            <w:tcW w:w="2172" w:type="dxa"/>
          </w:tcPr>
          <w:p w14:paraId="2E885330"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Personal acorde a las solicitudes del consumidor, responsable y amable. </w:t>
            </w:r>
          </w:p>
        </w:tc>
      </w:tr>
      <w:tr w:rsidR="000742AB" w:rsidRPr="00A4713D" w14:paraId="63C1CC45" w14:textId="77777777">
        <w:trPr>
          <w:trHeight w:val="502"/>
        </w:trPr>
        <w:tc>
          <w:tcPr>
            <w:tcW w:w="2171" w:type="dxa"/>
          </w:tcPr>
          <w:p w14:paraId="017AB735" w14:textId="1D343E7B" w:rsidR="000742AB" w:rsidRDefault="004B021E" w:rsidP="001E578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Reputación</w:t>
            </w:r>
          </w:p>
        </w:tc>
        <w:tc>
          <w:tcPr>
            <w:tcW w:w="2171" w:type="dxa"/>
          </w:tcPr>
          <w:p w14:paraId="5BD32ABE"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Reconocido por su innovación en un ambiente cómodo. </w:t>
            </w:r>
          </w:p>
        </w:tc>
        <w:tc>
          <w:tcPr>
            <w:tcW w:w="2172" w:type="dxa"/>
          </w:tcPr>
          <w:p w14:paraId="4F1BA798"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Precios accesibles, porciones acordes al precio. </w:t>
            </w:r>
          </w:p>
        </w:tc>
        <w:tc>
          <w:tcPr>
            <w:tcW w:w="2172" w:type="dxa"/>
          </w:tcPr>
          <w:p w14:paraId="72F95F16"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Expectativas sobre su temática, innovación de ambiente. </w:t>
            </w:r>
          </w:p>
        </w:tc>
      </w:tr>
      <w:tr w:rsidR="000742AB" w:rsidRPr="00C17155" w14:paraId="0A5963F3" w14:textId="77777777">
        <w:trPr>
          <w:trHeight w:val="502"/>
        </w:trPr>
        <w:tc>
          <w:tcPr>
            <w:tcW w:w="2171" w:type="dxa"/>
          </w:tcPr>
          <w:p w14:paraId="1CC667E2" w14:textId="784DBD49" w:rsidR="000742AB" w:rsidRDefault="004B021E" w:rsidP="001E578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Promociones</w:t>
            </w:r>
          </w:p>
        </w:tc>
        <w:tc>
          <w:tcPr>
            <w:tcW w:w="2171" w:type="dxa"/>
          </w:tcPr>
          <w:p w14:paraId="028C0366"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Menú canino en promociones durante el mes. </w:t>
            </w:r>
          </w:p>
        </w:tc>
        <w:tc>
          <w:tcPr>
            <w:tcW w:w="2172" w:type="dxa"/>
          </w:tcPr>
          <w:p w14:paraId="506B1FAB" w14:textId="7378E254" w:rsidR="000742AB" w:rsidRPr="000803FB" w:rsidRDefault="005739D0">
            <w:pPr>
              <w:rPr>
                <w:rFonts w:ascii="Times New Roman" w:eastAsia="Times New Roman" w:hAnsi="Times New Roman" w:cs="Times New Roman"/>
                <w:sz w:val="24"/>
                <w:szCs w:val="24"/>
              </w:rPr>
            </w:pPr>
            <w:r>
              <w:rPr>
                <w:rFonts w:ascii="Times New Roman" w:eastAsia="Times New Roman" w:hAnsi="Times New Roman" w:cs="Times New Roman"/>
                <w:sz w:val="24"/>
                <w:szCs w:val="24"/>
              </w:rPr>
              <w:t>N/A</w:t>
            </w:r>
          </w:p>
        </w:tc>
        <w:tc>
          <w:tcPr>
            <w:tcW w:w="2172" w:type="dxa"/>
          </w:tcPr>
          <w:p w14:paraId="38AAC521" w14:textId="77777777" w:rsidR="000742AB" w:rsidRPr="00C17155" w:rsidRDefault="004B021E">
            <w:pPr>
              <w:rPr>
                <w:rFonts w:ascii="Times New Roman" w:eastAsia="Times New Roman" w:hAnsi="Times New Roman" w:cs="Times New Roman"/>
                <w:sz w:val="24"/>
                <w:szCs w:val="24"/>
                <w:lang w:val="es-HN"/>
              </w:rPr>
            </w:pPr>
            <w:r w:rsidRPr="00C17155">
              <w:rPr>
                <w:rFonts w:ascii="Times New Roman" w:eastAsia="Times New Roman" w:hAnsi="Times New Roman" w:cs="Times New Roman"/>
                <w:sz w:val="24"/>
                <w:szCs w:val="24"/>
                <w:lang w:val="es-HN"/>
              </w:rPr>
              <w:t xml:space="preserve">Promociones de </w:t>
            </w:r>
            <w:proofErr w:type="spellStart"/>
            <w:r w:rsidRPr="00C17155">
              <w:rPr>
                <w:rFonts w:ascii="Times New Roman" w:eastAsia="Times New Roman" w:hAnsi="Times New Roman" w:cs="Times New Roman"/>
                <w:sz w:val="24"/>
                <w:szCs w:val="24"/>
                <w:lang w:val="es-HN"/>
              </w:rPr>
              <w:t>café+postre</w:t>
            </w:r>
            <w:proofErr w:type="spellEnd"/>
            <w:r w:rsidRPr="00C17155">
              <w:rPr>
                <w:rFonts w:ascii="Times New Roman" w:eastAsia="Times New Roman" w:hAnsi="Times New Roman" w:cs="Times New Roman"/>
                <w:sz w:val="24"/>
                <w:szCs w:val="24"/>
                <w:lang w:val="es-HN"/>
              </w:rPr>
              <w:t>. (Último sábado del mes)</w:t>
            </w:r>
          </w:p>
        </w:tc>
      </w:tr>
      <w:tr w:rsidR="000742AB" w:rsidRPr="00A4713D" w14:paraId="5C4D6961" w14:textId="77777777">
        <w:trPr>
          <w:trHeight w:val="502"/>
        </w:trPr>
        <w:tc>
          <w:tcPr>
            <w:tcW w:w="2171" w:type="dxa"/>
          </w:tcPr>
          <w:p w14:paraId="225C1667" w14:textId="59639A18" w:rsidR="000742AB" w:rsidRDefault="004B021E" w:rsidP="001E578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Opiniones de clientes</w:t>
            </w:r>
          </w:p>
        </w:tc>
        <w:tc>
          <w:tcPr>
            <w:tcW w:w="2171" w:type="dxa"/>
          </w:tcPr>
          <w:p w14:paraId="41D43EF1"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Excelente servicio al cliente, ambiente agradable. </w:t>
            </w:r>
          </w:p>
        </w:tc>
        <w:tc>
          <w:tcPr>
            <w:tcW w:w="2172" w:type="dxa"/>
          </w:tcPr>
          <w:p w14:paraId="067F6F02"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Atención a la cliente exitosa, rapidez en pedidos, sabor y buen precio. </w:t>
            </w:r>
          </w:p>
        </w:tc>
        <w:tc>
          <w:tcPr>
            <w:tcW w:w="2172" w:type="dxa"/>
          </w:tcPr>
          <w:p w14:paraId="61D24FD4"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Se abstienen de brindar una porque aún no se lanza al mercado. </w:t>
            </w:r>
          </w:p>
        </w:tc>
      </w:tr>
      <w:tr w:rsidR="000742AB" w14:paraId="245B611E" w14:textId="77777777">
        <w:trPr>
          <w:trHeight w:val="502"/>
        </w:trPr>
        <w:tc>
          <w:tcPr>
            <w:tcW w:w="2171" w:type="dxa"/>
          </w:tcPr>
          <w:p w14:paraId="20D0A7A0" w14:textId="5D1B7F3B" w:rsidR="000742AB" w:rsidRDefault="004B021E" w:rsidP="001E578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Diferenciación</w:t>
            </w:r>
          </w:p>
        </w:tc>
        <w:tc>
          <w:tcPr>
            <w:tcW w:w="2171" w:type="dxa"/>
          </w:tcPr>
          <w:p w14:paraId="7FBB627D" w14:textId="77777777" w:rsidR="000742AB" w:rsidRDefault="004B021E">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Estilo </w:t>
            </w:r>
            <w:proofErr w:type="spellStart"/>
            <w:r>
              <w:rPr>
                <w:rFonts w:ascii="Times New Roman" w:eastAsia="Times New Roman" w:hAnsi="Times New Roman" w:cs="Times New Roman"/>
                <w:sz w:val="24"/>
                <w:szCs w:val="24"/>
              </w:rPr>
              <w:t>pet</w:t>
            </w:r>
            <w:proofErr w:type="spellEnd"/>
            <w:r>
              <w:rPr>
                <w:rFonts w:ascii="Times New Roman" w:eastAsia="Times New Roman" w:hAnsi="Times New Roman" w:cs="Times New Roman"/>
                <w:sz w:val="24"/>
                <w:szCs w:val="24"/>
              </w:rPr>
              <w:t xml:space="preserve"> </w:t>
            </w:r>
            <w:proofErr w:type="spellStart"/>
            <w:r>
              <w:rPr>
                <w:rFonts w:ascii="Times New Roman" w:eastAsia="Times New Roman" w:hAnsi="Times New Roman" w:cs="Times New Roman"/>
                <w:sz w:val="24"/>
                <w:szCs w:val="24"/>
              </w:rPr>
              <w:t>friendly</w:t>
            </w:r>
            <w:proofErr w:type="spellEnd"/>
            <w:r>
              <w:rPr>
                <w:rFonts w:ascii="Times New Roman" w:eastAsia="Times New Roman" w:hAnsi="Times New Roman" w:cs="Times New Roman"/>
                <w:sz w:val="24"/>
                <w:szCs w:val="24"/>
              </w:rPr>
              <w:t xml:space="preserve"> </w:t>
            </w:r>
          </w:p>
        </w:tc>
        <w:tc>
          <w:tcPr>
            <w:tcW w:w="2172" w:type="dxa"/>
          </w:tcPr>
          <w:p w14:paraId="52BE4C8C" w14:textId="75E2531B"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Amplio menú y comida</w:t>
            </w:r>
            <w:r w:rsidR="005739D0">
              <w:rPr>
                <w:rFonts w:ascii="Times New Roman" w:eastAsia="Times New Roman" w:hAnsi="Times New Roman" w:cs="Times New Roman"/>
                <w:sz w:val="24"/>
                <w:szCs w:val="24"/>
              </w:rPr>
              <w:t xml:space="preserve"> y </w:t>
            </w:r>
            <w:r w:rsidRPr="000803FB">
              <w:rPr>
                <w:rFonts w:ascii="Times New Roman" w:eastAsia="Times New Roman" w:hAnsi="Times New Roman" w:cs="Times New Roman"/>
                <w:sz w:val="24"/>
                <w:szCs w:val="24"/>
              </w:rPr>
              <w:t xml:space="preserve">postre. </w:t>
            </w:r>
          </w:p>
        </w:tc>
        <w:tc>
          <w:tcPr>
            <w:tcW w:w="2172" w:type="dxa"/>
          </w:tcPr>
          <w:p w14:paraId="698B6981" w14:textId="77777777" w:rsidR="000742AB" w:rsidRDefault="004B021E">
            <w:pPr>
              <w:rPr>
                <w:rFonts w:ascii="Times New Roman" w:eastAsia="Times New Roman" w:hAnsi="Times New Roman" w:cs="Times New Roman"/>
                <w:sz w:val="24"/>
                <w:szCs w:val="24"/>
              </w:rPr>
            </w:pPr>
            <w:r>
              <w:rPr>
                <w:rFonts w:ascii="Times New Roman" w:eastAsia="Times New Roman" w:hAnsi="Times New Roman" w:cs="Times New Roman"/>
                <w:sz w:val="24"/>
                <w:szCs w:val="24"/>
              </w:rPr>
              <w:t>Estilo vintage-retro</w:t>
            </w:r>
          </w:p>
        </w:tc>
      </w:tr>
      <w:tr w:rsidR="000742AB" w:rsidRPr="00A4713D" w14:paraId="4F396AE6" w14:textId="77777777">
        <w:trPr>
          <w:trHeight w:val="502"/>
        </w:trPr>
        <w:tc>
          <w:tcPr>
            <w:tcW w:w="2171" w:type="dxa"/>
          </w:tcPr>
          <w:p w14:paraId="60A97AE9" w14:textId="02ECE596" w:rsidR="000742AB" w:rsidRDefault="004B021E" w:rsidP="001E578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Público Objetivo</w:t>
            </w:r>
          </w:p>
        </w:tc>
        <w:tc>
          <w:tcPr>
            <w:tcW w:w="2171" w:type="dxa"/>
          </w:tcPr>
          <w:p w14:paraId="60DD33A1" w14:textId="77777777" w:rsidR="000742AB" w:rsidRPr="00C17155" w:rsidRDefault="004B021E">
            <w:pPr>
              <w:rPr>
                <w:rFonts w:ascii="Times New Roman" w:eastAsia="Times New Roman" w:hAnsi="Times New Roman" w:cs="Times New Roman"/>
                <w:sz w:val="24"/>
                <w:szCs w:val="24"/>
                <w:lang w:val="es-HN"/>
              </w:rPr>
            </w:pPr>
            <w:r w:rsidRPr="000803FB">
              <w:rPr>
                <w:rFonts w:ascii="Times New Roman" w:eastAsia="Times New Roman" w:hAnsi="Times New Roman" w:cs="Times New Roman"/>
                <w:sz w:val="24"/>
                <w:szCs w:val="24"/>
              </w:rPr>
              <w:t xml:space="preserve">Casual, arte único, diseños elegantes. </w:t>
            </w:r>
            <w:r w:rsidRPr="00C17155">
              <w:rPr>
                <w:rFonts w:ascii="Times New Roman" w:eastAsia="Times New Roman" w:hAnsi="Times New Roman" w:cs="Times New Roman"/>
                <w:sz w:val="24"/>
                <w:szCs w:val="24"/>
                <w:lang w:val="es-HN"/>
              </w:rPr>
              <w:t xml:space="preserve">(Honduras.com </w:t>
            </w:r>
            <w:proofErr w:type="spellStart"/>
            <w:proofErr w:type="gramStart"/>
            <w:r w:rsidRPr="00C17155">
              <w:rPr>
                <w:rFonts w:ascii="Times New Roman" w:eastAsia="Times New Roman" w:hAnsi="Times New Roman" w:cs="Times New Roman"/>
                <w:sz w:val="24"/>
                <w:szCs w:val="24"/>
                <w:lang w:val="es-HN"/>
              </w:rPr>
              <w:t>corporation</w:t>
            </w:r>
            <w:proofErr w:type="spellEnd"/>
            <w:r w:rsidRPr="00C17155">
              <w:rPr>
                <w:rFonts w:ascii="Times New Roman" w:eastAsia="Times New Roman" w:hAnsi="Times New Roman" w:cs="Times New Roman"/>
                <w:sz w:val="24"/>
                <w:szCs w:val="24"/>
                <w:lang w:val="es-HN"/>
              </w:rPr>
              <w:t xml:space="preserve"> ,</w:t>
            </w:r>
            <w:proofErr w:type="gramEnd"/>
            <w:r w:rsidRPr="00C17155">
              <w:rPr>
                <w:rFonts w:ascii="Times New Roman" w:eastAsia="Times New Roman" w:hAnsi="Times New Roman" w:cs="Times New Roman"/>
                <w:sz w:val="24"/>
                <w:szCs w:val="24"/>
                <w:lang w:val="es-HN"/>
              </w:rPr>
              <w:t xml:space="preserve"> 2023). </w:t>
            </w:r>
          </w:p>
        </w:tc>
        <w:tc>
          <w:tcPr>
            <w:tcW w:w="2172" w:type="dxa"/>
          </w:tcPr>
          <w:p w14:paraId="2112926A" w14:textId="1F73E47D"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Atracción por desayunos </w:t>
            </w:r>
            <w:r w:rsidR="005739D0">
              <w:rPr>
                <w:rFonts w:ascii="Times New Roman" w:eastAsia="Times New Roman" w:hAnsi="Times New Roman" w:cs="Times New Roman"/>
                <w:sz w:val="24"/>
                <w:szCs w:val="24"/>
              </w:rPr>
              <w:t>suizos, variedad de desayunos y bebidas.</w:t>
            </w:r>
          </w:p>
        </w:tc>
        <w:tc>
          <w:tcPr>
            <w:tcW w:w="2172" w:type="dxa"/>
          </w:tcPr>
          <w:p w14:paraId="6087A7B3"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Idóneo para personas que buscan disfrutar de una taza de café fresca y un ambiente agradable y relajado. </w:t>
            </w:r>
          </w:p>
        </w:tc>
      </w:tr>
      <w:tr w:rsidR="000742AB" w:rsidRPr="00A4713D" w14:paraId="3E53B7C4" w14:textId="77777777">
        <w:trPr>
          <w:trHeight w:val="502"/>
        </w:trPr>
        <w:tc>
          <w:tcPr>
            <w:tcW w:w="2171" w:type="dxa"/>
          </w:tcPr>
          <w:p w14:paraId="68C6D078" w14:textId="5530553A" w:rsidR="000742AB" w:rsidRDefault="004B021E" w:rsidP="001E578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Marketing</w:t>
            </w:r>
          </w:p>
        </w:tc>
        <w:tc>
          <w:tcPr>
            <w:tcW w:w="2171" w:type="dxa"/>
          </w:tcPr>
          <w:p w14:paraId="2E388069"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Publicidad en redes sociales y medios tradicionales. </w:t>
            </w:r>
          </w:p>
        </w:tc>
        <w:tc>
          <w:tcPr>
            <w:tcW w:w="2172" w:type="dxa"/>
          </w:tcPr>
          <w:p w14:paraId="48A2F670"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Publicidad resaltando su excelencia en café. </w:t>
            </w:r>
          </w:p>
        </w:tc>
        <w:tc>
          <w:tcPr>
            <w:tcW w:w="2172" w:type="dxa"/>
          </w:tcPr>
          <w:p w14:paraId="2ED50CAB"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Publicidad en medios tradicionales y digitales. </w:t>
            </w:r>
          </w:p>
        </w:tc>
      </w:tr>
      <w:tr w:rsidR="000742AB" w:rsidRPr="00A4713D" w14:paraId="0C527575" w14:textId="77777777">
        <w:trPr>
          <w:trHeight w:val="502"/>
        </w:trPr>
        <w:tc>
          <w:tcPr>
            <w:tcW w:w="2171" w:type="dxa"/>
          </w:tcPr>
          <w:p w14:paraId="2CBDA429" w14:textId="3A427295" w:rsidR="000742AB" w:rsidRDefault="004B021E" w:rsidP="001E578D">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Experiencia del cliente</w:t>
            </w:r>
          </w:p>
        </w:tc>
        <w:tc>
          <w:tcPr>
            <w:tcW w:w="2171" w:type="dxa"/>
          </w:tcPr>
          <w:p w14:paraId="024F7717"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Orientación en satisfacción del consumidor y experiencia única. </w:t>
            </w:r>
          </w:p>
        </w:tc>
        <w:tc>
          <w:tcPr>
            <w:tcW w:w="2172" w:type="dxa"/>
          </w:tcPr>
          <w:p w14:paraId="3D9857B1"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Sobresaliendo por sus desayunos, postres y café como el mejor de la zona. </w:t>
            </w:r>
          </w:p>
        </w:tc>
        <w:tc>
          <w:tcPr>
            <w:tcW w:w="2172" w:type="dxa"/>
          </w:tcPr>
          <w:p w14:paraId="1868ECD5" w14:textId="77777777" w:rsidR="000742AB" w:rsidRPr="000803FB" w:rsidRDefault="004B021E">
            <w:pPr>
              <w:rPr>
                <w:rFonts w:ascii="Times New Roman" w:eastAsia="Times New Roman" w:hAnsi="Times New Roman" w:cs="Times New Roman"/>
                <w:sz w:val="24"/>
                <w:szCs w:val="24"/>
              </w:rPr>
            </w:pPr>
            <w:r w:rsidRPr="000803FB">
              <w:rPr>
                <w:rFonts w:ascii="Times New Roman" w:eastAsia="Times New Roman" w:hAnsi="Times New Roman" w:cs="Times New Roman"/>
                <w:sz w:val="24"/>
                <w:szCs w:val="24"/>
              </w:rPr>
              <w:t xml:space="preserve">Cumplir con las expectativas del consumidor, ofreciéndoles un ambiente inigualable. </w:t>
            </w:r>
          </w:p>
        </w:tc>
      </w:tr>
    </w:tbl>
    <w:p w14:paraId="5270C752" w14:textId="77777777" w:rsidR="000742AB" w:rsidRPr="000803FB" w:rsidRDefault="000742AB">
      <w:pPr>
        <w:ind w:firstLine="0"/>
      </w:pPr>
    </w:p>
    <w:p w14:paraId="4B9B6902" w14:textId="77777777" w:rsidR="000742AB" w:rsidRPr="000803FB" w:rsidRDefault="004B021E">
      <w:r w:rsidRPr="000803FB">
        <w:t xml:space="preserve">Dentro del municipio de San Pedro Sula sobresalen una serie de cafeterías que se posicionan dentro de un top, donde se hace énfasis en las que son consideradas las mejores por sus determinados aspectos significativos para los consumidos según (Tripadvisor, 2023). </w:t>
      </w:r>
    </w:p>
    <w:p w14:paraId="241851DD" w14:textId="77777777" w:rsidR="000742AB" w:rsidRPr="000803FB" w:rsidRDefault="000742AB"/>
    <w:p w14:paraId="5409407C" w14:textId="66EE212A" w:rsidR="000742AB" w:rsidRPr="000803FB" w:rsidRDefault="006E2146">
      <w:r>
        <w:rPr>
          <w:b/>
        </w:rPr>
        <w:t>A</w:t>
      </w:r>
      <w:r w:rsidRPr="000803FB">
        <w:rPr>
          <w:b/>
        </w:rPr>
        <w:t>nálisis</w:t>
      </w:r>
      <w:r w:rsidRPr="000803FB">
        <w:t xml:space="preserve"> </w:t>
      </w:r>
      <w:r w:rsidRPr="000803FB">
        <w:rPr>
          <w:b/>
        </w:rPr>
        <w:t>FODA</w:t>
      </w:r>
    </w:p>
    <w:p w14:paraId="01FBAD8B" w14:textId="77777777" w:rsidR="000742AB" w:rsidRPr="000803FB" w:rsidRDefault="004B021E">
      <w:pPr>
        <w:rPr>
          <w:i/>
        </w:rPr>
      </w:pPr>
      <w:r w:rsidRPr="000803FB">
        <w:t xml:space="preserve">El análisis FODA (DAFO por sus siglas en español) te permite identificar las fortalezas, las oportunidades, las debilidades y las amenazas de un proyecto específico o de tu plan de negocios general. Con esta herramienta, tu equipo puede planificar estratégicamente y mantenerse a la vanguardia de las tendencias del mercado. </w:t>
      </w:r>
      <w:r w:rsidRPr="000803FB">
        <w:rPr>
          <w:i/>
        </w:rPr>
        <w:t>(</w:t>
      </w:r>
      <w:proofErr w:type="spellStart"/>
      <w:r w:rsidRPr="000803FB">
        <w:rPr>
          <w:i/>
        </w:rPr>
        <w:t>Raeburn</w:t>
      </w:r>
      <w:proofErr w:type="spellEnd"/>
      <w:r w:rsidRPr="000803FB">
        <w:rPr>
          <w:i/>
        </w:rPr>
        <w:t>, 2021)</w:t>
      </w:r>
    </w:p>
    <w:p w14:paraId="2F3D4E77" w14:textId="77777777" w:rsidR="000742AB" w:rsidRPr="000803FB" w:rsidRDefault="004B021E">
      <w:r w:rsidRPr="000803FB">
        <w:rPr>
          <w:b/>
        </w:rPr>
        <w:t>Fortalezas</w:t>
      </w:r>
      <w:r w:rsidRPr="000803FB">
        <w:t xml:space="preserve">: “Una fortaleza de la organización es alguna función que ésta realiza de manera correcta, como son ciertas habilidades y capacidades del personal con atributos psicológicos y su evidencia de competencias. Otro aspecto identificado como una fortaleza son los recursos considerados valiosos y la misma capacidad competitiva de la organización, como un logro que brinda la organización y una situación favorable en el medio social.” </w:t>
      </w:r>
      <w:r w:rsidRPr="000803FB">
        <w:rPr>
          <w:i/>
        </w:rPr>
        <w:t>(</w:t>
      </w:r>
      <w:proofErr w:type="spellStart"/>
      <w:r w:rsidRPr="000803FB">
        <w:rPr>
          <w:i/>
        </w:rPr>
        <w:t>Talacon</w:t>
      </w:r>
      <w:proofErr w:type="spellEnd"/>
      <w:r w:rsidRPr="000803FB">
        <w:rPr>
          <w:i/>
        </w:rPr>
        <w:t>, 2006)</w:t>
      </w:r>
    </w:p>
    <w:p w14:paraId="5DF80213" w14:textId="77777777" w:rsidR="000742AB" w:rsidRPr="000803FB" w:rsidRDefault="004B021E">
      <w:pPr>
        <w:rPr>
          <w:b/>
        </w:rPr>
      </w:pPr>
      <w:r w:rsidRPr="000803FB">
        <w:rPr>
          <w:b/>
        </w:rPr>
        <w:t>Oportunidades: “</w:t>
      </w:r>
      <w:r w:rsidRPr="000803FB">
        <w:t xml:space="preserve">Las oportunidades constituyen aquellas fuerzas ambientales de carácter externo no controlables por la organización, pero que representan elementos potenciales de crecimiento o mejoría.” </w:t>
      </w:r>
      <w:r w:rsidRPr="000803FB">
        <w:rPr>
          <w:i/>
        </w:rPr>
        <w:t>(</w:t>
      </w:r>
      <w:proofErr w:type="spellStart"/>
      <w:r w:rsidRPr="000803FB">
        <w:rPr>
          <w:i/>
        </w:rPr>
        <w:t>Sarli</w:t>
      </w:r>
      <w:proofErr w:type="spellEnd"/>
      <w:r w:rsidRPr="000803FB">
        <w:rPr>
          <w:i/>
        </w:rPr>
        <w:t>, 2015)</w:t>
      </w:r>
    </w:p>
    <w:p w14:paraId="24645BEC" w14:textId="77777777" w:rsidR="00016555" w:rsidRDefault="004B021E" w:rsidP="00016555">
      <w:r w:rsidRPr="000803FB">
        <w:rPr>
          <w:b/>
        </w:rPr>
        <w:lastRenderedPageBreak/>
        <w:t xml:space="preserve">Debilidades: </w:t>
      </w:r>
      <w:r w:rsidRPr="000803FB">
        <w:t>Son aquellos factores que provocan una posición desfavorable frente a la competencia, recursos de los que se carece, habilidades que no se poseen, actividades que no se desarrollan positivamente, etc. (</w:t>
      </w:r>
      <w:r w:rsidRPr="000803FB">
        <w:rPr>
          <w:i/>
        </w:rPr>
        <w:t>matrizfoda</w:t>
      </w:r>
      <w:r w:rsidRPr="000803FB">
        <w:t>)</w:t>
      </w:r>
    </w:p>
    <w:p w14:paraId="6FF23BE1" w14:textId="18738FE7" w:rsidR="00016555" w:rsidRDefault="00016555" w:rsidP="00016555">
      <w:pPr>
        <w:rPr>
          <w:i/>
          <w:lang w:val="es-HN"/>
        </w:rPr>
      </w:pPr>
      <w:r w:rsidRPr="00016555">
        <w:rPr>
          <w:b/>
        </w:rPr>
        <w:t xml:space="preserve"> </w:t>
      </w:r>
      <w:r w:rsidRPr="000803FB">
        <w:rPr>
          <w:b/>
        </w:rPr>
        <w:t xml:space="preserve">Amenazas: </w:t>
      </w:r>
      <w:r w:rsidRPr="000803FB">
        <w:t xml:space="preserve">Las amenazas indican aquellos factores que pueden causar daño a las estrategias de mercadotecnia existentes en una organización y también pueden eventualmente conducir a pérdidas comerciales. </w:t>
      </w:r>
      <w:r w:rsidRPr="00C17155">
        <w:rPr>
          <w:i/>
          <w:lang w:val="es-HN"/>
        </w:rPr>
        <w:t>(Ortega, s.f.)</w:t>
      </w:r>
    </w:p>
    <w:p w14:paraId="39FD8C28" w14:textId="77777777" w:rsidR="007F445B" w:rsidRDefault="007F445B" w:rsidP="00016555">
      <w:pPr>
        <w:rPr>
          <w:i/>
          <w:lang w:val="es-HN"/>
        </w:rPr>
      </w:pPr>
    </w:p>
    <w:p w14:paraId="68FC977C" w14:textId="77777777" w:rsidR="007F445B" w:rsidRDefault="007F445B" w:rsidP="00016555">
      <w:pPr>
        <w:rPr>
          <w:i/>
          <w:lang w:val="es-HN"/>
        </w:rPr>
      </w:pPr>
    </w:p>
    <w:p w14:paraId="34FD2125" w14:textId="77777777" w:rsidR="007F445B" w:rsidRDefault="007F445B" w:rsidP="00016555">
      <w:pPr>
        <w:rPr>
          <w:i/>
          <w:lang w:val="es-HN"/>
        </w:rPr>
      </w:pPr>
    </w:p>
    <w:p w14:paraId="4367FDCA" w14:textId="77777777" w:rsidR="007F445B" w:rsidRDefault="007F445B" w:rsidP="00016555">
      <w:pPr>
        <w:rPr>
          <w:i/>
          <w:lang w:val="es-HN"/>
        </w:rPr>
      </w:pPr>
    </w:p>
    <w:p w14:paraId="56D67839" w14:textId="77777777" w:rsidR="007F445B" w:rsidRDefault="007F445B" w:rsidP="00016555">
      <w:pPr>
        <w:rPr>
          <w:i/>
          <w:lang w:val="es-HN"/>
        </w:rPr>
      </w:pPr>
    </w:p>
    <w:p w14:paraId="2B1A5FC6" w14:textId="77777777" w:rsidR="007F445B" w:rsidRDefault="007F445B" w:rsidP="00016555">
      <w:pPr>
        <w:rPr>
          <w:i/>
          <w:lang w:val="es-HN"/>
        </w:rPr>
      </w:pPr>
    </w:p>
    <w:p w14:paraId="7A3DBEB8" w14:textId="77777777" w:rsidR="007F445B" w:rsidRDefault="007F445B" w:rsidP="00016555">
      <w:pPr>
        <w:rPr>
          <w:i/>
          <w:lang w:val="es-HN"/>
        </w:rPr>
      </w:pPr>
    </w:p>
    <w:p w14:paraId="4DD49055" w14:textId="77777777" w:rsidR="007F445B" w:rsidRDefault="007F445B" w:rsidP="00016555">
      <w:pPr>
        <w:rPr>
          <w:i/>
          <w:lang w:val="es-HN"/>
        </w:rPr>
      </w:pPr>
    </w:p>
    <w:p w14:paraId="3C7F34E7" w14:textId="77777777" w:rsidR="007F445B" w:rsidRDefault="007F445B" w:rsidP="00016555">
      <w:pPr>
        <w:rPr>
          <w:i/>
          <w:lang w:val="es-HN"/>
        </w:rPr>
      </w:pPr>
    </w:p>
    <w:p w14:paraId="38D51B80" w14:textId="77777777" w:rsidR="007F445B" w:rsidRDefault="007F445B" w:rsidP="00016555">
      <w:pPr>
        <w:rPr>
          <w:i/>
          <w:lang w:val="es-HN"/>
        </w:rPr>
      </w:pPr>
    </w:p>
    <w:p w14:paraId="4D5996DE" w14:textId="77777777" w:rsidR="007F445B" w:rsidRDefault="007F445B" w:rsidP="00016555">
      <w:pPr>
        <w:rPr>
          <w:i/>
          <w:lang w:val="es-HN"/>
        </w:rPr>
      </w:pPr>
    </w:p>
    <w:p w14:paraId="1CBF7534" w14:textId="77777777" w:rsidR="007F445B" w:rsidRDefault="007F445B" w:rsidP="00016555">
      <w:pPr>
        <w:rPr>
          <w:i/>
          <w:lang w:val="es-HN"/>
        </w:rPr>
      </w:pPr>
    </w:p>
    <w:p w14:paraId="375B63A0" w14:textId="77777777" w:rsidR="007F445B" w:rsidRDefault="007F445B" w:rsidP="00016555">
      <w:pPr>
        <w:rPr>
          <w:i/>
          <w:lang w:val="es-HN"/>
        </w:rPr>
      </w:pPr>
    </w:p>
    <w:p w14:paraId="3C3D6613" w14:textId="77777777" w:rsidR="007F445B" w:rsidRDefault="007F445B" w:rsidP="00016555">
      <w:pPr>
        <w:rPr>
          <w:i/>
          <w:lang w:val="es-HN"/>
        </w:rPr>
      </w:pPr>
    </w:p>
    <w:p w14:paraId="7C762597" w14:textId="77777777" w:rsidR="007F445B" w:rsidRDefault="007F445B" w:rsidP="00016555">
      <w:pPr>
        <w:rPr>
          <w:i/>
          <w:lang w:val="es-HN"/>
        </w:rPr>
      </w:pPr>
    </w:p>
    <w:p w14:paraId="4FE34536" w14:textId="77777777" w:rsidR="007F445B" w:rsidRDefault="007F445B" w:rsidP="00016555">
      <w:pPr>
        <w:rPr>
          <w:i/>
          <w:lang w:val="es-HN"/>
        </w:rPr>
      </w:pPr>
    </w:p>
    <w:p w14:paraId="0B5AFA42" w14:textId="77777777" w:rsidR="007F445B" w:rsidRDefault="007F445B" w:rsidP="00016555">
      <w:pPr>
        <w:rPr>
          <w:i/>
          <w:lang w:val="es-HN"/>
        </w:rPr>
      </w:pPr>
    </w:p>
    <w:p w14:paraId="6F888FDE" w14:textId="77777777" w:rsidR="007F445B" w:rsidRPr="00C17155" w:rsidRDefault="007F445B" w:rsidP="00016555">
      <w:pPr>
        <w:rPr>
          <w:i/>
          <w:lang w:val="es-HN"/>
        </w:rPr>
      </w:pPr>
    </w:p>
    <w:p w14:paraId="3CC49441" w14:textId="2A576FA6" w:rsidR="007F445B" w:rsidRPr="007F445B" w:rsidRDefault="007F445B" w:rsidP="007F445B">
      <w:pPr>
        <w:rPr>
          <w:b/>
          <w:bCs/>
        </w:rPr>
      </w:pPr>
    </w:p>
    <w:tbl>
      <w:tblPr>
        <w:tblStyle w:val="a1"/>
        <w:tblpPr w:leftFromText="141" w:rightFromText="141" w:vertAnchor="page" w:horzAnchor="margin" w:tblpY="108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shd w:val="clear" w:color="auto" w:fill="EAF1DD" w:themeFill="accent3" w:themeFillTint="33"/>
        <w:tblLayout w:type="fixed"/>
        <w:tblLook w:val="0400" w:firstRow="0" w:lastRow="0" w:firstColumn="0" w:lastColumn="0" w:noHBand="0" w:noVBand="1"/>
      </w:tblPr>
      <w:tblGrid>
        <w:gridCol w:w="4367"/>
        <w:gridCol w:w="4649"/>
      </w:tblGrid>
      <w:tr w:rsidR="00C17155" w14:paraId="1B8A8567" w14:textId="77777777" w:rsidTr="00C94829">
        <w:trPr>
          <w:trHeight w:val="1700"/>
        </w:trPr>
        <w:tc>
          <w:tcPr>
            <w:tcW w:w="4367" w:type="dxa"/>
            <w:shd w:val="clear" w:color="auto" w:fill="EAF1DD" w:themeFill="accent3" w:themeFillTint="33"/>
          </w:tcPr>
          <w:p w14:paraId="7419EAED" w14:textId="77777777" w:rsidR="00C17155" w:rsidRPr="00C17155" w:rsidRDefault="00C17155" w:rsidP="007F445B">
            <w:pPr>
              <w:rPr>
                <w:rFonts w:ascii="Times New Roman" w:eastAsia="Times New Roman" w:hAnsi="Times New Roman" w:cs="Times New Roman"/>
                <w:b/>
              </w:rPr>
            </w:pPr>
            <w:r>
              <w:rPr>
                <w:rFonts w:ascii="Times New Roman" w:eastAsia="Times New Roman" w:hAnsi="Times New Roman" w:cs="Times New Roman"/>
                <w:b/>
                <w:sz w:val="24"/>
                <w:szCs w:val="24"/>
              </w:rPr>
              <w:lastRenderedPageBreak/>
              <w:t>Amenazas</w:t>
            </w:r>
          </w:p>
          <w:p w14:paraId="21566D0D" w14:textId="77777777" w:rsidR="00C17155" w:rsidRPr="000803FB" w:rsidRDefault="00C17155" w:rsidP="007F445B">
            <w:pPr>
              <w:numPr>
                <w:ilvl w:val="0"/>
                <w:numId w:val="1"/>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Cambio de leyes o normas que afecten el sector cafetero.</w:t>
            </w:r>
          </w:p>
          <w:p w14:paraId="0BA25561" w14:textId="77777777" w:rsidR="00C17155" w:rsidRPr="000803FB" w:rsidRDefault="00C17155" w:rsidP="007F445B">
            <w:pPr>
              <w:numPr>
                <w:ilvl w:val="0"/>
                <w:numId w:val="1"/>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Aparición de nuevos competidores o de productos sustitutos.</w:t>
            </w:r>
          </w:p>
          <w:p w14:paraId="6DB232EB" w14:textId="77777777" w:rsidR="00C17155" w:rsidRPr="000803FB" w:rsidRDefault="00C17155" w:rsidP="007F445B">
            <w:pPr>
              <w:numPr>
                <w:ilvl w:val="0"/>
                <w:numId w:val="1"/>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Inestabilidad política, social o ambiental del país que puede afectar el negocio.</w:t>
            </w:r>
          </w:p>
          <w:p w14:paraId="6858428D" w14:textId="77777777" w:rsidR="00C17155" w:rsidRPr="000803FB" w:rsidRDefault="00C17155" w:rsidP="007F445B">
            <w:pPr>
              <w:numPr>
                <w:ilvl w:val="0"/>
                <w:numId w:val="1"/>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Disminución repentina de demanda o el consumo de servicios de cafeterías.</w:t>
            </w:r>
          </w:p>
        </w:tc>
        <w:tc>
          <w:tcPr>
            <w:tcW w:w="4649" w:type="dxa"/>
            <w:shd w:val="clear" w:color="auto" w:fill="EAF1DD" w:themeFill="accent3" w:themeFillTint="33"/>
          </w:tcPr>
          <w:p w14:paraId="1CFE0BB1" w14:textId="77777777" w:rsidR="00C17155" w:rsidRDefault="00C17155" w:rsidP="007F445B">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Oportunidades</w:t>
            </w:r>
          </w:p>
          <w:p w14:paraId="5913516D" w14:textId="77777777" w:rsidR="00C17155" w:rsidRPr="000803FB" w:rsidRDefault="00C17155" w:rsidP="007F445B">
            <w:pPr>
              <w:numPr>
                <w:ilvl w:val="0"/>
                <w:numId w:val="3"/>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 xml:space="preserve">Crecimiento económico y comercial de la ciudad generando más movimiento de personas. </w:t>
            </w:r>
          </w:p>
          <w:p w14:paraId="5527B16A" w14:textId="77777777" w:rsidR="00C17155" w:rsidRPr="000803FB" w:rsidRDefault="00C17155" w:rsidP="007F445B">
            <w:pPr>
              <w:numPr>
                <w:ilvl w:val="0"/>
                <w:numId w:val="3"/>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Aumento de poder adquisitivo y del consumo de servicios de alimentación y bebidas.</w:t>
            </w:r>
          </w:p>
          <w:p w14:paraId="6ECE2225" w14:textId="77777777" w:rsidR="00C17155" w:rsidRPr="000803FB" w:rsidRDefault="00C17155" w:rsidP="007F445B">
            <w:pPr>
              <w:numPr>
                <w:ilvl w:val="0"/>
                <w:numId w:val="3"/>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Visita de turistas extranjeros que busca conocer el café hondureño.</w:t>
            </w:r>
          </w:p>
          <w:p w14:paraId="7500E232" w14:textId="77777777" w:rsidR="00C17155" w:rsidRPr="000803FB" w:rsidRDefault="00C17155" w:rsidP="007F445B">
            <w:pPr>
              <w:numPr>
                <w:ilvl w:val="0"/>
                <w:numId w:val="3"/>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Posibilidad de ampliar la oferta de productos y servicios de la cafetería.</w:t>
            </w:r>
          </w:p>
          <w:p w14:paraId="3DF282A3" w14:textId="77777777" w:rsidR="00C17155" w:rsidRDefault="00C17155" w:rsidP="007F445B">
            <w:pPr>
              <w:numPr>
                <w:ilvl w:val="0"/>
                <w:numId w:val="3"/>
              </w:numPr>
              <w:pBdr>
                <w:top w:val="nil"/>
                <w:left w:val="nil"/>
                <w:bottom w:val="nil"/>
                <w:right w:val="nil"/>
                <w:between w:val="nil"/>
              </w:pBdr>
              <w:spacing w:line="480" w:lineRule="auto"/>
              <w:rPr>
                <w:b/>
                <w:color w:val="000000"/>
                <w:sz w:val="24"/>
                <w:szCs w:val="24"/>
              </w:rPr>
            </w:pPr>
            <w:r>
              <w:rPr>
                <w:rFonts w:ascii="Times New Roman" w:eastAsia="Times New Roman" w:hAnsi="Times New Roman" w:cs="Times New Roman"/>
                <w:color w:val="000000"/>
                <w:sz w:val="24"/>
                <w:szCs w:val="24"/>
              </w:rPr>
              <w:t>Aperturas de otras sucursales.</w:t>
            </w:r>
          </w:p>
        </w:tc>
      </w:tr>
      <w:tr w:rsidR="00C17155" w:rsidRPr="00A4713D" w14:paraId="023AEE01" w14:textId="77777777" w:rsidTr="00C94829">
        <w:trPr>
          <w:trHeight w:val="1700"/>
        </w:trPr>
        <w:tc>
          <w:tcPr>
            <w:tcW w:w="4367" w:type="dxa"/>
            <w:shd w:val="clear" w:color="auto" w:fill="EAF1DD" w:themeFill="accent3" w:themeFillTint="33"/>
          </w:tcPr>
          <w:p w14:paraId="2C2C8042" w14:textId="77777777" w:rsidR="00C17155" w:rsidRDefault="00C17155" w:rsidP="007F445B">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Fortalezas</w:t>
            </w:r>
          </w:p>
          <w:p w14:paraId="42413486" w14:textId="77777777" w:rsidR="00C17155" w:rsidRPr="000803FB" w:rsidRDefault="00C17155" w:rsidP="007F445B">
            <w:pPr>
              <w:numPr>
                <w:ilvl w:val="0"/>
                <w:numId w:val="1"/>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El concepto de la cafetería es innovador y diferenciador.</w:t>
            </w:r>
          </w:p>
          <w:p w14:paraId="5A88DCA2" w14:textId="77777777" w:rsidR="00C17155" w:rsidRPr="000803FB" w:rsidRDefault="00C17155" w:rsidP="007F445B">
            <w:pPr>
              <w:numPr>
                <w:ilvl w:val="0"/>
                <w:numId w:val="1"/>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El negocio aprovecha el potencial del café hondureño.</w:t>
            </w:r>
          </w:p>
          <w:p w14:paraId="4F851887" w14:textId="77777777" w:rsidR="00C17155" w:rsidRPr="000803FB" w:rsidRDefault="00C17155" w:rsidP="007F445B">
            <w:pPr>
              <w:numPr>
                <w:ilvl w:val="0"/>
                <w:numId w:val="1"/>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Diferentes ambientaciones en el local para diferentes edades.</w:t>
            </w:r>
          </w:p>
          <w:p w14:paraId="400ADF8A" w14:textId="77777777" w:rsidR="00C17155" w:rsidRPr="000803FB" w:rsidRDefault="00C17155" w:rsidP="007F445B">
            <w:pPr>
              <w:numPr>
                <w:ilvl w:val="0"/>
                <w:numId w:val="1"/>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Buena ubicación del local. Zona de alta demanda y movimiento de personas.</w:t>
            </w:r>
          </w:p>
          <w:p w14:paraId="7C2E8B91" w14:textId="77777777" w:rsidR="00C17155" w:rsidRDefault="00C17155" w:rsidP="007F445B">
            <w:pPr>
              <w:numPr>
                <w:ilvl w:val="0"/>
                <w:numId w:val="1"/>
              </w:numPr>
              <w:pBdr>
                <w:top w:val="nil"/>
                <w:left w:val="nil"/>
                <w:bottom w:val="nil"/>
                <w:right w:val="nil"/>
                <w:between w:val="nil"/>
              </w:pBdr>
              <w:spacing w:line="480" w:lineRule="auto"/>
              <w:rPr>
                <w:color w:val="000000"/>
                <w:sz w:val="24"/>
                <w:szCs w:val="24"/>
              </w:rPr>
            </w:pPr>
            <w:r>
              <w:rPr>
                <w:rFonts w:ascii="Times New Roman" w:eastAsia="Times New Roman" w:hAnsi="Times New Roman" w:cs="Times New Roman"/>
                <w:color w:val="000000"/>
                <w:sz w:val="24"/>
                <w:szCs w:val="24"/>
              </w:rPr>
              <w:t>Precios competitivos y atractivos.</w:t>
            </w:r>
          </w:p>
          <w:p w14:paraId="20AD4319" w14:textId="77777777" w:rsidR="00C17155" w:rsidRPr="001C633D" w:rsidRDefault="00C17155" w:rsidP="007F445B">
            <w:pPr>
              <w:numPr>
                <w:ilvl w:val="0"/>
                <w:numId w:val="1"/>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Personal calificado a la hora del servicio.</w:t>
            </w:r>
          </w:p>
        </w:tc>
        <w:tc>
          <w:tcPr>
            <w:tcW w:w="4649" w:type="dxa"/>
            <w:shd w:val="clear" w:color="auto" w:fill="EAF1DD" w:themeFill="accent3" w:themeFillTint="33"/>
          </w:tcPr>
          <w:p w14:paraId="31F3CEA7" w14:textId="77777777" w:rsidR="00C17155" w:rsidRDefault="00C17155" w:rsidP="007F445B">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Debilidades</w:t>
            </w:r>
          </w:p>
          <w:p w14:paraId="714BBBD3" w14:textId="77777777" w:rsidR="00C17155" w:rsidRPr="000803FB" w:rsidRDefault="00C17155" w:rsidP="007F445B">
            <w:pPr>
              <w:numPr>
                <w:ilvl w:val="0"/>
                <w:numId w:val="2"/>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Negocio requiere una inversión inicial elevada.</w:t>
            </w:r>
          </w:p>
          <w:p w14:paraId="017181B8" w14:textId="77777777" w:rsidR="00C17155" w:rsidRPr="000803FB" w:rsidRDefault="00C17155" w:rsidP="007F445B">
            <w:pPr>
              <w:numPr>
                <w:ilvl w:val="0"/>
                <w:numId w:val="2"/>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Competencia fuerte y establecida de otras cafeterías en la ciudad.</w:t>
            </w:r>
          </w:p>
          <w:p w14:paraId="7A8A3141" w14:textId="77777777" w:rsidR="00C17155" w:rsidRPr="000803FB" w:rsidRDefault="00C17155" w:rsidP="007F445B">
            <w:pPr>
              <w:numPr>
                <w:ilvl w:val="0"/>
                <w:numId w:val="2"/>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Dependencia de la disponibilidad y precio de la materia prima.</w:t>
            </w:r>
          </w:p>
          <w:p w14:paraId="22907A69" w14:textId="77777777" w:rsidR="00C17155" w:rsidRPr="000803FB" w:rsidRDefault="00C17155" w:rsidP="007F445B">
            <w:pPr>
              <w:numPr>
                <w:ilvl w:val="0"/>
                <w:numId w:val="2"/>
              </w:numPr>
              <w:pBdr>
                <w:top w:val="nil"/>
                <w:left w:val="nil"/>
                <w:bottom w:val="nil"/>
                <w:right w:val="nil"/>
                <w:between w:val="nil"/>
              </w:pBdr>
              <w:spacing w:line="480" w:lineRule="auto"/>
              <w:rPr>
                <w:color w:val="000000"/>
                <w:sz w:val="24"/>
                <w:szCs w:val="24"/>
              </w:rPr>
            </w:pPr>
            <w:r w:rsidRPr="000803FB">
              <w:rPr>
                <w:rFonts w:ascii="Times New Roman" w:eastAsia="Times New Roman" w:hAnsi="Times New Roman" w:cs="Times New Roman"/>
                <w:color w:val="000000"/>
                <w:sz w:val="24"/>
                <w:szCs w:val="24"/>
              </w:rPr>
              <w:t>Dificultad del negocio para fidelizar los clientes.</w:t>
            </w:r>
          </w:p>
          <w:p w14:paraId="1BB4CD76" w14:textId="77777777" w:rsidR="00C17155" w:rsidRPr="000803FB" w:rsidRDefault="00C17155" w:rsidP="007F445B">
            <w:pPr>
              <w:pBdr>
                <w:top w:val="nil"/>
                <w:left w:val="nil"/>
                <w:bottom w:val="nil"/>
                <w:right w:val="nil"/>
                <w:between w:val="nil"/>
              </w:pBdr>
              <w:spacing w:line="480" w:lineRule="auto"/>
              <w:ind w:left="720"/>
              <w:rPr>
                <w:rFonts w:ascii="Times New Roman" w:eastAsia="Times New Roman" w:hAnsi="Times New Roman" w:cs="Times New Roman"/>
                <w:b/>
                <w:color w:val="000000"/>
                <w:sz w:val="24"/>
                <w:szCs w:val="24"/>
              </w:rPr>
            </w:pPr>
          </w:p>
        </w:tc>
      </w:tr>
    </w:tbl>
    <w:p w14:paraId="08962597" w14:textId="349283A1" w:rsidR="000742AB" w:rsidRPr="00016555" w:rsidRDefault="007F445B">
      <w:pPr>
        <w:ind w:firstLine="0"/>
        <w:rPr>
          <w:b/>
          <w:i/>
        </w:rPr>
      </w:pPr>
      <w:bookmarkStart w:id="26" w:name="_Hlk150540217"/>
      <w:r>
        <w:rPr>
          <w:noProof/>
        </w:rPr>
        <mc:AlternateContent>
          <mc:Choice Requires="wps">
            <w:drawing>
              <wp:anchor distT="0" distB="0" distL="114300" distR="114300" simplePos="0" relativeHeight="251670528" behindDoc="0" locked="0" layoutInCell="1" allowOverlap="1" wp14:anchorId="73D088EF" wp14:editId="6C1364B9">
                <wp:simplePos x="0" y="0"/>
                <wp:positionH relativeFrom="column">
                  <wp:posOffset>-320040</wp:posOffset>
                </wp:positionH>
                <wp:positionV relativeFrom="paragraph">
                  <wp:posOffset>-525780</wp:posOffset>
                </wp:positionV>
                <wp:extent cx="2430780" cy="335280"/>
                <wp:effectExtent l="0" t="0" r="0" b="7620"/>
                <wp:wrapNone/>
                <wp:docPr id="608532678" name="Cuadro de texto 1"/>
                <wp:cNvGraphicFramePr/>
                <a:graphic xmlns:a="http://schemas.openxmlformats.org/drawingml/2006/main">
                  <a:graphicData uri="http://schemas.microsoft.com/office/word/2010/wordprocessingShape">
                    <wps:wsp>
                      <wps:cNvSpPr txBox="1"/>
                      <wps:spPr>
                        <a:xfrm>
                          <a:off x="0" y="0"/>
                          <a:ext cx="2430780" cy="335280"/>
                        </a:xfrm>
                        <a:prstGeom prst="rect">
                          <a:avLst/>
                        </a:prstGeom>
                        <a:noFill/>
                        <a:ln w="6350">
                          <a:noFill/>
                        </a:ln>
                      </wps:spPr>
                      <wps:txbx>
                        <w:txbxContent>
                          <w:p w14:paraId="51A85B46" w14:textId="24EE9A1D" w:rsidR="007F445B" w:rsidRPr="0037725B" w:rsidRDefault="007F445B">
                            <w:pPr>
                              <w:rPr>
                                <w:i/>
                                <w:iCs/>
                              </w:rPr>
                            </w:pPr>
                            <w:bookmarkStart w:id="27" w:name="_Toc153221917"/>
                            <w:r w:rsidRPr="0037725B">
                              <w:rPr>
                                <w:b/>
                                <w:bCs/>
                                <w:i/>
                                <w:iCs/>
                              </w:rPr>
                              <w:t xml:space="preserve">Tabla </w:t>
                            </w:r>
                            <w:r w:rsidRPr="0037725B">
                              <w:rPr>
                                <w:b/>
                                <w:bCs/>
                                <w:i/>
                                <w:iCs/>
                              </w:rPr>
                              <w:fldChar w:fldCharType="begin"/>
                            </w:r>
                            <w:r w:rsidRPr="0037725B">
                              <w:rPr>
                                <w:b/>
                                <w:bCs/>
                                <w:i/>
                                <w:iCs/>
                              </w:rPr>
                              <w:instrText xml:space="preserve"> SEQ Tabla \* ARABIC </w:instrText>
                            </w:r>
                            <w:r w:rsidRPr="0037725B">
                              <w:rPr>
                                <w:b/>
                                <w:bCs/>
                                <w:i/>
                                <w:iCs/>
                              </w:rPr>
                              <w:fldChar w:fldCharType="separate"/>
                            </w:r>
                            <w:r w:rsidR="001A53FE">
                              <w:rPr>
                                <w:b/>
                                <w:bCs/>
                                <w:i/>
                                <w:iCs/>
                                <w:noProof/>
                              </w:rPr>
                              <w:t>3</w:t>
                            </w:r>
                            <w:r w:rsidRPr="0037725B">
                              <w:rPr>
                                <w:b/>
                                <w:bCs/>
                                <w:i/>
                                <w:iCs/>
                              </w:rPr>
                              <w:fldChar w:fldCharType="end"/>
                            </w:r>
                            <w:r w:rsidRPr="0037725B">
                              <w:rPr>
                                <w:b/>
                                <w:bCs/>
                                <w:i/>
                                <w:iCs/>
                              </w:rPr>
                              <w:t xml:space="preserve"> </w:t>
                            </w:r>
                            <w:r w:rsidR="0015707E" w:rsidRPr="0037725B">
                              <w:rPr>
                                <w:b/>
                                <w:bCs/>
                                <w:i/>
                                <w:iCs/>
                              </w:rPr>
                              <w:t>Análisis</w:t>
                            </w:r>
                            <w:r w:rsidRPr="0037725B">
                              <w:rPr>
                                <w:b/>
                                <w:bCs/>
                                <w:i/>
                                <w:iCs/>
                              </w:rPr>
                              <w:t xml:space="preserve"> FODA</w:t>
                            </w:r>
                            <w:bookmarkEnd w:id="27"/>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3D088EF" id="_x0000_t202" coordsize="21600,21600" o:spt="202" path="m,l,21600r21600,l21600,xe">
                <v:stroke joinstyle="miter"/>
                <v:path gradientshapeok="t" o:connecttype="rect"/>
              </v:shapetype>
              <v:shape id="Cuadro de texto 1" o:spid="_x0000_s1026" type="#_x0000_t202" style="position:absolute;margin-left:-25.2pt;margin-top:-41.4pt;width:191.4pt;height:26.4pt;z-index:25167052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" filled="f" stroked="f" strokeweight=".5pt">
                <v:textbox>
                  <w:txbxContent>
                    <w:p w14:paraId="51A85B46" w14:textId="24EE9A1D" w:rsidR="007F445B" w:rsidRPr="0037725B" w:rsidRDefault="007F445B">
                      <w:pPr>
                        <w:rPr>
                          <w:i/>
                          <w:iCs/>
                        </w:rPr>
                      </w:pPr>
                      <w:bookmarkStart w:id="28" w:name="_Toc153221917"/>
                      <w:r w:rsidRPr="0037725B">
                        <w:rPr>
                          <w:b/>
                          <w:bCs/>
                          <w:i/>
                          <w:iCs/>
                        </w:rPr>
                        <w:t xml:space="preserve">Tabla </w:t>
                      </w:r>
                      <w:r w:rsidRPr="0037725B">
                        <w:rPr>
                          <w:b/>
                          <w:bCs/>
                          <w:i/>
                          <w:iCs/>
                        </w:rPr>
                        <w:fldChar w:fldCharType="begin"/>
                      </w:r>
                      <w:r w:rsidRPr="0037725B">
                        <w:rPr>
                          <w:b/>
                          <w:bCs/>
                          <w:i/>
                          <w:iCs/>
                        </w:rPr>
                        <w:instrText xml:space="preserve"> SEQ Tabla \* ARABIC </w:instrText>
                      </w:r>
                      <w:r w:rsidRPr="0037725B">
                        <w:rPr>
                          <w:b/>
                          <w:bCs/>
                          <w:i/>
                          <w:iCs/>
                        </w:rPr>
                        <w:fldChar w:fldCharType="separate"/>
                      </w:r>
                      <w:r w:rsidR="001A53FE">
                        <w:rPr>
                          <w:b/>
                          <w:bCs/>
                          <w:i/>
                          <w:iCs/>
                          <w:noProof/>
                        </w:rPr>
                        <w:t>3</w:t>
                      </w:r>
                      <w:r w:rsidRPr="0037725B">
                        <w:rPr>
                          <w:b/>
                          <w:bCs/>
                          <w:i/>
                          <w:iCs/>
                        </w:rPr>
                        <w:fldChar w:fldCharType="end"/>
                      </w:r>
                      <w:r w:rsidRPr="0037725B">
                        <w:rPr>
                          <w:b/>
                          <w:bCs/>
                          <w:i/>
                          <w:iCs/>
                        </w:rPr>
                        <w:t xml:space="preserve"> </w:t>
                      </w:r>
                      <w:r w:rsidR="0015707E" w:rsidRPr="0037725B">
                        <w:rPr>
                          <w:b/>
                          <w:bCs/>
                          <w:i/>
                          <w:iCs/>
                        </w:rPr>
                        <w:t>Análisis</w:t>
                      </w:r>
                      <w:r w:rsidRPr="0037725B">
                        <w:rPr>
                          <w:b/>
                          <w:bCs/>
                          <w:i/>
                          <w:iCs/>
                        </w:rPr>
                        <w:t xml:space="preserve"> FODA</w:t>
                      </w:r>
                      <w:bookmarkEnd w:id="28"/>
                    </w:p>
                  </w:txbxContent>
                </v:textbox>
              </v:shape>
            </w:pict>
          </mc:Fallback>
        </mc:AlternateContent>
      </w:r>
      <w:r w:rsidR="00016555">
        <w:rPr>
          <w:noProof/>
        </w:rPr>
        <mc:AlternateContent>
          <mc:Choice Requires="wps">
            <w:drawing>
              <wp:anchor distT="0" distB="0" distL="114300" distR="114300" simplePos="0" relativeHeight="251660288" behindDoc="0" locked="0" layoutInCell="1" hidden="0" allowOverlap="1" wp14:anchorId="193EE725" wp14:editId="781A4341">
                <wp:simplePos x="0" y="0"/>
                <wp:positionH relativeFrom="leftMargin">
                  <wp:align>right</wp:align>
                </wp:positionH>
                <wp:positionV relativeFrom="paragraph">
                  <wp:posOffset>4846320</wp:posOffset>
                </wp:positionV>
                <wp:extent cx="1257300" cy="304800"/>
                <wp:effectExtent l="0" t="0" r="19050" b="19050"/>
                <wp:wrapNone/>
                <wp:docPr id="2" name="Text Box 2"/>
                <wp:cNvGraphicFramePr/>
                <a:graphic xmlns:a="http://schemas.openxmlformats.org/drawingml/2006/main">
                  <a:graphicData uri="http://schemas.microsoft.com/office/word/2010/wordprocessingShape">
                    <wps:wsp>
                      <wps:cNvSpPr txBox="1"/>
                      <wps:spPr>
                        <a:xfrm>
                          <a:off x="0" y="0"/>
                          <a:ext cx="1257300" cy="304800"/>
                        </a:xfrm>
                        <a:prstGeom prst="rect">
                          <a:avLst/>
                        </a:prstGeom>
                        <a:solidFill>
                          <a:schemeClr val="lt1"/>
                        </a:solidFill>
                        <a:ln w="6350">
                          <a:solidFill>
                            <a:prstClr val="black"/>
                          </a:solidFill>
                        </a:ln>
                      </wps:spPr>
                      <wps:txbx>
                        <w:txbxContent>
                          <w:p w14:paraId="32AF4E48" w14:textId="77777777" w:rsidR="004B021E" w:rsidRPr="00E17027" w:rsidRDefault="004B021E" w:rsidP="00E17027">
                            <w:pPr>
                              <w:rPr>
                                <w:lang w:val="es-ES"/>
                              </w:rPr>
                            </w:pPr>
                            <w:r>
                              <w:rPr>
                                <w:lang w:val="es-ES"/>
                              </w:rPr>
                              <w:t>Internas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193EE725" id="Text Box 2" o:spid="_x0000_s1027" type="#_x0000_t202" style="position:absolute;margin-left:47.8pt;margin-top:381.6pt;width:99pt;height:24pt;z-index:251660288;visibility:visible;mso-wrap-style:square;mso-wrap-distance-left:9pt;mso-wrap-distance-top:0;mso-wrap-distance-right:9pt;mso-wrap-distance-bottom:0;mso-position-horizontal:right;mso-position-horizontal-relative:left-margin-area;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" fillcolor="white [3201]" strokeweight=".5pt">
                <v:textbox>
                  <w:txbxContent>
                    <w:p w14:paraId="32AF4E48" w14:textId="77777777" w:rsidR="004B021E" w:rsidRPr="00E17027" w:rsidRDefault="004B021E" w:rsidP="00E17027">
                      <w:pPr>
                        <w:rPr>
                          <w:lang w:val="es-ES"/>
                        </w:rPr>
                      </w:pPr>
                      <w:r>
                        <w:rPr>
                          <w:lang w:val="es-ES"/>
                        </w:rPr>
                        <w:t>Internas</w:t>
                      </w:r>
                    </w:p>
                  </w:txbxContent>
                </v:textbox>
                <w10:wrap anchorx="margin"/>
              </v:shape>
            </w:pict>
          </mc:Fallback>
        </mc:AlternateContent>
      </w:r>
      <w:r w:rsidR="004B021E">
        <w:rPr>
          <w:b/>
          <w:i/>
          <w:noProof/>
        </w:rPr>
        <mc:AlternateContent>
          <mc:Choice Requires="wps">
            <w:drawing>
              <wp:anchor distT="0" distB="0" distL="114300" distR="114300" simplePos="0" relativeHeight="251659264" behindDoc="0" locked="0" layoutInCell="1" hidden="0" allowOverlap="1" wp14:anchorId="04B78B80" wp14:editId="731C4CC3">
                <wp:simplePos x="0" y="0"/>
                <wp:positionH relativeFrom="leftMargin">
                  <wp:align>right</wp:align>
                </wp:positionH>
                <wp:positionV relativeFrom="page">
                  <wp:posOffset>2193925</wp:posOffset>
                </wp:positionV>
                <wp:extent cx="1226820" cy="304800"/>
                <wp:effectExtent l="0" t="0" r="11430" b="19050"/>
                <wp:wrapNone/>
                <wp:docPr id="3" name="Text Box 3"/>
                <wp:cNvGraphicFramePr/>
                <a:graphic xmlns:a="http://schemas.openxmlformats.org/drawingml/2006/main">
                  <a:graphicData uri="http://schemas.microsoft.com/office/word/2010/wordprocessingShape">
                    <wps:wsp>
                      <wps:cNvSpPr txBox="1"/>
                      <wps:spPr>
                        <a:xfrm>
                          <a:off x="0" y="0"/>
                          <a:ext cx="1226820" cy="304800"/>
                        </a:xfrm>
                        <a:prstGeom prst="rect">
                          <a:avLst/>
                        </a:prstGeom>
                        <a:solidFill>
                          <a:schemeClr val="lt1"/>
                        </a:solidFill>
                        <a:ln w="6350">
                          <a:solidFill>
                            <a:schemeClr val="tx1"/>
                          </a:solidFill>
                        </a:ln>
                      </wps:spPr>
                      <wps:txbx>
                        <w:txbxContent>
                          <w:p w14:paraId="4096D1AC" w14:textId="77777777" w:rsidR="004B021E" w:rsidRPr="00E17027" w:rsidRDefault="004B021E">
                            <w:pPr>
                              <w:rPr>
                                <w:lang w:val="es-ES"/>
                              </w:rPr>
                            </w:pPr>
                            <w:r>
                              <w:rPr>
                                <w:lang w:val="es-ES"/>
                              </w:rPr>
                              <w:t>Externas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04B78B80" id="Text Box 3" o:spid="_x0000_s1028" type="#_x0000_t202" style="position:absolute;margin-left:45.4pt;margin-top:172.75pt;width:96.6pt;height:24pt;z-index:251659264;visibility:visible;mso-wrap-style:square;mso-wrap-distance-left:9pt;mso-wrap-distance-top:0;mso-wrap-distance-right:9pt;mso-wrap-distance-bottom:0;mso-position-horizontal:right;mso-position-horizontal-relative:left-margin-area;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" fillcolor="white [3201]" strokecolor="black [3213]" strokeweight=".5pt">
                <v:textbox>
                  <w:txbxContent>
                    <w:p w14:paraId="4096D1AC" w14:textId="77777777" w:rsidR="004B021E" w:rsidRPr="00E17027" w:rsidRDefault="004B021E">
                      <w:pPr>
                        <w:rPr>
                          <w:lang w:val="es-ES"/>
                        </w:rPr>
                      </w:pPr>
                      <w:r>
                        <w:rPr>
                          <w:lang w:val="es-ES"/>
                        </w:rPr>
                        <w:t>Externas</w:t>
                      </w:r>
                    </w:p>
                  </w:txbxContent>
                </v:textbox>
                <w10:wrap anchorx="margin" anchory="page"/>
              </v:shape>
            </w:pict>
          </mc:Fallback>
        </mc:AlternateContent>
      </w:r>
      <w:bookmarkEnd w:id="26"/>
    </w:p>
    <w:p w14:paraId="032CCB41" w14:textId="3809C3C6" w:rsidR="000742AB" w:rsidRDefault="004B021E">
      <w:pPr>
        <w:ind w:firstLine="0"/>
      </w:pPr>
      <w:r w:rsidRPr="000803FB">
        <w:lastRenderedPageBreak/>
        <w:t xml:space="preserve">Como pudimos observar en la tabla, podemos apreciar el gran atractivo que tiene el negocio, enfocándose principalmente en sus fortalezas, siendo el concepto diferenciador de la temática vintage lo </w:t>
      </w:r>
      <w:r w:rsidR="006E2146" w:rsidRPr="000803FB">
        <w:t>más</w:t>
      </w:r>
      <w:r w:rsidRPr="000803FB">
        <w:t xml:space="preserve"> fuerte de este punto, atrayendo una gran cantidad de clientes. Estas debilidades podrían ser de baja preocupación, debido a que son factores que pueden experimentarse al momento de la apertura del negocio por un corto determinado de tiempo, ya que el atractivo </w:t>
      </w:r>
      <w:r w:rsidR="00066A54" w:rsidRPr="000803FB">
        <w:t>de este</w:t>
      </w:r>
      <w:r w:rsidRPr="000803FB">
        <w:t xml:space="preserve"> </w:t>
      </w:r>
      <w:r w:rsidR="006E2146" w:rsidRPr="000803FB">
        <w:t>más</w:t>
      </w:r>
      <w:r w:rsidRPr="000803FB">
        <w:t xml:space="preserve"> las oportunidades de que personas extranjeras o el gran movimiento de personas en la ciudad al ver un concepto diferente tanto de ambientación como de calidad de servicio.</w:t>
      </w:r>
    </w:p>
    <w:p w14:paraId="33B26952" w14:textId="77777777" w:rsidR="00016555" w:rsidRPr="000803FB" w:rsidRDefault="00016555">
      <w:pPr>
        <w:ind w:firstLine="0"/>
      </w:pPr>
    </w:p>
    <w:p w14:paraId="687E3555" w14:textId="77777777" w:rsidR="000742AB" w:rsidRPr="00FA01CD" w:rsidRDefault="004B021E" w:rsidP="006E2146">
      <w:pPr>
        <w:pStyle w:val="Ttulo2"/>
      </w:pPr>
      <w:bookmarkStart w:id="29" w:name="_Toc153225912"/>
      <w:r w:rsidRPr="00FA01CD">
        <w:t>2.3.2. Análisis del Macroentorno</w:t>
      </w:r>
      <w:bookmarkEnd w:id="29"/>
    </w:p>
    <w:p w14:paraId="4CD0EAFA" w14:textId="74F463FB" w:rsidR="000742AB" w:rsidRPr="000803FB" w:rsidRDefault="004B021E">
      <w:r w:rsidRPr="000803FB">
        <w:t>El macroentorno se emplea para definir aquellas fuerzas externas que van a tener un impacto indirecto sobre la organización, y que existen independientemente de que haya actividad comercial o no. (</w:t>
      </w:r>
      <w:proofErr w:type="spellStart"/>
      <w:r w:rsidRPr="000803FB">
        <w:t>Franquet</w:t>
      </w:r>
      <w:proofErr w:type="spellEnd"/>
      <w:r w:rsidRPr="000803FB">
        <w:t xml:space="preserve">, </w:t>
      </w:r>
      <w:r w:rsidR="006B3231" w:rsidRPr="000803FB">
        <w:t>2020)</w:t>
      </w:r>
    </w:p>
    <w:p w14:paraId="05D35549" w14:textId="77777777" w:rsidR="000742AB" w:rsidRPr="000803FB" w:rsidRDefault="000742AB"/>
    <w:p w14:paraId="177B8A8B" w14:textId="7A8FC670" w:rsidR="000742AB" w:rsidRDefault="004B021E">
      <w:r w:rsidRPr="00B43194">
        <w:rPr>
          <w:b/>
          <w:bCs/>
        </w:rPr>
        <w:t>Demográfico:</w:t>
      </w:r>
      <w:r w:rsidRPr="000803FB">
        <w:t xml:space="preserve"> El total de población en honduras es de 9,597,739 siendo 4,927,870 mujeres 51.3% y 4,669,869 hombres 48.7</w:t>
      </w:r>
      <w:r w:rsidR="00C17155" w:rsidRPr="000803FB">
        <w:t>%.</w:t>
      </w:r>
      <w:r w:rsidRPr="000803FB">
        <w:t xml:space="preserve"> (INE, 2022)</w:t>
      </w:r>
    </w:p>
    <w:p w14:paraId="7BC29F9A" w14:textId="77777777" w:rsidR="00B43194" w:rsidRPr="000803FB" w:rsidRDefault="00B43194"/>
    <w:p w14:paraId="797EB2BC" w14:textId="7C52D043" w:rsidR="000742AB" w:rsidRDefault="004B021E">
      <w:r w:rsidRPr="00B43194">
        <w:rPr>
          <w:b/>
          <w:bCs/>
        </w:rPr>
        <w:t>Cultura</w:t>
      </w:r>
      <w:r w:rsidR="00C94829">
        <w:rPr>
          <w:b/>
          <w:bCs/>
        </w:rPr>
        <w:t>l</w:t>
      </w:r>
      <w:r w:rsidRPr="00B43194">
        <w:rPr>
          <w:b/>
          <w:bCs/>
        </w:rPr>
        <w:t>:</w:t>
      </w:r>
      <w:r w:rsidRPr="000803FB">
        <w:t xml:space="preserve"> La demanda de café especiales está en auge y es un mercado que debe aprovecharse, dicen los expertos. Hay preferencia por el capuchino, expreso americano entre otros. (Prensa, 2023)</w:t>
      </w:r>
      <w:r w:rsidR="002D52A0">
        <w:t xml:space="preserve"> </w:t>
      </w:r>
    </w:p>
    <w:p w14:paraId="4E4FFC6D" w14:textId="77777777" w:rsidR="00B43194" w:rsidRPr="000803FB" w:rsidRDefault="00B43194"/>
    <w:p w14:paraId="0C9BD800" w14:textId="005D8C3D" w:rsidR="000742AB" w:rsidRPr="000803FB" w:rsidRDefault="004B021E">
      <w:r w:rsidRPr="000803FB">
        <w:t xml:space="preserve">“Vintage Coffee Cup” tiene grandes oportunidades en San Pedro Sula, ya </w:t>
      </w:r>
      <w:r w:rsidR="00F831A5" w:rsidRPr="000803FB">
        <w:t>que las</w:t>
      </w:r>
      <w:r w:rsidRPr="000803FB">
        <w:t xml:space="preserve"> personas buscan un tiempo relajante donde puedan tomar un café y compartir con sus amigos, podrán </w:t>
      </w:r>
      <w:r w:rsidR="0071232B">
        <w:t>encontrar un espacio</w:t>
      </w:r>
      <w:r w:rsidRPr="000803FB">
        <w:t xml:space="preserve"> para</w:t>
      </w:r>
      <w:r w:rsidR="00CD2F44">
        <w:t xml:space="preserve"> disfrutar y </w:t>
      </w:r>
      <w:r w:rsidRPr="000803FB">
        <w:t xml:space="preserve">sentirse </w:t>
      </w:r>
      <w:r w:rsidR="00F831A5" w:rsidRPr="000803FB">
        <w:t>más</w:t>
      </w:r>
      <w:r w:rsidRPr="000803FB">
        <w:t xml:space="preserve"> cómodos</w:t>
      </w:r>
      <w:r w:rsidR="00CD2F44">
        <w:t>,</w:t>
      </w:r>
      <w:r w:rsidRPr="000803FB">
        <w:t xml:space="preserve"> en una época del pasado.</w:t>
      </w:r>
    </w:p>
    <w:p w14:paraId="51BA3BA9" w14:textId="77777777" w:rsidR="000742AB" w:rsidRPr="000803FB" w:rsidRDefault="004B021E">
      <w:r w:rsidRPr="00B43194">
        <w:rPr>
          <w:b/>
          <w:bCs/>
        </w:rPr>
        <w:lastRenderedPageBreak/>
        <w:t>Políticas</w:t>
      </w:r>
      <w:r w:rsidRPr="000803FB">
        <w:t>: En el contexto de un restaurante, las políticas se refieren a las reglas y directrices establecidas por la gerencia del restaurante para garantizar la eficiencia, la seguridad y el bienestar de los clientes, el personal. (FAQ Restauran, 2023)</w:t>
      </w:r>
    </w:p>
    <w:p w14:paraId="708F9D0E" w14:textId="77777777" w:rsidR="000742AB" w:rsidRDefault="004B021E">
      <w:r w:rsidRPr="000803FB">
        <w:t>Antes de empezar operaciones deben de cumplir con especificaciones gubernamentales y legales para el restaurante.</w:t>
      </w:r>
    </w:p>
    <w:p w14:paraId="2B1E73C9" w14:textId="77777777" w:rsidR="00B43194" w:rsidRPr="000803FB" w:rsidRDefault="00B43194"/>
    <w:p w14:paraId="50891A0C" w14:textId="77777777" w:rsidR="000742AB" w:rsidRPr="000803FB" w:rsidRDefault="004B021E">
      <w:r w:rsidRPr="00B43194">
        <w:rPr>
          <w:b/>
          <w:bCs/>
        </w:rPr>
        <w:t>Tecnológico</w:t>
      </w:r>
      <w:r w:rsidRPr="000803FB">
        <w:t>: Poder contar con sistemas tecnológicos para la cafetería como ser servicio a domicilios, contar con una pantalla electrónica donde las personas podrán hacer sus propios pedidos.</w:t>
      </w:r>
    </w:p>
    <w:p w14:paraId="36B910DB" w14:textId="77777777" w:rsidR="000742AB" w:rsidRPr="000803FB" w:rsidRDefault="004B021E">
      <w:r w:rsidRPr="000803FB">
        <w:t xml:space="preserve"> </w:t>
      </w:r>
    </w:p>
    <w:p w14:paraId="74C87ADF" w14:textId="77777777" w:rsidR="000742AB" w:rsidRPr="000803FB" w:rsidRDefault="000742AB">
      <w:pPr>
        <w:ind w:firstLine="0"/>
      </w:pPr>
    </w:p>
    <w:p w14:paraId="4A1EAAA2" w14:textId="52CC98A3" w:rsidR="00D25AB2" w:rsidRDefault="00D25AB2">
      <w:r>
        <w:br w:type="page"/>
      </w:r>
    </w:p>
    <w:p w14:paraId="44C019AF" w14:textId="418DA98E" w:rsidR="00D25AB2" w:rsidRPr="00D03065" w:rsidRDefault="00D25AB2" w:rsidP="008C1E29">
      <w:pPr>
        <w:pStyle w:val="Ttulo1"/>
      </w:pPr>
      <w:bookmarkStart w:id="30" w:name="_Toc153225913"/>
      <w:bookmarkStart w:id="31" w:name="_Toc148800183"/>
      <w:r w:rsidRPr="00D03065">
        <w:lastRenderedPageBreak/>
        <w:t>C</w:t>
      </w:r>
      <w:r w:rsidR="00897CE5" w:rsidRPr="00D03065">
        <w:t>apitulo</w:t>
      </w:r>
      <w:r w:rsidRPr="00D03065">
        <w:t xml:space="preserve"> III</w:t>
      </w:r>
      <w:r w:rsidR="00897CE5" w:rsidRPr="00D03065">
        <w:t xml:space="preserve">. </w:t>
      </w:r>
      <w:r w:rsidR="00066A54" w:rsidRPr="00D03065">
        <w:t>Metodología</w:t>
      </w:r>
      <w:r w:rsidR="00897CE5" w:rsidRPr="00D03065">
        <w:t xml:space="preserve"> de </w:t>
      </w:r>
      <w:r w:rsidR="00897CE5" w:rsidRPr="00C94829">
        <w:t>investigación</w:t>
      </w:r>
      <w:bookmarkEnd w:id="30"/>
    </w:p>
    <w:p w14:paraId="55BEB05F" w14:textId="2E114221" w:rsidR="00D14392" w:rsidRPr="00D14392" w:rsidRDefault="00D14392" w:rsidP="00D14392">
      <w:r w:rsidRPr="00D14392">
        <w:t xml:space="preserve">Metodología de la investigación es el conjunto de técnicas y procedimientos que se aplican de forma sistemática y ordenada en la elaboración de un estudio. Durante un proceso de investigación, la metodología forma parte del trabajo en sí, constituyendo la etapa que divide a la realización </w:t>
      </w:r>
      <w:r w:rsidR="00066A54" w:rsidRPr="00D14392">
        <w:t>de este</w:t>
      </w:r>
      <w:r w:rsidRPr="00D14392">
        <w:t>. La metodología de la investigación es el método que utilizarás para resolver un problema de investigación mediante la recopilación de datos utilizando diversas técnicas, proporcionando una interpretación de los datos recopilados y sacando conclusiones sobre los datos de la investigación. (Hernández Sampieri, 2014)</w:t>
      </w:r>
    </w:p>
    <w:p w14:paraId="550C883C" w14:textId="77777777" w:rsidR="00D14392" w:rsidRPr="00D14392" w:rsidRDefault="00D14392" w:rsidP="00D14392"/>
    <w:p w14:paraId="0E087A90" w14:textId="6FB8B66A" w:rsidR="000742AB" w:rsidRDefault="0053084B" w:rsidP="0053084B">
      <w:pPr>
        <w:pStyle w:val="Ttulo2"/>
      </w:pPr>
      <w:bookmarkStart w:id="32" w:name="_Toc153225914"/>
      <w:bookmarkEnd w:id="31"/>
      <w:r>
        <w:t>3.1 E</w:t>
      </w:r>
      <w:r w:rsidR="00F94555">
        <w:t>nfoque y método</w:t>
      </w:r>
      <w:bookmarkEnd w:id="32"/>
      <w:r w:rsidR="00F94555">
        <w:t xml:space="preserve"> </w:t>
      </w:r>
    </w:p>
    <w:p w14:paraId="2A144705" w14:textId="77777777" w:rsidR="00D14392" w:rsidRPr="00D14392" w:rsidRDefault="00D14392" w:rsidP="00D14392">
      <w:r w:rsidRPr="00D14392">
        <w:t>En el desarrollo de este proyecto se utilizó un enfoque cuantitativo, con un alcance descriptivo, para conocer las preferencias de los clientes potenciales y su nivel de aceptación a la hora de saber el concepto del negocio.</w:t>
      </w:r>
    </w:p>
    <w:p w14:paraId="66F561A8" w14:textId="77777777" w:rsidR="00D14392" w:rsidRPr="00D14392" w:rsidRDefault="00D14392" w:rsidP="00D14392">
      <w:r w:rsidRPr="00D14392">
        <w:t>En la investigación se realizó una encuesta que conformo de 17 preguntas que fueron dirigidas para saber las preguntas de investigación que planteamos y los objetivos, como, por ejemplo: las preferencias de los clientes potenciales, su valoración en las ambientaciones en cafeterías, su valoración en los posibles precios, etc...</w:t>
      </w:r>
    </w:p>
    <w:p w14:paraId="6EB057E0" w14:textId="074921ED" w:rsidR="00D14392" w:rsidRPr="00D14392" w:rsidRDefault="00D14392" w:rsidP="00D14392">
      <w:r w:rsidRPr="00D14392">
        <w:t xml:space="preserve">Las preguntas de la encuesta son de la </w:t>
      </w:r>
      <w:r w:rsidR="00C17155" w:rsidRPr="00D14392">
        <w:t>siguiente forma</w:t>
      </w:r>
      <w:r w:rsidRPr="00D14392">
        <w:t xml:space="preserve">, de opción múltiple: Estas preguntas ofrecen a los encuestados una variedad de respuestas para elegir. Preguntas de escala de puntuación: Estas preguntas se utilizan para medir la opinión de los encuestados sobre un tema específico. Preguntas de escala de Likert: Estas preguntas miden el grado de acuerdo o desacuerdo de los encuestados con una declaración específica. Preguntas de clasificación o ranking: Estas preguntas se utilizan para clasificar o clasificar elementos en orden de preferencia. Preguntas dicotómicas: Estas </w:t>
      </w:r>
      <w:r w:rsidR="00C17155" w:rsidRPr="00D14392">
        <w:t>preguntas</w:t>
      </w:r>
      <w:r w:rsidRPr="00D14392">
        <w:t xml:space="preserve"> ofrecen a los encuestados solo dos opciones de respuesta.</w:t>
      </w:r>
    </w:p>
    <w:p w14:paraId="2BC2C417" w14:textId="3C96217B" w:rsidR="00CB7BE0" w:rsidRDefault="00D14392" w:rsidP="00D14392">
      <w:r w:rsidRPr="00D14392">
        <w:lastRenderedPageBreak/>
        <w:t xml:space="preserve">Se realizaron en Google </w:t>
      </w:r>
      <w:r w:rsidR="00066A54" w:rsidRPr="00D14392">
        <w:t>Forms</w:t>
      </w:r>
      <w:r w:rsidRPr="00D14392">
        <w:t xml:space="preserve"> siendo en total las personas encuestadas de 384 por medio de sus celulares o computadoras ya que fueron compartidas a través de internet y redes sociales</w:t>
      </w:r>
      <w:r>
        <w:t>.</w:t>
      </w:r>
    </w:p>
    <w:p w14:paraId="4EF061D6" w14:textId="77777777" w:rsidR="00D14392" w:rsidRDefault="00D14392" w:rsidP="00CB7BE0"/>
    <w:p w14:paraId="3DA892AE" w14:textId="6C12B9FA" w:rsidR="00CB7BE0" w:rsidRDefault="00CB7BE0" w:rsidP="00CB7BE0">
      <w:pPr>
        <w:pStyle w:val="Ttulo2"/>
      </w:pPr>
      <w:bookmarkStart w:id="33" w:name="_Toc153225915"/>
      <w:r>
        <w:t>3.2 D</w:t>
      </w:r>
      <w:r w:rsidR="00F94555">
        <w:t>iseño de la investigación</w:t>
      </w:r>
      <w:bookmarkEnd w:id="33"/>
      <w:r w:rsidR="00F94555">
        <w:t xml:space="preserve"> </w:t>
      </w:r>
    </w:p>
    <w:p w14:paraId="637BA2DC" w14:textId="2073C27A" w:rsidR="00D14392" w:rsidRPr="001E578D" w:rsidRDefault="00D14392" w:rsidP="00D14392">
      <w:r w:rsidRPr="00D14392">
        <w:t xml:space="preserve">En esta investigación utilizamos un diseño no experimental transversal ya que este método nos ayuda para evaluar la demanda potencial, el perfil, hasta la preferencia de los consumidores y se recolecta la </w:t>
      </w:r>
      <w:r w:rsidR="00066A54" w:rsidRPr="00D14392">
        <w:t>información</w:t>
      </w:r>
      <w:r w:rsidRPr="00D14392">
        <w:t xml:space="preserve"> en un tiempo único y especifico. </w:t>
      </w:r>
      <w:r w:rsidRPr="001E578D">
        <w:t>(Hernández Sampieri, 2014)</w:t>
      </w:r>
    </w:p>
    <w:p w14:paraId="00DE1942" w14:textId="77777777" w:rsidR="00D14392" w:rsidRPr="00D14392" w:rsidRDefault="00D14392" w:rsidP="00D14392"/>
    <w:p w14:paraId="3D6F9CD5" w14:textId="2A6FC0BB" w:rsidR="00CB7BE0" w:rsidRDefault="00CB7BE0" w:rsidP="00180ADD">
      <w:pPr>
        <w:pStyle w:val="Ttulo2"/>
      </w:pPr>
      <w:bookmarkStart w:id="34" w:name="_Toc153225916"/>
      <w:r w:rsidRPr="00CB7BE0">
        <w:t xml:space="preserve">3.2.1 </w:t>
      </w:r>
      <w:r w:rsidR="00F94555">
        <w:t>P</w:t>
      </w:r>
      <w:r w:rsidRPr="00CB7BE0">
        <w:t>oblación</w:t>
      </w:r>
      <w:bookmarkEnd w:id="34"/>
      <w:r w:rsidRPr="00CB7BE0">
        <w:t xml:space="preserve"> </w:t>
      </w:r>
    </w:p>
    <w:p w14:paraId="37B0B843" w14:textId="5D5FD4B0" w:rsidR="00B57263" w:rsidRPr="00B57263" w:rsidRDefault="00B57263" w:rsidP="00B57263">
      <w:pPr>
        <w:rPr>
          <w:b/>
          <w:bCs/>
          <w:u w:val="single"/>
        </w:rPr>
      </w:pPr>
      <w:r w:rsidRPr="00B57263">
        <w:rPr>
          <w:b/>
          <w:bCs/>
          <w:u w:val="single"/>
        </w:rPr>
        <w:t xml:space="preserve">Perfil del cliente a investigar </w:t>
      </w:r>
      <w:r>
        <w:rPr>
          <w:b/>
          <w:bCs/>
          <w:u w:val="single"/>
        </w:rPr>
        <w:t xml:space="preserve">1 </w:t>
      </w:r>
    </w:p>
    <w:p w14:paraId="1199AEB2" w14:textId="77777777" w:rsidR="00B57263" w:rsidRPr="00B57263" w:rsidRDefault="00B57263" w:rsidP="00B57263">
      <w:r w:rsidRPr="00B57263">
        <w:t>Nombre: Jesús Álvarez</w:t>
      </w:r>
    </w:p>
    <w:p w14:paraId="4FCF99A9" w14:textId="77777777" w:rsidR="00B57263" w:rsidRPr="00B57263" w:rsidRDefault="00B57263" w:rsidP="00B57263">
      <w:r w:rsidRPr="00B57263">
        <w:t xml:space="preserve">Edad: 50 años </w:t>
      </w:r>
    </w:p>
    <w:p w14:paraId="6A46CEAB" w14:textId="77777777" w:rsidR="00B57263" w:rsidRPr="00B57263" w:rsidRDefault="00B57263" w:rsidP="00B57263">
      <w:r w:rsidRPr="00B57263">
        <w:t>Profesión:  Maestro</w:t>
      </w:r>
    </w:p>
    <w:p w14:paraId="39737400" w14:textId="77777777" w:rsidR="00B57263" w:rsidRPr="00B57263" w:rsidRDefault="00B57263" w:rsidP="00B57263">
      <w:r w:rsidRPr="00B57263">
        <w:t>Rango salarial: 20,000 L</w:t>
      </w:r>
    </w:p>
    <w:p w14:paraId="1D3603D6" w14:textId="77777777" w:rsidR="00B57263" w:rsidRPr="00B57263" w:rsidRDefault="00B57263" w:rsidP="00B57263">
      <w:r w:rsidRPr="00B57263">
        <w:t xml:space="preserve">Intereses: Amante de la lectura, le gusta salir y disfrutar de un buen café, pasar tiempo en familia, artículos de enseñanza y revistas sobre la exportación del café. </w:t>
      </w:r>
    </w:p>
    <w:p w14:paraId="7E03D628" w14:textId="7EA5BFDC" w:rsidR="00B57263" w:rsidRDefault="00B57263" w:rsidP="00B57263">
      <w:r w:rsidRPr="00B57263">
        <w:t>Comportamiento de consumo: Disfrutar de café de calidad, de manera recurrente al salir de sus asignaciones. Orientar a cafeterías con ambiente tranquiló, que le brinde múltiples opciones para degustar y que sea céntrico.</w:t>
      </w:r>
    </w:p>
    <w:p w14:paraId="37BE4D0A" w14:textId="77777777" w:rsidR="00B57263" w:rsidRDefault="00B57263" w:rsidP="00B57263"/>
    <w:p w14:paraId="3C3DE86F" w14:textId="7012070F" w:rsidR="00B57263" w:rsidRPr="00B57263" w:rsidRDefault="00B57263" w:rsidP="00B57263">
      <w:pPr>
        <w:rPr>
          <w:b/>
          <w:bCs/>
          <w:u w:val="single"/>
        </w:rPr>
      </w:pPr>
      <w:r w:rsidRPr="00B57263">
        <w:rPr>
          <w:b/>
          <w:bCs/>
          <w:u w:val="single"/>
        </w:rPr>
        <w:t xml:space="preserve">Perfil del cliente a investigar </w:t>
      </w:r>
      <w:r>
        <w:rPr>
          <w:b/>
          <w:bCs/>
          <w:u w:val="single"/>
        </w:rPr>
        <w:t>2</w:t>
      </w:r>
    </w:p>
    <w:p w14:paraId="2E0AACF0" w14:textId="77777777" w:rsidR="00B57263" w:rsidRPr="00B57263" w:rsidRDefault="00B57263" w:rsidP="00B57263">
      <w:r w:rsidRPr="00B57263">
        <w:t xml:space="preserve">Nombre: Carolina Rivera </w:t>
      </w:r>
    </w:p>
    <w:p w14:paraId="6A993905" w14:textId="77777777" w:rsidR="00B57263" w:rsidRPr="00B57263" w:rsidRDefault="00B57263" w:rsidP="00B57263">
      <w:r w:rsidRPr="00B57263">
        <w:t xml:space="preserve">Edad: 25 años </w:t>
      </w:r>
    </w:p>
    <w:p w14:paraId="132D59BF" w14:textId="77777777" w:rsidR="00B57263" w:rsidRPr="00B57263" w:rsidRDefault="00B57263" w:rsidP="00B57263">
      <w:r w:rsidRPr="00B57263">
        <w:lastRenderedPageBreak/>
        <w:t xml:space="preserve">Profesión: Estudia y trabaja </w:t>
      </w:r>
    </w:p>
    <w:p w14:paraId="4DD8C190" w14:textId="77777777" w:rsidR="00B57263" w:rsidRPr="00B57263" w:rsidRDefault="00B57263" w:rsidP="00B57263">
      <w:r w:rsidRPr="00B57263">
        <w:t>Rango salarial: 14.000 L</w:t>
      </w:r>
    </w:p>
    <w:p w14:paraId="0F868E9A" w14:textId="77777777" w:rsidR="00B57263" w:rsidRPr="00B57263" w:rsidRDefault="00B57263" w:rsidP="00B57263">
      <w:r w:rsidRPr="00B57263">
        <w:t xml:space="preserve">Intereses: Pasar tiempo en redes sociales, artículos relacionados con la repostería, atracción por ambientes de tiempos pasados. </w:t>
      </w:r>
    </w:p>
    <w:p w14:paraId="02AAB891" w14:textId="381962E4" w:rsidR="00B57263" w:rsidRDefault="00B57263" w:rsidP="00B57263">
      <w:r w:rsidRPr="00B57263">
        <w:t>Comportamiento de consumo: Le gusta cocinar y hornear diferentes tipos de pasteles, valor agregado a los lugares que visita y a la calidad que le brindan, interés por establecimientos con temáticas.</w:t>
      </w:r>
    </w:p>
    <w:p w14:paraId="36CFCBB5" w14:textId="5CC6A6E9" w:rsidR="00CB7BE0" w:rsidRDefault="00CB7BE0" w:rsidP="00CB7BE0">
      <w:pPr>
        <w:rPr>
          <w:b/>
          <w:bCs/>
        </w:rPr>
      </w:pPr>
    </w:p>
    <w:p w14:paraId="6A6BF2C7" w14:textId="6A2E06CC" w:rsidR="0053084B" w:rsidRDefault="00CB7BE0" w:rsidP="00180ADD">
      <w:pPr>
        <w:pStyle w:val="Ttulo2"/>
      </w:pPr>
      <w:bookmarkStart w:id="35" w:name="_Toc153225917"/>
      <w:r>
        <w:t>3.2.2 Muestra</w:t>
      </w:r>
      <w:bookmarkEnd w:id="35"/>
    </w:p>
    <w:p w14:paraId="7FA83531" w14:textId="54F74ED0" w:rsidR="0053084B" w:rsidRDefault="00CB7BE0" w:rsidP="0053084B">
      <w:r w:rsidRPr="00CB7BE0">
        <w:t>Como un</w:t>
      </w:r>
      <w:r>
        <w:t xml:space="preserve">a de las variables de investigación es poder medir y conocer la aceptación y preferencia de futuros clientes para </w:t>
      </w:r>
      <w:r w:rsidRPr="000803FB">
        <w:t>Vintage Coffee Cup</w:t>
      </w:r>
      <w:r w:rsidR="004F5A8D">
        <w:t xml:space="preserve">, se </w:t>
      </w:r>
      <w:r w:rsidR="00C17155">
        <w:t>aplicará</w:t>
      </w:r>
      <w:r w:rsidR="004F5A8D">
        <w:t xml:space="preserve"> 384 encuestas a personas que residen en San Pedro Sula.</w:t>
      </w:r>
    </w:p>
    <w:p w14:paraId="23EF4D4F" w14:textId="2E75A113" w:rsidR="00043C83" w:rsidRDefault="00043C83" w:rsidP="0053084B">
      <w:r>
        <w:rPr>
          <w:noProof/>
          <w:lang w:eastAsia="es-HN"/>
        </w:rPr>
        <w:drawing>
          <wp:inline distT="0" distB="0" distL="0" distR="0" wp14:anchorId="71B1136A" wp14:editId="3142CE95">
            <wp:extent cx="4003876" cy="1361364"/>
            <wp:effectExtent l="0" t="0" r="0" b="0"/>
            <wp:docPr id="1045207229" name="Imagen 1045207229" descr="Imagen que contiene Calendari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5207229" name="Imagen 1045207229" descr="Imagen que contiene Calendario&#10;&#10;Descripción generada automáticamente"/>
                    <pic:cNvPicPr>
                      <a:picLocks noChangeAspect="1"/>
                    </pic:cNvPicPr>
                  </pic:nvPicPr>
                  <pic:blipFill rotWithShape="1">
                    <a:blip r:embed="rId20"/>
                    <a:srcRect l="3472" r="11564"/>
                    <a:stretch/>
                  </pic:blipFill>
                  <pic:spPr bwMode="auto">
                    <a:xfrm>
                      <a:off x="0" y="0"/>
                      <a:ext cx="4005468" cy="1361905"/>
                    </a:xfrm>
                    <a:prstGeom prst="rect">
                      <a:avLst/>
                    </a:prstGeom>
                    <a:ln>
                      <a:noFill/>
                    </a:ln>
                    <a:extLst>
                      <a:ext uri="{53640926-AAD7-44D8-BBD7-CCE9431645EC}">
                        <a14:shadowObscured xmlns:a14="http://schemas.microsoft.com/office/drawing/2010/main"/>
                      </a:ext>
                    </a:extLst>
                  </pic:spPr>
                </pic:pic>
              </a:graphicData>
            </a:graphic>
          </wp:inline>
        </w:drawing>
      </w:r>
    </w:p>
    <w:p w14:paraId="73485C8A" w14:textId="1FF5700D" w:rsidR="00CB7BE0" w:rsidRDefault="00CB7BE0" w:rsidP="0053084B">
      <w:r>
        <w:t>La muestra de la población se obtuvo a través de la siguiente formula:</w:t>
      </w:r>
    </w:p>
    <w:p w14:paraId="772A520F" w14:textId="77777777" w:rsidR="00CB7BE0" w:rsidRPr="00CB7BE0" w:rsidRDefault="00CB7BE0" w:rsidP="00CB7BE0">
      <w:r w:rsidRPr="00CB7BE0">
        <w:t>n: el tamaño de la muestra</w:t>
      </w:r>
    </w:p>
    <w:p w14:paraId="2D9AEE01" w14:textId="77777777" w:rsidR="00CB7BE0" w:rsidRPr="00CB7BE0" w:rsidRDefault="00CB7BE0" w:rsidP="00CB7BE0">
      <w:r w:rsidRPr="00CB7BE0">
        <w:t>N: tamaño de la población</w:t>
      </w:r>
    </w:p>
    <w:p w14:paraId="2BA96D36" w14:textId="77777777" w:rsidR="00CB7BE0" w:rsidRPr="00CB7BE0" w:rsidRDefault="00CB7BE0" w:rsidP="00CB7BE0">
      <w:r w:rsidRPr="00CB7BE0">
        <w:t>ō; desviación estándar de la población que, generalmente cuando no se tiene su valor, suele utilizarse un valor de 0.5.</w:t>
      </w:r>
    </w:p>
    <w:p w14:paraId="1DCF8A15" w14:textId="77777777" w:rsidR="00CB7BE0" w:rsidRPr="00CB7BE0" w:rsidRDefault="00CB7BE0" w:rsidP="00CB7BE0">
      <w:r w:rsidRPr="00CB7BE0">
        <w:t>Z: valor obtenido mediante niveles de confianza. Es un valor constante que, si no se tiene su valor, se lo toma con relación al 95% de confianza equivale a 1.96 (cómo más usual).</w:t>
      </w:r>
    </w:p>
    <w:p w14:paraId="3DF11CD3" w14:textId="7A81E1A0" w:rsidR="00CB7BE0" w:rsidRPr="00CB7BE0" w:rsidRDefault="00CB7BE0" w:rsidP="00043C83">
      <w:proofErr w:type="spellStart"/>
      <w:r w:rsidRPr="00CB7BE0">
        <w:lastRenderedPageBreak/>
        <w:t>e</w:t>
      </w:r>
      <w:proofErr w:type="spellEnd"/>
      <w:r w:rsidRPr="00CB7BE0">
        <w:t xml:space="preserve">: Limite aceptable de error muestral que, generalmente cuando no se tiene su valor, suele utilizarse un valor que varía entre 1% (0.01) y 9% (0.09), valor que queda a criterio del encuestador. </w:t>
      </w:r>
    </w:p>
    <w:p w14:paraId="25D85F91" w14:textId="7864CCCB" w:rsidR="00CB7BE0" w:rsidRPr="00F51F06" w:rsidRDefault="009468DC" w:rsidP="00CB7BE0">
      <m:oMathPara>
        <m:oMath>
          <m:r>
            <w:rPr>
              <w:rFonts w:ascii="Cambria Math" w:eastAsia="Cambria Math" w:hAnsi="Cambria Math" w:cs="Cambria Math"/>
            </w:rPr>
            <m:t>n=</m:t>
          </m:r>
          <m:f>
            <m:fPr>
              <m:ctrlPr>
                <w:rPr>
                  <w:rFonts w:ascii="Cambria Math" w:eastAsia="Cambria Math" w:hAnsi="Cambria Math" w:cs="Cambria Math"/>
                </w:rPr>
              </m:ctrlPr>
            </m:fPr>
            <m:num>
              <w:bookmarkStart w:id="36" w:name="_Hlk151242891"/>
              <m:r>
                <w:rPr>
                  <w:rFonts w:ascii="Cambria Math" w:eastAsia="Cambria Math" w:hAnsi="Cambria Math" w:cs="Cambria Math"/>
                </w:rPr>
                <m:t>460,995</m:t>
              </m:r>
              <w:bookmarkEnd w:id="36"/>
              <m:sSup>
                <m:sSupPr>
                  <m:ctrlPr>
                    <w:rPr>
                      <w:rFonts w:ascii="Cambria Math" w:eastAsia="Cambria Math" w:hAnsi="Cambria Math" w:cs="Cambria Math"/>
                    </w:rPr>
                  </m:ctrlPr>
                </m:sSupPr>
                <m:e>
                  <m:r>
                    <w:rPr>
                      <w:rFonts w:ascii="Cambria Math" w:eastAsia="Cambria Math" w:hAnsi="Cambria Math" w:cs="Cambria Math"/>
                    </w:rPr>
                    <m:t>(0.5)</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1.96</m:t>
                  </m:r>
                </m:e>
                <m:sup>
                  <m:r>
                    <w:rPr>
                      <w:rFonts w:ascii="Cambria Math" w:eastAsia="Cambria Math" w:hAnsi="Cambria Math" w:cs="Cambria Math"/>
                    </w:rPr>
                    <m:t>2</m:t>
                  </m:r>
                </m:sup>
              </m:sSup>
            </m:num>
            <m:den>
              <m:d>
                <m:dPr>
                  <m:ctrlPr>
                    <w:rPr>
                      <w:rFonts w:ascii="Cambria Math" w:eastAsia="Cambria Math" w:hAnsi="Cambria Math" w:cs="Cambria Math"/>
                    </w:rPr>
                  </m:ctrlPr>
                </m:dPr>
                <m:e>
                  <m:r>
                    <w:rPr>
                      <w:rFonts w:ascii="Cambria Math" w:eastAsia="Cambria Math" w:hAnsi="Cambria Math" w:cs="Cambria Math"/>
                    </w:rPr>
                    <m:t>460,995-1</m:t>
                  </m:r>
                </m:e>
              </m:d>
              <m:sSup>
                <m:sSupPr>
                  <m:ctrlPr>
                    <w:rPr>
                      <w:rFonts w:ascii="Cambria Math" w:eastAsia="Cambria Math" w:hAnsi="Cambria Math" w:cs="Cambria Math"/>
                    </w:rPr>
                  </m:ctrlPr>
                </m:sSupPr>
                <m:e>
                  <m:r>
                    <w:rPr>
                      <w:rFonts w:ascii="Cambria Math" w:eastAsia="Cambria Math" w:hAnsi="Cambria Math" w:cs="Cambria Math"/>
                    </w:rPr>
                    <m:t>0.05</m:t>
                  </m:r>
                </m:e>
                <m:sup>
                  <m:r>
                    <w:rPr>
                      <w:rFonts w:ascii="Cambria Math" w:eastAsia="Cambria Math" w:hAnsi="Cambria Math" w:cs="Cambria Math"/>
                    </w:rPr>
                    <m:t>2</m:t>
                  </m:r>
                </m:sup>
              </m:sSup>
              <m:r>
                <w:rPr>
                  <w:rFonts w:ascii="Cambria Math" w:eastAsia="Cambria Math" w:hAnsi="Cambria Math" w:cs="Cambria Math"/>
                </w:rPr>
                <m:t>+</m:t>
              </m:r>
              <m:sSup>
                <m:sSupPr>
                  <m:ctrlPr>
                    <w:rPr>
                      <w:rFonts w:ascii="Cambria Math" w:eastAsia="Cambria Math" w:hAnsi="Cambria Math" w:cs="Cambria Math"/>
                    </w:rPr>
                  </m:ctrlPr>
                </m:sSupPr>
                <m:e>
                  <m:r>
                    <w:rPr>
                      <w:rFonts w:ascii="Cambria Math" w:eastAsia="Cambria Math" w:hAnsi="Cambria Math" w:cs="Cambria Math"/>
                    </w:rPr>
                    <m:t>0.5</m:t>
                  </m:r>
                </m:e>
                <m:sup>
                  <m:r>
                    <w:rPr>
                      <w:rFonts w:ascii="Cambria Math" w:eastAsia="Cambria Math" w:hAnsi="Cambria Math" w:cs="Cambria Math"/>
                    </w:rPr>
                    <m:t>2</m:t>
                  </m:r>
                </m:sup>
              </m:sSup>
              <m:sSup>
                <m:sSupPr>
                  <m:ctrlPr>
                    <w:rPr>
                      <w:rFonts w:ascii="Cambria Math" w:eastAsia="Cambria Math" w:hAnsi="Cambria Math" w:cs="Cambria Math"/>
                    </w:rPr>
                  </m:ctrlPr>
                </m:sSupPr>
                <m:e>
                  <m:r>
                    <w:rPr>
                      <w:rFonts w:ascii="Cambria Math" w:eastAsia="Cambria Math" w:hAnsi="Cambria Math" w:cs="Cambria Math"/>
                    </w:rPr>
                    <m:t>(1.96)</m:t>
                  </m:r>
                </m:e>
                <m:sup>
                  <m:r>
                    <w:rPr>
                      <w:rFonts w:ascii="Cambria Math" w:eastAsia="Cambria Math" w:hAnsi="Cambria Math" w:cs="Cambria Math"/>
                    </w:rPr>
                    <m:t>2</m:t>
                  </m:r>
                </m:sup>
              </m:sSup>
            </m:den>
          </m:f>
        </m:oMath>
      </m:oMathPara>
    </w:p>
    <w:p w14:paraId="4E117105" w14:textId="0E29AE9A" w:rsidR="00F51F06" w:rsidRPr="00F51F06" w:rsidRDefault="00F51F06" w:rsidP="00F51F06"/>
    <w:p w14:paraId="701BFEFE" w14:textId="7D124730" w:rsidR="00F51F06" w:rsidRPr="00F51F06" w:rsidRDefault="00F51F06" w:rsidP="00F51F06"/>
    <w:p w14:paraId="42BF191E" w14:textId="19C297BB" w:rsidR="00F51F06" w:rsidRPr="00482EB0" w:rsidRDefault="00F51F06" w:rsidP="00482EB0">
      <w:pPr>
        <w:tabs>
          <w:tab w:val="left" w:pos="2807"/>
        </w:tabs>
      </w:pPr>
      <w:r>
        <w:tab/>
      </w:r>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 xml:space="preserve">460,995 </m:t>
            </m:r>
            <m:d>
              <m:dPr>
                <m:ctrlPr>
                  <w:rPr>
                    <w:rFonts w:ascii="Cambria Math" w:eastAsia="Cambria Math" w:hAnsi="Cambria Math" w:cs="Cambria Math"/>
                  </w:rPr>
                </m:ctrlPr>
              </m:dPr>
              <m:e>
                <m:r>
                  <w:rPr>
                    <w:rFonts w:ascii="Cambria Math" w:eastAsia="Cambria Math" w:hAnsi="Cambria Math" w:cs="Cambria Math"/>
                  </w:rPr>
                  <m:t>0.25</m:t>
                </m:r>
              </m:e>
            </m:d>
            <m:r>
              <w:rPr>
                <w:rFonts w:ascii="Cambria Math" w:eastAsia="Cambria Math" w:hAnsi="Cambria Math" w:cs="Cambria Math"/>
              </w:rPr>
              <m:t>(3.8416)</m:t>
            </m:r>
          </m:num>
          <m:den>
            <m:d>
              <m:dPr>
                <m:ctrlPr>
                  <w:rPr>
                    <w:rFonts w:ascii="Cambria Math" w:eastAsia="Cambria Math" w:hAnsi="Cambria Math" w:cs="Cambria Math"/>
                  </w:rPr>
                </m:ctrlPr>
              </m:dPr>
              <m:e>
                <m:r>
                  <w:rPr>
                    <w:rFonts w:ascii="Cambria Math" w:eastAsia="Cambria Math" w:hAnsi="Cambria Math" w:cs="Cambria Math"/>
                  </w:rPr>
                  <m:t>460,995</m:t>
                </m:r>
              </m:e>
            </m:d>
            <m:d>
              <m:dPr>
                <m:ctrlPr>
                  <w:rPr>
                    <w:rFonts w:ascii="Cambria Math" w:eastAsia="Cambria Math" w:hAnsi="Cambria Math" w:cs="Cambria Math"/>
                  </w:rPr>
                </m:ctrlPr>
              </m:dPr>
              <m:e>
                <m:r>
                  <w:rPr>
                    <w:rFonts w:ascii="Cambria Math" w:eastAsia="Cambria Math" w:hAnsi="Cambria Math" w:cs="Cambria Math"/>
                  </w:rPr>
                  <m:t>0.0025</m:t>
                </m:r>
              </m:e>
            </m:d>
            <m:r>
              <w:rPr>
                <w:rFonts w:ascii="Cambria Math" w:eastAsia="Cambria Math" w:hAnsi="Cambria Math" w:cs="Cambria Math"/>
              </w:rPr>
              <m:t>+(0.25)(3.8416)</m:t>
            </m:r>
          </m:den>
        </m:f>
      </m:oMath>
    </w:p>
    <w:p w14:paraId="05D2E223" w14:textId="0540E991" w:rsidR="00AF2C90" w:rsidRPr="00AF2C90" w:rsidRDefault="00AF2C90" w:rsidP="00F51F06">
      <w:pPr>
        <w:tabs>
          <w:tab w:val="left" w:pos="2807"/>
        </w:tabs>
      </w:pPr>
      <m:oMathPara>
        <m:oMath>
          <m:r>
            <w:rPr>
              <w:rFonts w:ascii="Cambria Math" w:eastAsia="Cambria Math" w:hAnsi="Cambria Math" w:cs="Cambria Math"/>
            </w:rPr>
            <m:t>n=</m:t>
          </m:r>
          <m:f>
            <m:fPr>
              <m:ctrlPr>
                <w:rPr>
                  <w:rFonts w:ascii="Cambria Math" w:eastAsia="Cambria Math" w:hAnsi="Cambria Math" w:cs="Cambria Math"/>
                </w:rPr>
              </m:ctrlPr>
            </m:fPr>
            <m:num>
              <m:r>
                <w:rPr>
                  <w:rFonts w:ascii="Cambria Math" w:eastAsia="Cambria Math" w:hAnsi="Cambria Math" w:cs="Cambria Math"/>
                </w:rPr>
                <m:t>442,705.02</m:t>
              </m:r>
            </m:num>
            <m:den>
              <m:r>
                <w:rPr>
                  <w:rFonts w:ascii="Cambria Math" w:eastAsia="Cambria Math" w:hAnsi="Cambria Math" w:cs="Cambria Math"/>
                </w:rPr>
                <m:t>1,153.45</m:t>
              </m:r>
            </m:den>
          </m:f>
        </m:oMath>
      </m:oMathPara>
    </w:p>
    <w:p w14:paraId="374ACBB6" w14:textId="1C51194D" w:rsidR="00E61234" w:rsidRPr="006F1DC1" w:rsidRDefault="00AF2C90" w:rsidP="00E61234">
      <w:pPr>
        <w:tabs>
          <w:tab w:val="left" w:pos="2807"/>
        </w:tabs>
      </w:pPr>
      <m:oMathPara>
        <m:oMath>
          <m:r>
            <w:rPr>
              <w:rFonts w:ascii="Cambria Math" w:eastAsia="Cambria Math" w:hAnsi="Cambria Math" w:cs="Cambria Math"/>
            </w:rPr>
            <m:t>n=383.81</m:t>
          </m:r>
        </m:oMath>
      </m:oMathPara>
    </w:p>
    <w:p w14:paraId="430BF8E0" w14:textId="77777777" w:rsidR="006F1DC1" w:rsidRPr="001A53FE" w:rsidRDefault="006F1DC1" w:rsidP="00E61234">
      <w:pPr>
        <w:tabs>
          <w:tab w:val="left" w:pos="2807"/>
        </w:tabs>
      </w:pPr>
    </w:p>
    <w:p w14:paraId="6EFE90B2" w14:textId="722BEFBB" w:rsidR="001A53FE" w:rsidRDefault="00D21FA9" w:rsidP="00E61234">
      <w:pPr>
        <w:tabs>
          <w:tab w:val="left" w:pos="2807"/>
        </w:tabs>
        <w:rPr>
          <w:b/>
          <w:bCs/>
        </w:rPr>
      </w:pPr>
      <w:r w:rsidRPr="00B033FE">
        <w:rPr>
          <w:b/>
          <w:bCs/>
        </w:rPr>
        <w:t>Modelo de negocio</w:t>
      </w:r>
    </w:p>
    <w:p w14:paraId="75D75990" w14:textId="18CE7006" w:rsidR="00724B1F" w:rsidRDefault="00724B1F" w:rsidP="00E61234">
      <w:pPr>
        <w:tabs>
          <w:tab w:val="left" w:pos="2807"/>
        </w:tabs>
      </w:pPr>
      <w:r>
        <w:t xml:space="preserve">Es una herramienta previa al plan de negocio que permitirá definir con claridad que vas a ofrecer al mercado, como lo vas a hacer, a quien se lo vas a vender, como se lo vas a vender y de </w:t>
      </w:r>
      <w:r w:rsidR="00A15F14">
        <w:t>qué</w:t>
      </w:r>
      <w:r>
        <w:t xml:space="preserve"> forma generar ingresos. Es una herramienta de análisis que te permite saber </w:t>
      </w:r>
      <w:r w:rsidR="00A15F14">
        <w:t>quién</w:t>
      </w:r>
      <w:r>
        <w:t xml:space="preserve"> eres, como lo haces, a que coste, con que medios y que fuentes de ingresos tendrás. </w:t>
      </w:r>
      <w:sdt>
        <w:sdtPr>
          <w:id w:val="-1406761849"/>
          <w:citation/>
        </w:sdtPr>
        <w:sdtEndPr/>
        <w:sdtContent>
          <w:r w:rsidR="00322362">
            <w:fldChar w:fldCharType="begin"/>
          </w:r>
          <w:r w:rsidR="00322362">
            <w:rPr>
              <w:lang w:val="es-ES"/>
            </w:rPr>
            <w:instrText xml:space="preserve"> CITATION Emp21 \l 3082 </w:instrText>
          </w:r>
          <w:r w:rsidR="00322362">
            <w:fldChar w:fldCharType="separate"/>
          </w:r>
          <w:r w:rsidR="00490CB6">
            <w:rPr>
              <w:noProof/>
              <w:lang w:val="es-ES"/>
            </w:rPr>
            <w:t>(Emprendedores , 2021)</w:t>
          </w:r>
          <w:r w:rsidR="00322362">
            <w:fldChar w:fldCharType="end"/>
          </w:r>
        </w:sdtContent>
      </w:sdt>
      <w:r w:rsidR="00322362">
        <w:t xml:space="preserve">. </w:t>
      </w:r>
    </w:p>
    <w:p w14:paraId="38043557" w14:textId="66EEEF35" w:rsidR="00B92E13" w:rsidRDefault="00B92E13" w:rsidP="00E61234">
      <w:pPr>
        <w:tabs>
          <w:tab w:val="left" w:pos="2807"/>
        </w:tabs>
      </w:pPr>
      <w:r>
        <w:t>Para el estudio de</w:t>
      </w:r>
      <w:r w:rsidR="00A15F14">
        <w:t xml:space="preserve"> </w:t>
      </w:r>
      <w:r>
        <w:t xml:space="preserve">factibilidad se implementará un modelo de negocio que es Lean Canvas, </w:t>
      </w:r>
      <w:r w:rsidR="008D5C3D">
        <w:t xml:space="preserve">se considera una de las herramientas estrellas para generar un proceso de identificación para una idea de negocio y generar éxito para las empresas. </w:t>
      </w:r>
    </w:p>
    <w:p w14:paraId="269F0656" w14:textId="78D5A0E7" w:rsidR="00704F5A" w:rsidRDefault="00704F5A" w:rsidP="0028425C">
      <w:r w:rsidRPr="00704F5A">
        <w:rPr>
          <w:b/>
          <w:bCs/>
        </w:rPr>
        <w:t>Problema:</w:t>
      </w:r>
      <w:r>
        <w:t xml:space="preserve"> </w:t>
      </w:r>
      <w:r w:rsidRPr="00D07446">
        <w:t xml:space="preserve">San Pedro Sula considerada la capital industrial de Honduras; siendo la segunda ciudad más grande después de Tegucigalpa, cuenta con amplios y pequeños establecimientos que brindan diferentes tipos de productos para poder satisfacer la necesidad de cada uno de los clientes, ya que se cuenta con una gran amplia demanda por satisfacer en diversas necesidades, Esto conduce a que las personas tengan diversos lugares para escoger y </w:t>
      </w:r>
      <w:r w:rsidRPr="00D07446">
        <w:lastRenderedPageBreak/>
        <w:t>que deseen visitar. Logrando que los consumidores siempre estén dispuesto a poder conocer nuevos lugares que sean cómodos y auténticos ya que no se cuenta con muchos lugares con una temática de época diferenciadora donde los clientes puedan conocer y disfrutar del lugar.</w:t>
      </w:r>
      <w:r>
        <w:t xml:space="preserve"> </w:t>
      </w:r>
    </w:p>
    <w:p w14:paraId="7DFF92A7" w14:textId="2764DFEA" w:rsidR="00BB12FA" w:rsidRDefault="00BB12FA" w:rsidP="0028425C">
      <w:r>
        <w:t xml:space="preserve">Por esa razón </w:t>
      </w:r>
      <w:r w:rsidR="004456B1">
        <w:t xml:space="preserve">el problema principal que surge es que si es factible contando con variedad de cafeterías el implementar una cafetería con temática vintage. </w:t>
      </w:r>
    </w:p>
    <w:p w14:paraId="4288AB20" w14:textId="77777777" w:rsidR="006F1DC1" w:rsidRDefault="006F1DC1" w:rsidP="00704F5A">
      <w:pPr>
        <w:pStyle w:val="Prrafodelista"/>
        <w:ind w:left="360" w:firstLine="0"/>
      </w:pPr>
    </w:p>
    <w:p w14:paraId="5B4227E3" w14:textId="59ECCC64" w:rsidR="004456B1" w:rsidRDefault="004456B1" w:rsidP="0028425C">
      <w:r w:rsidRPr="004456B1">
        <w:rPr>
          <w:b/>
          <w:bCs/>
        </w:rPr>
        <w:t xml:space="preserve">Solución: </w:t>
      </w:r>
      <w:r w:rsidR="006923CC">
        <w:t xml:space="preserve">Por medio de un análisis de mercado, técnico y financiero se determina si es viable implementar una cafetería con temática vintage que cubra las necesidades de los consumidores. </w:t>
      </w:r>
    </w:p>
    <w:p w14:paraId="38A9FFB7" w14:textId="3D63CF4E" w:rsidR="006923CC" w:rsidRDefault="006923CC" w:rsidP="0028425C">
      <w:r>
        <w:t xml:space="preserve">Esto brindara un enfoque amplio sobre determinar su aceptación dentro del mercado, que tan visitado será, bajo que estándares los clientes asistirán y degustaran los productos. </w:t>
      </w:r>
    </w:p>
    <w:p w14:paraId="13F76886" w14:textId="77777777" w:rsidR="006F1DC1" w:rsidRDefault="006F1DC1" w:rsidP="00704F5A">
      <w:pPr>
        <w:pStyle w:val="Prrafodelista"/>
        <w:ind w:left="360" w:firstLine="0"/>
      </w:pPr>
    </w:p>
    <w:p w14:paraId="3DD0DFDB" w14:textId="1316AD5B" w:rsidR="00B12FD9" w:rsidRDefault="009E73BA" w:rsidP="0028425C">
      <w:r w:rsidRPr="009E73BA">
        <w:rPr>
          <w:b/>
          <w:bCs/>
        </w:rPr>
        <w:t xml:space="preserve">Propuesta de valor: </w:t>
      </w:r>
      <w:r w:rsidR="00B12FD9">
        <w:t xml:space="preserve">Brindarles un ambiente nuevo, cómodo y agradable, bajo estándares de calidad, contando con un personal altamente calificado. Ofrecer un servicio innovador, llamativo que genere la atención del consumidor. Nuestra propuesta de valor describe los diferentes aspectos con los que se contará y de la manera en la cual se cumplirá con las expectativas de los consumidores. </w:t>
      </w:r>
    </w:p>
    <w:p w14:paraId="5E61A5DC" w14:textId="77777777" w:rsidR="006F1DC1" w:rsidRDefault="006F1DC1" w:rsidP="0028425C"/>
    <w:p w14:paraId="3320A4C1" w14:textId="44E91AD8" w:rsidR="00347893" w:rsidRDefault="00B12FD9" w:rsidP="0028425C">
      <w:r w:rsidRPr="00B12FD9">
        <w:rPr>
          <w:b/>
          <w:bCs/>
        </w:rPr>
        <w:t xml:space="preserve">Ventajas únicas competitivas: </w:t>
      </w:r>
      <w:r w:rsidR="00E92BF1">
        <w:t xml:space="preserve">Crear una experiencia autentica para los clientes, que los transporte a otra época. Ofreciendo productos de calidad a precios accesibles que se adapten al mercado de manera efectiva y eficiente. </w:t>
      </w:r>
      <w:r w:rsidR="00347893">
        <w:t xml:space="preserve">Lo que </w:t>
      </w:r>
      <w:r w:rsidR="0005601B">
        <w:t>brindará</w:t>
      </w:r>
      <w:r w:rsidR="00347893">
        <w:t xml:space="preserve"> una concentración en la implementación de la cafetería que permitirá estar presente y atento a cada procedimiento dentro del negocio.</w:t>
      </w:r>
    </w:p>
    <w:p w14:paraId="5B89A461" w14:textId="77777777" w:rsidR="006F1DC1" w:rsidRDefault="006F1DC1" w:rsidP="00B12FD9">
      <w:pPr>
        <w:pStyle w:val="Prrafodelista"/>
        <w:ind w:left="360" w:firstLine="0"/>
      </w:pPr>
    </w:p>
    <w:p w14:paraId="4BD0B611" w14:textId="541054D3" w:rsidR="0005601B" w:rsidRDefault="0005601B" w:rsidP="005F7789">
      <w:r>
        <w:rPr>
          <w:b/>
          <w:bCs/>
        </w:rPr>
        <w:lastRenderedPageBreak/>
        <w:t>Segmento de clientes:</w:t>
      </w:r>
      <w:r>
        <w:t xml:space="preserve"> </w:t>
      </w:r>
      <w:r w:rsidR="005E5EB8">
        <w:t xml:space="preserve">El servicio es dirigido a personas entre los 18 a 75 años con un nivel socioeconómico alto y medio alto que vivan en San Pedro Sula y alrededores, que les llame la atención un ambiente vintage, el café y la repostería. </w:t>
      </w:r>
    </w:p>
    <w:p w14:paraId="77BF0DBD" w14:textId="325BB046" w:rsidR="00DD41BA" w:rsidRDefault="00DD41BA" w:rsidP="005F7789">
      <w:r>
        <w:rPr>
          <w:b/>
          <w:bCs/>
        </w:rPr>
        <w:t>Métricas claves:</w:t>
      </w:r>
      <w:r>
        <w:t xml:space="preserve"> </w:t>
      </w:r>
      <w:r w:rsidR="00847A6E">
        <w:t xml:space="preserve">Dentro de las métricas que consideramos para el estudio se basaron en brindar respuestas según la investigación que se implementara </w:t>
      </w:r>
      <w:r w:rsidR="00213A9D">
        <w:t xml:space="preserve">y son las siguientes: </w:t>
      </w:r>
    </w:p>
    <w:p w14:paraId="708C2039" w14:textId="1BCEAB2D" w:rsidR="00213A9D" w:rsidRDefault="00BA4F10" w:rsidP="005F7789">
      <w:r>
        <w:t xml:space="preserve">Cantidad de clientes que visitan la cafetería: </w:t>
      </w:r>
      <w:r w:rsidR="00DA18A2">
        <w:t xml:space="preserve">Mediante la encuesta que se </w:t>
      </w:r>
      <w:r w:rsidR="005F7789">
        <w:t>implementó</w:t>
      </w:r>
      <w:r w:rsidR="00DA18A2">
        <w:t xml:space="preserve"> se logró generar los datos relevantes de dicha métri</w:t>
      </w:r>
      <w:r w:rsidR="000B52D5">
        <w:t>ca que se respondió de manera efectiva.</w:t>
      </w:r>
      <w:r w:rsidR="00E6374E">
        <w:t xml:space="preserve"> Nos brindó el conocer la cantidad de personas que visitaran de manera diaria y mensual. </w:t>
      </w:r>
      <w:r w:rsidR="000B52D5">
        <w:t xml:space="preserve"> </w:t>
      </w:r>
    </w:p>
    <w:p w14:paraId="24F83B39" w14:textId="131380F7" w:rsidR="000B52D5" w:rsidRDefault="00E6374E" w:rsidP="005F7789">
      <w:r>
        <w:t xml:space="preserve">Ventas realizadas por mes: Se realizaron cálculos que nos determinaron conocer la cantidad de ventas que se tendrán de manera mensual. </w:t>
      </w:r>
      <w:r w:rsidR="00807B54">
        <w:t xml:space="preserve">Así se determina las ganancias que se tendrán y esta métrica eso nos permite conocer. </w:t>
      </w:r>
    </w:p>
    <w:p w14:paraId="0CEAA745" w14:textId="77777777" w:rsidR="006F1DC1" w:rsidRDefault="006F1DC1" w:rsidP="00B12FD9">
      <w:pPr>
        <w:pStyle w:val="Prrafodelista"/>
        <w:ind w:left="360" w:firstLine="0"/>
      </w:pPr>
    </w:p>
    <w:p w14:paraId="2A2387F9" w14:textId="1EF52D7B" w:rsidR="008B16DA" w:rsidRDefault="008B16DA" w:rsidP="005F7789">
      <w:r w:rsidRPr="008B16DA">
        <w:rPr>
          <w:b/>
          <w:bCs/>
        </w:rPr>
        <w:t xml:space="preserve">Canales: </w:t>
      </w:r>
      <w:r w:rsidR="00743EC9">
        <w:t>Los canales por los cuales se dará a conocer al consumidor nuestras promociones o combos del día serán mediante las redes sociales que son Facebook</w:t>
      </w:r>
      <w:r w:rsidR="004156A8">
        <w:t xml:space="preserve"> e </w:t>
      </w:r>
      <w:r w:rsidR="00743EC9">
        <w:t>Instagram</w:t>
      </w:r>
      <w:r w:rsidR="004156A8">
        <w:t xml:space="preserve">. </w:t>
      </w:r>
    </w:p>
    <w:p w14:paraId="38D0F518" w14:textId="77777777" w:rsidR="006F1DC1" w:rsidRDefault="006F1DC1" w:rsidP="005F7789"/>
    <w:p w14:paraId="7D3DCAFA" w14:textId="716EB5A7" w:rsidR="004156A8" w:rsidRDefault="00E771B7" w:rsidP="005F7789">
      <w:r w:rsidRPr="00E771B7">
        <w:rPr>
          <w:b/>
          <w:bCs/>
        </w:rPr>
        <w:t xml:space="preserve">Estructura de costos: </w:t>
      </w:r>
      <w:r w:rsidR="002B0F87">
        <w:t xml:space="preserve">Lo que se maneja para la implementación de la cafetería es materia prima, costos de alquiler, costos de servicios públicos, servicios de operación, mobiliario y equipo y costos administrativos. </w:t>
      </w:r>
    </w:p>
    <w:p w14:paraId="6165C5BF" w14:textId="77777777" w:rsidR="006F1DC1" w:rsidRDefault="006F1DC1" w:rsidP="005F7789"/>
    <w:p w14:paraId="32CBDDE7" w14:textId="7908F6FF" w:rsidR="000E7BDB" w:rsidRDefault="000E7BDB" w:rsidP="005F7789">
      <w:r>
        <w:rPr>
          <w:b/>
          <w:bCs/>
        </w:rPr>
        <w:t>Fuentes de ingresos y formas de pago:</w:t>
      </w:r>
      <w:r>
        <w:t xml:space="preserve"> </w:t>
      </w:r>
      <w:r w:rsidR="00646FBD">
        <w:t xml:space="preserve">Entre las fuentes de ingresos que se manejan serán honorarios de servicios, venta directa en la cafetería. En contraste las formas de pago serán efectivo, tarjeta y transferencia. </w:t>
      </w:r>
    </w:p>
    <w:p w14:paraId="23330D72" w14:textId="3410F7AE" w:rsidR="00704F5A" w:rsidRPr="00724B1F" w:rsidRDefault="000628D3" w:rsidP="000628D3">
      <w:pPr>
        <w:pStyle w:val="Prrafodelista"/>
        <w:ind w:left="360" w:firstLine="0"/>
      </w:pPr>
      <w:r>
        <w:rPr>
          <w:noProof/>
        </w:rPr>
        <w:lastRenderedPageBreak/>
        <w:drawing>
          <wp:anchor distT="0" distB="0" distL="114300" distR="114300" simplePos="0" relativeHeight="251697152" behindDoc="0" locked="0" layoutInCell="1" allowOverlap="1" wp14:anchorId="6FBB8B34" wp14:editId="7A38FED4">
            <wp:simplePos x="1143000" y="914400"/>
            <wp:positionH relativeFrom="margin">
              <wp:align>left</wp:align>
            </wp:positionH>
            <wp:positionV relativeFrom="margin">
              <wp:align>top</wp:align>
            </wp:positionV>
            <wp:extent cx="5756145" cy="4091940"/>
            <wp:effectExtent l="0" t="0" r="0" b="3810"/>
            <wp:wrapSquare wrapText="bothSides"/>
            <wp:docPr id="1827172333"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27172333" name="Imagen 1827172333"/>
                    <pic:cNvPicPr/>
                  </pic:nvPicPr>
                  <pic:blipFill rotWithShape="1">
                    <a:blip r:embed="rId21">
                      <a:extLst>
                        <a:ext uri="{28A0092B-C50C-407E-A947-70E740481C1C}">
                          <a14:useLocalDpi xmlns:a14="http://schemas.microsoft.com/office/drawing/2010/main" val="0"/>
                        </a:ext>
                      </a:extLst>
                    </a:blip>
                    <a:srcRect l="2160" t="1194" r="1119" b="1"/>
                    <a:stretch/>
                  </pic:blipFill>
                  <pic:spPr bwMode="auto">
                    <a:xfrm>
                      <a:off x="0" y="0"/>
                      <a:ext cx="5756145" cy="4091940"/>
                    </a:xfrm>
                    <a:prstGeom prst="rect">
                      <a:avLst/>
                    </a:prstGeom>
                    <a:ln>
                      <a:noFill/>
                    </a:ln>
                    <a:extLst>
                      <a:ext uri="{53640926-AAD7-44D8-BBD7-CCE9431645EC}">
                        <a14:shadowObscured xmlns:a14="http://schemas.microsoft.com/office/drawing/2010/main"/>
                      </a:ext>
                    </a:extLst>
                  </pic:spPr>
                </pic:pic>
              </a:graphicData>
            </a:graphic>
          </wp:anchor>
        </w:drawing>
      </w:r>
    </w:p>
    <w:p w14:paraId="5EDA97DE" w14:textId="18931FE4" w:rsidR="008C1E29" w:rsidRDefault="0015707E" w:rsidP="0015707E">
      <w:r>
        <w:t xml:space="preserve">Nota Fuente: Elaboración Propia. </w:t>
      </w:r>
    </w:p>
    <w:p w14:paraId="7E565284" w14:textId="77777777" w:rsidR="0015707E" w:rsidRPr="00E61234" w:rsidRDefault="0015707E" w:rsidP="0015707E"/>
    <w:p w14:paraId="64A3BB5A" w14:textId="165C612D" w:rsidR="00E61234" w:rsidRPr="00E61234" w:rsidRDefault="00E61234" w:rsidP="00E61234">
      <w:pPr>
        <w:pStyle w:val="Ttulo2"/>
      </w:pPr>
      <w:bookmarkStart w:id="37" w:name="_Toc153225918"/>
      <w:r w:rsidRPr="00E61234">
        <w:t>3.2.3 Un</w:t>
      </w:r>
      <w:r>
        <w:t>idad de Análisis.</w:t>
      </w:r>
      <w:bookmarkEnd w:id="37"/>
    </w:p>
    <w:p w14:paraId="4FBAB8A0" w14:textId="7BC7401A" w:rsidR="00C17155" w:rsidRPr="00C17155" w:rsidRDefault="00B41815" w:rsidP="00667D71">
      <w:pPr>
        <w:rPr>
          <w:lang w:val="es-HN"/>
        </w:rPr>
      </w:pPr>
      <w:r>
        <w:rPr>
          <w:lang w:val="es-HN"/>
        </w:rPr>
        <w:t xml:space="preserve">La población para este proyecto de investigación son personas de ambos sexos, de edad entre 18 a 75 </w:t>
      </w:r>
      <w:r w:rsidR="00066A54">
        <w:rPr>
          <w:lang w:val="es-HN"/>
        </w:rPr>
        <w:t>años</w:t>
      </w:r>
      <w:r>
        <w:rPr>
          <w:lang w:val="es-HN"/>
        </w:rPr>
        <w:t xml:space="preserve">, que son de clase media y clase media-alta que disfrutan primeramente </w:t>
      </w:r>
      <w:r w:rsidR="00873297">
        <w:rPr>
          <w:lang w:val="es-HN"/>
        </w:rPr>
        <w:t xml:space="preserve">el café, un ambiente tranquilo y creativo, diferenciado de los </w:t>
      </w:r>
      <w:r w:rsidR="00066A54">
        <w:rPr>
          <w:lang w:val="es-HN"/>
        </w:rPr>
        <w:t>demás</w:t>
      </w:r>
      <w:r w:rsidR="00873297">
        <w:rPr>
          <w:lang w:val="es-HN"/>
        </w:rPr>
        <w:t xml:space="preserve"> locales y que estén interesados en nuevos conceptos de cafeterías.</w:t>
      </w:r>
    </w:p>
    <w:p w14:paraId="59507208" w14:textId="77777777" w:rsidR="00C17155" w:rsidRPr="00C17155" w:rsidRDefault="00C17155" w:rsidP="00C17155">
      <w:pPr>
        <w:rPr>
          <w:lang w:val="es-HN"/>
        </w:rPr>
      </w:pPr>
      <w:r w:rsidRPr="00C17155">
        <w:rPr>
          <w:lang w:val="es-HN"/>
        </w:rPr>
        <w:t>El muestreo probabilístico es aleatorio simple ya que cualquiera de la muestra o población es apto para esta encuesta.</w:t>
      </w:r>
    </w:p>
    <w:p w14:paraId="7E338FFE" w14:textId="2D0C9043" w:rsidR="00C17155" w:rsidRPr="00C17155" w:rsidRDefault="00C17155" w:rsidP="00C17155">
      <w:pPr>
        <w:rPr>
          <w:lang w:val="es-HN"/>
        </w:rPr>
      </w:pPr>
      <w:r w:rsidRPr="00C17155">
        <w:rPr>
          <w:lang w:val="es-HN"/>
        </w:rPr>
        <w:t xml:space="preserve">Las siguientes preguntas son en base a la </w:t>
      </w:r>
      <w:r w:rsidR="00066A54" w:rsidRPr="00C17155">
        <w:rPr>
          <w:lang w:val="es-HN"/>
        </w:rPr>
        <w:t>información</w:t>
      </w:r>
      <w:r w:rsidRPr="00C17155">
        <w:rPr>
          <w:lang w:val="es-HN"/>
        </w:rPr>
        <w:t xml:space="preserve"> necesaria para conocer la </w:t>
      </w:r>
      <w:r w:rsidR="00066A54" w:rsidRPr="00C17155">
        <w:rPr>
          <w:lang w:val="es-HN"/>
        </w:rPr>
        <w:t>información</w:t>
      </w:r>
      <w:r w:rsidRPr="00C17155">
        <w:rPr>
          <w:lang w:val="es-HN"/>
        </w:rPr>
        <w:t xml:space="preserve"> demográfica de los individuos encuestados.</w:t>
      </w:r>
    </w:p>
    <w:p w14:paraId="007C16C5" w14:textId="06DAD239" w:rsidR="00E61234" w:rsidRDefault="007B5C89" w:rsidP="00F51F06">
      <w:pPr>
        <w:tabs>
          <w:tab w:val="left" w:pos="2807"/>
        </w:tabs>
      </w:pPr>
      <w:r w:rsidRPr="00B91EEF">
        <w:rPr>
          <w:b/>
          <w:bCs/>
        </w:rPr>
        <w:t>1.</w:t>
      </w:r>
      <w:r>
        <w:t xml:space="preserve"> Genero</w:t>
      </w:r>
    </w:p>
    <w:tbl>
      <w:tblPr>
        <w:tblStyle w:val="Tablaconcuadrculaclara"/>
        <w:tblW w:w="6524" w:type="dxa"/>
        <w:jc w:val="center"/>
        <w:tblLook w:val="04A0" w:firstRow="1" w:lastRow="0" w:firstColumn="1" w:lastColumn="0" w:noHBand="0" w:noVBand="1"/>
      </w:tblPr>
      <w:tblGrid>
        <w:gridCol w:w="2693"/>
        <w:gridCol w:w="1579"/>
        <w:gridCol w:w="2252"/>
      </w:tblGrid>
      <w:tr w:rsidR="00667D71" w:rsidRPr="007B5C89" w14:paraId="218ED50B" w14:textId="77777777" w:rsidTr="00667D71">
        <w:trPr>
          <w:trHeight w:val="340"/>
          <w:jc w:val="center"/>
        </w:trPr>
        <w:tc>
          <w:tcPr>
            <w:tcW w:w="2693" w:type="dxa"/>
            <w:hideMark/>
          </w:tcPr>
          <w:p w14:paraId="2B4B1275" w14:textId="77777777" w:rsidR="007B5C89" w:rsidRPr="007B5C89" w:rsidRDefault="007B5C89" w:rsidP="007B5C89">
            <w:pPr>
              <w:ind w:firstLine="0"/>
              <w:rPr>
                <w:color w:val="000000"/>
                <w:lang w:val="es-HN" w:eastAsia="es-HN"/>
              </w:rPr>
            </w:pPr>
            <w:r w:rsidRPr="007B5C89">
              <w:rPr>
                <w:color w:val="000000"/>
                <w:lang w:val="es-HN" w:eastAsia="es-HN"/>
              </w:rPr>
              <w:lastRenderedPageBreak/>
              <w:t>Genero</w:t>
            </w:r>
          </w:p>
        </w:tc>
        <w:tc>
          <w:tcPr>
            <w:tcW w:w="1579" w:type="dxa"/>
            <w:hideMark/>
          </w:tcPr>
          <w:p w14:paraId="7A0FD1AA" w14:textId="77777777" w:rsidR="007B5C89" w:rsidRPr="007B5C89" w:rsidRDefault="007B5C89" w:rsidP="007B5C89">
            <w:pPr>
              <w:ind w:firstLine="0"/>
              <w:rPr>
                <w:color w:val="000000"/>
                <w:lang w:val="es-HN" w:eastAsia="es-HN"/>
              </w:rPr>
            </w:pPr>
            <w:r w:rsidRPr="007B5C89">
              <w:rPr>
                <w:color w:val="000000"/>
                <w:lang w:val="es-HN" w:eastAsia="es-HN"/>
              </w:rPr>
              <w:t>Personas</w:t>
            </w:r>
          </w:p>
        </w:tc>
        <w:tc>
          <w:tcPr>
            <w:tcW w:w="2252" w:type="dxa"/>
            <w:hideMark/>
          </w:tcPr>
          <w:p w14:paraId="4BEB6BAE" w14:textId="77777777" w:rsidR="007B5C89" w:rsidRPr="007B5C89" w:rsidRDefault="007B5C89" w:rsidP="007B5C89">
            <w:pPr>
              <w:ind w:firstLine="0"/>
              <w:rPr>
                <w:color w:val="000000"/>
                <w:lang w:val="es-HN" w:eastAsia="es-HN"/>
              </w:rPr>
            </w:pPr>
            <w:r w:rsidRPr="007B5C89">
              <w:rPr>
                <w:color w:val="000000"/>
                <w:lang w:val="es-HN" w:eastAsia="es-HN"/>
              </w:rPr>
              <w:t>Porcentaje</w:t>
            </w:r>
          </w:p>
        </w:tc>
      </w:tr>
      <w:tr w:rsidR="00667D71" w:rsidRPr="007B5C89" w14:paraId="5589F476" w14:textId="77777777" w:rsidTr="00667D71">
        <w:trPr>
          <w:trHeight w:val="340"/>
          <w:jc w:val="center"/>
        </w:trPr>
        <w:tc>
          <w:tcPr>
            <w:tcW w:w="2693" w:type="dxa"/>
            <w:hideMark/>
          </w:tcPr>
          <w:p w14:paraId="7F8FD0DF" w14:textId="77777777" w:rsidR="007B5C89" w:rsidRPr="007B5C89" w:rsidRDefault="007B5C89" w:rsidP="007B5C89">
            <w:pPr>
              <w:ind w:firstLine="0"/>
              <w:rPr>
                <w:color w:val="000000"/>
                <w:lang w:val="es-HN" w:eastAsia="es-HN"/>
              </w:rPr>
            </w:pPr>
            <w:r w:rsidRPr="007B5C89">
              <w:rPr>
                <w:color w:val="000000"/>
                <w:lang w:val="es-HN" w:eastAsia="es-HN"/>
              </w:rPr>
              <w:t>Masculino</w:t>
            </w:r>
          </w:p>
        </w:tc>
        <w:tc>
          <w:tcPr>
            <w:tcW w:w="1579" w:type="dxa"/>
            <w:hideMark/>
          </w:tcPr>
          <w:p w14:paraId="4B4CFEF6" w14:textId="001F94FA" w:rsidR="007B5C89" w:rsidRPr="007B5C89" w:rsidRDefault="007B5C89" w:rsidP="007B5C89">
            <w:pPr>
              <w:ind w:firstLine="0"/>
              <w:jc w:val="right"/>
              <w:rPr>
                <w:color w:val="000000"/>
                <w:lang w:val="es-HN" w:eastAsia="es-HN"/>
              </w:rPr>
            </w:pPr>
            <w:r w:rsidRPr="007B5C89">
              <w:rPr>
                <w:color w:val="000000"/>
                <w:lang w:val="es-HN" w:eastAsia="es-HN"/>
              </w:rPr>
              <w:t>24</w:t>
            </w:r>
            <w:r w:rsidR="009E537C">
              <w:rPr>
                <w:color w:val="000000"/>
                <w:lang w:val="es-HN" w:eastAsia="es-HN"/>
              </w:rPr>
              <w:t>0</w:t>
            </w:r>
          </w:p>
        </w:tc>
        <w:tc>
          <w:tcPr>
            <w:tcW w:w="2252" w:type="dxa"/>
            <w:hideMark/>
          </w:tcPr>
          <w:p w14:paraId="63DDF842" w14:textId="00B19232" w:rsidR="007B5C89" w:rsidRPr="007B5C89" w:rsidRDefault="007B5C89" w:rsidP="007B5C89">
            <w:pPr>
              <w:ind w:firstLine="0"/>
              <w:jc w:val="right"/>
              <w:rPr>
                <w:color w:val="000000"/>
                <w:lang w:val="es-HN" w:eastAsia="es-HN"/>
              </w:rPr>
            </w:pPr>
            <w:r w:rsidRPr="007B5C89">
              <w:rPr>
                <w:color w:val="000000"/>
                <w:lang w:val="es-HN" w:eastAsia="es-HN"/>
              </w:rPr>
              <w:t>62</w:t>
            </w:r>
            <w:r w:rsidR="009E537C">
              <w:rPr>
                <w:color w:val="000000"/>
                <w:lang w:val="es-HN" w:eastAsia="es-HN"/>
              </w:rPr>
              <w:t>.50</w:t>
            </w:r>
            <w:r w:rsidRPr="007B5C89">
              <w:rPr>
                <w:color w:val="000000"/>
                <w:lang w:val="es-HN" w:eastAsia="es-HN"/>
              </w:rPr>
              <w:t>%</w:t>
            </w:r>
          </w:p>
        </w:tc>
      </w:tr>
      <w:tr w:rsidR="00667D71" w:rsidRPr="007B5C89" w14:paraId="3C7B0B3F" w14:textId="77777777" w:rsidTr="00667D71">
        <w:trPr>
          <w:trHeight w:val="340"/>
          <w:jc w:val="center"/>
        </w:trPr>
        <w:tc>
          <w:tcPr>
            <w:tcW w:w="2693" w:type="dxa"/>
            <w:hideMark/>
          </w:tcPr>
          <w:p w14:paraId="28742FB5" w14:textId="77777777" w:rsidR="007B5C89" w:rsidRPr="007B5C89" w:rsidRDefault="007B5C89" w:rsidP="007B5C89">
            <w:pPr>
              <w:ind w:firstLine="0"/>
              <w:rPr>
                <w:color w:val="000000"/>
                <w:lang w:val="es-HN" w:eastAsia="es-HN"/>
              </w:rPr>
            </w:pPr>
            <w:r w:rsidRPr="007B5C89">
              <w:rPr>
                <w:color w:val="000000"/>
                <w:lang w:val="es-HN" w:eastAsia="es-HN"/>
              </w:rPr>
              <w:t>Femenino</w:t>
            </w:r>
          </w:p>
        </w:tc>
        <w:tc>
          <w:tcPr>
            <w:tcW w:w="1579" w:type="dxa"/>
            <w:hideMark/>
          </w:tcPr>
          <w:p w14:paraId="0C56E842" w14:textId="40890EB8" w:rsidR="007B5C89" w:rsidRPr="007B5C89" w:rsidRDefault="007B5C89" w:rsidP="007B5C89">
            <w:pPr>
              <w:ind w:firstLine="0"/>
              <w:jc w:val="right"/>
              <w:rPr>
                <w:color w:val="000000"/>
                <w:lang w:val="es-HN" w:eastAsia="es-HN"/>
              </w:rPr>
            </w:pPr>
            <w:r w:rsidRPr="007B5C89">
              <w:rPr>
                <w:color w:val="000000"/>
                <w:lang w:val="es-HN" w:eastAsia="es-HN"/>
              </w:rPr>
              <w:t>14</w:t>
            </w:r>
            <w:r w:rsidR="009E537C">
              <w:rPr>
                <w:color w:val="000000"/>
                <w:lang w:val="es-HN" w:eastAsia="es-HN"/>
              </w:rPr>
              <w:t>4</w:t>
            </w:r>
          </w:p>
        </w:tc>
        <w:tc>
          <w:tcPr>
            <w:tcW w:w="2252" w:type="dxa"/>
            <w:hideMark/>
          </w:tcPr>
          <w:p w14:paraId="7D18D39C" w14:textId="2525996F" w:rsidR="007B5C89" w:rsidRPr="007B5C89" w:rsidRDefault="009E537C" w:rsidP="007B5C89">
            <w:pPr>
              <w:ind w:firstLine="0"/>
              <w:jc w:val="right"/>
              <w:rPr>
                <w:color w:val="000000"/>
                <w:lang w:val="es-HN" w:eastAsia="es-HN"/>
              </w:rPr>
            </w:pPr>
            <w:r>
              <w:rPr>
                <w:color w:val="000000"/>
                <w:lang w:val="es-HN" w:eastAsia="es-HN"/>
              </w:rPr>
              <w:t>37.50</w:t>
            </w:r>
            <w:r w:rsidR="007B5C89" w:rsidRPr="007B5C89">
              <w:rPr>
                <w:color w:val="000000"/>
                <w:lang w:val="es-HN" w:eastAsia="es-HN"/>
              </w:rPr>
              <w:t>%</w:t>
            </w:r>
          </w:p>
        </w:tc>
      </w:tr>
      <w:tr w:rsidR="00667D71" w:rsidRPr="007B5C89" w14:paraId="1736B82E" w14:textId="77777777" w:rsidTr="00667D71">
        <w:trPr>
          <w:trHeight w:val="340"/>
          <w:jc w:val="center"/>
        </w:trPr>
        <w:tc>
          <w:tcPr>
            <w:tcW w:w="2693" w:type="dxa"/>
            <w:hideMark/>
          </w:tcPr>
          <w:p w14:paraId="576B483A" w14:textId="77777777" w:rsidR="007B5C89" w:rsidRPr="007B5C89" w:rsidRDefault="007B5C89" w:rsidP="007B5C89">
            <w:pPr>
              <w:ind w:firstLine="0"/>
              <w:rPr>
                <w:color w:val="000000"/>
                <w:lang w:val="es-HN" w:eastAsia="es-HN"/>
              </w:rPr>
            </w:pPr>
            <w:r w:rsidRPr="007B5C89">
              <w:rPr>
                <w:color w:val="000000"/>
                <w:lang w:val="es-HN" w:eastAsia="es-HN"/>
              </w:rPr>
              <w:t>Total</w:t>
            </w:r>
          </w:p>
        </w:tc>
        <w:tc>
          <w:tcPr>
            <w:tcW w:w="1579" w:type="dxa"/>
            <w:hideMark/>
          </w:tcPr>
          <w:p w14:paraId="49BEB8D4" w14:textId="78A2EBED" w:rsidR="007B5C89" w:rsidRPr="007B5C89" w:rsidRDefault="007B5C89" w:rsidP="007B5C89">
            <w:pPr>
              <w:ind w:firstLine="0"/>
              <w:jc w:val="right"/>
              <w:rPr>
                <w:color w:val="000000"/>
                <w:lang w:val="es-HN" w:eastAsia="es-HN"/>
              </w:rPr>
            </w:pPr>
            <w:r w:rsidRPr="007B5C89">
              <w:rPr>
                <w:color w:val="000000"/>
                <w:lang w:val="es-HN" w:eastAsia="es-HN"/>
              </w:rPr>
              <w:t>3</w:t>
            </w:r>
            <w:r w:rsidR="009E537C">
              <w:rPr>
                <w:color w:val="000000"/>
                <w:lang w:val="es-HN" w:eastAsia="es-HN"/>
              </w:rPr>
              <w:t>84</w:t>
            </w:r>
          </w:p>
        </w:tc>
        <w:tc>
          <w:tcPr>
            <w:tcW w:w="2252" w:type="dxa"/>
            <w:hideMark/>
          </w:tcPr>
          <w:p w14:paraId="34C57C1A" w14:textId="77777777" w:rsidR="007B5C89" w:rsidRPr="007B5C89" w:rsidRDefault="007B5C89" w:rsidP="007B5C89">
            <w:pPr>
              <w:ind w:firstLine="0"/>
              <w:jc w:val="right"/>
              <w:rPr>
                <w:color w:val="000000"/>
                <w:lang w:val="es-HN" w:eastAsia="es-HN"/>
              </w:rPr>
            </w:pPr>
            <w:r w:rsidRPr="007B5C89">
              <w:rPr>
                <w:color w:val="000000"/>
                <w:lang w:val="es-HN" w:eastAsia="es-HN"/>
              </w:rPr>
              <w:t>100%</w:t>
            </w:r>
          </w:p>
        </w:tc>
      </w:tr>
    </w:tbl>
    <w:p w14:paraId="5174A079" w14:textId="6BEB4B95" w:rsidR="008C1E29" w:rsidRPr="0037725B" w:rsidRDefault="008C1E29" w:rsidP="008C1E29">
      <w:pPr>
        <w:jc w:val="center"/>
        <w:rPr>
          <w:b/>
          <w:bCs/>
          <w:i/>
          <w:iCs/>
        </w:rPr>
      </w:pPr>
      <w:bookmarkStart w:id="38" w:name="_Toc153221931"/>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2</w:t>
      </w:r>
      <w:r w:rsidRPr="0037725B">
        <w:rPr>
          <w:b/>
          <w:bCs/>
          <w:i/>
          <w:iCs/>
        </w:rPr>
        <w:fldChar w:fldCharType="end"/>
      </w:r>
      <w:r w:rsidRPr="0037725B">
        <w:rPr>
          <w:b/>
          <w:bCs/>
          <w:i/>
          <w:iCs/>
        </w:rPr>
        <w:t xml:space="preserve"> Unidad de </w:t>
      </w:r>
      <w:r w:rsidR="00066A54" w:rsidRPr="0037725B">
        <w:rPr>
          <w:b/>
          <w:bCs/>
          <w:i/>
          <w:iCs/>
        </w:rPr>
        <w:t>análisis</w:t>
      </w:r>
      <w:r w:rsidRPr="0037725B">
        <w:rPr>
          <w:b/>
          <w:bCs/>
          <w:i/>
          <w:iCs/>
        </w:rPr>
        <w:t>- Genero</w:t>
      </w:r>
      <w:bookmarkEnd w:id="38"/>
    </w:p>
    <w:p w14:paraId="1FD673AA" w14:textId="4E435F6E" w:rsidR="008C1E29" w:rsidRDefault="008C1E29" w:rsidP="008C1E29">
      <w:pPr>
        <w:spacing w:line="360" w:lineRule="auto"/>
        <w:ind w:firstLine="0"/>
        <w:jc w:val="center"/>
      </w:pPr>
      <w:r>
        <w:rPr>
          <w:noProof/>
        </w:rPr>
        <w:drawing>
          <wp:inline distT="0" distB="0" distL="0" distR="0" wp14:anchorId="0837E8DC" wp14:editId="65ADCE30">
            <wp:extent cx="3808538" cy="2270125"/>
            <wp:effectExtent l="0" t="0" r="1905" b="0"/>
            <wp:docPr id="997004274"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819892" cy="2276893"/>
                    </a:xfrm>
                    <a:prstGeom prst="rect">
                      <a:avLst/>
                    </a:prstGeom>
                    <a:noFill/>
                  </pic:spPr>
                </pic:pic>
              </a:graphicData>
            </a:graphic>
          </wp:inline>
        </w:drawing>
      </w:r>
    </w:p>
    <w:p w14:paraId="376F2A38" w14:textId="6FAE0400" w:rsidR="005D5E4D" w:rsidRDefault="00626782" w:rsidP="008C1E29">
      <w:r>
        <w:t xml:space="preserve">Vemos que un </w:t>
      </w:r>
      <w:r w:rsidRPr="00733C48">
        <w:rPr>
          <w:b/>
          <w:bCs/>
        </w:rPr>
        <w:t>62%</w:t>
      </w:r>
      <w:r>
        <w:t xml:space="preserve"> de los encuestados son de </w:t>
      </w:r>
      <w:r w:rsidR="00941104">
        <w:t>género</w:t>
      </w:r>
      <w:r>
        <w:t xml:space="preserve"> masculino siendo estos la mayoría contra un </w:t>
      </w:r>
      <w:r w:rsidRPr="00733C48">
        <w:rPr>
          <w:b/>
          <w:bCs/>
        </w:rPr>
        <w:t>38%</w:t>
      </w:r>
      <w:r w:rsidR="00733C48">
        <w:t xml:space="preserve"> del género femenino.</w:t>
      </w:r>
    </w:p>
    <w:p w14:paraId="5B8C12BF" w14:textId="77777777" w:rsidR="008C1E29" w:rsidRDefault="008C1E29" w:rsidP="008C1E29"/>
    <w:p w14:paraId="3D0A7F97" w14:textId="0772571E" w:rsidR="00941104" w:rsidRDefault="00941104" w:rsidP="00941104">
      <w:r w:rsidRPr="00B91EEF">
        <w:rPr>
          <w:b/>
          <w:bCs/>
        </w:rPr>
        <w:t>2</w:t>
      </w:r>
      <w:r>
        <w:t xml:space="preserve">. </w:t>
      </w:r>
      <w:r w:rsidR="0042482C">
        <w:t>Edad</w:t>
      </w:r>
    </w:p>
    <w:tbl>
      <w:tblPr>
        <w:tblStyle w:val="Tablaconcuadrculaclara"/>
        <w:tblW w:w="6543" w:type="dxa"/>
        <w:jc w:val="center"/>
        <w:tblLook w:val="04A0" w:firstRow="1" w:lastRow="0" w:firstColumn="1" w:lastColumn="0" w:noHBand="0" w:noVBand="1"/>
      </w:tblPr>
      <w:tblGrid>
        <w:gridCol w:w="2622"/>
        <w:gridCol w:w="1681"/>
        <w:gridCol w:w="2240"/>
      </w:tblGrid>
      <w:tr w:rsidR="0042482C" w:rsidRPr="0042482C" w14:paraId="6634EDE5" w14:textId="77777777" w:rsidTr="005D5E4D">
        <w:trPr>
          <w:trHeight w:val="243"/>
          <w:jc w:val="center"/>
        </w:trPr>
        <w:tc>
          <w:tcPr>
            <w:tcW w:w="2622" w:type="dxa"/>
            <w:hideMark/>
          </w:tcPr>
          <w:p w14:paraId="4126D3E1" w14:textId="77777777" w:rsidR="0042482C" w:rsidRPr="0042482C" w:rsidRDefault="0042482C" w:rsidP="0042482C">
            <w:pPr>
              <w:ind w:firstLine="0"/>
              <w:rPr>
                <w:rFonts w:ascii="Arial" w:hAnsi="Arial" w:cs="Arial"/>
                <w:color w:val="000000"/>
                <w:sz w:val="22"/>
                <w:szCs w:val="22"/>
                <w:lang w:val="es-HN" w:eastAsia="es-HN"/>
              </w:rPr>
            </w:pPr>
            <w:r w:rsidRPr="0042482C">
              <w:rPr>
                <w:rFonts w:ascii="Arial" w:hAnsi="Arial" w:cs="Arial"/>
                <w:color w:val="000000"/>
                <w:sz w:val="22"/>
                <w:szCs w:val="22"/>
                <w:lang w:val="es-HN" w:eastAsia="es-HN"/>
              </w:rPr>
              <w:t>Edad</w:t>
            </w:r>
          </w:p>
        </w:tc>
        <w:tc>
          <w:tcPr>
            <w:tcW w:w="1681" w:type="dxa"/>
            <w:hideMark/>
          </w:tcPr>
          <w:p w14:paraId="099B4877" w14:textId="77B3036B" w:rsidR="0042482C" w:rsidRPr="0042482C" w:rsidRDefault="0042482C" w:rsidP="0042482C">
            <w:pPr>
              <w:ind w:firstLine="0"/>
              <w:rPr>
                <w:rFonts w:ascii="Arial" w:hAnsi="Arial" w:cs="Arial"/>
                <w:color w:val="000000"/>
                <w:sz w:val="22"/>
                <w:szCs w:val="22"/>
                <w:lang w:val="es-HN" w:eastAsia="es-HN"/>
              </w:rPr>
            </w:pPr>
            <w:r w:rsidRPr="0042482C">
              <w:rPr>
                <w:rFonts w:ascii="Arial" w:hAnsi="Arial" w:cs="Arial"/>
                <w:color w:val="000000"/>
                <w:sz w:val="22"/>
                <w:szCs w:val="22"/>
                <w:lang w:val="es-HN" w:eastAsia="es-HN"/>
              </w:rPr>
              <w:t>Personas</w:t>
            </w:r>
          </w:p>
        </w:tc>
        <w:tc>
          <w:tcPr>
            <w:tcW w:w="2240" w:type="dxa"/>
            <w:hideMark/>
          </w:tcPr>
          <w:p w14:paraId="2537BC06" w14:textId="0ED51A6D" w:rsidR="0042482C" w:rsidRPr="0042482C" w:rsidRDefault="0042482C" w:rsidP="0042482C">
            <w:pPr>
              <w:ind w:firstLine="0"/>
              <w:rPr>
                <w:rFonts w:ascii="Arial" w:hAnsi="Arial" w:cs="Arial"/>
                <w:color w:val="000000"/>
                <w:sz w:val="22"/>
                <w:szCs w:val="22"/>
                <w:lang w:val="es-HN" w:eastAsia="es-HN"/>
              </w:rPr>
            </w:pPr>
            <w:r w:rsidRPr="0042482C">
              <w:rPr>
                <w:rFonts w:ascii="Arial" w:hAnsi="Arial" w:cs="Arial"/>
                <w:color w:val="000000"/>
                <w:sz w:val="22"/>
                <w:szCs w:val="22"/>
                <w:lang w:val="es-HN" w:eastAsia="es-HN"/>
              </w:rPr>
              <w:t>Porcentaje</w:t>
            </w:r>
          </w:p>
        </w:tc>
      </w:tr>
      <w:tr w:rsidR="0042482C" w:rsidRPr="0042482C" w14:paraId="7C06EF71" w14:textId="77777777" w:rsidTr="005D5E4D">
        <w:trPr>
          <w:trHeight w:val="263"/>
          <w:jc w:val="center"/>
        </w:trPr>
        <w:tc>
          <w:tcPr>
            <w:tcW w:w="2622" w:type="dxa"/>
            <w:hideMark/>
          </w:tcPr>
          <w:p w14:paraId="1797617B" w14:textId="77777777" w:rsidR="0042482C" w:rsidRPr="0042482C" w:rsidRDefault="0042482C" w:rsidP="0042482C">
            <w:pPr>
              <w:ind w:firstLine="0"/>
              <w:rPr>
                <w:rFonts w:ascii="Arial" w:hAnsi="Arial" w:cs="Arial"/>
                <w:color w:val="000000"/>
                <w:sz w:val="22"/>
                <w:szCs w:val="22"/>
                <w:lang w:val="es-HN" w:eastAsia="es-HN"/>
              </w:rPr>
            </w:pPr>
            <w:r w:rsidRPr="0042482C">
              <w:rPr>
                <w:rFonts w:ascii="Arial" w:hAnsi="Arial" w:cs="Arial"/>
                <w:color w:val="000000"/>
                <w:sz w:val="22"/>
                <w:szCs w:val="22"/>
                <w:lang w:val="es-HN" w:eastAsia="es-HN"/>
              </w:rPr>
              <w:t>18 - 24</w:t>
            </w:r>
          </w:p>
        </w:tc>
        <w:tc>
          <w:tcPr>
            <w:tcW w:w="1681" w:type="dxa"/>
            <w:hideMark/>
          </w:tcPr>
          <w:p w14:paraId="258365C1" w14:textId="77777777" w:rsidR="0042482C" w:rsidRPr="0042482C" w:rsidRDefault="0042482C" w:rsidP="0042482C">
            <w:pPr>
              <w:ind w:firstLine="0"/>
              <w:jc w:val="right"/>
              <w:rPr>
                <w:rFonts w:ascii="Arial" w:hAnsi="Arial" w:cs="Arial"/>
                <w:color w:val="000000"/>
                <w:sz w:val="22"/>
                <w:szCs w:val="22"/>
                <w:lang w:val="es-HN" w:eastAsia="es-HN"/>
              </w:rPr>
            </w:pPr>
            <w:r w:rsidRPr="0042482C">
              <w:rPr>
                <w:rFonts w:ascii="Arial" w:hAnsi="Arial" w:cs="Arial"/>
                <w:color w:val="000000"/>
                <w:sz w:val="22"/>
                <w:szCs w:val="22"/>
                <w:lang w:val="es-HN" w:eastAsia="es-HN"/>
              </w:rPr>
              <w:t>181</w:t>
            </w:r>
          </w:p>
        </w:tc>
        <w:tc>
          <w:tcPr>
            <w:tcW w:w="2240" w:type="dxa"/>
            <w:hideMark/>
          </w:tcPr>
          <w:p w14:paraId="3CE36E30" w14:textId="0B6236D6" w:rsidR="0042482C" w:rsidRPr="0042482C" w:rsidRDefault="0042482C" w:rsidP="0042482C">
            <w:pPr>
              <w:ind w:firstLine="0"/>
              <w:jc w:val="right"/>
              <w:rPr>
                <w:color w:val="000000"/>
                <w:lang w:val="es-HN" w:eastAsia="es-HN"/>
              </w:rPr>
            </w:pPr>
            <w:r w:rsidRPr="0042482C">
              <w:rPr>
                <w:color w:val="000000"/>
                <w:lang w:val="es-HN" w:eastAsia="es-HN"/>
              </w:rPr>
              <w:t>47.14%</w:t>
            </w:r>
          </w:p>
        </w:tc>
      </w:tr>
      <w:tr w:rsidR="0042482C" w:rsidRPr="0042482C" w14:paraId="7E67B0D7" w14:textId="77777777" w:rsidTr="005D5E4D">
        <w:trPr>
          <w:trHeight w:val="263"/>
          <w:jc w:val="center"/>
        </w:trPr>
        <w:tc>
          <w:tcPr>
            <w:tcW w:w="2622" w:type="dxa"/>
            <w:hideMark/>
          </w:tcPr>
          <w:p w14:paraId="311CB13F" w14:textId="77777777" w:rsidR="0042482C" w:rsidRPr="0042482C" w:rsidRDefault="0042482C" w:rsidP="0042482C">
            <w:pPr>
              <w:ind w:firstLine="0"/>
              <w:rPr>
                <w:rFonts w:ascii="Arial" w:hAnsi="Arial" w:cs="Arial"/>
                <w:color w:val="000000"/>
                <w:sz w:val="22"/>
                <w:szCs w:val="22"/>
                <w:lang w:val="es-HN" w:eastAsia="es-HN"/>
              </w:rPr>
            </w:pPr>
            <w:r w:rsidRPr="0042482C">
              <w:rPr>
                <w:rFonts w:ascii="Arial" w:hAnsi="Arial" w:cs="Arial"/>
                <w:color w:val="000000"/>
                <w:sz w:val="22"/>
                <w:szCs w:val="22"/>
                <w:lang w:val="es-HN" w:eastAsia="es-HN"/>
              </w:rPr>
              <w:t>25- 34</w:t>
            </w:r>
          </w:p>
        </w:tc>
        <w:tc>
          <w:tcPr>
            <w:tcW w:w="1681" w:type="dxa"/>
            <w:hideMark/>
          </w:tcPr>
          <w:p w14:paraId="34C886A5" w14:textId="77777777" w:rsidR="0042482C" w:rsidRPr="0042482C" w:rsidRDefault="0042482C" w:rsidP="0042482C">
            <w:pPr>
              <w:ind w:firstLine="0"/>
              <w:jc w:val="right"/>
              <w:rPr>
                <w:rFonts w:ascii="Arial" w:hAnsi="Arial" w:cs="Arial"/>
                <w:color w:val="000000"/>
                <w:sz w:val="22"/>
                <w:szCs w:val="22"/>
                <w:lang w:val="es-HN" w:eastAsia="es-HN"/>
              </w:rPr>
            </w:pPr>
            <w:r w:rsidRPr="0042482C">
              <w:rPr>
                <w:rFonts w:ascii="Arial" w:hAnsi="Arial" w:cs="Arial"/>
                <w:color w:val="000000"/>
                <w:sz w:val="22"/>
                <w:szCs w:val="22"/>
                <w:lang w:val="es-HN" w:eastAsia="es-HN"/>
              </w:rPr>
              <w:t>133</w:t>
            </w:r>
          </w:p>
        </w:tc>
        <w:tc>
          <w:tcPr>
            <w:tcW w:w="2240" w:type="dxa"/>
            <w:hideMark/>
          </w:tcPr>
          <w:p w14:paraId="0BE229BB" w14:textId="115410CF" w:rsidR="0042482C" w:rsidRPr="0042482C" w:rsidRDefault="0042482C" w:rsidP="0042482C">
            <w:pPr>
              <w:ind w:firstLine="0"/>
              <w:jc w:val="right"/>
              <w:rPr>
                <w:color w:val="000000"/>
                <w:lang w:val="es-HN" w:eastAsia="es-HN"/>
              </w:rPr>
            </w:pPr>
            <w:r w:rsidRPr="0042482C">
              <w:rPr>
                <w:color w:val="000000"/>
                <w:lang w:val="es-HN" w:eastAsia="es-HN"/>
              </w:rPr>
              <w:t>34.64%</w:t>
            </w:r>
          </w:p>
        </w:tc>
      </w:tr>
      <w:tr w:rsidR="0042482C" w:rsidRPr="0042482C" w14:paraId="3BDAB611" w14:textId="77777777" w:rsidTr="005D5E4D">
        <w:trPr>
          <w:trHeight w:val="263"/>
          <w:jc w:val="center"/>
        </w:trPr>
        <w:tc>
          <w:tcPr>
            <w:tcW w:w="2622" w:type="dxa"/>
            <w:hideMark/>
          </w:tcPr>
          <w:p w14:paraId="6AF81400" w14:textId="77777777" w:rsidR="0042482C" w:rsidRPr="0042482C" w:rsidRDefault="0042482C" w:rsidP="0042482C">
            <w:pPr>
              <w:ind w:firstLine="0"/>
              <w:rPr>
                <w:rFonts w:ascii="Arial" w:hAnsi="Arial" w:cs="Arial"/>
                <w:color w:val="000000"/>
                <w:sz w:val="22"/>
                <w:szCs w:val="22"/>
                <w:lang w:val="es-HN" w:eastAsia="es-HN"/>
              </w:rPr>
            </w:pPr>
            <w:r w:rsidRPr="0042482C">
              <w:rPr>
                <w:rFonts w:ascii="Arial" w:hAnsi="Arial" w:cs="Arial"/>
                <w:color w:val="000000"/>
                <w:sz w:val="22"/>
                <w:szCs w:val="22"/>
                <w:lang w:val="es-HN" w:eastAsia="es-HN"/>
              </w:rPr>
              <w:t>35-44</w:t>
            </w:r>
          </w:p>
        </w:tc>
        <w:tc>
          <w:tcPr>
            <w:tcW w:w="1681" w:type="dxa"/>
            <w:hideMark/>
          </w:tcPr>
          <w:p w14:paraId="4A24336B" w14:textId="77777777" w:rsidR="0042482C" w:rsidRPr="0042482C" w:rsidRDefault="0042482C" w:rsidP="0042482C">
            <w:pPr>
              <w:ind w:firstLine="0"/>
              <w:jc w:val="right"/>
              <w:rPr>
                <w:rFonts w:ascii="Arial" w:hAnsi="Arial" w:cs="Arial"/>
                <w:color w:val="000000"/>
                <w:sz w:val="22"/>
                <w:szCs w:val="22"/>
                <w:lang w:val="es-HN" w:eastAsia="es-HN"/>
              </w:rPr>
            </w:pPr>
            <w:r w:rsidRPr="0042482C">
              <w:rPr>
                <w:rFonts w:ascii="Arial" w:hAnsi="Arial" w:cs="Arial"/>
                <w:color w:val="000000"/>
                <w:sz w:val="22"/>
                <w:szCs w:val="22"/>
                <w:lang w:val="es-HN" w:eastAsia="es-HN"/>
              </w:rPr>
              <w:t>49</w:t>
            </w:r>
          </w:p>
        </w:tc>
        <w:tc>
          <w:tcPr>
            <w:tcW w:w="2240" w:type="dxa"/>
            <w:hideMark/>
          </w:tcPr>
          <w:p w14:paraId="69D56D9B" w14:textId="33D79668" w:rsidR="0042482C" w:rsidRPr="0042482C" w:rsidRDefault="0042482C" w:rsidP="0042482C">
            <w:pPr>
              <w:ind w:firstLine="0"/>
              <w:jc w:val="right"/>
              <w:rPr>
                <w:color w:val="000000"/>
                <w:lang w:val="es-HN" w:eastAsia="es-HN"/>
              </w:rPr>
            </w:pPr>
            <w:r w:rsidRPr="0042482C">
              <w:rPr>
                <w:color w:val="000000"/>
                <w:lang w:val="es-HN" w:eastAsia="es-HN"/>
              </w:rPr>
              <w:t>12.76%</w:t>
            </w:r>
          </w:p>
        </w:tc>
      </w:tr>
      <w:tr w:rsidR="0042482C" w:rsidRPr="0042482C" w14:paraId="560A11B5" w14:textId="77777777" w:rsidTr="005D5E4D">
        <w:trPr>
          <w:trHeight w:val="263"/>
          <w:jc w:val="center"/>
        </w:trPr>
        <w:tc>
          <w:tcPr>
            <w:tcW w:w="2622" w:type="dxa"/>
            <w:hideMark/>
          </w:tcPr>
          <w:p w14:paraId="50876D16" w14:textId="77777777" w:rsidR="0042482C" w:rsidRPr="0042482C" w:rsidRDefault="0042482C" w:rsidP="0042482C">
            <w:pPr>
              <w:ind w:firstLine="0"/>
              <w:rPr>
                <w:rFonts w:ascii="Arial" w:hAnsi="Arial" w:cs="Arial"/>
                <w:color w:val="000000"/>
                <w:sz w:val="22"/>
                <w:szCs w:val="22"/>
                <w:lang w:val="es-HN" w:eastAsia="es-HN"/>
              </w:rPr>
            </w:pPr>
            <w:r w:rsidRPr="0042482C">
              <w:rPr>
                <w:rFonts w:ascii="Arial" w:hAnsi="Arial" w:cs="Arial"/>
                <w:color w:val="000000"/>
                <w:sz w:val="22"/>
                <w:szCs w:val="22"/>
                <w:lang w:val="es-HN" w:eastAsia="es-HN"/>
              </w:rPr>
              <w:t> 45 o mas</w:t>
            </w:r>
          </w:p>
        </w:tc>
        <w:tc>
          <w:tcPr>
            <w:tcW w:w="1681" w:type="dxa"/>
            <w:hideMark/>
          </w:tcPr>
          <w:p w14:paraId="7670C6B2" w14:textId="77777777" w:rsidR="0042482C" w:rsidRPr="0042482C" w:rsidRDefault="0042482C" w:rsidP="0042482C">
            <w:pPr>
              <w:ind w:firstLine="0"/>
              <w:jc w:val="right"/>
              <w:rPr>
                <w:rFonts w:ascii="Arial" w:hAnsi="Arial" w:cs="Arial"/>
                <w:color w:val="000000"/>
                <w:sz w:val="22"/>
                <w:szCs w:val="22"/>
                <w:lang w:val="es-HN" w:eastAsia="es-HN"/>
              </w:rPr>
            </w:pPr>
            <w:r w:rsidRPr="0042482C">
              <w:rPr>
                <w:rFonts w:ascii="Arial" w:hAnsi="Arial" w:cs="Arial"/>
                <w:color w:val="000000"/>
                <w:sz w:val="22"/>
                <w:szCs w:val="22"/>
                <w:lang w:val="es-HN" w:eastAsia="es-HN"/>
              </w:rPr>
              <w:t>21</w:t>
            </w:r>
          </w:p>
        </w:tc>
        <w:tc>
          <w:tcPr>
            <w:tcW w:w="2240" w:type="dxa"/>
            <w:hideMark/>
          </w:tcPr>
          <w:p w14:paraId="5F839578" w14:textId="23001353" w:rsidR="0042482C" w:rsidRPr="0042482C" w:rsidRDefault="0042482C" w:rsidP="0042482C">
            <w:pPr>
              <w:ind w:firstLine="0"/>
              <w:jc w:val="right"/>
              <w:rPr>
                <w:color w:val="000000"/>
                <w:lang w:val="es-HN" w:eastAsia="es-HN"/>
              </w:rPr>
            </w:pPr>
            <w:r w:rsidRPr="0042482C">
              <w:rPr>
                <w:color w:val="000000"/>
                <w:lang w:val="es-HN" w:eastAsia="es-HN"/>
              </w:rPr>
              <w:t>5.47%</w:t>
            </w:r>
          </w:p>
        </w:tc>
      </w:tr>
      <w:tr w:rsidR="0042482C" w:rsidRPr="0042482C" w14:paraId="3AAF62A2" w14:textId="77777777" w:rsidTr="005D5E4D">
        <w:trPr>
          <w:trHeight w:val="243"/>
          <w:jc w:val="center"/>
        </w:trPr>
        <w:tc>
          <w:tcPr>
            <w:tcW w:w="2622" w:type="dxa"/>
            <w:hideMark/>
          </w:tcPr>
          <w:p w14:paraId="5B5622EC" w14:textId="77777777" w:rsidR="0042482C" w:rsidRPr="0042482C" w:rsidRDefault="0042482C" w:rsidP="0042482C">
            <w:pPr>
              <w:ind w:firstLine="0"/>
              <w:rPr>
                <w:rFonts w:ascii="Arial" w:hAnsi="Arial" w:cs="Arial"/>
                <w:color w:val="000000"/>
                <w:sz w:val="22"/>
                <w:szCs w:val="22"/>
                <w:lang w:val="es-HN" w:eastAsia="es-HN"/>
              </w:rPr>
            </w:pPr>
            <w:r w:rsidRPr="0042482C">
              <w:rPr>
                <w:rFonts w:ascii="Arial" w:hAnsi="Arial" w:cs="Arial"/>
                <w:color w:val="000000"/>
                <w:sz w:val="22"/>
                <w:szCs w:val="22"/>
                <w:lang w:val="es-HN" w:eastAsia="es-HN"/>
              </w:rPr>
              <w:t>Total</w:t>
            </w:r>
          </w:p>
        </w:tc>
        <w:tc>
          <w:tcPr>
            <w:tcW w:w="1681" w:type="dxa"/>
            <w:hideMark/>
          </w:tcPr>
          <w:p w14:paraId="12868D3B" w14:textId="77777777" w:rsidR="0042482C" w:rsidRPr="0042482C" w:rsidRDefault="0042482C" w:rsidP="0042482C">
            <w:pPr>
              <w:ind w:firstLine="0"/>
              <w:jc w:val="right"/>
              <w:rPr>
                <w:rFonts w:ascii="Arial" w:hAnsi="Arial" w:cs="Arial"/>
                <w:color w:val="000000"/>
                <w:sz w:val="22"/>
                <w:szCs w:val="22"/>
                <w:lang w:val="es-HN" w:eastAsia="es-HN"/>
              </w:rPr>
            </w:pPr>
            <w:r w:rsidRPr="0042482C">
              <w:rPr>
                <w:rFonts w:ascii="Arial" w:hAnsi="Arial" w:cs="Arial"/>
                <w:color w:val="000000"/>
                <w:sz w:val="22"/>
                <w:szCs w:val="22"/>
                <w:lang w:val="es-HN" w:eastAsia="es-HN"/>
              </w:rPr>
              <w:t>384</w:t>
            </w:r>
          </w:p>
        </w:tc>
        <w:tc>
          <w:tcPr>
            <w:tcW w:w="2240" w:type="dxa"/>
            <w:hideMark/>
          </w:tcPr>
          <w:p w14:paraId="4EE4CD93" w14:textId="77777777" w:rsidR="0042482C" w:rsidRPr="0042482C" w:rsidRDefault="0042482C" w:rsidP="0042482C">
            <w:pPr>
              <w:ind w:firstLine="0"/>
              <w:jc w:val="right"/>
              <w:rPr>
                <w:rFonts w:ascii="Arial" w:hAnsi="Arial" w:cs="Arial"/>
                <w:color w:val="000000"/>
                <w:sz w:val="22"/>
                <w:szCs w:val="22"/>
                <w:lang w:val="es-HN" w:eastAsia="es-HN"/>
              </w:rPr>
            </w:pPr>
            <w:r w:rsidRPr="0042482C">
              <w:rPr>
                <w:rFonts w:ascii="Arial" w:hAnsi="Arial" w:cs="Arial"/>
                <w:color w:val="000000"/>
                <w:sz w:val="22"/>
                <w:szCs w:val="22"/>
                <w:lang w:val="es-HN" w:eastAsia="es-HN"/>
              </w:rPr>
              <w:t>100%</w:t>
            </w:r>
          </w:p>
        </w:tc>
      </w:tr>
    </w:tbl>
    <w:p w14:paraId="0971AAD2" w14:textId="7914BE0D" w:rsidR="0042482C" w:rsidRDefault="008C1E29" w:rsidP="008C1E29">
      <w:pPr>
        <w:jc w:val="center"/>
      </w:pPr>
      <w:r>
        <w:rPr>
          <w:noProof/>
        </w:rPr>
        <mc:AlternateContent>
          <mc:Choice Requires="wps">
            <w:drawing>
              <wp:anchor distT="0" distB="0" distL="114300" distR="114300" simplePos="0" relativeHeight="251679744" behindDoc="1" locked="0" layoutInCell="1" allowOverlap="1" wp14:anchorId="569D1675" wp14:editId="685C4DAB">
                <wp:simplePos x="0" y="0"/>
                <wp:positionH relativeFrom="column">
                  <wp:posOffset>1219200</wp:posOffset>
                </wp:positionH>
                <wp:positionV relativeFrom="paragraph">
                  <wp:posOffset>114300</wp:posOffset>
                </wp:positionV>
                <wp:extent cx="3101340" cy="251460"/>
                <wp:effectExtent l="0" t="0" r="3810" b="0"/>
                <wp:wrapTight wrapText="bothSides">
                  <wp:wrapPolygon edited="0">
                    <wp:start x="0" y="0"/>
                    <wp:lineTo x="0" y="19636"/>
                    <wp:lineTo x="21494" y="19636"/>
                    <wp:lineTo x="21494" y="0"/>
                    <wp:lineTo x="0" y="0"/>
                  </wp:wrapPolygon>
                </wp:wrapTight>
                <wp:docPr id="413638633" name="Cuadro de texto 1"/>
                <wp:cNvGraphicFramePr/>
                <a:graphic xmlns:a="http://schemas.openxmlformats.org/drawingml/2006/main">
                  <a:graphicData uri="http://schemas.microsoft.com/office/word/2010/wordprocessingShape">
                    <wps:wsp>
                      <wps:cNvSpPr txBox="1"/>
                      <wps:spPr>
                        <a:xfrm>
                          <a:off x="0" y="0"/>
                          <a:ext cx="3101340" cy="251460"/>
                        </a:xfrm>
                        <a:prstGeom prst="rect">
                          <a:avLst/>
                        </a:prstGeom>
                        <a:solidFill>
                          <a:prstClr val="white"/>
                        </a:solidFill>
                        <a:ln>
                          <a:noFill/>
                        </a:ln>
                      </wps:spPr>
                      <wps:txbx>
                        <w:txbxContent>
                          <w:p w14:paraId="29580DC0" w14:textId="18598589" w:rsidR="008C1E29" w:rsidRPr="0037725B" w:rsidRDefault="008C1E29" w:rsidP="008C1E29">
                            <w:pPr>
                              <w:rPr>
                                <w:b/>
                                <w:bCs/>
                                <w:i/>
                                <w:iCs/>
                                <w:noProof/>
                              </w:rPr>
                            </w:pPr>
                            <w:bookmarkStart w:id="39" w:name="_Toc153221932"/>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3</w:t>
                            </w:r>
                            <w:r w:rsidRPr="0037725B">
                              <w:rPr>
                                <w:b/>
                                <w:bCs/>
                                <w:i/>
                                <w:iCs/>
                              </w:rPr>
                              <w:fldChar w:fldCharType="end"/>
                            </w:r>
                            <w:r w:rsidRPr="0037725B">
                              <w:rPr>
                                <w:b/>
                                <w:bCs/>
                                <w:i/>
                                <w:iCs/>
                              </w:rPr>
                              <w:t xml:space="preserve"> Unidad de </w:t>
                            </w:r>
                            <w:r w:rsidR="00066A54" w:rsidRPr="0037725B">
                              <w:rPr>
                                <w:b/>
                                <w:bCs/>
                                <w:i/>
                                <w:iCs/>
                              </w:rPr>
                              <w:t>Análisis</w:t>
                            </w:r>
                            <w:r w:rsidRPr="0037725B">
                              <w:rPr>
                                <w:b/>
                                <w:bCs/>
                                <w:i/>
                                <w:iCs/>
                              </w:rPr>
                              <w:t>- Edad</w:t>
                            </w:r>
                            <w:bookmarkEnd w:id="3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9D1675" id="_x0000_s1029" type="#_x0000_t202" style="position:absolute;left:0;text-align:left;margin-left:96pt;margin-top:9pt;width:244.2pt;height:19.8pt;z-index:-2516367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" stroked="f">
                <v:textbox inset="0,0,0,0">
                  <w:txbxContent>
                    <w:p w14:paraId="29580DC0" w14:textId="18598589" w:rsidR="008C1E29" w:rsidRPr="0037725B" w:rsidRDefault="008C1E29" w:rsidP="008C1E29">
                      <w:pPr>
                        <w:rPr>
                          <w:b/>
                          <w:bCs/>
                          <w:i/>
                          <w:iCs/>
                          <w:noProof/>
                        </w:rPr>
                      </w:pPr>
                      <w:bookmarkStart w:id="40" w:name="_Toc153221932"/>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3</w:t>
                      </w:r>
                      <w:r w:rsidRPr="0037725B">
                        <w:rPr>
                          <w:b/>
                          <w:bCs/>
                          <w:i/>
                          <w:iCs/>
                        </w:rPr>
                        <w:fldChar w:fldCharType="end"/>
                      </w:r>
                      <w:r w:rsidRPr="0037725B">
                        <w:rPr>
                          <w:b/>
                          <w:bCs/>
                          <w:i/>
                          <w:iCs/>
                        </w:rPr>
                        <w:t xml:space="preserve"> Unidad de </w:t>
                      </w:r>
                      <w:r w:rsidR="00066A54" w:rsidRPr="0037725B">
                        <w:rPr>
                          <w:b/>
                          <w:bCs/>
                          <w:i/>
                          <w:iCs/>
                        </w:rPr>
                        <w:t>Análisis</w:t>
                      </w:r>
                      <w:r w:rsidRPr="0037725B">
                        <w:rPr>
                          <w:b/>
                          <w:bCs/>
                          <w:i/>
                          <w:iCs/>
                        </w:rPr>
                        <w:t>- Edad</w:t>
                      </w:r>
                      <w:bookmarkEnd w:id="40"/>
                    </w:p>
                  </w:txbxContent>
                </v:textbox>
                <w10:wrap type="tight"/>
              </v:shape>
            </w:pict>
          </mc:Fallback>
        </mc:AlternateContent>
      </w:r>
    </w:p>
    <w:p w14:paraId="7D010936" w14:textId="0FC44EEE" w:rsidR="00B43194" w:rsidRDefault="008C1E29" w:rsidP="00AB65C1">
      <w:pPr>
        <w:jc w:val="center"/>
      </w:pPr>
      <w:r>
        <w:rPr>
          <w:noProof/>
        </w:rPr>
        <w:drawing>
          <wp:anchor distT="0" distB="0" distL="114300" distR="114300" simplePos="0" relativeHeight="251669504" behindDoc="1" locked="0" layoutInCell="1" allowOverlap="1" wp14:anchorId="01DFC025" wp14:editId="1733CC11">
            <wp:simplePos x="0" y="0"/>
            <wp:positionH relativeFrom="margin">
              <wp:posOffset>792480</wp:posOffset>
            </wp:positionH>
            <wp:positionV relativeFrom="paragraph">
              <wp:posOffset>106680</wp:posOffset>
            </wp:positionV>
            <wp:extent cx="4213860" cy="2171065"/>
            <wp:effectExtent l="0" t="0" r="0" b="635"/>
            <wp:wrapTight wrapText="bothSides">
              <wp:wrapPolygon edited="0">
                <wp:start x="0" y="0"/>
                <wp:lineTo x="0" y="21417"/>
                <wp:lineTo x="21483" y="21417"/>
                <wp:lineTo x="21483" y="0"/>
                <wp:lineTo x="0" y="0"/>
              </wp:wrapPolygon>
            </wp:wrapTight>
            <wp:docPr id="184383009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213860" cy="2171065"/>
                    </a:xfrm>
                    <a:prstGeom prst="rect">
                      <a:avLst/>
                    </a:prstGeom>
                    <a:noFill/>
                  </pic:spPr>
                </pic:pic>
              </a:graphicData>
            </a:graphic>
          </wp:anchor>
        </w:drawing>
      </w:r>
    </w:p>
    <w:p w14:paraId="6557E30F" w14:textId="107F9E6E" w:rsidR="00733C48" w:rsidRDefault="00733C48" w:rsidP="005D5E4D">
      <w:pPr>
        <w:spacing w:line="360" w:lineRule="auto"/>
        <w:ind w:firstLine="0"/>
        <w:jc w:val="center"/>
      </w:pPr>
    </w:p>
    <w:p w14:paraId="6FE4A1B9" w14:textId="77777777" w:rsidR="00AB65C1" w:rsidRDefault="00AB65C1" w:rsidP="005D5E4D">
      <w:pPr>
        <w:spacing w:line="360" w:lineRule="auto"/>
        <w:ind w:firstLine="0"/>
        <w:jc w:val="center"/>
      </w:pPr>
    </w:p>
    <w:p w14:paraId="5D2A9343" w14:textId="23321C86" w:rsidR="00AB65C1" w:rsidRDefault="00AB65C1" w:rsidP="005D5E4D">
      <w:pPr>
        <w:spacing w:line="360" w:lineRule="auto"/>
        <w:ind w:firstLine="0"/>
        <w:jc w:val="center"/>
      </w:pPr>
    </w:p>
    <w:p w14:paraId="1ADBC330" w14:textId="77777777" w:rsidR="00AB65C1" w:rsidRDefault="00AB65C1" w:rsidP="005D5E4D">
      <w:pPr>
        <w:spacing w:line="360" w:lineRule="auto"/>
        <w:ind w:firstLine="0"/>
        <w:jc w:val="center"/>
      </w:pPr>
    </w:p>
    <w:p w14:paraId="196F5473" w14:textId="08ABC617" w:rsidR="009E537C" w:rsidRDefault="009E537C" w:rsidP="005D5E4D">
      <w:pPr>
        <w:spacing w:line="360" w:lineRule="auto"/>
        <w:ind w:firstLine="0"/>
        <w:jc w:val="center"/>
      </w:pPr>
    </w:p>
    <w:p w14:paraId="3B75F1F2" w14:textId="3EA98134" w:rsidR="009E537C" w:rsidRDefault="009E537C" w:rsidP="005D5E4D">
      <w:pPr>
        <w:spacing w:line="360" w:lineRule="auto"/>
        <w:ind w:firstLine="0"/>
        <w:jc w:val="center"/>
      </w:pPr>
    </w:p>
    <w:p w14:paraId="55A5F901" w14:textId="6BF625A5" w:rsidR="009E537C" w:rsidRDefault="009E537C" w:rsidP="005D5E4D">
      <w:pPr>
        <w:spacing w:line="360" w:lineRule="auto"/>
        <w:ind w:firstLine="0"/>
        <w:jc w:val="center"/>
      </w:pPr>
    </w:p>
    <w:p w14:paraId="39B15634" w14:textId="6606008B" w:rsidR="008C1E29" w:rsidRDefault="00204E78" w:rsidP="008C1E29">
      <w:pPr>
        <w:rPr>
          <w:b/>
          <w:bCs/>
        </w:rPr>
      </w:pPr>
      <w:r>
        <w:lastRenderedPageBreak/>
        <w:t xml:space="preserve">Los resultados indican con un </w:t>
      </w:r>
      <w:r w:rsidRPr="002C26FE">
        <w:rPr>
          <w:b/>
          <w:bCs/>
        </w:rPr>
        <w:t>47%</w:t>
      </w:r>
      <w:r>
        <w:t xml:space="preserve"> la mayoría de encuestados fueron de edad entre 18 y 24 años, seguido de personas entre </w:t>
      </w:r>
      <w:r w:rsidR="00E17B96">
        <w:t>25 y 34 años</w:t>
      </w:r>
      <w:r w:rsidR="002C26FE">
        <w:t xml:space="preserve"> con un </w:t>
      </w:r>
      <w:r w:rsidR="002C26FE" w:rsidRPr="002C26FE">
        <w:rPr>
          <w:b/>
          <w:bCs/>
        </w:rPr>
        <w:t>35%</w:t>
      </w:r>
      <w:r w:rsidR="002C26FE">
        <w:rPr>
          <w:b/>
          <w:bCs/>
        </w:rPr>
        <w:t xml:space="preserve">, </w:t>
      </w:r>
      <w:r w:rsidR="00E62D5A">
        <w:t xml:space="preserve">luego personas con edad entre 35 y 44 años con un </w:t>
      </w:r>
      <w:r w:rsidR="00E62D5A" w:rsidRPr="00E62D5A">
        <w:rPr>
          <w:b/>
          <w:bCs/>
        </w:rPr>
        <w:t>13%</w:t>
      </w:r>
      <w:r w:rsidR="00E62D5A">
        <w:t xml:space="preserve"> y por último personas de 45 o </w:t>
      </w:r>
      <w:r w:rsidR="008C1E29">
        <w:t>más</w:t>
      </w:r>
      <w:r w:rsidR="00E62D5A">
        <w:t xml:space="preserve"> edad con un </w:t>
      </w:r>
      <w:r w:rsidR="00E62D5A" w:rsidRPr="00E62D5A">
        <w:rPr>
          <w:b/>
          <w:bCs/>
        </w:rPr>
        <w:t>5%.</w:t>
      </w:r>
    </w:p>
    <w:p w14:paraId="6DAF4F3E" w14:textId="77777777" w:rsidR="008C1E29" w:rsidRDefault="008C1E29" w:rsidP="00DB2306">
      <w:pPr>
        <w:rPr>
          <w:b/>
          <w:bCs/>
        </w:rPr>
      </w:pPr>
    </w:p>
    <w:p w14:paraId="29AF60A6" w14:textId="08948EF4" w:rsidR="008C1E29" w:rsidRDefault="006D59D6" w:rsidP="008C1E29">
      <w:pPr>
        <w:rPr>
          <w:lang w:val="es-HN"/>
        </w:rPr>
      </w:pPr>
      <w:r w:rsidRPr="00B91EEF">
        <w:rPr>
          <w:b/>
          <w:bCs/>
        </w:rPr>
        <w:t>3</w:t>
      </w:r>
      <w:r>
        <w:t xml:space="preserve">. </w:t>
      </w:r>
      <w:r w:rsidRPr="006D59D6">
        <w:rPr>
          <w:lang w:val="es-HN"/>
        </w:rPr>
        <w:t>¿En qué zona de la ciudad reside?</w:t>
      </w:r>
    </w:p>
    <w:tbl>
      <w:tblPr>
        <w:tblStyle w:val="Tablaconcuadrculaclara"/>
        <w:tblW w:w="6497" w:type="dxa"/>
        <w:jc w:val="center"/>
        <w:tblLook w:val="04A0" w:firstRow="1" w:lastRow="0" w:firstColumn="1" w:lastColumn="0" w:noHBand="0" w:noVBand="1"/>
      </w:tblPr>
      <w:tblGrid>
        <w:gridCol w:w="3929"/>
        <w:gridCol w:w="1195"/>
        <w:gridCol w:w="1373"/>
      </w:tblGrid>
      <w:tr w:rsidR="00251AE7" w:rsidRPr="00251AE7" w14:paraId="78E34D30" w14:textId="77777777" w:rsidTr="008C1E29">
        <w:trPr>
          <w:trHeight w:val="306"/>
          <w:jc w:val="center"/>
        </w:trPr>
        <w:tc>
          <w:tcPr>
            <w:tcW w:w="3929" w:type="dxa"/>
            <w:hideMark/>
          </w:tcPr>
          <w:p w14:paraId="378BC35A" w14:textId="77777777" w:rsidR="00251AE7" w:rsidRPr="00251AE7" w:rsidRDefault="00251AE7" w:rsidP="00251AE7">
            <w:pPr>
              <w:ind w:firstLine="0"/>
              <w:rPr>
                <w:color w:val="000000"/>
                <w:lang w:val="es-HN" w:eastAsia="es-HN"/>
              </w:rPr>
            </w:pPr>
            <w:r w:rsidRPr="00251AE7">
              <w:rPr>
                <w:color w:val="000000"/>
                <w:lang w:val="es-HN" w:eastAsia="es-HN"/>
              </w:rPr>
              <w:t> </w:t>
            </w:r>
          </w:p>
        </w:tc>
        <w:tc>
          <w:tcPr>
            <w:tcW w:w="1195" w:type="dxa"/>
            <w:hideMark/>
          </w:tcPr>
          <w:p w14:paraId="07D23122" w14:textId="77777777" w:rsidR="00251AE7" w:rsidRPr="00251AE7" w:rsidRDefault="00251AE7" w:rsidP="00251AE7">
            <w:pPr>
              <w:ind w:firstLine="0"/>
              <w:rPr>
                <w:color w:val="000000"/>
                <w:lang w:val="es-HN" w:eastAsia="es-HN"/>
              </w:rPr>
            </w:pPr>
            <w:r w:rsidRPr="00251AE7">
              <w:rPr>
                <w:color w:val="000000"/>
                <w:lang w:val="es-HN" w:eastAsia="es-HN"/>
              </w:rPr>
              <w:t>Personas</w:t>
            </w:r>
          </w:p>
        </w:tc>
        <w:tc>
          <w:tcPr>
            <w:tcW w:w="1373" w:type="dxa"/>
            <w:hideMark/>
          </w:tcPr>
          <w:p w14:paraId="25B3AC3C" w14:textId="77777777" w:rsidR="00251AE7" w:rsidRPr="00251AE7" w:rsidRDefault="00251AE7" w:rsidP="00251AE7">
            <w:pPr>
              <w:ind w:firstLine="0"/>
              <w:rPr>
                <w:color w:val="000000"/>
                <w:lang w:val="es-HN" w:eastAsia="es-HN"/>
              </w:rPr>
            </w:pPr>
            <w:r w:rsidRPr="00251AE7">
              <w:rPr>
                <w:color w:val="000000"/>
                <w:lang w:val="es-HN" w:eastAsia="es-HN"/>
              </w:rPr>
              <w:t>Porcentaje</w:t>
            </w:r>
          </w:p>
        </w:tc>
      </w:tr>
      <w:tr w:rsidR="00251AE7" w:rsidRPr="00251AE7" w14:paraId="1C69D20A" w14:textId="77777777" w:rsidTr="008C1E29">
        <w:trPr>
          <w:trHeight w:val="306"/>
          <w:jc w:val="center"/>
        </w:trPr>
        <w:tc>
          <w:tcPr>
            <w:tcW w:w="3929" w:type="dxa"/>
            <w:hideMark/>
          </w:tcPr>
          <w:p w14:paraId="43153102" w14:textId="12CFCCC1" w:rsidR="00251AE7" w:rsidRPr="00251AE7" w:rsidRDefault="00251AE7" w:rsidP="00251AE7">
            <w:pPr>
              <w:ind w:firstLine="0"/>
              <w:rPr>
                <w:color w:val="000000"/>
                <w:lang w:val="es-HN" w:eastAsia="es-HN"/>
              </w:rPr>
            </w:pPr>
            <w:r w:rsidRPr="00251AE7">
              <w:rPr>
                <w:color w:val="000000"/>
                <w:lang w:val="es-HN" w:eastAsia="es-HN"/>
              </w:rPr>
              <w:t>Norte</w:t>
            </w:r>
          </w:p>
        </w:tc>
        <w:tc>
          <w:tcPr>
            <w:tcW w:w="1195" w:type="dxa"/>
            <w:hideMark/>
          </w:tcPr>
          <w:p w14:paraId="1F05FC42" w14:textId="77777777" w:rsidR="00251AE7" w:rsidRPr="00251AE7" w:rsidRDefault="00251AE7" w:rsidP="00251AE7">
            <w:pPr>
              <w:ind w:firstLine="0"/>
              <w:jc w:val="right"/>
              <w:rPr>
                <w:color w:val="000000"/>
                <w:lang w:val="es-HN" w:eastAsia="es-HN"/>
              </w:rPr>
            </w:pPr>
            <w:r w:rsidRPr="00251AE7">
              <w:rPr>
                <w:color w:val="000000"/>
                <w:lang w:val="es-HN" w:eastAsia="es-HN"/>
              </w:rPr>
              <w:t>247</w:t>
            </w:r>
          </w:p>
        </w:tc>
        <w:tc>
          <w:tcPr>
            <w:tcW w:w="1373" w:type="dxa"/>
            <w:hideMark/>
          </w:tcPr>
          <w:p w14:paraId="43AB4459" w14:textId="77777777" w:rsidR="00251AE7" w:rsidRPr="00251AE7" w:rsidRDefault="00251AE7" w:rsidP="00251AE7">
            <w:pPr>
              <w:ind w:firstLine="0"/>
              <w:jc w:val="right"/>
              <w:rPr>
                <w:color w:val="000000"/>
                <w:lang w:val="es-HN" w:eastAsia="es-HN"/>
              </w:rPr>
            </w:pPr>
            <w:r w:rsidRPr="00251AE7">
              <w:rPr>
                <w:color w:val="000000"/>
                <w:lang w:val="es-HN" w:eastAsia="es-HN"/>
              </w:rPr>
              <w:t>64.32%</w:t>
            </w:r>
          </w:p>
        </w:tc>
      </w:tr>
      <w:tr w:rsidR="00251AE7" w:rsidRPr="00251AE7" w14:paraId="6509B352" w14:textId="77777777" w:rsidTr="008C1E29">
        <w:trPr>
          <w:trHeight w:val="306"/>
          <w:jc w:val="center"/>
        </w:trPr>
        <w:tc>
          <w:tcPr>
            <w:tcW w:w="3929" w:type="dxa"/>
            <w:hideMark/>
          </w:tcPr>
          <w:p w14:paraId="22AB9CF5" w14:textId="77777777" w:rsidR="00251AE7" w:rsidRPr="00251AE7" w:rsidRDefault="00251AE7" w:rsidP="00251AE7">
            <w:pPr>
              <w:ind w:firstLine="0"/>
              <w:rPr>
                <w:color w:val="000000"/>
                <w:lang w:val="es-HN" w:eastAsia="es-HN"/>
              </w:rPr>
            </w:pPr>
            <w:r w:rsidRPr="00251AE7">
              <w:rPr>
                <w:color w:val="000000"/>
                <w:lang w:val="es-HN" w:eastAsia="es-HN"/>
              </w:rPr>
              <w:t>Sur</w:t>
            </w:r>
          </w:p>
        </w:tc>
        <w:tc>
          <w:tcPr>
            <w:tcW w:w="1195" w:type="dxa"/>
            <w:hideMark/>
          </w:tcPr>
          <w:p w14:paraId="2CB115E2" w14:textId="77777777" w:rsidR="00251AE7" w:rsidRPr="00251AE7" w:rsidRDefault="00251AE7" w:rsidP="00251AE7">
            <w:pPr>
              <w:ind w:firstLine="0"/>
              <w:jc w:val="right"/>
              <w:rPr>
                <w:color w:val="000000"/>
                <w:lang w:val="es-HN" w:eastAsia="es-HN"/>
              </w:rPr>
            </w:pPr>
            <w:r w:rsidRPr="00251AE7">
              <w:rPr>
                <w:color w:val="000000"/>
                <w:lang w:val="es-HN" w:eastAsia="es-HN"/>
              </w:rPr>
              <w:t>41</w:t>
            </w:r>
          </w:p>
        </w:tc>
        <w:tc>
          <w:tcPr>
            <w:tcW w:w="1373" w:type="dxa"/>
            <w:hideMark/>
          </w:tcPr>
          <w:p w14:paraId="20A13F64" w14:textId="77777777" w:rsidR="00251AE7" w:rsidRPr="00251AE7" w:rsidRDefault="00251AE7" w:rsidP="00251AE7">
            <w:pPr>
              <w:ind w:firstLine="0"/>
              <w:jc w:val="right"/>
              <w:rPr>
                <w:color w:val="000000"/>
                <w:lang w:val="es-HN" w:eastAsia="es-HN"/>
              </w:rPr>
            </w:pPr>
            <w:r w:rsidRPr="00251AE7">
              <w:rPr>
                <w:color w:val="000000"/>
                <w:lang w:val="es-HN" w:eastAsia="es-HN"/>
              </w:rPr>
              <w:t>10.68%</w:t>
            </w:r>
          </w:p>
        </w:tc>
      </w:tr>
      <w:tr w:rsidR="00251AE7" w:rsidRPr="00251AE7" w14:paraId="44A32906" w14:textId="77777777" w:rsidTr="008C1E29">
        <w:trPr>
          <w:trHeight w:val="306"/>
          <w:jc w:val="center"/>
        </w:trPr>
        <w:tc>
          <w:tcPr>
            <w:tcW w:w="3929" w:type="dxa"/>
            <w:hideMark/>
          </w:tcPr>
          <w:p w14:paraId="40314261" w14:textId="77777777" w:rsidR="00251AE7" w:rsidRPr="00251AE7" w:rsidRDefault="00251AE7" w:rsidP="00251AE7">
            <w:pPr>
              <w:ind w:firstLine="0"/>
              <w:rPr>
                <w:color w:val="000000"/>
                <w:lang w:val="es-HN" w:eastAsia="es-HN"/>
              </w:rPr>
            </w:pPr>
            <w:r w:rsidRPr="00251AE7">
              <w:rPr>
                <w:color w:val="000000"/>
                <w:lang w:val="es-HN" w:eastAsia="es-HN"/>
              </w:rPr>
              <w:t>Este</w:t>
            </w:r>
          </w:p>
        </w:tc>
        <w:tc>
          <w:tcPr>
            <w:tcW w:w="1195" w:type="dxa"/>
            <w:hideMark/>
          </w:tcPr>
          <w:p w14:paraId="3CCC6B2A" w14:textId="77777777" w:rsidR="00251AE7" w:rsidRPr="00251AE7" w:rsidRDefault="00251AE7" w:rsidP="00251AE7">
            <w:pPr>
              <w:ind w:firstLine="0"/>
              <w:jc w:val="right"/>
              <w:rPr>
                <w:color w:val="000000"/>
                <w:lang w:val="es-HN" w:eastAsia="es-HN"/>
              </w:rPr>
            </w:pPr>
            <w:r w:rsidRPr="00251AE7">
              <w:rPr>
                <w:color w:val="000000"/>
                <w:lang w:val="es-HN" w:eastAsia="es-HN"/>
              </w:rPr>
              <w:t>21</w:t>
            </w:r>
          </w:p>
        </w:tc>
        <w:tc>
          <w:tcPr>
            <w:tcW w:w="1373" w:type="dxa"/>
            <w:hideMark/>
          </w:tcPr>
          <w:p w14:paraId="093801A1" w14:textId="77777777" w:rsidR="00251AE7" w:rsidRPr="00251AE7" w:rsidRDefault="00251AE7" w:rsidP="00251AE7">
            <w:pPr>
              <w:ind w:firstLine="0"/>
              <w:jc w:val="right"/>
              <w:rPr>
                <w:color w:val="000000"/>
                <w:lang w:val="es-HN" w:eastAsia="es-HN"/>
              </w:rPr>
            </w:pPr>
            <w:r w:rsidRPr="00251AE7">
              <w:rPr>
                <w:color w:val="000000"/>
                <w:lang w:val="es-HN" w:eastAsia="es-HN"/>
              </w:rPr>
              <w:t>5.47%</w:t>
            </w:r>
          </w:p>
        </w:tc>
      </w:tr>
      <w:tr w:rsidR="00251AE7" w:rsidRPr="00251AE7" w14:paraId="56097C3C" w14:textId="77777777" w:rsidTr="008C1E29">
        <w:trPr>
          <w:trHeight w:val="306"/>
          <w:jc w:val="center"/>
        </w:trPr>
        <w:tc>
          <w:tcPr>
            <w:tcW w:w="3929" w:type="dxa"/>
            <w:hideMark/>
          </w:tcPr>
          <w:p w14:paraId="4269931C" w14:textId="77777777" w:rsidR="00251AE7" w:rsidRPr="00251AE7" w:rsidRDefault="00251AE7" w:rsidP="00251AE7">
            <w:pPr>
              <w:ind w:firstLine="0"/>
              <w:rPr>
                <w:color w:val="000000"/>
                <w:lang w:val="es-HN" w:eastAsia="es-HN"/>
              </w:rPr>
            </w:pPr>
            <w:r w:rsidRPr="00251AE7">
              <w:rPr>
                <w:color w:val="000000"/>
                <w:lang w:val="es-HN" w:eastAsia="es-HN"/>
              </w:rPr>
              <w:t>Oeste</w:t>
            </w:r>
          </w:p>
        </w:tc>
        <w:tc>
          <w:tcPr>
            <w:tcW w:w="1195" w:type="dxa"/>
            <w:hideMark/>
          </w:tcPr>
          <w:p w14:paraId="673D8165" w14:textId="77777777" w:rsidR="00251AE7" w:rsidRPr="00251AE7" w:rsidRDefault="00251AE7" w:rsidP="00251AE7">
            <w:pPr>
              <w:ind w:firstLine="0"/>
              <w:jc w:val="right"/>
              <w:rPr>
                <w:color w:val="000000"/>
                <w:lang w:val="es-HN" w:eastAsia="es-HN"/>
              </w:rPr>
            </w:pPr>
            <w:r w:rsidRPr="00251AE7">
              <w:rPr>
                <w:color w:val="000000"/>
                <w:lang w:val="es-HN" w:eastAsia="es-HN"/>
              </w:rPr>
              <w:t>30</w:t>
            </w:r>
          </w:p>
        </w:tc>
        <w:tc>
          <w:tcPr>
            <w:tcW w:w="1373" w:type="dxa"/>
            <w:hideMark/>
          </w:tcPr>
          <w:p w14:paraId="3D99F2EE" w14:textId="77777777" w:rsidR="00251AE7" w:rsidRPr="00251AE7" w:rsidRDefault="00251AE7" w:rsidP="00251AE7">
            <w:pPr>
              <w:ind w:firstLine="0"/>
              <w:jc w:val="right"/>
              <w:rPr>
                <w:color w:val="000000"/>
                <w:lang w:val="es-HN" w:eastAsia="es-HN"/>
              </w:rPr>
            </w:pPr>
            <w:r w:rsidRPr="00251AE7">
              <w:rPr>
                <w:color w:val="000000"/>
                <w:lang w:val="es-HN" w:eastAsia="es-HN"/>
              </w:rPr>
              <w:t>7.81%</w:t>
            </w:r>
          </w:p>
        </w:tc>
      </w:tr>
      <w:tr w:rsidR="00251AE7" w:rsidRPr="00251AE7" w14:paraId="2264D132" w14:textId="77777777" w:rsidTr="008C1E29">
        <w:trPr>
          <w:trHeight w:val="306"/>
          <w:jc w:val="center"/>
        </w:trPr>
        <w:tc>
          <w:tcPr>
            <w:tcW w:w="3929" w:type="dxa"/>
            <w:hideMark/>
          </w:tcPr>
          <w:p w14:paraId="44EFF997" w14:textId="77777777" w:rsidR="00251AE7" w:rsidRPr="00251AE7" w:rsidRDefault="00251AE7" w:rsidP="00251AE7">
            <w:pPr>
              <w:ind w:firstLine="0"/>
              <w:rPr>
                <w:color w:val="000000"/>
                <w:lang w:val="es-HN" w:eastAsia="es-HN"/>
              </w:rPr>
            </w:pPr>
            <w:r w:rsidRPr="00251AE7">
              <w:rPr>
                <w:color w:val="000000"/>
                <w:lang w:val="es-HN" w:eastAsia="es-HN"/>
              </w:rPr>
              <w:t>Centro</w:t>
            </w:r>
          </w:p>
        </w:tc>
        <w:tc>
          <w:tcPr>
            <w:tcW w:w="1195" w:type="dxa"/>
            <w:hideMark/>
          </w:tcPr>
          <w:p w14:paraId="4546EFFF" w14:textId="77777777" w:rsidR="00251AE7" w:rsidRPr="00251AE7" w:rsidRDefault="00251AE7" w:rsidP="00251AE7">
            <w:pPr>
              <w:ind w:firstLine="0"/>
              <w:jc w:val="right"/>
              <w:rPr>
                <w:color w:val="000000"/>
                <w:lang w:val="es-HN" w:eastAsia="es-HN"/>
              </w:rPr>
            </w:pPr>
            <w:r w:rsidRPr="00251AE7">
              <w:rPr>
                <w:color w:val="000000"/>
                <w:lang w:val="es-HN" w:eastAsia="es-HN"/>
              </w:rPr>
              <w:t>45</w:t>
            </w:r>
          </w:p>
        </w:tc>
        <w:tc>
          <w:tcPr>
            <w:tcW w:w="1373" w:type="dxa"/>
            <w:hideMark/>
          </w:tcPr>
          <w:p w14:paraId="4D71D0D1" w14:textId="77777777" w:rsidR="00251AE7" w:rsidRPr="00251AE7" w:rsidRDefault="00251AE7" w:rsidP="00251AE7">
            <w:pPr>
              <w:ind w:firstLine="0"/>
              <w:jc w:val="right"/>
              <w:rPr>
                <w:color w:val="000000"/>
                <w:lang w:val="es-HN" w:eastAsia="es-HN"/>
              </w:rPr>
            </w:pPr>
            <w:r w:rsidRPr="00251AE7">
              <w:rPr>
                <w:color w:val="000000"/>
                <w:lang w:val="es-HN" w:eastAsia="es-HN"/>
              </w:rPr>
              <w:t>11.72%</w:t>
            </w:r>
          </w:p>
        </w:tc>
      </w:tr>
      <w:tr w:rsidR="00251AE7" w:rsidRPr="00251AE7" w14:paraId="5E4E113F" w14:textId="77777777" w:rsidTr="008C1E29">
        <w:trPr>
          <w:trHeight w:val="283"/>
          <w:jc w:val="center"/>
        </w:trPr>
        <w:tc>
          <w:tcPr>
            <w:tcW w:w="3929" w:type="dxa"/>
            <w:hideMark/>
          </w:tcPr>
          <w:p w14:paraId="10BA3AE4" w14:textId="77777777" w:rsidR="00251AE7" w:rsidRPr="00251AE7" w:rsidRDefault="00251AE7" w:rsidP="00251AE7">
            <w:pPr>
              <w:ind w:firstLine="0"/>
              <w:rPr>
                <w:rFonts w:ascii="Arial" w:hAnsi="Arial" w:cs="Arial"/>
                <w:color w:val="000000"/>
                <w:sz w:val="22"/>
                <w:szCs w:val="22"/>
                <w:lang w:val="es-HN" w:eastAsia="es-HN"/>
              </w:rPr>
            </w:pPr>
            <w:r w:rsidRPr="00251AE7">
              <w:rPr>
                <w:rFonts w:ascii="Arial" w:hAnsi="Arial" w:cs="Arial"/>
                <w:color w:val="000000"/>
                <w:sz w:val="22"/>
                <w:szCs w:val="22"/>
                <w:lang w:val="es-HN" w:eastAsia="es-HN"/>
              </w:rPr>
              <w:t>Total</w:t>
            </w:r>
          </w:p>
        </w:tc>
        <w:tc>
          <w:tcPr>
            <w:tcW w:w="1195" w:type="dxa"/>
            <w:hideMark/>
          </w:tcPr>
          <w:p w14:paraId="5371FA7E" w14:textId="77777777" w:rsidR="00251AE7" w:rsidRPr="00251AE7" w:rsidRDefault="00251AE7" w:rsidP="00251AE7">
            <w:pPr>
              <w:ind w:firstLine="0"/>
              <w:jc w:val="right"/>
              <w:rPr>
                <w:rFonts w:ascii="Arial" w:hAnsi="Arial" w:cs="Arial"/>
                <w:color w:val="000000"/>
                <w:sz w:val="22"/>
                <w:szCs w:val="22"/>
                <w:lang w:val="es-HN" w:eastAsia="es-HN"/>
              </w:rPr>
            </w:pPr>
            <w:r w:rsidRPr="00251AE7">
              <w:rPr>
                <w:rFonts w:ascii="Arial" w:hAnsi="Arial" w:cs="Arial"/>
                <w:color w:val="000000"/>
                <w:sz w:val="22"/>
                <w:szCs w:val="22"/>
                <w:lang w:val="es-HN" w:eastAsia="es-HN"/>
              </w:rPr>
              <w:t>384</w:t>
            </w:r>
          </w:p>
        </w:tc>
        <w:tc>
          <w:tcPr>
            <w:tcW w:w="1373" w:type="dxa"/>
            <w:hideMark/>
          </w:tcPr>
          <w:p w14:paraId="56A3A06B" w14:textId="77777777" w:rsidR="00251AE7" w:rsidRPr="00251AE7" w:rsidRDefault="00251AE7" w:rsidP="00251AE7">
            <w:pPr>
              <w:ind w:firstLine="0"/>
              <w:jc w:val="right"/>
              <w:rPr>
                <w:rFonts w:ascii="Arial" w:hAnsi="Arial" w:cs="Arial"/>
                <w:color w:val="000000"/>
                <w:sz w:val="22"/>
                <w:szCs w:val="22"/>
                <w:lang w:val="es-HN" w:eastAsia="es-HN"/>
              </w:rPr>
            </w:pPr>
            <w:r w:rsidRPr="00251AE7">
              <w:rPr>
                <w:rFonts w:ascii="Arial" w:hAnsi="Arial" w:cs="Arial"/>
                <w:color w:val="000000"/>
                <w:sz w:val="22"/>
                <w:szCs w:val="22"/>
                <w:lang w:val="es-HN" w:eastAsia="es-HN"/>
              </w:rPr>
              <w:t>100%</w:t>
            </w:r>
          </w:p>
        </w:tc>
      </w:tr>
    </w:tbl>
    <w:p w14:paraId="606E97EB" w14:textId="77777777" w:rsidR="001A53FE" w:rsidRPr="008C1E29" w:rsidRDefault="001A53FE" w:rsidP="008C1E29">
      <w:pPr>
        <w:ind w:firstLine="0"/>
        <w:rPr>
          <w:b/>
          <w:bCs/>
          <w:noProof/>
          <w:lang w:val="es-HN"/>
        </w:rPr>
      </w:pPr>
    </w:p>
    <w:p w14:paraId="2C03D6BD" w14:textId="547C4908" w:rsidR="008C1E29" w:rsidRPr="0037725B" w:rsidRDefault="001A53FE" w:rsidP="001A53FE">
      <w:pPr>
        <w:rPr>
          <w:b/>
          <w:bCs/>
          <w:i/>
          <w:iCs/>
        </w:rPr>
      </w:pPr>
      <w:r>
        <w:rPr>
          <w:b/>
          <w:bCs/>
          <w:i/>
          <w:iCs/>
        </w:rPr>
        <w:t xml:space="preserve">                              </w:t>
      </w:r>
      <w:bookmarkStart w:id="41" w:name="_Toc153221933"/>
      <w:r w:rsidR="008C1E29" w:rsidRPr="0037725B">
        <w:rPr>
          <w:b/>
          <w:bCs/>
          <w:i/>
          <w:iCs/>
        </w:rPr>
        <w:t xml:space="preserve">Figura </w:t>
      </w:r>
      <w:r w:rsidR="008C1E29" w:rsidRPr="0037725B">
        <w:rPr>
          <w:b/>
          <w:bCs/>
          <w:i/>
          <w:iCs/>
        </w:rPr>
        <w:fldChar w:fldCharType="begin"/>
      </w:r>
      <w:r w:rsidR="008C1E29" w:rsidRPr="0037725B">
        <w:rPr>
          <w:b/>
          <w:bCs/>
          <w:i/>
          <w:iCs/>
        </w:rPr>
        <w:instrText xml:space="preserve"> SEQ Figura \* ARABIC </w:instrText>
      </w:r>
      <w:r w:rsidR="008C1E29" w:rsidRPr="0037725B">
        <w:rPr>
          <w:b/>
          <w:bCs/>
          <w:i/>
          <w:iCs/>
        </w:rPr>
        <w:fldChar w:fldCharType="separate"/>
      </w:r>
      <w:r w:rsidR="00A659B3" w:rsidRPr="0037725B">
        <w:rPr>
          <w:b/>
          <w:bCs/>
          <w:i/>
          <w:iCs/>
          <w:noProof/>
        </w:rPr>
        <w:t>4</w:t>
      </w:r>
      <w:r w:rsidR="008C1E29" w:rsidRPr="0037725B">
        <w:rPr>
          <w:b/>
          <w:bCs/>
          <w:i/>
          <w:iCs/>
        </w:rPr>
        <w:fldChar w:fldCharType="end"/>
      </w:r>
      <w:r w:rsidR="008C1E29" w:rsidRPr="0037725B">
        <w:rPr>
          <w:b/>
          <w:bCs/>
          <w:i/>
          <w:iCs/>
        </w:rPr>
        <w:t xml:space="preserve"> Unidad de </w:t>
      </w:r>
      <w:r w:rsidR="00066A54" w:rsidRPr="0037725B">
        <w:rPr>
          <w:b/>
          <w:bCs/>
          <w:i/>
          <w:iCs/>
        </w:rPr>
        <w:t>Análisis</w:t>
      </w:r>
      <w:r w:rsidR="008C1E29" w:rsidRPr="0037725B">
        <w:rPr>
          <w:b/>
          <w:bCs/>
          <w:i/>
          <w:iCs/>
        </w:rPr>
        <w:t xml:space="preserve"> - Zona</w:t>
      </w:r>
      <w:bookmarkEnd w:id="41"/>
    </w:p>
    <w:p w14:paraId="2C895D87" w14:textId="6DC812EA" w:rsidR="00DB2306" w:rsidRPr="009E537C" w:rsidRDefault="008C1E29" w:rsidP="009E537C">
      <w:pPr>
        <w:ind w:firstLine="0"/>
        <w:jc w:val="center"/>
        <w:rPr>
          <w:lang w:val="es-HN"/>
        </w:rPr>
      </w:pPr>
      <w:r>
        <w:rPr>
          <w:noProof/>
          <w:lang w:val="es-HN"/>
        </w:rPr>
        <w:drawing>
          <wp:inline distT="0" distB="0" distL="0" distR="0" wp14:anchorId="34BAE9C4" wp14:editId="04C0A6B5">
            <wp:extent cx="3872448" cy="2011680"/>
            <wp:effectExtent l="0" t="0" r="0" b="7620"/>
            <wp:docPr id="1550665766"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883207" cy="2017269"/>
                    </a:xfrm>
                    <a:prstGeom prst="rect">
                      <a:avLst/>
                    </a:prstGeom>
                    <a:noFill/>
                  </pic:spPr>
                </pic:pic>
              </a:graphicData>
            </a:graphic>
          </wp:inline>
        </w:drawing>
      </w:r>
    </w:p>
    <w:p w14:paraId="3C261CDF" w14:textId="3891E47B" w:rsidR="00251AE7" w:rsidRDefault="00152AC3" w:rsidP="00251AE7">
      <w:pPr>
        <w:rPr>
          <w:b/>
          <w:bCs/>
        </w:rPr>
      </w:pPr>
      <w:r>
        <w:t xml:space="preserve">En los resultados de esta pregunta vemos que el </w:t>
      </w:r>
      <w:r w:rsidRPr="00BF72A7">
        <w:rPr>
          <w:b/>
          <w:bCs/>
        </w:rPr>
        <w:t>64%</w:t>
      </w:r>
      <w:r>
        <w:t xml:space="preserve"> de los encuestados viven en la zona norte de la ciudad de san pedro sula, le sigue personas que viven en el centro con un </w:t>
      </w:r>
      <w:r w:rsidRPr="00BF72A7">
        <w:rPr>
          <w:b/>
          <w:bCs/>
        </w:rPr>
        <w:t>12%</w:t>
      </w:r>
      <w:r>
        <w:t xml:space="preserve"> y </w:t>
      </w:r>
      <w:r w:rsidR="00BF72A7">
        <w:t xml:space="preserve">en tercer lugar personas que viven en el sur con un </w:t>
      </w:r>
      <w:r w:rsidR="00BF72A7" w:rsidRPr="00BF72A7">
        <w:rPr>
          <w:b/>
          <w:bCs/>
        </w:rPr>
        <w:t>11%.</w:t>
      </w:r>
    </w:p>
    <w:p w14:paraId="3E62BC6D" w14:textId="77777777" w:rsidR="00DB2306" w:rsidRDefault="00DB2306" w:rsidP="00667D71">
      <w:pPr>
        <w:spacing w:line="360" w:lineRule="auto"/>
        <w:ind w:firstLine="0"/>
      </w:pPr>
    </w:p>
    <w:p w14:paraId="68F10224" w14:textId="77777777" w:rsidR="002A4112" w:rsidRDefault="002A4112" w:rsidP="00667D71">
      <w:pPr>
        <w:spacing w:line="360" w:lineRule="auto"/>
        <w:ind w:firstLine="0"/>
      </w:pPr>
    </w:p>
    <w:p w14:paraId="2EAE86B9" w14:textId="77777777" w:rsidR="00F83B73" w:rsidRDefault="00F83B73" w:rsidP="00667D71">
      <w:pPr>
        <w:spacing w:line="360" w:lineRule="auto"/>
        <w:ind w:firstLine="0"/>
        <w:rPr>
          <w:rFonts w:ascii="Arial" w:hAnsi="Arial" w:cs="Arial"/>
          <w:lang w:val="es-HN"/>
        </w:rPr>
      </w:pPr>
    </w:p>
    <w:p w14:paraId="22F64A14" w14:textId="77777777" w:rsidR="001A53FE" w:rsidRDefault="001A53FE" w:rsidP="00667D71">
      <w:pPr>
        <w:spacing w:line="360" w:lineRule="auto"/>
        <w:ind w:firstLine="0"/>
        <w:rPr>
          <w:rFonts w:ascii="Arial" w:hAnsi="Arial" w:cs="Arial"/>
          <w:lang w:val="es-HN"/>
        </w:rPr>
      </w:pPr>
    </w:p>
    <w:p w14:paraId="1A3A33CF" w14:textId="77777777" w:rsidR="001A53FE" w:rsidRDefault="001A53FE" w:rsidP="00667D71">
      <w:pPr>
        <w:spacing w:line="360" w:lineRule="auto"/>
        <w:ind w:firstLine="0"/>
        <w:rPr>
          <w:rFonts w:ascii="Arial" w:hAnsi="Arial" w:cs="Arial"/>
          <w:lang w:val="es-HN"/>
        </w:rPr>
      </w:pPr>
    </w:p>
    <w:p w14:paraId="12CBABDE" w14:textId="77777777" w:rsidR="001A53FE" w:rsidRDefault="001A53FE" w:rsidP="00667D71">
      <w:pPr>
        <w:spacing w:line="360" w:lineRule="auto"/>
        <w:ind w:firstLine="0"/>
        <w:rPr>
          <w:rFonts w:ascii="Arial" w:hAnsi="Arial" w:cs="Arial"/>
          <w:lang w:val="es-HN"/>
        </w:rPr>
      </w:pPr>
    </w:p>
    <w:p w14:paraId="742C6DB9" w14:textId="77777777" w:rsidR="00F83B73" w:rsidRDefault="00F83B73" w:rsidP="00667D71">
      <w:pPr>
        <w:spacing w:line="360" w:lineRule="auto"/>
        <w:ind w:firstLine="0"/>
        <w:rPr>
          <w:rFonts w:ascii="Arial" w:hAnsi="Arial" w:cs="Arial"/>
          <w:lang w:val="es-HN"/>
        </w:rPr>
      </w:pPr>
    </w:p>
    <w:p w14:paraId="379043B9" w14:textId="77777777" w:rsidR="00C94829" w:rsidRPr="00C17155" w:rsidRDefault="00C94829" w:rsidP="00667D71">
      <w:pPr>
        <w:spacing w:line="360" w:lineRule="auto"/>
        <w:ind w:firstLine="0"/>
        <w:rPr>
          <w:rFonts w:ascii="Arial" w:hAnsi="Arial" w:cs="Arial"/>
          <w:lang w:val="es-HN"/>
        </w:rPr>
      </w:pPr>
    </w:p>
    <w:p w14:paraId="5EA180F9" w14:textId="0FB11E12" w:rsidR="00E61234" w:rsidRDefault="00E61234" w:rsidP="00E61234">
      <w:pPr>
        <w:pStyle w:val="Ttulo2"/>
      </w:pPr>
      <w:bookmarkStart w:id="42" w:name="_Toc153225919"/>
      <w:r>
        <w:t xml:space="preserve">3.3. </w:t>
      </w:r>
      <w:r w:rsidR="00F94555">
        <w:t>Metodología para el estudio de factibilidad</w:t>
      </w:r>
      <w:bookmarkEnd w:id="42"/>
    </w:p>
    <w:p w14:paraId="7096A592" w14:textId="77777777" w:rsidR="00D14392" w:rsidRPr="00D14392" w:rsidRDefault="00D14392" w:rsidP="00D14392">
      <w:r w:rsidRPr="00D14392">
        <w:t>El desarrollo de este estudio de factibilidad se compone de 5 fases con investigación previa y se detalla a continuación:</w:t>
      </w:r>
    </w:p>
    <w:p w14:paraId="1F072802" w14:textId="77777777" w:rsidR="00D14392" w:rsidRPr="00D14392" w:rsidRDefault="00D14392" w:rsidP="00D14392"/>
    <w:p w14:paraId="6B2876BA" w14:textId="5EC2309E" w:rsidR="00E61234" w:rsidRPr="00E61234" w:rsidRDefault="00E61234" w:rsidP="00E61234">
      <w:pPr>
        <w:rPr>
          <w:b/>
          <w:bCs/>
        </w:rPr>
      </w:pPr>
      <w:r w:rsidRPr="00E61234">
        <w:rPr>
          <w:b/>
          <w:bCs/>
        </w:rPr>
        <w:t>Fase 1. Estudio de mercado.</w:t>
      </w:r>
    </w:p>
    <w:p w14:paraId="1BFC9034" w14:textId="69882773" w:rsidR="00D14392" w:rsidRPr="00D14392" w:rsidRDefault="00D14392" w:rsidP="00D14392">
      <w:r w:rsidRPr="00D14392">
        <w:t>Un estudio de mercado es un proceso de investigación que se realiza para conocer las necesidades, deseos y preferencias de los consumidores, así como la situación del mercado en el que se desenvuelve una empresa o producto. Este proceso permite a las empresas obtener información valiosa para la toma de decisiones y el desarrollo de estrategias comerciales efectivas. (</w:t>
      </w:r>
      <w:proofErr w:type="spellStart"/>
      <w:r w:rsidRPr="00D14392">
        <w:t>Galan</w:t>
      </w:r>
      <w:proofErr w:type="spellEnd"/>
      <w:r w:rsidRPr="00D14392">
        <w:t>, 2020) (</w:t>
      </w:r>
      <w:proofErr w:type="spellStart"/>
      <w:r w:rsidRPr="00D14392">
        <w:t>questionpro</w:t>
      </w:r>
      <w:proofErr w:type="spellEnd"/>
      <w:r w:rsidRPr="00D14392">
        <w:t>, s.f.)</w:t>
      </w:r>
    </w:p>
    <w:p w14:paraId="5ACFF3F0" w14:textId="3BB9AA28" w:rsidR="00E61234" w:rsidRDefault="00D14392" w:rsidP="00D14392">
      <w:r w:rsidRPr="00D14392">
        <w:t>El objetivo principal de este estudio es el conocer la viabilidad de este nuevo negocio en la ciudad de San Pedro Sula, tomando en cuenta un concepto diferente ya que las cafeterías de gran renombre están esparcidas por toda la ciudad, este concepto de negocio no solo brindara la máxima calidad en el sabor y venta de sus productos sino</w:t>
      </w:r>
      <w:r>
        <w:t xml:space="preserve"> </w:t>
      </w:r>
      <w:r w:rsidRPr="00D14392">
        <w:t>que se caracterizara por ser único y diferenciador comparado con otros locales, donde la ambientación es su principal atractivo al regresar en el tiempo y así mismo darle una experiencia a los clientes de tranquilidad/comodidad fusionado con cultura/arte e historia.</w:t>
      </w:r>
    </w:p>
    <w:p w14:paraId="0F2800C9" w14:textId="77777777" w:rsidR="00AB65C1" w:rsidRPr="00D14392" w:rsidRDefault="00AB65C1" w:rsidP="00AB65C1">
      <w:pPr>
        <w:ind w:firstLine="0"/>
      </w:pPr>
    </w:p>
    <w:p w14:paraId="550985AB" w14:textId="4D893FBD" w:rsidR="00E61234" w:rsidRDefault="00E61234" w:rsidP="00223505">
      <w:pPr>
        <w:rPr>
          <w:b/>
          <w:bCs/>
        </w:rPr>
      </w:pPr>
      <w:r w:rsidRPr="00E61234">
        <w:rPr>
          <w:b/>
          <w:bCs/>
        </w:rPr>
        <w:t xml:space="preserve">Fase 2. Estudio </w:t>
      </w:r>
      <w:r w:rsidR="008B6B9C">
        <w:rPr>
          <w:b/>
          <w:bCs/>
        </w:rPr>
        <w:t>t</w:t>
      </w:r>
      <w:r w:rsidR="00487228" w:rsidRPr="00E61234">
        <w:rPr>
          <w:b/>
          <w:bCs/>
        </w:rPr>
        <w:t>écnico</w:t>
      </w:r>
      <w:r w:rsidRPr="00E61234">
        <w:rPr>
          <w:b/>
          <w:bCs/>
        </w:rPr>
        <w:t>.</w:t>
      </w:r>
    </w:p>
    <w:p w14:paraId="339C57E3" w14:textId="77777777" w:rsidR="00223505" w:rsidRPr="00223505" w:rsidRDefault="00223505" w:rsidP="00223505">
      <w:r w:rsidRPr="00223505">
        <w:t>Según (Baca Urbina, 2010) el estudio técnico “Representa la determinación del tamaño óptimo de la planta, la determinación de la localización optima de la planta, la ingeniería del proyecto y el análisis organizativo, administrativo y legal “.</w:t>
      </w:r>
    </w:p>
    <w:p w14:paraId="0FE45FAF" w14:textId="77777777" w:rsidR="00223505" w:rsidRPr="00223505" w:rsidRDefault="00223505" w:rsidP="00223505">
      <w:r w:rsidRPr="00223505">
        <w:t xml:space="preserve"> Mediante la implementación de este estudio se determinarán procedimientos desde la inauguración del establecimiento, su personal administrativo como parte fundamental del proyecto, establecer las maquinarias, equipo y herramientas que brindarán un servicio de </w:t>
      </w:r>
      <w:r w:rsidRPr="00223505">
        <w:lastRenderedPageBreak/>
        <w:t xml:space="preserve">calidad y profesionalismo. Estimaciones de espacios idóneos para una distribución precisa según las distintas áreas. </w:t>
      </w:r>
    </w:p>
    <w:p w14:paraId="2F93D7FD" w14:textId="4737633D" w:rsidR="00223505" w:rsidRDefault="00223505" w:rsidP="00223505">
      <w:r w:rsidRPr="00223505">
        <w:t>Determinar los niveles de tecnología con los que se contara para generar el mantenerse en vanguardia para brindar un servicio actualizado a los consumidores. Ubicación estratégica para alcanzar un amplio mercado.</w:t>
      </w:r>
    </w:p>
    <w:p w14:paraId="369DBC17" w14:textId="5C45884F" w:rsidR="00E61234" w:rsidRDefault="00E61234" w:rsidP="00E61234">
      <w:pPr>
        <w:rPr>
          <w:b/>
          <w:bCs/>
        </w:rPr>
      </w:pPr>
    </w:p>
    <w:p w14:paraId="728B2340" w14:textId="25B4B260" w:rsidR="00E61234" w:rsidRDefault="00E61234" w:rsidP="00E61234">
      <w:pPr>
        <w:rPr>
          <w:b/>
          <w:bCs/>
        </w:rPr>
      </w:pPr>
      <w:r>
        <w:rPr>
          <w:b/>
          <w:bCs/>
        </w:rPr>
        <w:t xml:space="preserve">Fase 3. Estudio </w:t>
      </w:r>
      <w:r w:rsidR="008B6B9C">
        <w:rPr>
          <w:b/>
          <w:bCs/>
        </w:rPr>
        <w:t>f</w:t>
      </w:r>
      <w:r>
        <w:rPr>
          <w:b/>
          <w:bCs/>
        </w:rPr>
        <w:t xml:space="preserve">inanciero. </w:t>
      </w:r>
    </w:p>
    <w:p w14:paraId="1A7966BC" w14:textId="77777777" w:rsidR="00223505" w:rsidRPr="00223505" w:rsidRDefault="00223505" w:rsidP="00223505">
      <w:r w:rsidRPr="00223505">
        <w:t xml:space="preserve">El estudio económico ordena y sistematiza la información de carácter monetario que brinda una proporción de diferentes etapas y elabora cuadros analíticos que sirven de base para la evaluación económica. (Urbina Baca, 2010). </w:t>
      </w:r>
    </w:p>
    <w:p w14:paraId="576F2E0D" w14:textId="295463E5" w:rsidR="00E61234" w:rsidRDefault="00223505" w:rsidP="00223505">
      <w:r w:rsidRPr="00223505">
        <w:t xml:space="preserve">Como principal objetivo es determinar la factibilidad del proyecto, haciendo uso de diferentes estados de resultados, materias primas, con este análisis se conocerá un diagnóstico inicial del negocio, se determinará necesario o no un crédito para el negocio. Se </w:t>
      </w:r>
      <w:r w:rsidR="00487228" w:rsidRPr="00223505">
        <w:t>recopilarán</w:t>
      </w:r>
      <w:r w:rsidRPr="00223505">
        <w:t xml:space="preserve"> datos que nos demuestren crecimiento en los primeros 3 años de funcionamiento.</w:t>
      </w:r>
    </w:p>
    <w:p w14:paraId="037BCD5A" w14:textId="177CD069" w:rsidR="0032784D" w:rsidRDefault="0032784D" w:rsidP="0032784D">
      <w:r w:rsidRPr="0032784D">
        <w:t xml:space="preserve">Se pretende mediante esta investigación, conocer las expectativas y necesidades de los clientes potenciales, </w:t>
      </w:r>
      <w:r w:rsidR="00066A54" w:rsidRPr="0032784D">
        <w:t>así</w:t>
      </w:r>
      <w:r w:rsidRPr="0032784D">
        <w:t xml:space="preserve"> mismo conocer que factores influyen en sus decisiones de compra en el rubro de las cafeterías y conocer expectativas tanto de precio como interés sobre una cafetería con este tipo de temática, para determinar estrategias y promocionar el negocio.</w:t>
      </w:r>
    </w:p>
    <w:p w14:paraId="28BA42D3" w14:textId="77777777" w:rsidR="008B6B9C" w:rsidRDefault="008B6B9C" w:rsidP="0032784D"/>
    <w:p w14:paraId="4ED19797" w14:textId="30BE61D5" w:rsidR="008B6B9C" w:rsidRDefault="008B6B9C" w:rsidP="008B6B9C">
      <w:pPr>
        <w:rPr>
          <w:b/>
          <w:bCs/>
        </w:rPr>
      </w:pPr>
      <w:r>
        <w:rPr>
          <w:b/>
          <w:bCs/>
        </w:rPr>
        <w:t>Fase 4. Estudio Legal</w:t>
      </w:r>
    </w:p>
    <w:p w14:paraId="383FD775" w14:textId="416B28C8" w:rsidR="008B6B9C" w:rsidRPr="008B6B9C" w:rsidRDefault="008B6B9C" w:rsidP="0032784D">
      <w:pPr>
        <w:rPr>
          <w:lang w:val="es-HN"/>
        </w:rPr>
      </w:pPr>
      <w:r w:rsidRPr="008B6B9C">
        <w:rPr>
          <w:lang w:val="es-HN"/>
        </w:rPr>
        <w:t xml:space="preserve"> Se refiere a que el desarrollo del proyecto o sistema no debe infringir alguna norma o ley establecida a nivel local, municipal, estatal, federal o Mundial. Es una evaluación que demuestre que el negocio puede ponerse en marcha y mantenerse, mostrando evidencias de que se ha planeado cuidadosamente. La factibilidad legal realiza un análisis y evaluación de </w:t>
      </w:r>
      <w:r w:rsidRPr="008B6B9C">
        <w:rPr>
          <w:lang w:val="es-HN"/>
        </w:rPr>
        <w:lastRenderedPageBreak/>
        <w:t>un proyecto para confirmar que cumpla con los requisitos jurídicos necesarios para su funcionamiento.</w:t>
      </w:r>
      <w:r>
        <w:rPr>
          <w:lang w:val="es-HN"/>
        </w:rPr>
        <w:t xml:space="preserve"> </w:t>
      </w:r>
      <w:sdt>
        <w:sdtPr>
          <w:rPr>
            <w:lang w:val="es-HN"/>
          </w:rPr>
          <w:id w:val="1258333413"/>
          <w:citation/>
        </w:sdtPr>
        <w:sdtEndPr/>
        <w:sdtContent>
          <w:r>
            <w:rPr>
              <w:lang w:val="es-HN"/>
            </w:rPr>
            <w:fldChar w:fldCharType="begin"/>
          </w:r>
          <w:r>
            <w:rPr>
              <w:lang w:val="es-ES"/>
            </w:rPr>
            <w:instrText xml:space="preserve"> CITATION sal22 \l 3082 </w:instrText>
          </w:r>
          <w:r>
            <w:rPr>
              <w:lang w:val="es-HN"/>
            </w:rPr>
            <w:fldChar w:fldCharType="separate"/>
          </w:r>
          <w:r w:rsidR="00490CB6">
            <w:rPr>
              <w:noProof/>
              <w:lang w:val="es-ES"/>
            </w:rPr>
            <w:t>(saludvital, 2022)</w:t>
          </w:r>
          <w:r>
            <w:rPr>
              <w:lang w:val="es-HN"/>
            </w:rPr>
            <w:fldChar w:fldCharType="end"/>
          </w:r>
        </w:sdtContent>
      </w:sdt>
    </w:p>
    <w:p w14:paraId="30F9858F" w14:textId="77777777" w:rsidR="00223505" w:rsidRDefault="00223505" w:rsidP="00223505"/>
    <w:p w14:paraId="3316716E" w14:textId="4A736360" w:rsidR="00E61234" w:rsidRDefault="00E61234" w:rsidP="00E61234">
      <w:pPr>
        <w:rPr>
          <w:b/>
          <w:bCs/>
        </w:rPr>
      </w:pPr>
      <w:r>
        <w:rPr>
          <w:b/>
          <w:bCs/>
        </w:rPr>
        <w:t xml:space="preserve">Fase </w:t>
      </w:r>
      <w:r w:rsidR="008B6B9C">
        <w:rPr>
          <w:b/>
          <w:bCs/>
        </w:rPr>
        <w:t>5</w:t>
      </w:r>
      <w:r>
        <w:rPr>
          <w:b/>
          <w:bCs/>
        </w:rPr>
        <w:t xml:space="preserve">. Estudio </w:t>
      </w:r>
      <w:r w:rsidR="008B6B9C">
        <w:rPr>
          <w:b/>
          <w:bCs/>
        </w:rPr>
        <w:t>a</w:t>
      </w:r>
      <w:r>
        <w:rPr>
          <w:b/>
          <w:bCs/>
        </w:rPr>
        <w:t>mbiental.</w:t>
      </w:r>
    </w:p>
    <w:p w14:paraId="67E9F968" w14:textId="7471BFF3" w:rsidR="0032784D" w:rsidRDefault="0032784D" w:rsidP="0032784D">
      <w:r w:rsidRPr="00C526E1">
        <w:t>El Estudio de Impacto Ambiental es un estudio técnico, objetivo, y de carácter interdisciplinario, realizado por un equipo de especialistas en distintas áreas de trabajo, con el fin de realizar una descripción detallada del proyecto, emprendimiento, proceso, tecnología, actividad, e indicando como afectará los recursos agua, clima, suelo, así como a la población aledaña, valores culturales, históricos y actividades humanas.</w:t>
      </w:r>
      <w:r>
        <w:t xml:space="preserve"> </w:t>
      </w:r>
      <w:sdt>
        <w:sdtPr>
          <w:id w:val="2117096221"/>
          <w:citation/>
        </w:sdtPr>
        <w:sdtEndPr/>
        <w:sdtContent>
          <w:r>
            <w:fldChar w:fldCharType="begin"/>
          </w:r>
          <w:r>
            <w:instrText xml:space="preserve"> CITATION DNV21 \l 22538 </w:instrText>
          </w:r>
          <w:r>
            <w:fldChar w:fldCharType="separate"/>
          </w:r>
          <w:r w:rsidR="00490CB6">
            <w:rPr>
              <w:noProof/>
            </w:rPr>
            <w:t>(DNV,Global, 2021)</w:t>
          </w:r>
          <w:r>
            <w:fldChar w:fldCharType="end"/>
          </w:r>
        </w:sdtContent>
      </w:sdt>
    </w:p>
    <w:p w14:paraId="16120212" w14:textId="533D83BB" w:rsidR="0032784D" w:rsidRDefault="0032784D" w:rsidP="0032784D">
      <w:r>
        <w:t xml:space="preserve">Para el proyecto se </w:t>
      </w:r>
      <w:r w:rsidR="00C17155">
        <w:t>llevará</w:t>
      </w:r>
      <w:r>
        <w:t xml:space="preserve"> a cabo la investigación en la secretaria Ambiental para cumplir todos los requisitos que se piden como los requisitos de salubridad para la cafetería, cumpliendo con políticas y recomendaciones en el trascurso del proyecto.</w:t>
      </w:r>
    </w:p>
    <w:p w14:paraId="0A0C8770" w14:textId="1DB479FA" w:rsidR="00E61234" w:rsidRDefault="00E61234" w:rsidP="00E61234">
      <w:pPr>
        <w:rPr>
          <w:b/>
          <w:bCs/>
        </w:rPr>
      </w:pPr>
    </w:p>
    <w:p w14:paraId="2FB83EB1" w14:textId="57A63AFF" w:rsidR="00E61234" w:rsidRDefault="00E61234" w:rsidP="008F4CB2">
      <w:pPr>
        <w:pStyle w:val="Ttulo2"/>
      </w:pPr>
      <w:bookmarkStart w:id="43" w:name="_Toc153225920"/>
      <w:r>
        <w:t xml:space="preserve">3.4. </w:t>
      </w:r>
      <w:r w:rsidR="00534840">
        <w:t>Técnicas e Instrumentos Aplicados</w:t>
      </w:r>
      <w:bookmarkEnd w:id="43"/>
      <w:r w:rsidR="00534840">
        <w:t xml:space="preserve"> </w:t>
      </w:r>
    </w:p>
    <w:p w14:paraId="48F3DE49" w14:textId="7BC21DE2" w:rsidR="008820F9" w:rsidRDefault="008820F9" w:rsidP="008820F9">
      <w:pPr>
        <w:rPr>
          <w:shd w:val="clear" w:color="auto" w:fill="FFFFFF"/>
        </w:rPr>
      </w:pPr>
      <w:r w:rsidRPr="008820F9">
        <w:rPr>
          <w:shd w:val="clear" w:color="auto" w:fill="FFFFFF"/>
        </w:rPr>
        <w:t xml:space="preserve">Las técnicas de investigación son el conjunto de herramientas, procedimientos e instrumentos utilizados para obtener información y conocimiento. Se utilizan </w:t>
      </w:r>
      <w:r w:rsidR="00066A54" w:rsidRPr="008820F9">
        <w:rPr>
          <w:shd w:val="clear" w:color="auto" w:fill="FFFFFF"/>
        </w:rPr>
        <w:t>de acuerdo con</w:t>
      </w:r>
      <w:r w:rsidRPr="008820F9">
        <w:rPr>
          <w:shd w:val="clear" w:color="auto" w:fill="FFFFFF"/>
        </w:rPr>
        <w:t xml:space="preserve"> los protocolos establecidos en una metodología de investigación determinada.</w:t>
      </w:r>
    </w:p>
    <w:p w14:paraId="76734586" w14:textId="3301C791" w:rsidR="00D50ACC" w:rsidRDefault="008820F9" w:rsidP="00D50ACC">
      <w:r w:rsidRPr="008820F9">
        <w:t>son aspectos presentes en toda investigación. Mientras que las técnicas son las herramientas empleadas en una investigación, el método remite a los pasos o etapas que se deben seguir en ella.</w:t>
      </w:r>
      <w:r w:rsidR="00B028B9">
        <w:t xml:space="preserve"> </w:t>
      </w:r>
      <w:sdt>
        <w:sdtPr>
          <w:id w:val="-440986785"/>
          <w:citation/>
        </w:sdtPr>
        <w:sdtEndPr/>
        <w:sdtContent>
          <w:r w:rsidR="008750AE">
            <w:fldChar w:fldCharType="begin"/>
          </w:r>
          <w:r w:rsidR="008750AE">
            <w:instrText xml:space="preserve"> CITATION Arg22 \l 22538 </w:instrText>
          </w:r>
          <w:r w:rsidR="008750AE">
            <w:fldChar w:fldCharType="separate"/>
          </w:r>
          <w:r w:rsidR="00490CB6">
            <w:rPr>
              <w:noProof/>
            </w:rPr>
            <w:t>(Argentina, 2022)</w:t>
          </w:r>
          <w:r w:rsidR="008750AE">
            <w:fldChar w:fldCharType="end"/>
          </w:r>
        </w:sdtContent>
      </w:sdt>
    </w:p>
    <w:p w14:paraId="6A292C0C" w14:textId="77777777" w:rsidR="00D50ACC" w:rsidRDefault="00D50ACC" w:rsidP="008576A6">
      <w:pPr>
        <w:pStyle w:val="Prrafodelista"/>
        <w:numPr>
          <w:ilvl w:val="0"/>
          <w:numId w:val="10"/>
        </w:numPr>
      </w:pPr>
      <w:r>
        <w:t>Encuesta de Mercado.</w:t>
      </w:r>
    </w:p>
    <w:p w14:paraId="42099DBE" w14:textId="77777777" w:rsidR="00D50ACC" w:rsidRDefault="00D50ACC" w:rsidP="00D50ACC">
      <w:r w:rsidRPr="00D50ACC">
        <w:t xml:space="preserve">Realizar una encuesta de investigación de mercado eficaz implica llevar a cabo muchos procedimientos y análisis puntuales para identificar las preguntas que se harán a los distintos segmentos de consumidores, a fin de obtener datos confiables que deriven en </w:t>
      </w:r>
      <w:r w:rsidRPr="00D50ACC">
        <w:lastRenderedPageBreak/>
        <w:t>iniciativas empresariales viables que satisfagan las exigencias de los clientes e incrementen las ganancias de la empresa.</w:t>
      </w:r>
    </w:p>
    <w:p w14:paraId="6335DB2A" w14:textId="7EF0BF27" w:rsidR="00DD4D81" w:rsidRDefault="00D50ACC" w:rsidP="00D50ACC">
      <w:r w:rsidRPr="00D50ACC">
        <w:t>Una encuesta de investigación de mercado puede ser desde un breve cuestionario para conocer información muy concreta</w:t>
      </w:r>
      <w:r>
        <w:t xml:space="preserve">. </w:t>
      </w:r>
      <w:sdt>
        <w:sdtPr>
          <w:id w:val="-446538428"/>
          <w:citation/>
        </w:sdtPr>
        <w:sdtEndPr/>
        <w:sdtContent>
          <w:r w:rsidR="00A05128">
            <w:fldChar w:fldCharType="begin"/>
          </w:r>
          <w:r w:rsidR="00A05128">
            <w:instrText xml:space="preserve"> CITATION Klo08 \l 22538 </w:instrText>
          </w:r>
          <w:r w:rsidR="00A05128">
            <w:fldChar w:fldCharType="separate"/>
          </w:r>
          <w:r w:rsidR="00490CB6">
            <w:rPr>
              <w:noProof/>
            </w:rPr>
            <w:t>(Kloter, 2008)</w:t>
          </w:r>
          <w:r w:rsidR="00A05128">
            <w:fldChar w:fldCharType="end"/>
          </w:r>
        </w:sdtContent>
      </w:sdt>
    </w:p>
    <w:p w14:paraId="45C8E6B6" w14:textId="77777777" w:rsidR="00AB65C1" w:rsidRDefault="00AB65C1" w:rsidP="00D50ACC"/>
    <w:p w14:paraId="29E65CC2" w14:textId="47D91906" w:rsidR="00DD4D81" w:rsidRDefault="00DD4D81" w:rsidP="008576A6">
      <w:pPr>
        <w:pStyle w:val="Prrafodelista"/>
        <w:numPr>
          <w:ilvl w:val="0"/>
          <w:numId w:val="10"/>
        </w:numPr>
      </w:pPr>
      <w:r>
        <w:t>Entrevista con cuestionario abierto:</w:t>
      </w:r>
    </w:p>
    <w:p w14:paraId="6EA1C7C1" w14:textId="1A9DA30F" w:rsidR="00B241CB" w:rsidRPr="00B241CB" w:rsidRDefault="00B241CB" w:rsidP="00B241CB">
      <w:r w:rsidRPr="00B241CB">
        <w:t>Un cuestionario es, por definición, el instrumento estandarizado que utilizamos para la recogida de datos durante el trabajo de campo de algunas investigaciones cuantitativas, fundamentalmente, las que se llevan a cabo con metodologías de encuestas. En pocas palabras, se podría decir que es la herramienta que permite al científico social plantear un conjunto de preguntas para recoger información estructurada sobre una muestra de personas, utilizando el</w:t>
      </w:r>
      <w:r>
        <w:t xml:space="preserve"> </w:t>
      </w:r>
      <w:r w:rsidRPr="00B241CB">
        <w:t>tratamiento cuantitativo y agregado de las respuestas para describir la población a la que pertenecen o contrastar estadísticamente algunas relaciones entre variables de su interés.</w:t>
      </w:r>
    </w:p>
    <w:p w14:paraId="280B2FA4" w14:textId="7E6B5DE3" w:rsidR="00B241CB" w:rsidRDefault="00B241CB" w:rsidP="00B241CB">
      <w:r>
        <w:t xml:space="preserve">Un </w:t>
      </w:r>
      <w:r w:rsidRPr="00B241CB">
        <w:t>cuestionario no está exenta de limitaciones, como no lo está en absoluto cualquier otra metodología de investigación, de manera que resulta imprescindible que el investigador conozca sus posibilidades y limitaciones con el fin de poder tomar la mejor decisión.</w:t>
      </w:r>
      <w:sdt>
        <w:sdtPr>
          <w:id w:val="-1180037507"/>
          <w:citation/>
        </w:sdtPr>
        <w:sdtEndPr/>
        <w:sdtContent>
          <w:r w:rsidR="0063724F">
            <w:fldChar w:fldCharType="begin"/>
          </w:r>
          <w:r w:rsidR="0063724F">
            <w:instrText xml:space="preserve"> CITATION Jul07 \l 22538 </w:instrText>
          </w:r>
          <w:r w:rsidR="0063724F">
            <w:fldChar w:fldCharType="separate"/>
          </w:r>
          <w:r w:rsidR="00490CB6">
            <w:rPr>
              <w:noProof/>
            </w:rPr>
            <w:t xml:space="preserve"> (Meneses, 2007)</w:t>
          </w:r>
          <w:r w:rsidR="0063724F">
            <w:fldChar w:fldCharType="end"/>
          </w:r>
        </w:sdtContent>
      </w:sdt>
    </w:p>
    <w:p w14:paraId="20006357" w14:textId="77777777" w:rsidR="00620A20" w:rsidRDefault="00620A20" w:rsidP="00B241CB"/>
    <w:p w14:paraId="2ADA9CAB" w14:textId="04908B60" w:rsidR="0063724F" w:rsidRPr="0063724F" w:rsidRDefault="0063724F" w:rsidP="00B241CB">
      <w:pPr>
        <w:rPr>
          <w:b/>
          <w:bCs/>
        </w:rPr>
      </w:pPr>
      <w:r w:rsidRPr="0063724F">
        <w:rPr>
          <w:b/>
          <w:bCs/>
        </w:rPr>
        <w:t>Fuentes de Datos Secundarios:</w:t>
      </w:r>
    </w:p>
    <w:p w14:paraId="202F0B81" w14:textId="2AF35569" w:rsidR="00B241CB" w:rsidRDefault="00620A20" w:rsidP="008576A6">
      <w:pPr>
        <w:pStyle w:val="Prrafodelista"/>
        <w:numPr>
          <w:ilvl w:val="0"/>
          <w:numId w:val="11"/>
        </w:numPr>
      </w:pPr>
      <w:r>
        <w:t>Registro INE.</w:t>
      </w:r>
    </w:p>
    <w:p w14:paraId="46D92003" w14:textId="3C20405A" w:rsidR="00620A20" w:rsidRDefault="00620A20" w:rsidP="008576A6">
      <w:pPr>
        <w:pStyle w:val="Prrafodelista"/>
        <w:numPr>
          <w:ilvl w:val="0"/>
          <w:numId w:val="11"/>
        </w:numPr>
      </w:pPr>
      <w:r>
        <w:t>Fuentes bibliográficas.</w:t>
      </w:r>
    </w:p>
    <w:p w14:paraId="7A3D07A5" w14:textId="125E4240" w:rsidR="00D16C8E" w:rsidRPr="00504744" w:rsidRDefault="00620A20" w:rsidP="008576A6">
      <w:pPr>
        <w:pStyle w:val="Prrafodelista"/>
        <w:numPr>
          <w:ilvl w:val="0"/>
          <w:numId w:val="11"/>
        </w:numPr>
      </w:pPr>
      <w:r>
        <w:t>Libros académicos.</w:t>
      </w:r>
      <w:r w:rsidR="00D16C8E" w:rsidRPr="00504744">
        <w:br w:type="page"/>
      </w:r>
    </w:p>
    <w:p w14:paraId="510E3E7C" w14:textId="75268E41" w:rsidR="00D16C8E" w:rsidRPr="00F94555" w:rsidRDefault="00D16C8E" w:rsidP="008C1E29">
      <w:pPr>
        <w:pStyle w:val="Ttulo1"/>
      </w:pPr>
      <w:bookmarkStart w:id="44" w:name="_Toc153225921"/>
      <w:r w:rsidRPr="00F94555">
        <w:lastRenderedPageBreak/>
        <w:t>C</w:t>
      </w:r>
      <w:r w:rsidR="00897CE5" w:rsidRPr="00F94555">
        <w:t>apitulo IV</w:t>
      </w:r>
      <w:r w:rsidR="006F1C6D" w:rsidRPr="00F94555">
        <w:t>.</w:t>
      </w:r>
      <w:r w:rsidRPr="00F94555">
        <w:t xml:space="preserve"> </w:t>
      </w:r>
      <w:r w:rsidR="00F5059C">
        <w:t>Resultados y análisis</w:t>
      </w:r>
      <w:bookmarkEnd w:id="44"/>
      <w:r w:rsidR="00F5059C">
        <w:t xml:space="preserve"> </w:t>
      </w:r>
    </w:p>
    <w:p w14:paraId="3380DBD6" w14:textId="617F0EAF" w:rsidR="00D16C8E" w:rsidRDefault="00F5059C" w:rsidP="00F5059C">
      <w:pPr>
        <w:pStyle w:val="Ttulo2"/>
      </w:pPr>
      <w:bookmarkStart w:id="45" w:name="_Toc153225922"/>
      <w:r>
        <w:t xml:space="preserve">4.1 </w:t>
      </w:r>
      <w:r w:rsidR="00D16C8E">
        <w:t xml:space="preserve">Análisis </w:t>
      </w:r>
      <w:r w:rsidR="00D16C8E" w:rsidRPr="00F5059C">
        <w:t>del</w:t>
      </w:r>
      <w:r w:rsidR="00D16C8E">
        <w:t xml:space="preserve"> mercado.</w:t>
      </w:r>
      <w:bookmarkEnd w:id="45"/>
    </w:p>
    <w:p w14:paraId="0E1F4629" w14:textId="2393B338" w:rsidR="00D16C8E" w:rsidRDefault="00F5059C" w:rsidP="00F5059C">
      <w:pPr>
        <w:pStyle w:val="Ttulo2"/>
      </w:pPr>
      <w:bookmarkStart w:id="46" w:name="_Toc153225923"/>
      <w:r>
        <w:t xml:space="preserve">4.1.1 </w:t>
      </w:r>
      <w:r w:rsidR="00D16C8E" w:rsidRPr="00F5059C">
        <w:t>Demanda</w:t>
      </w:r>
      <w:bookmarkEnd w:id="46"/>
      <w:r w:rsidR="00D16C8E" w:rsidRPr="00D16C8E">
        <w:t xml:space="preserve"> </w:t>
      </w:r>
    </w:p>
    <w:p w14:paraId="6F89BB26" w14:textId="4D0DFAFF" w:rsidR="003F532C" w:rsidRDefault="00B7481E" w:rsidP="003F532C">
      <w:r w:rsidRPr="00B7481E">
        <w:t>La demanda es muy analizada en el estudio de la economía, que busca la manera más eficiente de asignar los recursos, que son limitados, a las necesidades, que son ilimitadas. En teoría, si el precio de todas las cosas fuera cero, la demanda sería infinita.</w:t>
      </w:r>
      <w:sdt>
        <w:sdtPr>
          <w:id w:val="-1911689459"/>
          <w:citation/>
        </w:sdtPr>
        <w:sdtEndPr/>
        <w:sdtContent>
          <w:r>
            <w:fldChar w:fldCharType="begin"/>
          </w:r>
          <w:r>
            <w:instrText xml:space="preserve">CITATION Cin20 \l 22538 </w:instrText>
          </w:r>
          <w:r>
            <w:fldChar w:fldCharType="separate"/>
          </w:r>
          <w:r w:rsidR="00490CB6">
            <w:rPr>
              <w:noProof/>
            </w:rPr>
            <w:t xml:space="preserve"> (Cinthia Manto, 2020)</w:t>
          </w:r>
          <w:r>
            <w:fldChar w:fldCharType="end"/>
          </w:r>
        </w:sdtContent>
      </w:sdt>
      <w:r w:rsidR="006F1C6D">
        <w:t xml:space="preserve"> </w:t>
      </w:r>
    </w:p>
    <w:p w14:paraId="5BDFF023" w14:textId="1526B92B" w:rsidR="003F532C" w:rsidRDefault="003F532C" w:rsidP="0010488A">
      <w:r>
        <w:rPr>
          <w:noProof/>
        </w:rPr>
        <mc:AlternateContent>
          <mc:Choice Requires="wps">
            <w:drawing>
              <wp:anchor distT="0" distB="0" distL="114300" distR="114300" simplePos="0" relativeHeight="251681792" behindDoc="1" locked="0" layoutInCell="1" allowOverlap="1" wp14:anchorId="0EAE4310" wp14:editId="099A5D79">
                <wp:simplePos x="0" y="0"/>
                <wp:positionH relativeFrom="margin">
                  <wp:align>left</wp:align>
                </wp:positionH>
                <wp:positionV relativeFrom="paragraph">
                  <wp:posOffset>7620</wp:posOffset>
                </wp:positionV>
                <wp:extent cx="2392680" cy="266700"/>
                <wp:effectExtent l="0" t="0" r="7620" b="0"/>
                <wp:wrapTight wrapText="bothSides">
                  <wp:wrapPolygon edited="0">
                    <wp:start x="0" y="0"/>
                    <wp:lineTo x="0" y="20057"/>
                    <wp:lineTo x="21497" y="20057"/>
                    <wp:lineTo x="21497" y="0"/>
                    <wp:lineTo x="0" y="0"/>
                  </wp:wrapPolygon>
                </wp:wrapTight>
                <wp:docPr id="812704275" name="Cuadro de texto 1"/>
                <wp:cNvGraphicFramePr/>
                <a:graphic xmlns:a="http://schemas.openxmlformats.org/drawingml/2006/main">
                  <a:graphicData uri="http://schemas.microsoft.com/office/word/2010/wordprocessingShape">
                    <wps:wsp>
                      <wps:cNvSpPr txBox="1"/>
                      <wps:spPr>
                        <a:xfrm>
                          <a:off x="0" y="0"/>
                          <a:ext cx="2392680" cy="266700"/>
                        </a:xfrm>
                        <a:prstGeom prst="rect">
                          <a:avLst/>
                        </a:prstGeom>
                        <a:noFill/>
                        <a:ln>
                          <a:noFill/>
                        </a:ln>
                      </wps:spPr>
                      <wps:txbx>
                        <w:txbxContent>
                          <w:p w14:paraId="4AD7FF21" w14:textId="236E3E76" w:rsidR="003F532C" w:rsidRPr="0037725B" w:rsidRDefault="003F532C" w:rsidP="003F532C">
                            <w:pPr>
                              <w:rPr>
                                <w:b/>
                                <w:bCs/>
                                <w:i/>
                                <w:iCs/>
                                <w:noProof/>
                              </w:rPr>
                            </w:pPr>
                            <w:bookmarkStart w:id="47" w:name="_Toc153221934"/>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5</w:t>
                            </w:r>
                            <w:r w:rsidRPr="0037725B">
                              <w:rPr>
                                <w:b/>
                                <w:bCs/>
                                <w:i/>
                                <w:iCs/>
                              </w:rPr>
                              <w:fldChar w:fldCharType="end"/>
                            </w:r>
                            <w:r w:rsidRPr="0037725B">
                              <w:rPr>
                                <w:b/>
                                <w:bCs/>
                                <w:i/>
                                <w:iCs/>
                              </w:rPr>
                              <w:t xml:space="preserve"> Demanda - Genero</w:t>
                            </w:r>
                            <w:bookmarkEnd w:id="4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AE4310" id="_x0000_s1030" type="#_x0000_t202" style="position:absolute;left:0;text-align:left;margin-left:0;margin-top:.6pt;width:188.4pt;height:21pt;z-index:-251634688;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" filled="f" stroked="f">
                <v:textbox inset="0,0,0,0">
                  <w:txbxContent>
                    <w:p w14:paraId="4AD7FF21" w14:textId="236E3E76" w:rsidR="003F532C" w:rsidRPr="0037725B" w:rsidRDefault="003F532C" w:rsidP="003F532C">
                      <w:pPr>
                        <w:rPr>
                          <w:b/>
                          <w:bCs/>
                          <w:i/>
                          <w:iCs/>
                          <w:noProof/>
                        </w:rPr>
                      </w:pPr>
                      <w:bookmarkStart w:id="48" w:name="_Toc153221934"/>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5</w:t>
                      </w:r>
                      <w:r w:rsidRPr="0037725B">
                        <w:rPr>
                          <w:b/>
                          <w:bCs/>
                          <w:i/>
                          <w:iCs/>
                        </w:rPr>
                        <w:fldChar w:fldCharType="end"/>
                      </w:r>
                      <w:r w:rsidRPr="0037725B">
                        <w:rPr>
                          <w:b/>
                          <w:bCs/>
                          <w:i/>
                          <w:iCs/>
                        </w:rPr>
                        <w:t xml:space="preserve"> Demanda - Genero</w:t>
                      </w:r>
                      <w:bookmarkEnd w:id="48"/>
                    </w:p>
                  </w:txbxContent>
                </v:textbox>
                <w10:wrap type="tight" anchorx="margin"/>
              </v:shape>
            </w:pict>
          </mc:Fallback>
        </mc:AlternateContent>
      </w:r>
    </w:p>
    <w:p w14:paraId="3D29D15F" w14:textId="6BA2B3FD" w:rsidR="00896207" w:rsidRDefault="00896207" w:rsidP="0010488A">
      <w:r>
        <w:t>Los Resultados de las encuestas demuestran que el 38% de las personas encuestadas son femenino y el 62% son Masculinos.</w:t>
      </w:r>
    </w:p>
    <w:p w14:paraId="38817F83" w14:textId="652DC828" w:rsidR="00896207" w:rsidRDefault="00F4508B" w:rsidP="00B7481E">
      <w:r>
        <w:rPr>
          <w:noProof/>
        </w:rPr>
        <w:drawing>
          <wp:anchor distT="0" distB="0" distL="114300" distR="114300" simplePos="0" relativeHeight="251668480" behindDoc="1" locked="0" layoutInCell="1" allowOverlap="1" wp14:anchorId="7E21AC61" wp14:editId="5C77FEB9">
            <wp:simplePos x="0" y="0"/>
            <wp:positionH relativeFrom="margin">
              <wp:align>center</wp:align>
            </wp:positionH>
            <wp:positionV relativeFrom="page">
              <wp:posOffset>4358640</wp:posOffset>
            </wp:positionV>
            <wp:extent cx="3883660" cy="2475230"/>
            <wp:effectExtent l="0" t="0" r="2540" b="1270"/>
            <wp:wrapTight wrapText="bothSides">
              <wp:wrapPolygon edited="0">
                <wp:start x="0" y="0"/>
                <wp:lineTo x="0" y="21445"/>
                <wp:lineTo x="21508" y="21445"/>
                <wp:lineTo x="21508" y="0"/>
                <wp:lineTo x="0" y="0"/>
              </wp:wrapPolygon>
            </wp:wrapTight>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883660" cy="2475230"/>
                    </a:xfrm>
                    <a:prstGeom prst="rect">
                      <a:avLst/>
                    </a:prstGeom>
                    <a:noFill/>
                  </pic:spPr>
                </pic:pic>
              </a:graphicData>
            </a:graphic>
          </wp:anchor>
        </w:drawing>
      </w:r>
    </w:p>
    <w:p w14:paraId="01063A5D" w14:textId="61D36319" w:rsidR="00896207" w:rsidRDefault="00896207" w:rsidP="00B7481E"/>
    <w:p w14:paraId="1238F936" w14:textId="44818A10" w:rsidR="00896207" w:rsidRDefault="00896207" w:rsidP="00B7481E"/>
    <w:p w14:paraId="231D9150" w14:textId="0829AC75" w:rsidR="00896207" w:rsidRDefault="00896207" w:rsidP="00B7481E"/>
    <w:p w14:paraId="37E10ABB" w14:textId="1ABAC767" w:rsidR="00896207" w:rsidRDefault="00896207" w:rsidP="00B7481E"/>
    <w:p w14:paraId="00E340A1" w14:textId="35808FE7" w:rsidR="00896207" w:rsidRDefault="00896207" w:rsidP="00B7481E"/>
    <w:p w14:paraId="2F5891B5" w14:textId="73DA9D26" w:rsidR="002757C2" w:rsidRDefault="002757C2" w:rsidP="00B7481E"/>
    <w:p w14:paraId="7ACEA843" w14:textId="77777777" w:rsidR="002E5688" w:rsidRDefault="002E5688" w:rsidP="00B7481E"/>
    <w:p w14:paraId="1C4879F0" w14:textId="1413D536" w:rsidR="003F532C" w:rsidRDefault="003F532C" w:rsidP="00717065">
      <w:pPr>
        <w:ind w:firstLine="0"/>
      </w:pPr>
      <w:r>
        <w:rPr>
          <w:noProof/>
        </w:rPr>
        <mc:AlternateContent>
          <mc:Choice Requires="wps">
            <w:drawing>
              <wp:anchor distT="0" distB="0" distL="114300" distR="114300" simplePos="0" relativeHeight="251683840" behindDoc="0" locked="0" layoutInCell="1" allowOverlap="1" wp14:anchorId="5FD8B3AC" wp14:editId="1A6BFAF5">
                <wp:simplePos x="0" y="0"/>
                <wp:positionH relativeFrom="margin">
                  <wp:align>left</wp:align>
                </wp:positionH>
                <wp:positionV relativeFrom="paragraph">
                  <wp:posOffset>290195</wp:posOffset>
                </wp:positionV>
                <wp:extent cx="2651760" cy="358140"/>
                <wp:effectExtent l="0" t="0" r="0" b="3810"/>
                <wp:wrapThrough wrapText="bothSides">
                  <wp:wrapPolygon edited="0">
                    <wp:start x="0" y="0"/>
                    <wp:lineTo x="0" y="20681"/>
                    <wp:lineTo x="21414" y="20681"/>
                    <wp:lineTo x="21414" y="0"/>
                    <wp:lineTo x="0" y="0"/>
                  </wp:wrapPolygon>
                </wp:wrapThrough>
                <wp:docPr id="785182834" name="Cuadro de texto 1"/>
                <wp:cNvGraphicFramePr/>
                <a:graphic xmlns:a="http://schemas.openxmlformats.org/drawingml/2006/main">
                  <a:graphicData uri="http://schemas.microsoft.com/office/word/2010/wordprocessingShape">
                    <wps:wsp>
                      <wps:cNvSpPr txBox="1"/>
                      <wps:spPr>
                        <a:xfrm>
                          <a:off x="0" y="0"/>
                          <a:ext cx="2651760" cy="358140"/>
                        </a:xfrm>
                        <a:prstGeom prst="rect">
                          <a:avLst/>
                        </a:prstGeom>
                        <a:solidFill>
                          <a:prstClr val="white"/>
                        </a:solidFill>
                        <a:ln>
                          <a:noFill/>
                        </a:ln>
                      </wps:spPr>
                      <wps:txbx>
                        <w:txbxContent>
                          <w:p w14:paraId="375C8E25" w14:textId="6D57AED0" w:rsidR="003F532C" w:rsidRPr="0037725B" w:rsidRDefault="003F532C" w:rsidP="003F532C">
                            <w:pPr>
                              <w:rPr>
                                <w:b/>
                                <w:bCs/>
                                <w:i/>
                                <w:iCs/>
                                <w:noProof/>
                              </w:rPr>
                            </w:pPr>
                            <w:bookmarkStart w:id="49" w:name="_Toc153221935"/>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6</w:t>
                            </w:r>
                            <w:r w:rsidRPr="0037725B">
                              <w:rPr>
                                <w:b/>
                                <w:bCs/>
                                <w:i/>
                                <w:iCs/>
                              </w:rPr>
                              <w:fldChar w:fldCharType="end"/>
                            </w:r>
                            <w:r w:rsidRPr="0037725B">
                              <w:rPr>
                                <w:b/>
                                <w:bCs/>
                                <w:i/>
                                <w:iCs/>
                              </w:rPr>
                              <w:t xml:space="preserve"> Demanda - Frecuencia</w:t>
                            </w:r>
                            <w:bookmarkEnd w:id="49"/>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FD8B3AC" id="_x0000_s1031" type="#_x0000_t202" style="position:absolute;margin-left:0;margin-top:22.85pt;width:208.8pt;height:28.2pt;z-index:25168384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" stroked="f">
                <v:textbox inset="0,0,0,0">
                  <w:txbxContent>
                    <w:p w14:paraId="375C8E25" w14:textId="6D57AED0" w:rsidR="003F532C" w:rsidRPr="0037725B" w:rsidRDefault="003F532C" w:rsidP="003F532C">
                      <w:pPr>
                        <w:rPr>
                          <w:b/>
                          <w:bCs/>
                          <w:i/>
                          <w:iCs/>
                          <w:noProof/>
                        </w:rPr>
                      </w:pPr>
                      <w:bookmarkStart w:id="50" w:name="_Toc153221935"/>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6</w:t>
                      </w:r>
                      <w:r w:rsidRPr="0037725B">
                        <w:rPr>
                          <w:b/>
                          <w:bCs/>
                          <w:i/>
                          <w:iCs/>
                        </w:rPr>
                        <w:fldChar w:fldCharType="end"/>
                      </w:r>
                      <w:r w:rsidRPr="0037725B">
                        <w:rPr>
                          <w:b/>
                          <w:bCs/>
                          <w:i/>
                          <w:iCs/>
                        </w:rPr>
                        <w:t xml:space="preserve"> Demanda - Frecuencia</w:t>
                      </w:r>
                      <w:bookmarkEnd w:id="50"/>
                    </w:p>
                  </w:txbxContent>
                </v:textbox>
                <w10:wrap type="through" anchorx="margin"/>
              </v:shape>
            </w:pict>
          </mc:Fallback>
        </mc:AlternateContent>
      </w:r>
    </w:p>
    <w:p w14:paraId="6C915C95" w14:textId="3814E14B" w:rsidR="003F532C" w:rsidRDefault="003F532C" w:rsidP="0010488A"/>
    <w:p w14:paraId="03F1E6AF" w14:textId="17A94368" w:rsidR="0088719A" w:rsidRDefault="0088719A" w:rsidP="0010488A">
      <w:r>
        <w:rPr>
          <w:noProof/>
        </w:rPr>
        <w:t>En la figura se demuestra la frecuencia de consumo de café en una cafeteria, con un 51% dos veces al mes</w:t>
      </w:r>
      <w:r w:rsidR="00CA768C">
        <w:rPr>
          <w:noProof/>
        </w:rPr>
        <w:t xml:space="preserve">, </w:t>
      </w:r>
      <w:r>
        <w:rPr>
          <w:noProof/>
        </w:rPr>
        <w:t xml:space="preserve"> un 31% una vez por semana </w:t>
      </w:r>
      <w:r w:rsidR="00CA768C">
        <w:rPr>
          <w:noProof/>
        </w:rPr>
        <w:t>, un  12% todo los dias y un 6% una vez al mes.</w:t>
      </w:r>
    </w:p>
    <w:p w14:paraId="79E32B8A" w14:textId="5F3C234F" w:rsidR="00896207" w:rsidRDefault="0088719A" w:rsidP="00B7481E">
      <w:r>
        <w:rPr>
          <w:noProof/>
        </w:rPr>
        <w:lastRenderedPageBreak/>
        <w:drawing>
          <wp:anchor distT="0" distB="0" distL="114300" distR="114300" simplePos="0" relativeHeight="251665408" behindDoc="1" locked="0" layoutInCell="1" allowOverlap="1" wp14:anchorId="0820E5A5" wp14:editId="5FB81FAE">
            <wp:simplePos x="0" y="0"/>
            <wp:positionH relativeFrom="margin">
              <wp:posOffset>688975</wp:posOffset>
            </wp:positionH>
            <wp:positionV relativeFrom="paragraph">
              <wp:posOffset>66675</wp:posOffset>
            </wp:positionV>
            <wp:extent cx="4135120" cy="2484755"/>
            <wp:effectExtent l="0" t="0" r="0" b="0"/>
            <wp:wrapThrough wrapText="bothSides">
              <wp:wrapPolygon edited="0">
                <wp:start x="0" y="0"/>
                <wp:lineTo x="0" y="21363"/>
                <wp:lineTo x="21494" y="21363"/>
                <wp:lineTo x="21494" y="0"/>
                <wp:lineTo x="0" y="0"/>
              </wp:wrapPolygon>
            </wp:wrapThrough>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135120" cy="2484755"/>
                    </a:xfrm>
                    <a:prstGeom prst="rect">
                      <a:avLst/>
                    </a:prstGeom>
                    <a:noFill/>
                  </pic:spPr>
                </pic:pic>
              </a:graphicData>
            </a:graphic>
            <wp14:sizeRelH relativeFrom="margin">
              <wp14:pctWidth>0</wp14:pctWidth>
            </wp14:sizeRelH>
            <wp14:sizeRelV relativeFrom="margin">
              <wp14:pctHeight>0</wp14:pctHeight>
            </wp14:sizeRelV>
          </wp:anchor>
        </w:drawing>
      </w:r>
    </w:p>
    <w:p w14:paraId="32F72909" w14:textId="3D250FA2" w:rsidR="00896207" w:rsidRDefault="00896207" w:rsidP="00B7481E"/>
    <w:p w14:paraId="09903431" w14:textId="0D1F9ED6" w:rsidR="00896207" w:rsidRDefault="00896207" w:rsidP="00B7481E"/>
    <w:p w14:paraId="51460C43" w14:textId="0F20A230" w:rsidR="0088719A" w:rsidRDefault="0088719A" w:rsidP="00B7481E"/>
    <w:p w14:paraId="5667F03B" w14:textId="7D03A735" w:rsidR="0088719A" w:rsidRDefault="0088719A" w:rsidP="00B7481E"/>
    <w:p w14:paraId="4FC1D850" w14:textId="75242BEA" w:rsidR="0088719A" w:rsidRDefault="0088719A" w:rsidP="00B7481E"/>
    <w:p w14:paraId="09D420DD" w14:textId="2449A4E6" w:rsidR="0088719A" w:rsidRDefault="0088719A" w:rsidP="00B7481E"/>
    <w:p w14:paraId="312536E1" w14:textId="5FA07291" w:rsidR="00896207" w:rsidRDefault="00896207" w:rsidP="00B7481E"/>
    <w:p w14:paraId="1AE8C73B" w14:textId="29581D16" w:rsidR="00CA768C" w:rsidRDefault="003F532C" w:rsidP="0010488A">
      <w:r>
        <w:rPr>
          <w:noProof/>
        </w:rPr>
        <mc:AlternateContent>
          <mc:Choice Requires="wps">
            <w:drawing>
              <wp:anchor distT="0" distB="0" distL="114300" distR="114300" simplePos="0" relativeHeight="251685888" behindDoc="1" locked="0" layoutInCell="1" allowOverlap="1" wp14:anchorId="2E1DF35B" wp14:editId="3460AADC">
                <wp:simplePos x="0" y="0"/>
                <wp:positionH relativeFrom="margin">
                  <wp:align>left</wp:align>
                </wp:positionH>
                <wp:positionV relativeFrom="paragraph">
                  <wp:posOffset>45720</wp:posOffset>
                </wp:positionV>
                <wp:extent cx="2743200" cy="274320"/>
                <wp:effectExtent l="0" t="0" r="0" b="0"/>
                <wp:wrapTight wrapText="bothSides">
                  <wp:wrapPolygon edited="0">
                    <wp:start x="0" y="0"/>
                    <wp:lineTo x="0" y="19500"/>
                    <wp:lineTo x="21450" y="19500"/>
                    <wp:lineTo x="21450" y="0"/>
                    <wp:lineTo x="0" y="0"/>
                  </wp:wrapPolygon>
                </wp:wrapTight>
                <wp:docPr id="671650328" name="Cuadro de texto 1"/>
                <wp:cNvGraphicFramePr/>
                <a:graphic xmlns:a="http://schemas.openxmlformats.org/drawingml/2006/main">
                  <a:graphicData uri="http://schemas.microsoft.com/office/word/2010/wordprocessingShape">
                    <wps:wsp>
                      <wps:cNvSpPr txBox="1"/>
                      <wps:spPr>
                        <a:xfrm>
                          <a:off x="0" y="0"/>
                          <a:ext cx="2743200" cy="274320"/>
                        </a:xfrm>
                        <a:prstGeom prst="rect">
                          <a:avLst/>
                        </a:prstGeom>
                        <a:solidFill>
                          <a:prstClr val="white"/>
                        </a:solidFill>
                        <a:ln>
                          <a:noFill/>
                        </a:ln>
                      </wps:spPr>
                      <wps:txbx>
                        <w:txbxContent>
                          <w:p w14:paraId="4EC0B86C" w14:textId="37E83CFF" w:rsidR="003F532C" w:rsidRPr="0037725B" w:rsidRDefault="003F532C" w:rsidP="003F532C">
                            <w:pPr>
                              <w:rPr>
                                <w:b/>
                                <w:bCs/>
                                <w:i/>
                                <w:iCs/>
                                <w:noProof/>
                              </w:rPr>
                            </w:pPr>
                            <w:bookmarkStart w:id="51" w:name="_Toc153221936"/>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7</w:t>
                            </w:r>
                            <w:r w:rsidRPr="0037725B">
                              <w:rPr>
                                <w:b/>
                                <w:bCs/>
                                <w:i/>
                                <w:iCs/>
                              </w:rPr>
                              <w:fldChar w:fldCharType="end"/>
                            </w:r>
                            <w:r w:rsidRPr="0037725B">
                              <w:rPr>
                                <w:b/>
                                <w:bCs/>
                                <w:i/>
                                <w:iCs/>
                              </w:rPr>
                              <w:t xml:space="preserve"> Demanda - Consumo</w:t>
                            </w:r>
                            <w:bookmarkEnd w:id="5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E1DF35B" id="_x0000_s1032" type="#_x0000_t202" style="position:absolute;left:0;text-align:left;margin-left:0;margin-top:3.6pt;width:3in;height:21.6pt;z-index:-25163059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" stroked="f">
                <v:textbox inset="0,0,0,0">
                  <w:txbxContent>
                    <w:p w14:paraId="4EC0B86C" w14:textId="37E83CFF" w:rsidR="003F532C" w:rsidRPr="0037725B" w:rsidRDefault="003F532C" w:rsidP="003F532C">
                      <w:pPr>
                        <w:rPr>
                          <w:b/>
                          <w:bCs/>
                          <w:i/>
                          <w:iCs/>
                          <w:noProof/>
                        </w:rPr>
                      </w:pPr>
                      <w:bookmarkStart w:id="52" w:name="_Toc153221936"/>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7</w:t>
                      </w:r>
                      <w:r w:rsidRPr="0037725B">
                        <w:rPr>
                          <w:b/>
                          <w:bCs/>
                          <w:i/>
                          <w:iCs/>
                        </w:rPr>
                        <w:fldChar w:fldCharType="end"/>
                      </w:r>
                      <w:r w:rsidRPr="0037725B">
                        <w:rPr>
                          <w:b/>
                          <w:bCs/>
                          <w:i/>
                          <w:iCs/>
                        </w:rPr>
                        <w:t xml:space="preserve"> Demanda - Consumo</w:t>
                      </w:r>
                      <w:bookmarkEnd w:id="52"/>
                    </w:p>
                  </w:txbxContent>
                </v:textbox>
                <w10:wrap type="tight" anchorx="margin"/>
              </v:shape>
            </w:pict>
          </mc:Fallback>
        </mc:AlternateContent>
      </w:r>
    </w:p>
    <w:p w14:paraId="32C8FB81" w14:textId="3FE864CD" w:rsidR="008B663B" w:rsidRDefault="00CA768C" w:rsidP="0010488A">
      <w:r>
        <w:t>La figura</w:t>
      </w:r>
      <w:r w:rsidR="00C17155">
        <w:t>,</w:t>
      </w:r>
      <w:r>
        <w:t xml:space="preserve"> muestra que tipo de repostería prefiere consumir, 20% galleta de avena</w:t>
      </w:r>
      <w:r w:rsidR="008B663B">
        <w:t xml:space="preserve">, </w:t>
      </w:r>
      <w:r w:rsidR="003F5E2E">
        <w:t>21</w:t>
      </w:r>
      <w:r w:rsidR="008B663B">
        <w:t>% semita, 18% pastelito de piña, 1</w:t>
      </w:r>
      <w:r w:rsidR="003F5E2E">
        <w:t>4</w:t>
      </w:r>
      <w:r w:rsidR="008B663B">
        <w:t xml:space="preserve">% </w:t>
      </w:r>
      <w:proofErr w:type="spellStart"/>
      <w:r w:rsidR="00066A54">
        <w:t>Encanelados</w:t>
      </w:r>
      <w:proofErr w:type="spellEnd"/>
      <w:r w:rsidR="008B663B">
        <w:t>, 1</w:t>
      </w:r>
      <w:r w:rsidR="003F5E2E">
        <w:t>8</w:t>
      </w:r>
      <w:r w:rsidR="008B663B">
        <w:t xml:space="preserve">%Muffin, </w:t>
      </w:r>
      <w:r w:rsidR="003F5E2E">
        <w:t>Brazo gitano 10%</w:t>
      </w:r>
    </w:p>
    <w:p w14:paraId="307D5C54" w14:textId="4E837734" w:rsidR="00CA768C" w:rsidRDefault="003F5E2E" w:rsidP="003F5E2E">
      <w:r>
        <w:rPr>
          <w:noProof/>
        </w:rPr>
        <w:drawing>
          <wp:inline distT="0" distB="0" distL="0" distR="0" wp14:anchorId="2676775B" wp14:editId="4AA51D38">
            <wp:extent cx="4584700" cy="2755900"/>
            <wp:effectExtent l="0" t="0" r="6350" b="635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584700" cy="2755900"/>
                    </a:xfrm>
                    <a:prstGeom prst="rect">
                      <a:avLst/>
                    </a:prstGeom>
                    <a:noFill/>
                  </pic:spPr>
                </pic:pic>
              </a:graphicData>
            </a:graphic>
          </wp:inline>
        </w:drawing>
      </w:r>
    </w:p>
    <w:p w14:paraId="55A154B9" w14:textId="2A74D460" w:rsidR="008B663B" w:rsidRDefault="008B663B" w:rsidP="0010488A">
      <w:r>
        <w:t xml:space="preserve">Estos resultados reflejan que la repostería </w:t>
      </w:r>
      <w:r w:rsidR="002E3C90">
        <w:t xml:space="preserve">que se venderá en la cafetería </w:t>
      </w:r>
      <w:r w:rsidR="00F13B56">
        <w:t>es</w:t>
      </w:r>
      <w:r w:rsidR="002E3C90">
        <w:t xml:space="preserve"> de consumo aceptable para cada cliente.</w:t>
      </w:r>
    </w:p>
    <w:p w14:paraId="4F8DC9E8" w14:textId="5C7BCC32" w:rsidR="00D149CB" w:rsidRDefault="00D149CB" w:rsidP="00B7481E"/>
    <w:p w14:paraId="14558DEE" w14:textId="3132AF4A" w:rsidR="00F4508B" w:rsidRDefault="00F4508B" w:rsidP="00B7481E"/>
    <w:p w14:paraId="007B7CD5" w14:textId="1C70ADC8" w:rsidR="00F4508B" w:rsidRDefault="00F4508B" w:rsidP="00B7481E"/>
    <w:p w14:paraId="29C78031" w14:textId="77777777" w:rsidR="00F4508B" w:rsidRDefault="00F4508B" w:rsidP="00B7481E"/>
    <w:p w14:paraId="25A103EC" w14:textId="208BDBB7" w:rsidR="00D149CB" w:rsidRPr="00D03065" w:rsidRDefault="003F532C" w:rsidP="003F532C">
      <w:pPr>
        <w:rPr>
          <w:b/>
          <w:bCs/>
          <w:i/>
          <w:iCs/>
        </w:rPr>
      </w:pPr>
      <w:bookmarkStart w:id="53" w:name="_Toc153221937"/>
      <w:r w:rsidRPr="0037725B">
        <w:rPr>
          <w:b/>
          <w:bCs/>
          <w:i/>
          <w:iCs/>
        </w:rPr>
        <w:lastRenderedPageBreak/>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8</w:t>
      </w:r>
      <w:r w:rsidRPr="0037725B">
        <w:rPr>
          <w:b/>
          <w:bCs/>
          <w:i/>
          <w:iCs/>
        </w:rPr>
        <w:fldChar w:fldCharType="end"/>
      </w:r>
      <w:r w:rsidRPr="0037725B">
        <w:rPr>
          <w:b/>
          <w:bCs/>
          <w:i/>
          <w:iCs/>
        </w:rPr>
        <w:t xml:space="preserve"> Demanda </w:t>
      </w:r>
      <w:r w:rsidR="00183612">
        <w:rPr>
          <w:b/>
          <w:bCs/>
          <w:i/>
          <w:iCs/>
        </w:rPr>
        <w:t>– Bebidas</w:t>
      </w:r>
      <w:bookmarkEnd w:id="53"/>
    </w:p>
    <w:p w14:paraId="2015EBA1" w14:textId="717E92C0" w:rsidR="00551A1E" w:rsidRDefault="00551A1E" w:rsidP="0010488A">
      <w:r>
        <w:t xml:space="preserve">La figura demuestra </w:t>
      </w:r>
      <w:r w:rsidR="00F13B56">
        <w:t>las opciones</w:t>
      </w:r>
      <w:r>
        <w:t xml:space="preserve"> de </w:t>
      </w:r>
      <w:r w:rsidR="00183612">
        <w:t>café/bebida que los clientes tendrían donde el más consumido por ellos según el total de votos en la encuesta con el</w:t>
      </w:r>
      <w:r w:rsidR="00C45F2F">
        <w:t xml:space="preserve"> </w:t>
      </w:r>
      <w:r w:rsidR="00183612">
        <w:t>25</w:t>
      </w:r>
      <w:r w:rsidR="00C45F2F">
        <w:t>%</w:t>
      </w:r>
      <w:r>
        <w:t xml:space="preserve"> </w:t>
      </w:r>
      <w:r w:rsidR="00183612">
        <w:t xml:space="preserve">es el </w:t>
      </w:r>
      <w:r w:rsidR="00C45F2F">
        <w:t xml:space="preserve">Café </w:t>
      </w:r>
      <w:proofErr w:type="spellStart"/>
      <w:r w:rsidR="00C45F2F">
        <w:t>Latte</w:t>
      </w:r>
      <w:proofErr w:type="spellEnd"/>
      <w:r w:rsidR="00C45F2F">
        <w:t xml:space="preserve">, </w:t>
      </w:r>
      <w:r w:rsidR="00183612">
        <w:t>24</w:t>
      </w:r>
      <w:r w:rsidR="00C45F2F">
        <w:t xml:space="preserve">% Granita, </w:t>
      </w:r>
      <w:r w:rsidR="00183612">
        <w:t>15</w:t>
      </w:r>
      <w:r w:rsidR="00C45F2F">
        <w:t xml:space="preserve">% Café Americano, </w:t>
      </w:r>
      <w:r w:rsidR="009B6DCB">
        <w:t>1</w:t>
      </w:r>
      <w:r w:rsidR="00183612">
        <w:t>3</w:t>
      </w:r>
      <w:r w:rsidR="009B6DCB">
        <w:t xml:space="preserve">% Chocolate Caliente, </w:t>
      </w:r>
      <w:r w:rsidR="00183612">
        <w:t>12</w:t>
      </w:r>
      <w:r w:rsidR="00F60837">
        <w:t xml:space="preserve">% Granita Supreme, </w:t>
      </w:r>
      <w:r w:rsidR="00183612">
        <w:t>11</w:t>
      </w:r>
      <w:r w:rsidR="00F60837">
        <w:t>% Chai.</w:t>
      </w:r>
    </w:p>
    <w:p w14:paraId="042D95ED" w14:textId="74DFA6FB" w:rsidR="00D149CB" w:rsidRDefault="00717065" w:rsidP="00E507EF">
      <w:r>
        <w:rPr>
          <w:noProof/>
        </w:rPr>
        <w:drawing>
          <wp:inline distT="0" distB="0" distL="0" distR="0" wp14:anchorId="26D45E37" wp14:editId="0E7335B2">
            <wp:extent cx="4700270" cy="2651760"/>
            <wp:effectExtent l="0" t="0" r="5080" b="0"/>
            <wp:docPr id="1861171575"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4700270" cy="2651760"/>
                    </a:xfrm>
                    <a:prstGeom prst="rect">
                      <a:avLst/>
                    </a:prstGeom>
                    <a:noFill/>
                  </pic:spPr>
                </pic:pic>
              </a:graphicData>
            </a:graphic>
          </wp:inline>
        </w:drawing>
      </w:r>
    </w:p>
    <w:p w14:paraId="565C4CF0" w14:textId="77777777" w:rsidR="003F532C" w:rsidRDefault="003F532C" w:rsidP="003F532C">
      <w:pPr>
        <w:rPr>
          <w:b/>
          <w:bCs/>
        </w:rPr>
      </w:pPr>
    </w:p>
    <w:p w14:paraId="341155F9" w14:textId="2836E3DE" w:rsidR="00F4508B" w:rsidRPr="0037725B" w:rsidRDefault="003F532C" w:rsidP="003F532C">
      <w:pPr>
        <w:rPr>
          <w:b/>
          <w:bCs/>
          <w:i/>
          <w:iCs/>
          <w:noProof/>
        </w:rPr>
      </w:pPr>
      <w:bookmarkStart w:id="54" w:name="_Toc153221938"/>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9</w:t>
      </w:r>
      <w:r w:rsidRPr="0037725B">
        <w:rPr>
          <w:b/>
          <w:bCs/>
          <w:i/>
          <w:iCs/>
        </w:rPr>
        <w:fldChar w:fldCharType="end"/>
      </w:r>
      <w:r w:rsidRPr="0037725B">
        <w:rPr>
          <w:b/>
          <w:bCs/>
          <w:i/>
          <w:iCs/>
        </w:rPr>
        <w:t xml:space="preserve"> Demanda - Zona</w:t>
      </w:r>
      <w:bookmarkEnd w:id="54"/>
    </w:p>
    <w:p w14:paraId="02B61DF0" w14:textId="311C584B" w:rsidR="00F4508B" w:rsidRDefault="005F4EEC" w:rsidP="00B7481E">
      <w:r>
        <w:t xml:space="preserve">La figura demuestra las zonas donde residen, 64% zona Norte, 12% zona </w:t>
      </w:r>
      <w:r w:rsidR="00465AE9">
        <w:t>C</w:t>
      </w:r>
      <w:r>
        <w:t>entro, 11%</w:t>
      </w:r>
      <w:r w:rsidR="00465AE9">
        <w:t xml:space="preserve"> zona Sur, 8% zona Oeste, 5% zona Este</w:t>
      </w:r>
      <w:r w:rsidR="0010488A">
        <w:t>.</w:t>
      </w:r>
    </w:p>
    <w:p w14:paraId="6BDA5C90" w14:textId="5B7448CF" w:rsidR="00F4508B" w:rsidRPr="00D149CB" w:rsidRDefault="00F4508B" w:rsidP="00B7481E">
      <w:r>
        <w:rPr>
          <w:noProof/>
        </w:rPr>
        <w:lastRenderedPageBreak/>
        <w:drawing>
          <wp:anchor distT="0" distB="0" distL="114300" distR="114300" simplePos="0" relativeHeight="251667456" behindDoc="1" locked="0" layoutInCell="1" allowOverlap="1" wp14:anchorId="215E418D" wp14:editId="171A1B59">
            <wp:simplePos x="0" y="0"/>
            <wp:positionH relativeFrom="margin">
              <wp:posOffset>508208</wp:posOffset>
            </wp:positionH>
            <wp:positionV relativeFrom="paragraph">
              <wp:posOffset>142828</wp:posOffset>
            </wp:positionV>
            <wp:extent cx="4428699" cy="2760784"/>
            <wp:effectExtent l="0" t="0" r="0" b="1905"/>
            <wp:wrapTight wrapText="bothSides">
              <wp:wrapPolygon edited="0">
                <wp:start x="0" y="0"/>
                <wp:lineTo x="0" y="21466"/>
                <wp:lineTo x="21464" y="21466"/>
                <wp:lineTo x="21464" y="0"/>
                <wp:lineTo x="0" y="0"/>
              </wp:wrapPolygon>
            </wp:wrapTight>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4428699" cy="2760784"/>
                    </a:xfrm>
                    <a:prstGeom prst="rect">
                      <a:avLst/>
                    </a:prstGeom>
                    <a:noFill/>
                  </pic:spPr>
                </pic:pic>
              </a:graphicData>
            </a:graphic>
          </wp:anchor>
        </w:drawing>
      </w:r>
    </w:p>
    <w:p w14:paraId="7C0C8F57" w14:textId="08E401AF" w:rsidR="00CA768C" w:rsidRDefault="00CA768C" w:rsidP="00B7481E"/>
    <w:p w14:paraId="2E213A77" w14:textId="22B678F5" w:rsidR="00CA768C" w:rsidRDefault="00CA768C" w:rsidP="00B7481E"/>
    <w:p w14:paraId="4D4B24A5" w14:textId="56C9BF62" w:rsidR="00F4508B" w:rsidRDefault="00F4508B" w:rsidP="00B7481E"/>
    <w:p w14:paraId="14BFEC98" w14:textId="21E43C77" w:rsidR="00F4508B" w:rsidRDefault="00F4508B" w:rsidP="00B7481E"/>
    <w:p w14:paraId="4BF07261" w14:textId="6260C236" w:rsidR="00F4508B" w:rsidRDefault="00F4508B" w:rsidP="00B7481E"/>
    <w:p w14:paraId="35077CB1" w14:textId="7B475B6D" w:rsidR="00F4508B" w:rsidRDefault="00F4508B" w:rsidP="00B7481E"/>
    <w:p w14:paraId="7B8B6F96" w14:textId="0275B8FF" w:rsidR="00F4508B" w:rsidRDefault="00F4508B" w:rsidP="00B7481E"/>
    <w:p w14:paraId="7946B12D" w14:textId="28080170" w:rsidR="0010488A" w:rsidRDefault="0010488A" w:rsidP="00B7481E"/>
    <w:p w14:paraId="562BFA6E" w14:textId="4B4EA7D0" w:rsidR="0010488A" w:rsidRDefault="0010488A" w:rsidP="00B7481E">
      <w:r>
        <w:t>La encuesta de muestra que el lugar donde estará ubicado el café tendrá bastante aceptación ya que será en la zona Norte y Centro de San Pedro Sula.</w:t>
      </w:r>
    </w:p>
    <w:p w14:paraId="2388B9B2" w14:textId="77777777" w:rsidR="0010488A" w:rsidRPr="00B7481E" w:rsidRDefault="0010488A" w:rsidP="00B7481E"/>
    <w:p w14:paraId="6879DA28" w14:textId="25B31649" w:rsidR="00183612" w:rsidRPr="00183612" w:rsidRDefault="00D16C8E" w:rsidP="00183612">
      <w:pPr>
        <w:pStyle w:val="Ttulo2"/>
      </w:pPr>
      <w:bookmarkStart w:id="55" w:name="_Toc153225924"/>
      <w:r>
        <w:t>4.1.2 Oferta</w:t>
      </w:r>
      <w:bookmarkEnd w:id="55"/>
    </w:p>
    <w:p w14:paraId="3EA8EBEC" w14:textId="1D161F0D" w:rsidR="007D0507" w:rsidRDefault="00DC5D95" w:rsidP="00183612">
      <w:pPr>
        <w:rPr>
          <w:lang w:val="es-HN"/>
        </w:rPr>
      </w:pPr>
      <w:r w:rsidRPr="00183612">
        <w:t>“La oferta es la cantidad de bienes y servicios que diversas organizaciones,</w:t>
      </w:r>
      <w:r w:rsidR="00183612">
        <w:t xml:space="preserve"> </w:t>
      </w:r>
      <w:r w:rsidRPr="00183612">
        <w:t>instituciones, personas o empresas están dispuestas a poner a la venta, es decir, en el mercado, en un lugar determinado (un pueblo, una región, un continente…) y a un precio dado, bien por</w:t>
      </w:r>
      <w:r w:rsidRPr="00DC5D95">
        <w:rPr>
          <w:lang w:val="es-HN"/>
        </w:rPr>
        <w:t xml:space="preserve"> el interés del oferente o por la determinación pura de la economía</w:t>
      </w:r>
      <w:r>
        <w:rPr>
          <w:lang w:val="es-HN"/>
        </w:rPr>
        <w:t xml:space="preserve">.” </w:t>
      </w:r>
      <w:sdt>
        <w:sdtPr>
          <w:rPr>
            <w:lang w:val="es-HN"/>
          </w:rPr>
          <w:id w:val="425618386"/>
          <w:citation/>
        </w:sdtPr>
        <w:sdtEndPr/>
        <w:sdtContent>
          <w:r w:rsidR="00CF2240">
            <w:rPr>
              <w:lang w:val="es-HN"/>
            </w:rPr>
            <w:fldChar w:fldCharType="begin"/>
          </w:r>
          <w:r w:rsidR="00CF2240">
            <w:rPr>
              <w:lang w:val="es-ES"/>
            </w:rPr>
            <w:instrText xml:space="preserve"> CITATION Ste20 \l 3082 </w:instrText>
          </w:r>
          <w:r w:rsidR="00CF2240">
            <w:rPr>
              <w:lang w:val="es-HN"/>
            </w:rPr>
            <w:fldChar w:fldCharType="separate"/>
          </w:r>
          <w:r w:rsidR="00490CB6">
            <w:rPr>
              <w:noProof/>
              <w:lang w:val="es-ES"/>
            </w:rPr>
            <w:t>(Pedrosa, 2020)</w:t>
          </w:r>
          <w:r w:rsidR="00CF2240">
            <w:rPr>
              <w:lang w:val="es-HN"/>
            </w:rPr>
            <w:fldChar w:fldCharType="end"/>
          </w:r>
        </w:sdtContent>
      </w:sdt>
      <w:r w:rsidR="001407DF">
        <w:rPr>
          <w:lang w:val="es-HN"/>
        </w:rPr>
        <w:t xml:space="preserve"> </w:t>
      </w:r>
    </w:p>
    <w:p w14:paraId="251ECFCB" w14:textId="2BF788C0" w:rsidR="00D517B5" w:rsidRDefault="00D517B5" w:rsidP="007D0507">
      <w:pPr>
        <w:rPr>
          <w:lang w:val="es-HN"/>
        </w:rPr>
      </w:pPr>
      <w:r>
        <w:rPr>
          <w:lang w:val="es-HN"/>
        </w:rPr>
        <w:t xml:space="preserve">La cafetería contendrá un menú de café fríos y calientes, para los diferentes gustos de los </w:t>
      </w:r>
      <w:r w:rsidR="00043C83">
        <w:rPr>
          <w:lang w:val="es-HN"/>
        </w:rPr>
        <w:t>consumidores,</w:t>
      </w:r>
      <w:r>
        <w:rPr>
          <w:lang w:val="es-HN"/>
        </w:rPr>
        <w:t xml:space="preserve"> </w:t>
      </w:r>
      <w:r w:rsidR="00066A54">
        <w:rPr>
          <w:lang w:val="es-HN"/>
        </w:rPr>
        <w:t>así</w:t>
      </w:r>
      <w:r>
        <w:rPr>
          <w:lang w:val="es-HN"/>
        </w:rPr>
        <w:t xml:space="preserve"> como </w:t>
      </w:r>
      <w:r w:rsidR="00342232">
        <w:rPr>
          <w:lang w:val="es-HN"/>
        </w:rPr>
        <w:t xml:space="preserve">diferentes tipos de panadería dulce para que pueda degustar su café o bebida diferente con un buen acompañante, una </w:t>
      </w:r>
      <w:r w:rsidR="00B50927">
        <w:rPr>
          <w:lang w:val="es-HN"/>
        </w:rPr>
        <w:t>ambientación</w:t>
      </w:r>
      <w:r w:rsidR="00342232">
        <w:rPr>
          <w:lang w:val="es-HN"/>
        </w:rPr>
        <w:t xml:space="preserve"> </w:t>
      </w:r>
      <w:r w:rsidR="00B50927">
        <w:rPr>
          <w:lang w:val="es-HN"/>
        </w:rPr>
        <w:t>relajante y artística recordando cultura de épocas pasadas donde sienta que viaja en el tiempo.</w:t>
      </w:r>
    </w:p>
    <w:p w14:paraId="074E3EA2" w14:textId="77777777" w:rsidR="002C26EA" w:rsidRDefault="002C26EA" w:rsidP="007D0507">
      <w:pPr>
        <w:rPr>
          <w:lang w:val="es-HN"/>
        </w:rPr>
      </w:pPr>
    </w:p>
    <w:p w14:paraId="6BAAB04E" w14:textId="4D6402F6" w:rsidR="00B50927" w:rsidRPr="00D03065" w:rsidRDefault="002C26EA" w:rsidP="002C26EA">
      <w:pPr>
        <w:rPr>
          <w:b/>
          <w:bCs/>
          <w:i/>
          <w:iCs/>
        </w:rPr>
      </w:pPr>
      <w:bookmarkStart w:id="56" w:name="_Toc153221939"/>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10</w:t>
      </w:r>
      <w:r w:rsidRPr="0037725B">
        <w:rPr>
          <w:b/>
          <w:bCs/>
          <w:i/>
          <w:iCs/>
        </w:rPr>
        <w:fldChar w:fldCharType="end"/>
      </w:r>
      <w:r w:rsidRPr="0037725B">
        <w:rPr>
          <w:b/>
          <w:bCs/>
          <w:i/>
          <w:iCs/>
        </w:rPr>
        <w:t xml:space="preserve"> Oferta - </w:t>
      </w:r>
      <w:r w:rsidR="001A53FE" w:rsidRPr="0037725B">
        <w:rPr>
          <w:b/>
          <w:bCs/>
          <w:i/>
          <w:iCs/>
        </w:rPr>
        <w:t>Asistiría</w:t>
      </w:r>
      <w:bookmarkEnd w:id="56"/>
    </w:p>
    <w:p w14:paraId="509EA403" w14:textId="09CF3048" w:rsidR="00F94A1E" w:rsidRDefault="00F94A1E" w:rsidP="007D0507">
      <w:pPr>
        <w:rPr>
          <w:lang w:val="es-HN"/>
        </w:rPr>
      </w:pPr>
      <w:r>
        <w:rPr>
          <w:lang w:val="es-HN"/>
        </w:rPr>
        <w:lastRenderedPageBreak/>
        <w:t xml:space="preserve">Esta figura </w:t>
      </w:r>
      <w:r w:rsidR="00D1370A">
        <w:rPr>
          <w:lang w:val="es-HN"/>
        </w:rPr>
        <w:t xml:space="preserve">demuestra como las personas encuestadas irían a la </w:t>
      </w:r>
      <w:r w:rsidR="00AA6684">
        <w:rPr>
          <w:lang w:val="es-HN"/>
        </w:rPr>
        <w:t>cafetería</w:t>
      </w:r>
      <w:r w:rsidR="00D1370A">
        <w:rPr>
          <w:lang w:val="es-HN"/>
        </w:rPr>
        <w:t xml:space="preserve"> vintage, donde un 4</w:t>
      </w:r>
      <w:r w:rsidR="009E537C">
        <w:rPr>
          <w:lang w:val="es-HN"/>
        </w:rPr>
        <w:t>2</w:t>
      </w:r>
      <w:r w:rsidR="00D1370A">
        <w:rPr>
          <w:lang w:val="es-HN"/>
        </w:rPr>
        <w:t>% iría acompañad</w:t>
      </w:r>
      <w:r w:rsidR="00A54A94">
        <w:rPr>
          <w:lang w:val="es-HN"/>
        </w:rPr>
        <w:t xml:space="preserve">a por </w:t>
      </w:r>
      <w:r w:rsidR="00AA6684">
        <w:rPr>
          <w:lang w:val="es-HN"/>
        </w:rPr>
        <w:t>sus amigos</w:t>
      </w:r>
      <w:r w:rsidR="00D1370A">
        <w:rPr>
          <w:lang w:val="es-HN"/>
        </w:rPr>
        <w:t>, e</w:t>
      </w:r>
      <w:r w:rsidR="00A54A94">
        <w:rPr>
          <w:lang w:val="es-HN"/>
        </w:rPr>
        <w:t>l 2</w:t>
      </w:r>
      <w:r w:rsidR="009E537C">
        <w:rPr>
          <w:lang w:val="es-HN"/>
        </w:rPr>
        <w:t>6</w:t>
      </w:r>
      <w:r w:rsidR="00A54A94">
        <w:rPr>
          <w:lang w:val="es-HN"/>
        </w:rPr>
        <w:t>% llevaría a toda su familia,</w:t>
      </w:r>
      <w:r w:rsidR="00AA6684">
        <w:rPr>
          <w:lang w:val="es-HN"/>
        </w:rPr>
        <w:t xml:space="preserve"> un 2</w:t>
      </w:r>
      <w:r w:rsidR="009E537C">
        <w:rPr>
          <w:lang w:val="es-HN"/>
        </w:rPr>
        <w:t>2</w:t>
      </w:r>
      <w:r w:rsidR="00AA6684">
        <w:rPr>
          <w:lang w:val="es-HN"/>
        </w:rPr>
        <w:t xml:space="preserve">% iría en pareja y el </w:t>
      </w:r>
      <w:r w:rsidR="009E537C">
        <w:rPr>
          <w:lang w:val="es-HN"/>
        </w:rPr>
        <w:t>10</w:t>
      </w:r>
      <w:r w:rsidR="00AA6684">
        <w:rPr>
          <w:lang w:val="es-HN"/>
        </w:rPr>
        <w:t xml:space="preserve">% irían solos. </w:t>
      </w:r>
    </w:p>
    <w:p w14:paraId="47B79E5C" w14:textId="7813A3C6" w:rsidR="00774321" w:rsidRDefault="009E537C" w:rsidP="002C26EA">
      <w:pPr>
        <w:rPr>
          <w:lang w:val="es-HN"/>
        </w:rPr>
      </w:pPr>
      <w:r>
        <w:rPr>
          <w:noProof/>
          <w:lang w:val="es-HN"/>
        </w:rPr>
        <w:drawing>
          <wp:inline distT="0" distB="0" distL="0" distR="0" wp14:anchorId="5622792B" wp14:editId="570B2A47">
            <wp:extent cx="4769897" cy="2691042"/>
            <wp:effectExtent l="0" t="0" r="0" b="0"/>
            <wp:docPr id="19854784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4774888" cy="2693858"/>
                    </a:xfrm>
                    <a:prstGeom prst="rect">
                      <a:avLst/>
                    </a:prstGeom>
                    <a:noFill/>
                  </pic:spPr>
                </pic:pic>
              </a:graphicData>
            </a:graphic>
          </wp:inline>
        </w:drawing>
      </w:r>
    </w:p>
    <w:p w14:paraId="3AA64279" w14:textId="3BC08B68" w:rsidR="00AA6684" w:rsidRDefault="00AA6684" w:rsidP="007D0507">
      <w:pPr>
        <w:rPr>
          <w:lang w:val="es-HN"/>
        </w:rPr>
      </w:pPr>
      <w:r>
        <w:rPr>
          <w:lang w:val="es-HN"/>
        </w:rPr>
        <w:t xml:space="preserve">Estos resultados indican el atractivo que tiene la </w:t>
      </w:r>
      <w:r w:rsidR="0019134C">
        <w:rPr>
          <w:lang w:val="es-HN"/>
        </w:rPr>
        <w:t>cafetería</w:t>
      </w:r>
      <w:r>
        <w:rPr>
          <w:lang w:val="es-HN"/>
        </w:rPr>
        <w:t xml:space="preserve"> en la oferta tanto de los productos ofrecidos, como también la ambientación y </w:t>
      </w:r>
      <w:r w:rsidR="0019134C">
        <w:rPr>
          <w:lang w:val="es-HN"/>
        </w:rPr>
        <w:t>temática</w:t>
      </w:r>
      <w:r>
        <w:rPr>
          <w:lang w:val="es-HN"/>
        </w:rPr>
        <w:t xml:space="preserve"> ofrecida </w:t>
      </w:r>
      <w:r w:rsidR="00AB65C1">
        <w:rPr>
          <w:lang w:val="es-HN"/>
        </w:rPr>
        <w:t>ya que,</w:t>
      </w:r>
      <w:r>
        <w:rPr>
          <w:lang w:val="es-HN"/>
        </w:rPr>
        <w:t xml:space="preserve"> al ir amigos y familiares en su mayoría, crean</w:t>
      </w:r>
      <w:r w:rsidR="00A0353A">
        <w:rPr>
          <w:lang w:val="es-HN"/>
        </w:rPr>
        <w:t xml:space="preserve"> momentos y hacen fotos mientras consumen en el lugar, dándole al negocio </w:t>
      </w:r>
      <w:r w:rsidR="0019134C">
        <w:rPr>
          <w:lang w:val="es-HN"/>
        </w:rPr>
        <w:t>más</w:t>
      </w:r>
      <w:r w:rsidR="00A0353A">
        <w:rPr>
          <w:lang w:val="es-HN"/>
        </w:rPr>
        <w:t xml:space="preserve"> visitas a través de estos clientes que vienen a compa</w:t>
      </w:r>
      <w:r w:rsidR="0019134C">
        <w:rPr>
          <w:lang w:val="es-HN"/>
        </w:rPr>
        <w:t>rtir juntos y a compartir en sus redes, la ambientación del lugar.</w:t>
      </w:r>
    </w:p>
    <w:p w14:paraId="206880A7" w14:textId="77777777" w:rsidR="002C26EA" w:rsidRDefault="002C26EA" w:rsidP="007D0507">
      <w:pPr>
        <w:rPr>
          <w:lang w:val="es-HN"/>
        </w:rPr>
      </w:pPr>
    </w:p>
    <w:p w14:paraId="63202325" w14:textId="7520EF59" w:rsidR="0019134C" w:rsidRPr="00D03065" w:rsidRDefault="002C26EA" w:rsidP="002C26EA">
      <w:pPr>
        <w:rPr>
          <w:b/>
          <w:bCs/>
          <w:i/>
          <w:iCs/>
        </w:rPr>
      </w:pPr>
      <w:bookmarkStart w:id="57" w:name="_Toc153221940"/>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11</w:t>
      </w:r>
      <w:r w:rsidRPr="0037725B">
        <w:rPr>
          <w:b/>
          <w:bCs/>
          <w:i/>
          <w:iCs/>
        </w:rPr>
        <w:fldChar w:fldCharType="end"/>
      </w:r>
      <w:r w:rsidRPr="0037725B">
        <w:rPr>
          <w:b/>
          <w:bCs/>
          <w:i/>
          <w:iCs/>
        </w:rPr>
        <w:t xml:space="preserve"> Oferta - Motivo</w:t>
      </w:r>
      <w:bookmarkEnd w:id="57"/>
    </w:p>
    <w:p w14:paraId="5AAF1FC4" w14:textId="56172D39" w:rsidR="00095214" w:rsidRDefault="00095214" w:rsidP="007D0507">
      <w:pPr>
        <w:rPr>
          <w:lang w:val="es-HN"/>
        </w:rPr>
      </w:pPr>
      <w:r>
        <w:rPr>
          <w:lang w:val="es-HN"/>
        </w:rPr>
        <w:t xml:space="preserve">Esta figura demuestra que el 55% de los clientes potenciales encuestados </w:t>
      </w:r>
      <w:r w:rsidR="00EE717C">
        <w:rPr>
          <w:lang w:val="es-HN"/>
        </w:rPr>
        <w:t>asisten como motivo principal a una cafetería por el café y repostería que ofrecen, el 25% por la ambientación del lugar, el 15% como punto de reunión y el 5% como lugar para la lectura y el descanso.</w:t>
      </w:r>
    </w:p>
    <w:p w14:paraId="663B8E81" w14:textId="474FA6C9" w:rsidR="0019134C" w:rsidRDefault="00095214" w:rsidP="007D0507">
      <w:pPr>
        <w:rPr>
          <w:lang w:val="es-HN"/>
        </w:rPr>
      </w:pPr>
      <w:r>
        <w:rPr>
          <w:noProof/>
          <w:lang w:val="es-HN"/>
        </w:rPr>
        <w:lastRenderedPageBreak/>
        <w:drawing>
          <wp:inline distT="0" distB="0" distL="0" distR="0" wp14:anchorId="0B2C4334" wp14:editId="2AB635C5">
            <wp:extent cx="4442168" cy="2500745"/>
            <wp:effectExtent l="0" t="0" r="0" b="0"/>
            <wp:docPr id="1485831260"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4447439" cy="2503713"/>
                    </a:xfrm>
                    <a:prstGeom prst="rect">
                      <a:avLst/>
                    </a:prstGeom>
                    <a:noFill/>
                  </pic:spPr>
                </pic:pic>
              </a:graphicData>
            </a:graphic>
          </wp:inline>
        </w:drawing>
      </w:r>
    </w:p>
    <w:p w14:paraId="6A2407BF" w14:textId="0270C4DD" w:rsidR="00EE717C" w:rsidRDefault="004C5CB0" w:rsidP="007D0507">
      <w:pPr>
        <w:rPr>
          <w:lang w:val="es-HN"/>
        </w:rPr>
      </w:pPr>
      <w:r>
        <w:rPr>
          <w:lang w:val="es-HN"/>
        </w:rPr>
        <w:t xml:space="preserve">Esta figura demuestra en lo que nos enfocamos al inicio, </w:t>
      </w:r>
      <w:r w:rsidR="00C75F5A">
        <w:rPr>
          <w:lang w:val="es-HN"/>
        </w:rPr>
        <w:t xml:space="preserve">una excelente </w:t>
      </w:r>
      <w:r w:rsidR="00730BAB">
        <w:rPr>
          <w:lang w:val="es-HN"/>
        </w:rPr>
        <w:t>ambientación siendo</w:t>
      </w:r>
      <w:r w:rsidR="00C75F5A">
        <w:rPr>
          <w:lang w:val="es-HN"/>
        </w:rPr>
        <w:t xml:space="preserve"> diferente a las </w:t>
      </w:r>
      <w:r w:rsidR="00066A54">
        <w:rPr>
          <w:lang w:val="es-HN"/>
        </w:rPr>
        <w:t>demás</w:t>
      </w:r>
      <w:r w:rsidR="00C75F5A">
        <w:rPr>
          <w:lang w:val="es-HN"/>
        </w:rPr>
        <w:t xml:space="preserve"> cafeterías y a tener un producto de calidad (café y </w:t>
      </w:r>
      <w:r w:rsidR="00C40BA5">
        <w:rPr>
          <w:lang w:val="es-HN"/>
        </w:rPr>
        <w:t>repostería</w:t>
      </w:r>
      <w:r w:rsidR="00C75F5A">
        <w:rPr>
          <w:lang w:val="es-HN"/>
        </w:rPr>
        <w:t>)</w:t>
      </w:r>
      <w:r w:rsidR="00C40BA5">
        <w:rPr>
          <w:lang w:val="es-HN"/>
        </w:rPr>
        <w:t xml:space="preserve"> y es a lo que hemos dado prioridad en este proyecto, </w:t>
      </w:r>
      <w:r w:rsidR="00730BAB">
        <w:rPr>
          <w:lang w:val="es-HN"/>
        </w:rPr>
        <w:t>calidad de producto y diferenciación en el mercado.</w:t>
      </w:r>
    </w:p>
    <w:p w14:paraId="00670B68" w14:textId="77777777" w:rsidR="0078634F" w:rsidRPr="00DC5D95" w:rsidRDefault="0078634F" w:rsidP="007D0507">
      <w:pPr>
        <w:rPr>
          <w:lang w:val="es-HN"/>
        </w:rPr>
      </w:pPr>
    </w:p>
    <w:p w14:paraId="47626CD0" w14:textId="648B27F8" w:rsidR="00D16C8E" w:rsidRDefault="00D16C8E" w:rsidP="00D16C8E">
      <w:pPr>
        <w:pStyle w:val="Ttulo2"/>
      </w:pPr>
      <w:bookmarkStart w:id="58" w:name="_Toc153225925"/>
      <w:r>
        <w:t>4.1.3 Preci</w:t>
      </w:r>
      <w:r w:rsidR="00730BAB">
        <w:t>o</w:t>
      </w:r>
      <w:bookmarkEnd w:id="58"/>
    </w:p>
    <w:p w14:paraId="6D03194B" w14:textId="3B47C98C" w:rsidR="00133056" w:rsidRDefault="00E92FB4" w:rsidP="00183612">
      <w:pPr>
        <w:rPr>
          <w:iCs/>
          <w:lang w:val="es-HN"/>
        </w:rPr>
      </w:pPr>
      <w:r w:rsidRPr="00E92FB4">
        <w:rPr>
          <w:iCs/>
          <w:lang w:val="es-HN"/>
        </w:rPr>
        <w:t>Según Philip Kotler y Gary Armstrong, autores del libro "Fundamentos de Marketing", el precio es "la cantidad de dinero que se cobra por un producto o servicio. En términos más amplios, el precio es la suma de los valores que los consumidores dan a cambio de los beneficios de tener o usar el producto o servicio"</w:t>
      </w:r>
      <w:r>
        <w:rPr>
          <w:iCs/>
          <w:lang w:val="es-HN"/>
        </w:rPr>
        <w:t xml:space="preserve"> </w:t>
      </w:r>
      <w:sdt>
        <w:sdtPr>
          <w:rPr>
            <w:iCs/>
            <w:lang w:val="es-HN"/>
          </w:rPr>
          <w:id w:val="1027524814"/>
          <w:citation/>
        </w:sdtPr>
        <w:sdtEndPr/>
        <w:sdtContent>
          <w:r>
            <w:rPr>
              <w:iCs/>
              <w:lang w:val="es-HN"/>
            </w:rPr>
            <w:fldChar w:fldCharType="begin"/>
          </w:r>
          <w:r>
            <w:rPr>
              <w:iCs/>
              <w:lang w:val="es-ES"/>
            </w:rPr>
            <w:instrText xml:space="preserve"> CITATION Kot12 \l 3082 </w:instrText>
          </w:r>
          <w:r>
            <w:rPr>
              <w:iCs/>
              <w:lang w:val="es-HN"/>
            </w:rPr>
            <w:fldChar w:fldCharType="separate"/>
          </w:r>
          <w:r w:rsidR="00490CB6">
            <w:rPr>
              <w:noProof/>
              <w:lang w:val="es-ES"/>
            </w:rPr>
            <w:t>(Kotler, 2012)</w:t>
          </w:r>
          <w:r>
            <w:rPr>
              <w:iCs/>
              <w:lang w:val="es-HN"/>
            </w:rPr>
            <w:fldChar w:fldCharType="end"/>
          </w:r>
        </w:sdtContent>
      </w:sdt>
    </w:p>
    <w:p w14:paraId="7887FE79" w14:textId="77777777" w:rsidR="00183612" w:rsidRPr="00183612" w:rsidRDefault="00183612" w:rsidP="00183612">
      <w:pPr>
        <w:rPr>
          <w:iCs/>
          <w:lang w:val="es-HN"/>
        </w:rPr>
      </w:pPr>
    </w:p>
    <w:p w14:paraId="7FD84C93" w14:textId="330D9D7E" w:rsidR="002C26EA" w:rsidRPr="0037725B" w:rsidRDefault="002C26EA" w:rsidP="002C26EA">
      <w:pPr>
        <w:rPr>
          <w:b/>
          <w:bCs/>
          <w:i/>
          <w:iCs/>
        </w:rPr>
      </w:pPr>
      <w:bookmarkStart w:id="59" w:name="_Toc153221941"/>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12</w:t>
      </w:r>
      <w:r w:rsidRPr="0037725B">
        <w:rPr>
          <w:b/>
          <w:bCs/>
          <w:i/>
          <w:iCs/>
        </w:rPr>
        <w:fldChar w:fldCharType="end"/>
      </w:r>
      <w:r w:rsidRPr="0037725B">
        <w:rPr>
          <w:b/>
          <w:bCs/>
          <w:i/>
          <w:iCs/>
        </w:rPr>
        <w:t xml:space="preserve"> Precio</w:t>
      </w:r>
      <w:bookmarkEnd w:id="59"/>
    </w:p>
    <w:p w14:paraId="2879B0F0" w14:textId="2BD54ECD" w:rsidR="00133056" w:rsidRDefault="00133056" w:rsidP="00730BAB">
      <w:pPr>
        <w:rPr>
          <w:iCs/>
          <w:lang w:val="es-HN"/>
        </w:rPr>
      </w:pPr>
      <w:r>
        <w:rPr>
          <w:iCs/>
          <w:noProof/>
          <w:lang w:val="es-HN"/>
        </w:rPr>
        <w:lastRenderedPageBreak/>
        <w:drawing>
          <wp:inline distT="0" distB="0" distL="0" distR="0" wp14:anchorId="7A97A182" wp14:editId="66E2065A">
            <wp:extent cx="4392948" cy="2473036"/>
            <wp:effectExtent l="0" t="0" r="7620" b="3810"/>
            <wp:docPr id="1349264998"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4401092" cy="2477621"/>
                    </a:xfrm>
                    <a:prstGeom prst="rect">
                      <a:avLst/>
                    </a:prstGeom>
                    <a:noFill/>
                  </pic:spPr>
                </pic:pic>
              </a:graphicData>
            </a:graphic>
          </wp:inline>
        </w:drawing>
      </w:r>
    </w:p>
    <w:p w14:paraId="4A1B44F7" w14:textId="2D862D5D" w:rsidR="00E92FB4" w:rsidRDefault="00BE4C74" w:rsidP="00730BAB">
      <w:pPr>
        <w:rPr>
          <w:iCs/>
          <w:lang w:val="es-HN"/>
        </w:rPr>
      </w:pPr>
      <w:r>
        <w:rPr>
          <w:iCs/>
          <w:lang w:val="es-HN"/>
        </w:rPr>
        <w:t xml:space="preserve">En esta figura </w:t>
      </w:r>
      <w:r w:rsidR="002C26EA">
        <w:rPr>
          <w:iCs/>
          <w:lang w:val="es-HN"/>
        </w:rPr>
        <w:t>más</w:t>
      </w:r>
      <w:r>
        <w:rPr>
          <w:iCs/>
          <w:lang w:val="es-HN"/>
        </w:rPr>
        <w:t xml:space="preserve"> detallada de precios vemos que el 42% </w:t>
      </w:r>
      <w:r w:rsidR="005930DB">
        <w:rPr>
          <w:iCs/>
          <w:lang w:val="es-HN"/>
        </w:rPr>
        <w:t>eligió</w:t>
      </w:r>
      <w:r>
        <w:rPr>
          <w:iCs/>
          <w:lang w:val="es-HN"/>
        </w:rPr>
        <w:t xml:space="preserve"> el precio de </w:t>
      </w:r>
      <w:r w:rsidR="00E932F1">
        <w:rPr>
          <w:iCs/>
          <w:lang w:val="es-HN"/>
        </w:rPr>
        <w:t>56 lempiras como un promedio a la hora de una bebida de café</w:t>
      </w:r>
      <w:r w:rsidR="008C3B35">
        <w:rPr>
          <w:iCs/>
          <w:lang w:val="es-HN"/>
        </w:rPr>
        <w:t xml:space="preserve"> </w:t>
      </w:r>
      <w:r w:rsidR="00066A54">
        <w:rPr>
          <w:iCs/>
          <w:lang w:val="es-HN"/>
        </w:rPr>
        <w:t>u</w:t>
      </w:r>
      <w:r w:rsidR="008C3B35">
        <w:rPr>
          <w:iCs/>
          <w:lang w:val="es-HN"/>
        </w:rPr>
        <w:t xml:space="preserve"> otra</w:t>
      </w:r>
      <w:r w:rsidR="00E932F1">
        <w:rPr>
          <w:iCs/>
          <w:lang w:val="es-HN"/>
        </w:rPr>
        <w:t xml:space="preserve">, el siguiente es 55 lempiras con un 17% </w:t>
      </w:r>
      <w:r w:rsidR="005930DB">
        <w:rPr>
          <w:iCs/>
          <w:lang w:val="es-HN"/>
        </w:rPr>
        <w:t xml:space="preserve">pero también </w:t>
      </w:r>
      <w:r w:rsidR="002C26EA">
        <w:rPr>
          <w:iCs/>
          <w:lang w:val="es-HN"/>
        </w:rPr>
        <w:t>está</w:t>
      </w:r>
      <w:r w:rsidR="005930DB">
        <w:rPr>
          <w:iCs/>
          <w:lang w:val="es-HN"/>
        </w:rPr>
        <w:t xml:space="preserve"> empatado con un 17% el precio de 60 lempiras.</w:t>
      </w:r>
    </w:p>
    <w:p w14:paraId="75EDE327" w14:textId="77777777" w:rsidR="002C26EA" w:rsidRDefault="002C26EA" w:rsidP="00730BAB">
      <w:pPr>
        <w:rPr>
          <w:iCs/>
          <w:lang w:val="es-HN"/>
        </w:rPr>
      </w:pPr>
    </w:p>
    <w:p w14:paraId="1B4CE138" w14:textId="0DFCFC50" w:rsidR="005930DB" w:rsidRPr="00D03065" w:rsidRDefault="002C26EA" w:rsidP="002C26EA">
      <w:pPr>
        <w:rPr>
          <w:b/>
          <w:bCs/>
          <w:i/>
          <w:iCs/>
        </w:rPr>
      </w:pPr>
      <w:bookmarkStart w:id="60" w:name="_Toc153221942"/>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13</w:t>
      </w:r>
      <w:r w:rsidRPr="0037725B">
        <w:rPr>
          <w:b/>
          <w:bCs/>
          <w:i/>
          <w:iCs/>
        </w:rPr>
        <w:fldChar w:fldCharType="end"/>
      </w:r>
      <w:r w:rsidRPr="0037725B">
        <w:rPr>
          <w:b/>
          <w:bCs/>
          <w:i/>
          <w:iCs/>
        </w:rPr>
        <w:t xml:space="preserve"> Precio - Valor</w:t>
      </w:r>
      <w:bookmarkEnd w:id="60"/>
    </w:p>
    <w:p w14:paraId="3568053D" w14:textId="7A30F229" w:rsidR="00AA5636" w:rsidRDefault="00AA5636" w:rsidP="00730BAB">
      <w:pPr>
        <w:rPr>
          <w:iCs/>
          <w:lang w:val="es-HN"/>
        </w:rPr>
      </w:pPr>
      <w:r>
        <w:rPr>
          <w:iCs/>
          <w:lang w:val="es-HN"/>
        </w:rPr>
        <w:t xml:space="preserve">Esta figura demuestra que con un 48% de </w:t>
      </w:r>
      <w:r w:rsidR="00F50E7A">
        <w:rPr>
          <w:iCs/>
          <w:lang w:val="es-HN"/>
        </w:rPr>
        <w:t xml:space="preserve">los votos de los encuestados la calidad del producto de venta es el aspecto de </w:t>
      </w:r>
      <w:r w:rsidR="002C26EA">
        <w:rPr>
          <w:iCs/>
          <w:lang w:val="es-HN"/>
        </w:rPr>
        <w:t>más</w:t>
      </w:r>
      <w:r w:rsidR="00F50E7A">
        <w:rPr>
          <w:iCs/>
          <w:lang w:val="es-HN"/>
        </w:rPr>
        <w:t xml:space="preserve"> valor que le dan a la hora de elegir una </w:t>
      </w:r>
      <w:r w:rsidR="00F177DC">
        <w:rPr>
          <w:iCs/>
          <w:lang w:val="es-HN"/>
        </w:rPr>
        <w:t>cafetería</w:t>
      </w:r>
      <w:r w:rsidR="00F50E7A">
        <w:rPr>
          <w:iCs/>
          <w:lang w:val="es-HN"/>
        </w:rPr>
        <w:t>, en el segundo lugar con un 21% el servicio al cliente</w:t>
      </w:r>
      <w:r w:rsidR="00F177DC">
        <w:rPr>
          <w:iCs/>
          <w:lang w:val="es-HN"/>
        </w:rPr>
        <w:t xml:space="preserve"> y con un 19% los precios.</w:t>
      </w:r>
    </w:p>
    <w:p w14:paraId="6F50782B" w14:textId="50EBABB9" w:rsidR="005930DB" w:rsidRDefault="00CF74EC" w:rsidP="00730BAB">
      <w:pPr>
        <w:rPr>
          <w:iCs/>
          <w:lang w:val="es-HN"/>
        </w:rPr>
      </w:pPr>
      <w:r>
        <w:rPr>
          <w:iCs/>
          <w:noProof/>
          <w:lang w:val="es-HN"/>
        </w:rPr>
        <w:drawing>
          <wp:inline distT="0" distB="0" distL="0" distR="0" wp14:anchorId="0F29DB56" wp14:editId="0E4717C6">
            <wp:extent cx="4378036" cy="2464641"/>
            <wp:effectExtent l="0" t="0" r="3810" b="0"/>
            <wp:docPr id="12133238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4390315" cy="2471554"/>
                    </a:xfrm>
                    <a:prstGeom prst="rect">
                      <a:avLst/>
                    </a:prstGeom>
                    <a:noFill/>
                  </pic:spPr>
                </pic:pic>
              </a:graphicData>
            </a:graphic>
          </wp:inline>
        </w:drawing>
      </w:r>
    </w:p>
    <w:p w14:paraId="508673D6" w14:textId="6F403A0C" w:rsidR="00F177DC" w:rsidRDefault="00F177DC" w:rsidP="00730BAB">
      <w:pPr>
        <w:rPr>
          <w:iCs/>
          <w:lang w:val="es-HN"/>
        </w:rPr>
      </w:pPr>
      <w:r>
        <w:rPr>
          <w:iCs/>
          <w:lang w:val="es-HN"/>
        </w:rPr>
        <w:t>Estos resultados nos dicen</w:t>
      </w:r>
      <w:r w:rsidR="00FA2D15">
        <w:rPr>
          <w:iCs/>
          <w:lang w:val="es-HN"/>
        </w:rPr>
        <w:t xml:space="preserve"> que no solo debemos enfocarnos en los rangos de precios para </w:t>
      </w:r>
      <w:r w:rsidR="00183612">
        <w:rPr>
          <w:iCs/>
          <w:lang w:val="es-HN"/>
        </w:rPr>
        <w:t>la satisfacción de los clientes,</w:t>
      </w:r>
      <w:r w:rsidR="00FA2D15">
        <w:rPr>
          <w:iCs/>
          <w:lang w:val="es-HN"/>
        </w:rPr>
        <w:t xml:space="preserve"> sino también en darle importancia a la calidad del </w:t>
      </w:r>
      <w:r w:rsidR="00FA2D15">
        <w:rPr>
          <w:iCs/>
          <w:lang w:val="es-HN"/>
        </w:rPr>
        <w:lastRenderedPageBreak/>
        <w:t xml:space="preserve">producto, siendo este un café de calidad y </w:t>
      </w:r>
      <w:r w:rsidR="004B021E">
        <w:rPr>
          <w:iCs/>
          <w:lang w:val="es-HN"/>
        </w:rPr>
        <w:t>repostería de primera para satisfacer este pensamiento</w:t>
      </w:r>
      <w:r w:rsidR="00183612">
        <w:rPr>
          <w:iCs/>
          <w:lang w:val="es-HN"/>
        </w:rPr>
        <w:t xml:space="preserve"> y</w:t>
      </w:r>
      <w:r w:rsidR="004B021E">
        <w:rPr>
          <w:iCs/>
          <w:lang w:val="es-HN"/>
        </w:rPr>
        <w:t xml:space="preserve"> también darle prioridad al servicio al cliente que es el enlace directo entre una compra o no de los </w:t>
      </w:r>
      <w:r w:rsidR="00183612">
        <w:rPr>
          <w:iCs/>
          <w:lang w:val="es-HN"/>
        </w:rPr>
        <w:t>consumidores.</w:t>
      </w:r>
    </w:p>
    <w:p w14:paraId="1CD7FC46" w14:textId="77777777" w:rsidR="002C26EA" w:rsidRPr="00F5059C" w:rsidRDefault="002C26EA" w:rsidP="00066A54">
      <w:pPr>
        <w:ind w:firstLine="0"/>
      </w:pPr>
    </w:p>
    <w:p w14:paraId="16834281" w14:textId="057F2C4C" w:rsidR="005D3368" w:rsidRPr="005D3368" w:rsidRDefault="00D16C8E" w:rsidP="005D3368">
      <w:pPr>
        <w:pStyle w:val="Ttulo2"/>
      </w:pPr>
      <w:bookmarkStart w:id="61" w:name="_Toc153225926"/>
      <w:r>
        <w:t>4.1.</w:t>
      </w:r>
      <w:r w:rsidR="00190804">
        <w:t>4</w:t>
      </w:r>
      <w:r>
        <w:t xml:space="preserve"> Oportunidad del Mercado</w:t>
      </w:r>
      <w:bookmarkEnd w:id="61"/>
    </w:p>
    <w:p w14:paraId="1BFE0B18" w14:textId="6C7C0F69" w:rsidR="003B7530" w:rsidRPr="00586BD6" w:rsidRDefault="00586BD6" w:rsidP="002C26EA">
      <w:r w:rsidRPr="00586BD6">
        <w:t>Tomando como base fundamental los resultados brindados por el instrumento, se determina que si existe una oportunidad de mercado para la creación e implementación de la cafetería "Vintage coffee cup" en San Pedro Sula.</w:t>
      </w:r>
    </w:p>
    <w:p w14:paraId="5EEFB130" w14:textId="014B8599" w:rsidR="002C26EA" w:rsidRPr="0037725B" w:rsidRDefault="002C26EA" w:rsidP="002C26EA">
      <w:pPr>
        <w:rPr>
          <w:b/>
          <w:bCs/>
          <w:i/>
          <w:iCs/>
        </w:rPr>
      </w:pPr>
      <w:bookmarkStart w:id="62" w:name="_Toc153221943"/>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14</w:t>
      </w:r>
      <w:r w:rsidRPr="0037725B">
        <w:rPr>
          <w:b/>
          <w:bCs/>
          <w:i/>
          <w:iCs/>
        </w:rPr>
        <w:fldChar w:fldCharType="end"/>
      </w:r>
      <w:r w:rsidRPr="0037725B">
        <w:rPr>
          <w:b/>
          <w:bCs/>
          <w:i/>
          <w:iCs/>
        </w:rPr>
        <w:t xml:space="preserve"> </w:t>
      </w:r>
      <w:proofErr w:type="spellStart"/>
      <w:r w:rsidRPr="0037725B">
        <w:rPr>
          <w:b/>
          <w:bCs/>
          <w:i/>
          <w:iCs/>
        </w:rPr>
        <w:t>Oport</w:t>
      </w:r>
      <w:proofErr w:type="spellEnd"/>
      <w:r w:rsidRPr="0037725B">
        <w:rPr>
          <w:b/>
          <w:bCs/>
          <w:i/>
          <w:iCs/>
        </w:rPr>
        <w:t>. Mercado – Interés</w:t>
      </w:r>
      <w:bookmarkEnd w:id="62"/>
      <w:r w:rsidRPr="0037725B">
        <w:rPr>
          <w:b/>
          <w:bCs/>
          <w:i/>
          <w:iCs/>
        </w:rPr>
        <w:t xml:space="preserve"> </w:t>
      </w:r>
    </w:p>
    <w:p w14:paraId="4059841D" w14:textId="2549EBAB" w:rsidR="00586BD6" w:rsidRDefault="00A017B3" w:rsidP="00E507EF">
      <w:pPr>
        <w:jc w:val="center"/>
      </w:pPr>
      <w:r>
        <w:rPr>
          <w:noProof/>
        </w:rPr>
        <w:drawing>
          <wp:inline distT="0" distB="0" distL="0" distR="0" wp14:anchorId="41247C06" wp14:editId="1FB96AF7">
            <wp:extent cx="4513067" cy="2151529"/>
            <wp:effectExtent l="0" t="0" r="1905" b="1270"/>
            <wp:docPr id="1589839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4543239" cy="2165913"/>
                    </a:xfrm>
                    <a:prstGeom prst="rect">
                      <a:avLst/>
                    </a:prstGeom>
                    <a:noFill/>
                  </pic:spPr>
                </pic:pic>
              </a:graphicData>
            </a:graphic>
          </wp:inline>
        </w:drawing>
      </w:r>
    </w:p>
    <w:p w14:paraId="452E246D" w14:textId="77777777" w:rsidR="00586BD6" w:rsidRDefault="00586BD6" w:rsidP="00586BD6">
      <w:r w:rsidRPr="00586BD6">
        <w:t xml:space="preserve">Se observa en la figura que el 81% de los consumidores están interesados en visitar una cafetería con temática vintage, el 19% son los que no desean asistir a la cafetería. Los resultados demuestran que es aceptado por los prospectos la implementación de la cafetería. </w:t>
      </w:r>
    </w:p>
    <w:p w14:paraId="6C41A2AE" w14:textId="77777777" w:rsidR="002C26EA" w:rsidRDefault="002C26EA" w:rsidP="002C26EA">
      <w:pPr>
        <w:ind w:firstLine="0"/>
      </w:pPr>
    </w:p>
    <w:p w14:paraId="36CC48D9" w14:textId="5CCE43DB" w:rsidR="003B7530" w:rsidRPr="0037725B" w:rsidRDefault="002C26EA" w:rsidP="002C26EA">
      <w:pPr>
        <w:rPr>
          <w:b/>
          <w:bCs/>
          <w:i/>
          <w:iCs/>
          <w:lang w:val="en-US"/>
        </w:rPr>
      </w:pPr>
      <w:bookmarkStart w:id="63" w:name="_Toc153221944"/>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15</w:t>
      </w:r>
      <w:r w:rsidRPr="0037725B">
        <w:rPr>
          <w:b/>
          <w:bCs/>
          <w:i/>
          <w:iCs/>
        </w:rPr>
        <w:fldChar w:fldCharType="end"/>
      </w:r>
      <w:r w:rsidRPr="0037725B">
        <w:rPr>
          <w:b/>
          <w:bCs/>
          <w:i/>
          <w:iCs/>
        </w:rPr>
        <w:t xml:space="preserve"> </w:t>
      </w:r>
      <w:proofErr w:type="spellStart"/>
      <w:r w:rsidRPr="0037725B">
        <w:rPr>
          <w:b/>
          <w:bCs/>
          <w:i/>
          <w:iCs/>
        </w:rPr>
        <w:t>Oport</w:t>
      </w:r>
      <w:proofErr w:type="spellEnd"/>
      <w:r w:rsidRPr="0037725B">
        <w:rPr>
          <w:b/>
          <w:bCs/>
          <w:i/>
          <w:iCs/>
        </w:rPr>
        <w:t>. Mercado - Grado de importancia 1</w:t>
      </w:r>
      <w:bookmarkEnd w:id="63"/>
    </w:p>
    <w:p w14:paraId="163845EA" w14:textId="28B7F7FC" w:rsidR="00586BD6" w:rsidRDefault="00E507EF" w:rsidP="003B7530">
      <w:pPr>
        <w:jc w:val="center"/>
      </w:pPr>
      <w:r>
        <w:rPr>
          <w:noProof/>
        </w:rPr>
        <w:lastRenderedPageBreak/>
        <w:drawing>
          <wp:inline distT="0" distB="0" distL="0" distR="0" wp14:anchorId="41EC2E82" wp14:editId="0F472387">
            <wp:extent cx="4436068" cy="2497311"/>
            <wp:effectExtent l="0" t="0" r="3175" b="0"/>
            <wp:docPr id="1448974539"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4447533" cy="2503765"/>
                    </a:xfrm>
                    <a:prstGeom prst="rect">
                      <a:avLst/>
                    </a:prstGeom>
                    <a:noFill/>
                  </pic:spPr>
                </pic:pic>
              </a:graphicData>
            </a:graphic>
          </wp:inline>
        </w:drawing>
      </w:r>
    </w:p>
    <w:p w14:paraId="7157482B" w14:textId="46B3A3B4" w:rsidR="003B7530" w:rsidRPr="002C26EA" w:rsidRDefault="00586BD6" w:rsidP="002C26EA">
      <w:r w:rsidRPr="00586BD6">
        <w:t>En la figura se puede observar el grado de importancia que las personas le brindan a la ambientación y decoración con la que cuenta un establecimiento y el 59% le brindaron un 5 como importancia mayor, un 28% que es lo equivalente a un 4 de importancia, el 11% le brindo una importancia de 3 dentro de los estándares.</w:t>
      </w:r>
    </w:p>
    <w:p w14:paraId="39162F5B" w14:textId="48B12F4C" w:rsidR="002C26EA" w:rsidRPr="0037725B" w:rsidRDefault="002C26EA" w:rsidP="002C26EA">
      <w:pPr>
        <w:rPr>
          <w:b/>
          <w:bCs/>
          <w:i/>
          <w:iCs/>
        </w:rPr>
      </w:pPr>
      <w:bookmarkStart w:id="64" w:name="_Toc153221945"/>
      <w:r w:rsidRPr="0037725B">
        <w:rPr>
          <w:b/>
          <w:bCs/>
          <w:i/>
          <w:iCs/>
        </w:rPr>
        <w:t xml:space="preserve">Figura </w:t>
      </w:r>
      <w:r w:rsidRPr="0037725B">
        <w:rPr>
          <w:b/>
          <w:bCs/>
          <w:i/>
          <w:iCs/>
        </w:rPr>
        <w:fldChar w:fldCharType="begin"/>
      </w:r>
      <w:r w:rsidRPr="0037725B">
        <w:rPr>
          <w:b/>
          <w:bCs/>
          <w:i/>
          <w:iCs/>
        </w:rPr>
        <w:instrText xml:space="preserve"> SEQ Figura \* ARABIC </w:instrText>
      </w:r>
      <w:r w:rsidRPr="0037725B">
        <w:rPr>
          <w:b/>
          <w:bCs/>
          <w:i/>
          <w:iCs/>
        </w:rPr>
        <w:fldChar w:fldCharType="separate"/>
      </w:r>
      <w:r w:rsidR="00A659B3" w:rsidRPr="0037725B">
        <w:rPr>
          <w:b/>
          <w:bCs/>
          <w:i/>
          <w:iCs/>
          <w:noProof/>
        </w:rPr>
        <w:t>16</w:t>
      </w:r>
      <w:r w:rsidRPr="0037725B">
        <w:rPr>
          <w:b/>
          <w:bCs/>
          <w:i/>
          <w:iCs/>
        </w:rPr>
        <w:fldChar w:fldCharType="end"/>
      </w:r>
      <w:r w:rsidRPr="0037725B">
        <w:rPr>
          <w:b/>
          <w:bCs/>
          <w:i/>
          <w:iCs/>
        </w:rPr>
        <w:t xml:space="preserve"> </w:t>
      </w:r>
      <w:proofErr w:type="spellStart"/>
      <w:r w:rsidRPr="0037725B">
        <w:rPr>
          <w:b/>
          <w:bCs/>
          <w:i/>
          <w:iCs/>
        </w:rPr>
        <w:t>Oport</w:t>
      </w:r>
      <w:proofErr w:type="spellEnd"/>
      <w:r w:rsidRPr="0037725B">
        <w:rPr>
          <w:b/>
          <w:bCs/>
          <w:i/>
          <w:iCs/>
        </w:rPr>
        <w:t>. Mercado - Grado de importancia 2</w:t>
      </w:r>
      <w:bookmarkEnd w:id="64"/>
    </w:p>
    <w:p w14:paraId="096ED635" w14:textId="6831B50A" w:rsidR="00586BD6" w:rsidRDefault="009E537C" w:rsidP="00586BD6">
      <w:r>
        <w:rPr>
          <w:noProof/>
        </w:rPr>
        <w:drawing>
          <wp:inline distT="0" distB="0" distL="0" distR="0" wp14:anchorId="429B10CA" wp14:editId="2920BE4F">
            <wp:extent cx="4706620" cy="2646045"/>
            <wp:effectExtent l="0" t="0" r="0" b="1905"/>
            <wp:docPr id="1886889216"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4706620" cy="2646045"/>
                    </a:xfrm>
                    <a:prstGeom prst="rect">
                      <a:avLst/>
                    </a:prstGeom>
                    <a:noFill/>
                  </pic:spPr>
                </pic:pic>
              </a:graphicData>
            </a:graphic>
          </wp:inline>
        </w:drawing>
      </w:r>
    </w:p>
    <w:p w14:paraId="299D0487" w14:textId="75233310" w:rsidR="00586BD6" w:rsidRPr="00586BD6" w:rsidRDefault="00586BD6" w:rsidP="002C26EA">
      <w:r w:rsidRPr="00586BD6">
        <w:t>Las personas encuestadas consideran que el 5</w:t>
      </w:r>
      <w:r w:rsidR="009E537C">
        <w:t>8</w:t>
      </w:r>
      <w:r w:rsidRPr="00586BD6">
        <w:t>% le brindan una equivalencia de 5 como máximo de importancia a la ubicación y el acceso que se les brindara para llegar al establecimiento. El 2</w:t>
      </w:r>
      <w:r w:rsidR="00AA5868">
        <w:t>5</w:t>
      </w:r>
      <w:r w:rsidRPr="00586BD6">
        <w:t>% le da una equivalencia de 4 a los aspectos antes mencionados y el 1</w:t>
      </w:r>
      <w:r w:rsidR="00AA5868">
        <w:t>2</w:t>
      </w:r>
      <w:r w:rsidRPr="00586BD6">
        <w:t>% le brinda una importancia</w:t>
      </w:r>
      <w:r w:rsidR="00183612">
        <w:t xml:space="preserve"> de 3</w:t>
      </w:r>
      <w:r w:rsidRPr="00586BD6">
        <w:t xml:space="preserve"> en cuanto a los aspectos mencionados.  </w:t>
      </w:r>
    </w:p>
    <w:p w14:paraId="322C0FB3" w14:textId="0BF242CD" w:rsidR="005D3368" w:rsidRPr="005D3368" w:rsidRDefault="00D16C8E" w:rsidP="00927C10">
      <w:pPr>
        <w:pStyle w:val="Ttulo2"/>
      </w:pPr>
      <w:bookmarkStart w:id="65" w:name="_Toc153225927"/>
      <w:r>
        <w:lastRenderedPageBreak/>
        <w:t>4.1.</w:t>
      </w:r>
      <w:r w:rsidR="00190804">
        <w:t>5</w:t>
      </w:r>
      <w:r>
        <w:t xml:space="preserve"> Resultados del Estudio de Mercado</w:t>
      </w:r>
      <w:bookmarkEnd w:id="65"/>
    </w:p>
    <w:p w14:paraId="59B8FB3D" w14:textId="7B79547C" w:rsidR="005D3368" w:rsidRDefault="00A97899" w:rsidP="005E2558">
      <w:r w:rsidRPr="00A97899">
        <w:rPr>
          <w:b/>
          <w:bCs/>
        </w:rPr>
        <w:t>Demanda:</w:t>
      </w:r>
      <w:r w:rsidRPr="00A97899">
        <w:t xml:space="preserve"> Se implementaron encuestas que revelaron una demanda significativa por parte de los prospectos. La mayoría de los encuestados responden que, si desean visitarla lo que nos brinda una cliente leal, la demanda esta compartida en términos de género, lo que permite brindar un ambiente agradable y cumplir con las expectativas y necesidades de los consumidores. </w:t>
      </w:r>
    </w:p>
    <w:p w14:paraId="7051F8FD" w14:textId="68FC6AC5" w:rsidR="002E5688" w:rsidRDefault="002E5688" w:rsidP="00685775">
      <w:r>
        <w:t>Para Calcular la demanda se ha considerado la población total de San Pedro Sula, segmentando la población de la siguiente manera:</w:t>
      </w:r>
    </w:p>
    <w:tbl>
      <w:tblPr>
        <w:tblW w:w="8513" w:type="dxa"/>
        <w:tblLook w:val="04A0" w:firstRow="1" w:lastRow="0" w:firstColumn="1" w:lastColumn="0" w:noHBand="0" w:noVBand="1"/>
      </w:tblPr>
      <w:tblGrid>
        <w:gridCol w:w="1336"/>
        <w:gridCol w:w="1809"/>
        <w:gridCol w:w="1460"/>
        <w:gridCol w:w="1209"/>
        <w:gridCol w:w="1516"/>
        <w:gridCol w:w="1183"/>
      </w:tblGrid>
      <w:tr w:rsidR="002E5688" w:rsidRPr="002E5688" w14:paraId="269F901F" w14:textId="77777777" w:rsidTr="005E2558">
        <w:trPr>
          <w:trHeight w:val="348"/>
        </w:trPr>
        <w:tc>
          <w:tcPr>
            <w:tcW w:w="1336" w:type="dxa"/>
            <w:tcBorders>
              <w:top w:val="single" w:sz="4" w:space="0" w:color="auto"/>
              <w:left w:val="single" w:sz="4" w:space="0" w:color="auto"/>
              <w:bottom w:val="nil"/>
              <w:right w:val="single" w:sz="4" w:space="0" w:color="auto"/>
            </w:tcBorders>
            <w:shd w:val="clear" w:color="000000" w:fill="B8CCE4"/>
            <w:noWrap/>
            <w:vAlign w:val="bottom"/>
            <w:hideMark/>
          </w:tcPr>
          <w:p w14:paraId="2912B0B0" w14:textId="77777777" w:rsidR="002E5688" w:rsidRPr="002E5688" w:rsidRDefault="002E5688" w:rsidP="002E5688">
            <w:pPr>
              <w:spacing w:line="240" w:lineRule="auto"/>
              <w:ind w:firstLine="0"/>
              <w:rPr>
                <w:color w:val="000000"/>
                <w:sz w:val="20"/>
                <w:szCs w:val="20"/>
                <w:lang w:val="en-US"/>
              </w:rPr>
            </w:pPr>
            <w:r w:rsidRPr="002E5688">
              <w:rPr>
                <w:color w:val="000000"/>
                <w:sz w:val="20"/>
                <w:szCs w:val="20"/>
                <w:lang w:val="en-US"/>
              </w:rPr>
              <w:t>Población</w:t>
            </w:r>
          </w:p>
        </w:tc>
        <w:tc>
          <w:tcPr>
            <w:tcW w:w="1809" w:type="dxa"/>
            <w:tcBorders>
              <w:top w:val="single" w:sz="4" w:space="0" w:color="auto"/>
              <w:left w:val="nil"/>
              <w:bottom w:val="nil"/>
              <w:right w:val="single" w:sz="4" w:space="0" w:color="auto"/>
            </w:tcBorders>
            <w:shd w:val="clear" w:color="000000" w:fill="B8CCE4"/>
            <w:noWrap/>
            <w:vAlign w:val="bottom"/>
            <w:hideMark/>
          </w:tcPr>
          <w:p w14:paraId="4D110908" w14:textId="77777777" w:rsidR="002E5688" w:rsidRPr="002E5688" w:rsidRDefault="002E5688" w:rsidP="002E5688">
            <w:pPr>
              <w:spacing w:line="240" w:lineRule="auto"/>
              <w:ind w:firstLine="0"/>
              <w:jc w:val="center"/>
              <w:rPr>
                <w:color w:val="000000"/>
                <w:sz w:val="20"/>
                <w:szCs w:val="20"/>
                <w:lang w:val="en-US"/>
              </w:rPr>
            </w:pPr>
            <w:r w:rsidRPr="002E5688">
              <w:rPr>
                <w:color w:val="000000"/>
                <w:sz w:val="20"/>
                <w:szCs w:val="20"/>
                <w:lang w:val="en-US"/>
              </w:rPr>
              <w:t>460,995</w:t>
            </w:r>
          </w:p>
        </w:tc>
        <w:tc>
          <w:tcPr>
            <w:tcW w:w="1460" w:type="dxa"/>
            <w:tcBorders>
              <w:top w:val="nil"/>
              <w:left w:val="nil"/>
              <w:bottom w:val="nil"/>
              <w:right w:val="nil"/>
            </w:tcBorders>
            <w:shd w:val="clear" w:color="auto" w:fill="auto"/>
            <w:noWrap/>
            <w:vAlign w:val="bottom"/>
            <w:hideMark/>
          </w:tcPr>
          <w:p w14:paraId="2194617B" w14:textId="77777777" w:rsidR="002E5688" w:rsidRPr="002E5688" w:rsidRDefault="002E5688" w:rsidP="002E5688">
            <w:pPr>
              <w:spacing w:line="240" w:lineRule="auto"/>
              <w:ind w:firstLine="0"/>
              <w:rPr>
                <w:color w:val="000000"/>
                <w:sz w:val="20"/>
                <w:szCs w:val="20"/>
                <w:lang w:val="en-US"/>
              </w:rPr>
            </w:pPr>
            <w:r w:rsidRPr="002E5688">
              <w:rPr>
                <w:color w:val="000000"/>
                <w:sz w:val="20"/>
                <w:szCs w:val="20"/>
                <w:lang w:val="en-US"/>
              </w:rPr>
              <w:t> </w:t>
            </w:r>
          </w:p>
        </w:tc>
        <w:tc>
          <w:tcPr>
            <w:tcW w:w="1209" w:type="dxa"/>
            <w:tcBorders>
              <w:top w:val="nil"/>
              <w:left w:val="nil"/>
              <w:bottom w:val="nil"/>
              <w:right w:val="nil"/>
            </w:tcBorders>
            <w:shd w:val="clear" w:color="auto" w:fill="auto"/>
            <w:noWrap/>
            <w:vAlign w:val="bottom"/>
            <w:hideMark/>
          </w:tcPr>
          <w:p w14:paraId="546C82E6" w14:textId="77777777" w:rsidR="002E5688" w:rsidRPr="002E5688" w:rsidRDefault="002E5688" w:rsidP="002E5688">
            <w:pPr>
              <w:spacing w:line="240" w:lineRule="auto"/>
              <w:ind w:firstLine="0"/>
              <w:rPr>
                <w:color w:val="000000"/>
                <w:sz w:val="20"/>
                <w:szCs w:val="20"/>
                <w:lang w:val="en-US"/>
              </w:rPr>
            </w:pPr>
            <w:r w:rsidRPr="002E5688">
              <w:rPr>
                <w:color w:val="000000"/>
                <w:sz w:val="20"/>
                <w:szCs w:val="20"/>
                <w:lang w:val="en-US"/>
              </w:rPr>
              <w:t> </w:t>
            </w:r>
          </w:p>
        </w:tc>
        <w:tc>
          <w:tcPr>
            <w:tcW w:w="1516" w:type="dxa"/>
            <w:tcBorders>
              <w:top w:val="nil"/>
              <w:left w:val="nil"/>
              <w:bottom w:val="nil"/>
              <w:right w:val="nil"/>
            </w:tcBorders>
            <w:shd w:val="clear" w:color="auto" w:fill="auto"/>
            <w:noWrap/>
            <w:vAlign w:val="bottom"/>
            <w:hideMark/>
          </w:tcPr>
          <w:p w14:paraId="61E69BE0" w14:textId="77777777" w:rsidR="002E5688" w:rsidRPr="002E5688" w:rsidRDefault="002E5688" w:rsidP="002E5688">
            <w:pPr>
              <w:spacing w:line="240" w:lineRule="auto"/>
              <w:ind w:firstLine="0"/>
              <w:rPr>
                <w:color w:val="000000"/>
                <w:sz w:val="20"/>
                <w:szCs w:val="20"/>
                <w:lang w:val="en-US"/>
              </w:rPr>
            </w:pPr>
            <w:r w:rsidRPr="002E5688">
              <w:rPr>
                <w:color w:val="000000"/>
                <w:sz w:val="20"/>
                <w:szCs w:val="20"/>
                <w:lang w:val="en-US"/>
              </w:rPr>
              <w:t> </w:t>
            </w:r>
          </w:p>
        </w:tc>
        <w:tc>
          <w:tcPr>
            <w:tcW w:w="1183" w:type="dxa"/>
            <w:tcBorders>
              <w:top w:val="nil"/>
              <w:left w:val="nil"/>
              <w:bottom w:val="nil"/>
              <w:right w:val="nil"/>
            </w:tcBorders>
            <w:shd w:val="clear" w:color="auto" w:fill="auto"/>
            <w:noWrap/>
            <w:vAlign w:val="bottom"/>
            <w:hideMark/>
          </w:tcPr>
          <w:p w14:paraId="66F6D6E9" w14:textId="77777777" w:rsidR="002E5688" w:rsidRPr="002E5688" w:rsidRDefault="002E5688" w:rsidP="002E5688">
            <w:pPr>
              <w:spacing w:line="240" w:lineRule="auto"/>
              <w:ind w:firstLine="0"/>
              <w:rPr>
                <w:color w:val="000000"/>
                <w:sz w:val="20"/>
                <w:szCs w:val="20"/>
                <w:lang w:val="en-US"/>
              </w:rPr>
            </w:pPr>
            <w:r w:rsidRPr="002E5688">
              <w:rPr>
                <w:color w:val="000000"/>
                <w:sz w:val="20"/>
                <w:szCs w:val="20"/>
                <w:lang w:val="en-US"/>
              </w:rPr>
              <w:t> </w:t>
            </w:r>
          </w:p>
        </w:tc>
      </w:tr>
      <w:tr w:rsidR="002E5688" w:rsidRPr="002E5688" w14:paraId="356F1595" w14:textId="77777777" w:rsidTr="005E2558">
        <w:trPr>
          <w:trHeight w:val="1088"/>
        </w:trPr>
        <w:tc>
          <w:tcPr>
            <w:tcW w:w="1336" w:type="dxa"/>
            <w:tcBorders>
              <w:top w:val="single" w:sz="4" w:space="0" w:color="auto"/>
              <w:left w:val="single" w:sz="4" w:space="0" w:color="auto"/>
              <w:bottom w:val="single" w:sz="4" w:space="0" w:color="auto"/>
              <w:right w:val="single" w:sz="4" w:space="0" w:color="auto"/>
            </w:tcBorders>
            <w:shd w:val="clear" w:color="000000" w:fill="DCE6F1"/>
            <w:vAlign w:val="center"/>
            <w:hideMark/>
          </w:tcPr>
          <w:p w14:paraId="5268C92E" w14:textId="77777777" w:rsidR="002E5688" w:rsidRPr="002E5688" w:rsidRDefault="002E5688" w:rsidP="002E5688">
            <w:pPr>
              <w:spacing w:line="240" w:lineRule="auto"/>
              <w:ind w:firstLine="0"/>
              <w:rPr>
                <w:color w:val="000000"/>
                <w:sz w:val="20"/>
                <w:szCs w:val="20"/>
                <w:lang w:val="en-US"/>
              </w:rPr>
            </w:pPr>
            <w:proofErr w:type="spellStart"/>
            <w:r w:rsidRPr="002E5688">
              <w:rPr>
                <w:color w:val="000000"/>
                <w:sz w:val="20"/>
                <w:szCs w:val="20"/>
                <w:lang w:val="en-US"/>
              </w:rPr>
              <w:t>Edad</w:t>
            </w:r>
            <w:proofErr w:type="spellEnd"/>
            <w:r w:rsidRPr="002E5688">
              <w:rPr>
                <w:color w:val="000000"/>
                <w:sz w:val="20"/>
                <w:szCs w:val="20"/>
                <w:lang w:val="en-US"/>
              </w:rPr>
              <w:t xml:space="preserve"> </w:t>
            </w:r>
          </w:p>
        </w:tc>
        <w:tc>
          <w:tcPr>
            <w:tcW w:w="1809" w:type="dxa"/>
            <w:tcBorders>
              <w:top w:val="single" w:sz="4" w:space="0" w:color="auto"/>
              <w:left w:val="nil"/>
              <w:bottom w:val="single" w:sz="4" w:space="0" w:color="auto"/>
              <w:right w:val="single" w:sz="4" w:space="0" w:color="auto"/>
            </w:tcBorders>
            <w:shd w:val="clear" w:color="000000" w:fill="DCE6F1"/>
            <w:vAlign w:val="center"/>
            <w:hideMark/>
          </w:tcPr>
          <w:p w14:paraId="18FAD456" w14:textId="66ECAF0B" w:rsidR="002E5688" w:rsidRPr="002E5688" w:rsidRDefault="00066A54" w:rsidP="002E5688">
            <w:pPr>
              <w:spacing w:line="240" w:lineRule="auto"/>
              <w:ind w:firstLine="0"/>
              <w:rPr>
                <w:color w:val="000000"/>
                <w:sz w:val="20"/>
                <w:szCs w:val="20"/>
                <w:lang w:val="en-US"/>
              </w:rPr>
            </w:pPr>
            <w:r w:rsidRPr="002E5688">
              <w:rPr>
                <w:color w:val="000000"/>
                <w:sz w:val="20"/>
                <w:szCs w:val="20"/>
                <w:lang w:val="en-US"/>
              </w:rPr>
              <w:t>Población</w:t>
            </w:r>
            <w:r w:rsidR="002E5688" w:rsidRPr="002E5688">
              <w:rPr>
                <w:color w:val="000000"/>
                <w:sz w:val="20"/>
                <w:szCs w:val="20"/>
                <w:lang w:val="en-US"/>
              </w:rPr>
              <w:t xml:space="preserve"> </w:t>
            </w:r>
            <w:r w:rsidR="005E2558">
              <w:rPr>
                <w:color w:val="000000"/>
                <w:sz w:val="20"/>
                <w:szCs w:val="20"/>
                <w:lang w:val="en-US"/>
              </w:rPr>
              <w:t xml:space="preserve">economicamente </w:t>
            </w:r>
            <w:proofErr w:type="spellStart"/>
            <w:r w:rsidR="005E2558">
              <w:rPr>
                <w:color w:val="000000"/>
                <w:sz w:val="20"/>
                <w:szCs w:val="20"/>
                <w:lang w:val="en-US"/>
              </w:rPr>
              <w:t>a</w:t>
            </w:r>
            <w:r w:rsidRPr="002E5688">
              <w:rPr>
                <w:color w:val="000000"/>
                <w:sz w:val="20"/>
                <w:szCs w:val="20"/>
                <w:lang w:val="en-US"/>
              </w:rPr>
              <w:t>ctiv</w:t>
            </w:r>
            <w:r>
              <w:rPr>
                <w:color w:val="000000"/>
                <w:sz w:val="20"/>
                <w:szCs w:val="20"/>
                <w:lang w:val="en-US"/>
              </w:rPr>
              <w:t>a</w:t>
            </w:r>
            <w:proofErr w:type="spellEnd"/>
          </w:p>
        </w:tc>
        <w:tc>
          <w:tcPr>
            <w:tcW w:w="1460" w:type="dxa"/>
            <w:tcBorders>
              <w:top w:val="single" w:sz="4" w:space="0" w:color="auto"/>
              <w:left w:val="nil"/>
              <w:bottom w:val="single" w:sz="4" w:space="0" w:color="auto"/>
              <w:right w:val="single" w:sz="4" w:space="0" w:color="auto"/>
            </w:tcBorders>
            <w:shd w:val="clear" w:color="000000" w:fill="DCE6F1"/>
            <w:vAlign w:val="center"/>
            <w:hideMark/>
          </w:tcPr>
          <w:p w14:paraId="69B0ACEC" w14:textId="77777777" w:rsidR="002E5688" w:rsidRPr="002E5688" w:rsidRDefault="002E5688" w:rsidP="002E5688">
            <w:pPr>
              <w:spacing w:line="240" w:lineRule="auto"/>
              <w:ind w:firstLine="0"/>
              <w:rPr>
                <w:color w:val="000000"/>
                <w:sz w:val="20"/>
                <w:szCs w:val="20"/>
              </w:rPr>
            </w:pPr>
            <w:r w:rsidRPr="002E5688">
              <w:rPr>
                <w:color w:val="000000"/>
                <w:sz w:val="20"/>
                <w:szCs w:val="20"/>
              </w:rPr>
              <w:t>Personas que le gusta el café</w:t>
            </w:r>
          </w:p>
        </w:tc>
        <w:tc>
          <w:tcPr>
            <w:tcW w:w="1209" w:type="dxa"/>
            <w:tcBorders>
              <w:top w:val="single" w:sz="4" w:space="0" w:color="auto"/>
              <w:left w:val="nil"/>
              <w:bottom w:val="single" w:sz="4" w:space="0" w:color="auto"/>
              <w:right w:val="single" w:sz="4" w:space="0" w:color="auto"/>
            </w:tcBorders>
            <w:shd w:val="clear" w:color="000000" w:fill="DCE6F1"/>
            <w:vAlign w:val="center"/>
            <w:hideMark/>
          </w:tcPr>
          <w:p w14:paraId="39E6D717" w14:textId="77777777" w:rsidR="002E5688" w:rsidRPr="002E5688" w:rsidRDefault="002E5688" w:rsidP="002E5688">
            <w:pPr>
              <w:spacing w:line="240" w:lineRule="auto"/>
              <w:ind w:firstLine="0"/>
              <w:rPr>
                <w:color w:val="000000"/>
                <w:sz w:val="20"/>
                <w:szCs w:val="20"/>
              </w:rPr>
            </w:pPr>
            <w:r w:rsidRPr="002E5688">
              <w:rPr>
                <w:color w:val="000000"/>
                <w:sz w:val="20"/>
                <w:szCs w:val="20"/>
              </w:rPr>
              <w:t>Interesado en visitar el café</w:t>
            </w:r>
          </w:p>
        </w:tc>
        <w:tc>
          <w:tcPr>
            <w:tcW w:w="1516" w:type="dxa"/>
            <w:tcBorders>
              <w:top w:val="single" w:sz="4" w:space="0" w:color="auto"/>
              <w:left w:val="nil"/>
              <w:bottom w:val="single" w:sz="4" w:space="0" w:color="auto"/>
              <w:right w:val="single" w:sz="4" w:space="0" w:color="auto"/>
            </w:tcBorders>
            <w:shd w:val="clear" w:color="000000" w:fill="DCE6F1"/>
            <w:vAlign w:val="center"/>
            <w:hideMark/>
          </w:tcPr>
          <w:p w14:paraId="67D662C6" w14:textId="77777777" w:rsidR="002E5688" w:rsidRPr="002E5688" w:rsidRDefault="002E5688" w:rsidP="002E5688">
            <w:pPr>
              <w:spacing w:line="240" w:lineRule="auto"/>
              <w:ind w:firstLine="0"/>
              <w:rPr>
                <w:color w:val="000000"/>
                <w:sz w:val="20"/>
                <w:szCs w:val="20"/>
                <w:lang w:val="en-US"/>
              </w:rPr>
            </w:pPr>
            <w:proofErr w:type="spellStart"/>
            <w:r w:rsidRPr="002E5688">
              <w:rPr>
                <w:color w:val="000000"/>
                <w:sz w:val="20"/>
                <w:szCs w:val="20"/>
                <w:lang w:val="en-US"/>
              </w:rPr>
              <w:t>Consumo</w:t>
            </w:r>
            <w:proofErr w:type="spellEnd"/>
            <w:r w:rsidRPr="002E5688">
              <w:rPr>
                <w:color w:val="000000"/>
                <w:sz w:val="20"/>
                <w:szCs w:val="20"/>
                <w:lang w:val="en-US"/>
              </w:rPr>
              <w:t xml:space="preserve"> de café (personas)</w:t>
            </w:r>
          </w:p>
        </w:tc>
        <w:tc>
          <w:tcPr>
            <w:tcW w:w="1183" w:type="dxa"/>
            <w:tcBorders>
              <w:top w:val="single" w:sz="4" w:space="0" w:color="auto"/>
              <w:left w:val="nil"/>
              <w:bottom w:val="single" w:sz="4" w:space="0" w:color="auto"/>
              <w:right w:val="single" w:sz="4" w:space="0" w:color="auto"/>
            </w:tcBorders>
            <w:shd w:val="clear" w:color="000000" w:fill="DCE6F1"/>
            <w:vAlign w:val="center"/>
            <w:hideMark/>
          </w:tcPr>
          <w:p w14:paraId="26982278" w14:textId="77777777" w:rsidR="002E5688" w:rsidRPr="002E5688" w:rsidRDefault="002E5688" w:rsidP="002E5688">
            <w:pPr>
              <w:spacing w:line="240" w:lineRule="auto"/>
              <w:ind w:firstLine="0"/>
              <w:rPr>
                <w:color w:val="000000"/>
                <w:sz w:val="20"/>
                <w:szCs w:val="20"/>
                <w:lang w:val="en-US"/>
              </w:rPr>
            </w:pPr>
            <w:r w:rsidRPr="002E5688">
              <w:rPr>
                <w:color w:val="000000"/>
                <w:sz w:val="20"/>
                <w:szCs w:val="20"/>
                <w:lang w:val="en-US"/>
              </w:rPr>
              <w:t xml:space="preserve">% </w:t>
            </w:r>
            <w:proofErr w:type="spellStart"/>
            <w:r w:rsidRPr="002E5688">
              <w:rPr>
                <w:color w:val="000000"/>
                <w:sz w:val="20"/>
                <w:szCs w:val="20"/>
                <w:lang w:val="en-US"/>
              </w:rPr>
              <w:t>Demanda</w:t>
            </w:r>
            <w:proofErr w:type="spellEnd"/>
            <w:r w:rsidRPr="002E5688">
              <w:rPr>
                <w:color w:val="000000"/>
                <w:sz w:val="20"/>
                <w:szCs w:val="20"/>
                <w:lang w:val="en-US"/>
              </w:rPr>
              <w:t xml:space="preserve"> </w:t>
            </w:r>
            <w:proofErr w:type="spellStart"/>
            <w:r w:rsidRPr="002E5688">
              <w:rPr>
                <w:color w:val="000000"/>
                <w:sz w:val="20"/>
                <w:szCs w:val="20"/>
                <w:lang w:val="en-US"/>
              </w:rPr>
              <w:t>estipulada</w:t>
            </w:r>
            <w:proofErr w:type="spellEnd"/>
          </w:p>
        </w:tc>
      </w:tr>
      <w:tr w:rsidR="002E5688" w:rsidRPr="002E5688" w14:paraId="5AAE3710" w14:textId="77777777" w:rsidTr="005E2558">
        <w:trPr>
          <w:trHeight w:val="348"/>
        </w:trPr>
        <w:tc>
          <w:tcPr>
            <w:tcW w:w="1336" w:type="dxa"/>
            <w:tcBorders>
              <w:top w:val="nil"/>
              <w:left w:val="single" w:sz="4" w:space="0" w:color="auto"/>
              <w:bottom w:val="single" w:sz="4" w:space="0" w:color="auto"/>
              <w:right w:val="single" w:sz="4" w:space="0" w:color="auto"/>
            </w:tcBorders>
            <w:shd w:val="clear" w:color="auto" w:fill="auto"/>
            <w:noWrap/>
            <w:vAlign w:val="bottom"/>
            <w:hideMark/>
          </w:tcPr>
          <w:p w14:paraId="019BD39E" w14:textId="77777777" w:rsidR="002E5688" w:rsidRPr="002E5688" w:rsidRDefault="002E5688" w:rsidP="002E5688">
            <w:pPr>
              <w:spacing w:line="240" w:lineRule="auto"/>
              <w:ind w:firstLine="0"/>
              <w:jc w:val="center"/>
              <w:rPr>
                <w:color w:val="000000"/>
                <w:sz w:val="20"/>
                <w:szCs w:val="20"/>
                <w:lang w:val="en-US"/>
              </w:rPr>
            </w:pPr>
            <w:r w:rsidRPr="002E5688">
              <w:rPr>
                <w:color w:val="000000"/>
                <w:sz w:val="20"/>
                <w:szCs w:val="20"/>
                <w:lang w:val="en-US"/>
              </w:rPr>
              <w:t>18 a 75</w:t>
            </w:r>
          </w:p>
        </w:tc>
        <w:tc>
          <w:tcPr>
            <w:tcW w:w="1809" w:type="dxa"/>
            <w:tcBorders>
              <w:top w:val="nil"/>
              <w:left w:val="nil"/>
              <w:bottom w:val="single" w:sz="4" w:space="0" w:color="auto"/>
              <w:right w:val="single" w:sz="4" w:space="0" w:color="auto"/>
            </w:tcBorders>
            <w:shd w:val="clear" w:color="auto" w:fill="auto"/>
            <w:noWrap/>
            <w:vAlign w:val="bottom"/>
            <w:hideMark/>
          </w:tcPr>
          <w:p w14:paraId="521209BF" w14:textId="77777777" w:rsidR="002E5688" w:rsidRPr="002E5688" w:rsidRDefault="002E5688" w:rsidP="002E5688">
            <w:pPr>
              <w:spacing w:line="240" w:lineRule="auto"/>
              <w:ind w:firstLine="0"/>
              <w:jc w:val="center"/>
              <w:rPr>
                <w:color w:val="000000"/>
                <w:sz w:val="20"/>
                <w:szCs w:val="20"/>
                <w:lang w:val="en-US"/>
              </w:rPr>
            </w:pPr>
            <w:r w:rsidRPr="002E5688">
              <w:rPr>
                <w:color w:val="000000"/>
                <w:sz w:val="20"/>
                <w:szCs w:val="20"/>
                <w:lang w:val="en-US"/>
              </w:rPr>
              <w:t>58%</w:t>
            </w:r>
          </w:p>
        </w:tc>
        <w:tc>
          <w:tcPr>
            <w:tcW w:w="1460" w:type="dxa"/>
            <w:tcBorders>
              <w:top w:val="nil"/>
              <w:left w:val="nil"/>
              <w:bottom w:val="single" w:sz="4" w:space="0" w:color="auto"/>
              <w:right w:val="single" w:sz="4" w:space="0" w:color="auto"/>
            </w:tcBorders>
            <w:shd w:val="clear" w:color="auto" w:fill="auto"/>
            <w:noWrap/>
            <w:vAlign w:val="bottom"/>
            <w:hideMark/>
          </w:tcPr>
          <w:p w14:paraId="190CCAD1" w14:textId="77777777" w:rsidR="002E5688" w:rsidRPr="002E5688" w:rsidRDefault="002E5688" w:rsidP="002E5688">
            <w:pPr>
              <w:spacing w:line="240" w:lineRule="auto"/>
              <w:ind w:firstLine="0"/>
              <w:jc w:val="center"/>
              <w:rPr>
                <w:color w:val="000000"/>
                <w:sz w:val="20"/>
                <w:szCs w:val="20"/>
                <w:lang w:val="en-US"/>
              </w:rPr>
            </w:pPr>
            <w:r w:rsidRPr="002E5688">
              <w:rPr>
                <w:color w:val="000000"/>
                <w:sz w:val="20"/>
                <w:szCs w:val="20"/>
                <w:lang w:val="en-US"/>
              </w:rPr>
              <w:t>70%</w:t>
            </w:r>
          </w:p>
        </w:tc>
        <w:tc>
          <w:tcPr>
            <w:tcW w:w="1209" w:type="dxa"/>
            <w:tcBorders>
              <w:top w:val="nil"/>
              <w:left w:val="nil"/>
              <w:bottom w:val="single" w:sz="4" w:space="0" w:color="auto"/>
              <w:right w:val="single" w:sz="4" w:space="0" w:color="auto"/>
            </w:tcBorders>
            <w:shd w:val="clear" w:color="auto" w:fill="auto"/>
            <w:noWrap/>
            <w:vAlign w:val="bottom"/>
            <w:hideMark/>
          </w:tcPr>
          <w:p w14:paraId="1ACD7E7B" w14:textId="77777777" w:rsidR="002E5688" w:rsidRPr="002E5688" w:rsidRDefault="002E5688" w:rsidP="002E5688">
            <w:pPr>
              <w:spacing w:line="240" w:lineRule="auto"/>
              <w:ind w:firstLine="0"/>
              <w:jc w:val="center"/>
              <w:rPr>
                <w:color w:val="000000"/>
                <w:sz w:val="20"/>
                <w:szCs w:val="20"/>
                <w:lang w:val="en-US"/>
              </w:rPr>
            </w:pPr>
            <w:r w:rsidRPr="002E5688">
              <w:rPr>
                <w:color w:val="000000"/>
                <w:sz w:val="20"/>
                <w:szCs w:val="20"/>
                <w:lang w:val="en-US"/>
              </w:rPr>
              <w:t>81%</w:t>
            </w:r>
          </w:p>
        </w:tc>
        <w:tc>
          <w:tcPr>
            <w:tcW w:w="1516" w:type="dxa"/>
            <w:tcBorders>
              <w:top w:val="nil"/>
              <w:left w:val="nil"/>
              <w:bottom w:val="single" w:sz="4" w:space="0" w:color="auto"/>
              <w:right w:val="single" w:sz="4" w:space="0" w:color="auto"/>
            </w:tcBorders>
            <w:shd w:val="clear" w:color="auto" w:fill="auto"/>
            <w:noWrap/>
            <w:vAlign w:val="bottom"/>
            <w:hideMark/>
          </w:tcPr>
          <w:p w14:paraId="587A0442" w14:textId="77777777" w:rsidR="002E5688" w:rsidRPr="002E5688" w:rsidRDefault="002E5688" w:rsidP="002E5688">
            <w:pPr>
              <w:spacing w:line="240" w:lineRule="auto"/>
              <w:ind w:firstLine="0"/>
              <w:jc w:val="center"/>
              <w:rPr>
                <w:color w:val="000000"/>
                <w:sz w:val="20"/>
                <w:szCs w:val="20"/>
                <w:lang w:val="en-US"/>
              </w:rPr>
            </w:pPr>
            <w:r w:rsidRPr="002E5688">
              <w:rPr>
                <w:color w:val="000000"/>
                <w:sz w:val="20"/>
                <w:szCs w:val="20"/>
                <w:lang w:val="en-US"/>
              </w:rPr>
              <w:t>72,407</w:t>
            </w:r>
          </w:p>
        </w:tc>
        <w:tc>
          <w:tcPr>
            <w:tcW w:w="1183" w:type="dxa"/>
            <w:tcBorders>
              <w:top w:val="nil"/>
              <w:left w:val="nil"/>
              <w:bottom w:val="single" w:sz="4" w:space="0" w:color="auto"/>
              <w:right w:val="single" w:sz="4" w:space="0" w:color="auto"/>
            </w:tcBorders>
            <w:shd w:val="clear" w:color="auto" w:fill="auto"/>
            <w:noWrap/>
            <w:vAlign w:val="bottom"/>
            <w:hideMark/>
          </w:tcPr>
          <w:p w14:paraId="5C022E11" w14:textId="77777777" w:rsidR="002E5688" w:rsidRPr="002E5688" w:rsidRDefault="002E5688" w:rsidP="002E5688">
            <w:pPr>
              <w:spacing w:line="240" w:lineRule="auto"/>
              <w:ind w:firstLine="0"/>
              <w:jc w:val="center"/>
              <w:rPr>
                <w:color w:val="000000"/>
                <w:sz w:val="20"/>
                <w:szCs w:val="20"/>
                <w:lang w:val="en-US"/>
              </w:rPr>
            </w:pPr>
            <w:r w:rsidRPr="002E5688">
              <w:rPr>
                <w:color w:val="000000"/>
                <w:sz w:val="20"/>
                <w:szCs w:val="20"/>
                <w:lang w:val="en-US"/>
              </w:rPr>
              <w:t>25%</w:t>
            </w:r>
          </w:p>
        </w:tc>
      </w:tr>
    </w:tbl>
    <w:p w14:paraId="3D9A2DF4" w14:textId="3C921F5E" w:rsidR="00685775" w:rsidRDefault="00685775" w:rsidP="00685775">
      <w:r>
        <w:t xml:space="preserve">Nota Fuente: Elaboración Propia. </w:t>
      </w:r>
    </w:p>
    <w:p w14:paraId="0D1A23A4" w14:textId="31398AE1" w:rsidR="00685775" w:rsidRDefault="00685775" w:rsidP="00685775">
      <w:pPr>
        <w:ind w:firstLine="0"/>
      </w:pPr>
      <w:r w:rsidRPr="00685775">
        <w:t>Siendo un total de 1,222 con un valor absoluto de 81% de las personas que dijeron que si querían visitar la cafetería</w:t>
      </w:r>
      <w:r>
        <w:t xml:space="preserve">. </w:t>
      </w:r>
    </w:p>
    <w:p w14:paraId="07919D41" w14:textId="77777777" w:rsidR="005932F6" w:rsidRDefault="005932F6" w:rsidP="00685775">
      <w:pPr>
        <w:ind w:firstLine="0"/>
      </w:pPr>
    </w:p>
    <w:p w14:paraId="1C7617E6" w14:textId="6CFB184E" w:rsidR="00A97899" w:rsidRDefault="00A97899" w:rsidP="00A97899">
      <w:r w:rsidRPr="00A97899">
        <w:rPr>
          <w:b/>
          <w:bCs/>
        </w:rPr>
        <w:t>Oferta:</w:t>
      </w:r>
      <w:r w:rsidRPr="00A97899">
        <w:t xml:space="preserve"> La cafetería implementara un menú amplio desde bebidas heladas o calientes hasta una variedad de panadería donde los consumidores tendrán la oportunidad de degustar cada uno y satisfacer hasta los paladares más exigentes. Los descuentos están dentro de las preferencias de los consumidores alineados con la calidad del servicio que se le brindara. </w:t>
      </w:r>
    </w:p>
    <w:p w14:paraId="77E04E89" w14:textId="77777777" w:rsidR="005D3368" w:rsidRPr="00A97899" w:rsidRDefault="005D3368" w:rsidP="00A97899"/>
    <w:p w14:paraId="797F86A0" w14:textId="588ECE9D" w:rsidR="00A97899" w:rsidRDefault="00A97899" w:rsidP="00A97899">
      <w:r w:rsidRPr="00A97899">
        <w:rPr>
          <w:b/>
          <w:bCs/>
        </w:rPr>
        <w:t>Precio</w:t>
      </w:r>
      <w:r w:rsidRPr="00A97899">
        <w:t xml:space="preserve">: </w:t>
      </w:r>
      <w:r w:rsidR="008C3B35">
        <w:t xml:space="preserve">Los clientes potenciales eligieron un rango de precio determinado para sus bebidas favoritas siendo el rango de 56 lempiras el más favorable y votado, pero el rango de precios general estima la mayoría de </w:t>
      </w:r>
      <w:r w:rsidR="00066A54">
        <w:t>las bebidas</w:t>
      </w:r>
      <w:r w:rsidR="008C3B35">
        <w:t xml:space="preserve"> que los consumidores </w:t>
      </w:r>
      <w:r w:rsidR="00066A54">
        <w:t>están</w:t>
      </w:r>
      <w:r w:rsidR="008C3B35">
        <w:t xml:space="preserve"> dispuestos a pagar es entre 60 y 50 lempiras.</w:t>
      </w:r>
      <w:r w:rsidR="008C3B35" w:rsidRPr="00A97899">
        <w:t xml:space="preserve"> </w:t>
      </w:r>
      <w:r w:rsidRPr="00A97899">
        <w:t xml:space="preserve">Esta investigación que se realizó nos permite determinar </w:t>
      </w:r>
      <w:r w:rsidRPr="00A97899">
        <w:lastRenderedPageBreak/>
        <w:t xml:space="preserve">precios estándares dentro del mercado. Mantenerse dentro de estos rangos puede significar una ventaja competitiva favorable. </w:t>
      </w:r>
    </w:p>
    <w:p w14:paraId="011E8A16" w14:textId="77777777" w:rsidR="005D3368" w:rsidRPr="00A97899" w:rsidRDefault="005D3368" w:rsidP="00A97899"/>
    <w:p w14:paraId="5E26AB47" w14:textId="41023E0A" w:rsidR="000458D3" w:rsidRPr="000458D3" w:rsidRDefault="00A97899" w:rsidP="00364485">
      <w:r w:rsidRPr="00A97899">
        <w:rPr>
          <w:b/>
          <w:bCs/>
        </w:rPr>
        <w:t>Preferencias de los consumidores:</w:t>
      </w:r>
      <w:r w:rsidRPr="00A97899">
        <w:t xml:space="preserve"> La encuesta brindo resultados indicando que los consumidores valoran la calidad del producto como principal aspecto al momento de elegir una cafetería. Consideran de importancia el servicio al cliente que se les brinde. Entre sus preferencias gustativas consideran idónea acompañar su bebida favorita con galletas de avena y semitas, lo que propone enfocarse en estos aspectos para obtener ventas y clientes satisfechos.</w:t>
      </w:r>
      <w:r w:rsidR="000458D3">
        <w:br w:type="page"/>
      </w:r>
    </w:p>
    <w:p w14:paraId="72CD8066" w14:textId="7513436F" w:rsidR="00D16C8E" w:rsidRDefault="00F5059C" w:rsidP="00F5059C">
      <w:pPr>
        <w:pStyle w:val="Ttulo2"/>
      </w:pPr>
      <w:bookmarkStart w:id="66" w:name="_Toc153225928"/>
      <w:r>
        <w:lastRenderedPageBreak/>
        <w:t xml:space="preserve">4.2 </w:t>
      </w:r>
      <w:r w:rsidR="000458D3" w:rsidRPr="00F5059C">
        <w:t>Análisis</w:t>
      </w:r>
      <w:r w:rsidR="000458D3">
        <w:t xml:space="preserve"> Técnico.</w:t>
      </w:r>
      <w:bookmarkEnd w:id="66"/>
      <w:r w:rsidR="000458D3">
        <w:t xml:space="preserve"> </w:t>
      </w:r>
    </w:p>
    <w:p w14:paraId="09ECF6AD" w14:textId="5C62A3C2" w:rsidR="000458D3" w:rsidRDefault="007B77E6" w:rsidP="000458D3">
      <w:r>
        <w:t xml:space="preserve">El servicio y producto ofrecidos consiste en una variedad de bebidas y repostería que requiere inspección de su maquinaria para poder comprobar el funcionamiento y mantenimiento. Las personas encargadas de realizar el mantenimiento recibirán toda la información necesaria para poder hacerlo y poder entregar el estado en que se encuentra el equipo y se puedan programar monitoreos y futuros preventivos correspondientes. </w:t>
      </w:r>
    </w:p>
    <w:p w14:paraId="02F430D6" w14:textId="77777777" w:rsidR="00247F4C" w:rsidRDefault="00247F4C" w:rsidP="00247F4C"/>
    <w:p w14:paraId="6D02457A" w14:textId="77777777" w:rsidR="00247F4C" w:rsidRPr="00334710" w:rsidRDefault="00247F4C" w:rsidP="00247F4C">
      <w:pPr>
        <w:rPr>
          <w:b/>
          <w:bCs/>
        </w:rPr>
      </w:pPr>
      <w:r w:rsidRPr="00334710">
        <w:rPr>
          <w:b/>
          <w:bCs/>
        </w:rPr>
        <w:t>Máquina de café Delta electrónica</w:t>
      </w:r>
    </w:p>
    <w:p w14:paraId="0B303AF5" w14:textId="77777777" w:rsidR="00247F4C" w:rsidRDefault="00247F4C" w:rsidP="00247F4C">
      <w:pPr>
        <w:ind w:firstLine="0"/>
      </w:pPr>
      <w:r>
        <w:t>Especificaciones principales:</w:t>
      </w:r>
    </w:p>
    <w:p w14:paraId="5452871E" w14:textId="77777777" w:rsidR="00247F4C" w:rsidRDefault="00247F4C" w:rsidP="00247F4C">
      <w:pPr>
        <w:pStyle w:val="Prrafodelista"/>
        <w:numPr>
          <w:ilvl w:val="0"/>
          <w:numId w:val="24"/>
        </w:numPr>
      </w:pPr>
      <w:r>
        <w:t xml:space="preserve">Capacidad de la caldera para café: 11 litros. </w:t>
      </w:r>
    </w:p>
    <w:p w14:paraId="7D1679FD" w14:textId="77777777" w:rsidR="00247F4C" w:rsidRDefault="00247F4C" w:rsidP="00247F4C">
      <w:pPr>
        <w:pStyle w:val="Prrafodelista"/>
        <w:numPr>
          <w:ilvl w:val="0"/>
          <w:numId w:val="24"/>
        </w:numPr>
      </w:pPr>
      <w:r>
        <w:t>Dimensiones y peso: 0.50m X 0.83m X 0.54m y con un peso de 68.00 Kg.</w:t>
      </w:r>
    </w:p>
    <w:p w14:paraId="6252D4EC" w14:textId="77777777" w:rsidR="00247F4C" w:rsidRDefault="00247F4C" w:rsidP="00247F4C">
      <w:pPr>
        <w:pStyle w:val="Prrafodelista"/>
        <w:numPr>
          <w:ilvl w:val="0"/>
          <w:numId w:val="24"/>
        </w:numPr>
      </w:pPr>
      <w:r>
        <w:t>Bombeador volumétrico con bypass balanceado incorporado.</w:t>
      </w:r>
    </w:p>
    <w:p w14:paraId="1EBF3EDF" w14:textId="77777777" w:rsidR="00247F4C" w:rsidRDefault="00247F4C" w:rsidP="00247F4C">
      <w:pPr>
        <w:pStyle w:val="Prrafodelista"/>
        <w:numPr>
          <w:ilvl w:val="0"/>
          <w:numId w:val="24"/>
        </w:numPr>
      </w:pPr>
      <w:r>
        <w:t xml:space="preserve">Erogación de café con dosaje volumétrico (de 4 dosis por grupo, pulsante erogación continua) </w:t>
      </w:r>
    </w:p>
    <w:p w14:paraId="29DBC263" w14:textId="77777777" w:rsidR="00247F4C" w:rsidRDefault="00247F4C" w:rsidP="00247F4C">
      <w:pPr>
        <w:pStyle w:val="Prrafodelista"/>
        <w:numPr>
          <w:ilvl w:val="0"/>
          <w:numId w:val="24"/>
        </w:numPr>
      </w:pPr>
      <w:r>
        <w:t>Mezclador de agua caliente.</w:t>
      </w:r>
    </w:p>
    <w:p w14:paraId="6EBD0D7A" w14:textId="77777777" w:rsidR="00247F4C" w:rsidRDefault="00247F4C" w:rsidP="00247F4C">
      <w:pPr>
        <w:pStyle w:val="Prrafodelista"/>
        <w:numPr>
          <w:ilvl w:val="0"/>
          <w:numId w:val="24"/>
        </w:numPr>
      </w:pPr>
      <w:r>
        <w:t>Control electrónico temperatura caldera regulable desde la botonera.</w:t>
      </w:r>
    </w:p>
    <w:p w14:paraId="65BB0664" w14:textId="77777777" w:rsidR="00247F4C" w:rsidRDefault="00247F4C" w:rsidP="00247F4C">
      <w:pPr>
        <w:pStyle w:val="Prrafodelista"/>
        <w:numPr>
          <w:ilvl w:val="0"/>
          <w:numId w:val="24"/>
        </w:numPr>
      </w:pPr>
      <w:r>
        <w:t>Control nivel mínimo de agua en caldera y activación automática del calentamiento.</w:t>
      </w:r>
    </w:p>
    <w:p w14:paraId="4CD4EF15" w14:textId="77777777" w:rsidR="0033425C" w:rsidRDefault="0033425C" w:rsidP="0033425C">
      <w:pPr>
        <w:pStyle w:val="Prrafodelista"/>
        <w:ind w:left="1440" w:firstLine="0"/>
      </w:pPr>
    </w:p>
    <w:p w14:paraId="52F11AF2" w14:textId="77777777" w:rsidR="00247F4C" w:rsidRPr="00247F4C" w:rsidRDefault="00247F4C" w:rsidP="00247F4C">
      <w:pPr>
        <w:rPr>
          <w:b/>
          <w:bCs/>
        </w:rPr>
      </w:pPr>
      <w:r w:rsidRPr="00247F4C">
        <w:rPr>
          <w:b/>
          <w:bCs/>
        </w:rPr>
        <w:t>Molino eléctrico Magister</w:t>
      </w:r>
    </w:p>
    <w:p w14:paraId="06A38FFB" w14:textId="77777777" w:rsidR="00247F4C" w:rsidRDefault="00247F4C" w:rsidP="00247F4C">
      <w:pPr>
        <w:ind w:firstLine="0"/>
      </w:pPr>
      <w:r>
        <w:t>Especificaciones principales:</w:t>
      </w:r>
    </w:p>
    <w:p w14:paraId="4BD75066" w14:textId="77777777" w:rsidR="00247F4C" w:rsidRDefault="00247F4C" w:rsidP="00247F4C">
      <w:pPr>
        <w:pStyle w:val="Prrafodelista"/>
        <w:numPr>
          <w:ilvl w:val="0"/>
          <w:numId w:val="25"/>
        </w:numPr>
      </w:pPr>
      <w:r>
        <w:t>Capacidad del depósito de café un kilogramo.</w:t>
      </w:r>
    </w:p>
    <w:p w14:paraId="1E342615" w14:textId="77777777" w:rsidR="00247F4C" w:rsidRDefault="00247F4C" w:rsidP="00247F4C">
      <w:pPr>
        <w:pStyle w:val="Prrafodelista"/>
        <w:numPr>
          <w:ilvl w:val="0"/>
          <w:numId w:val="25"/>
        </w:numPr>
      </w:pPr>
      <w:r>
        <w:t>Muelas de acero especial de 64 mm con ajuste micrométrico.</w:t>
      </w:r>
    </w:p>
    <w:p w14:paraId="51A5C2FA" w14:textId="77777777" w:rsidR="00247F4C" w:rsidRDefault="00247F4C" w:rsidP="00247F4C">
      <w:pPr>
        <w:pStyle w:val="Prrafodelista"/>
        <w:numPr>
          <w:ilvl w:val="0"/>
          <w:numId w:val="25"/>
        </w:numPr>
      </w:pPr>
      <w:r>
        <w:t>Funcionamiento eléctrico.</w:t>
      </w:r>
    </w:p>
    <w:p w14:paraId="5F35D85F" w14:textId="77777777" w:rsidR="00247F4C" w:rsidRDefault="00247F4C" w:rsidP="00247F4C">
      <w:pPr>
        <w:pStyle w:val="Prrafodelista"/>
        <w:numPr>
          <w:ilvl w:val="0"/>
          <w:numId w:val="25"/>
        </w:numPr>
      </w:pPr>
      <w:r>
        <w:t>Regulación manual del grosor de la molida.</w:t>
      </w:r>
    </w:p>
    <w:p w14:paraId="2FBA8F67" w14:textId="77777777" w:rsidR="00247F4C" w:rsidRDefault="00247F4C" w:rsidP="00247F4C">
      <w:pPr>
        <w:pStyle w:val="Prrafodelista"/>
        <w:numPr>
          <w:ilvl w:val="0"/>
          <w:numId w:val="25"/>
        </w:numPr>
      </w:pPr>
      <w:r>
        <w:lastRenderedPageBreak/>
        <w:t>Servido de dosis manual.</w:t>
      </w:r>
    </w:p>
    <w:p w14:paraId="231C228F" w14:textId="77777777" w:rsidR="00247F4C" w:rsidRDefault="00247F4C" w:rsidP="00247F4C">
      <w:pPr>
        <w:pStyle w:val="Prrafodelista"/>
        <w:numPr>
          <w:ilvl w:val="0"/>
          <w:numId w:val="25"/>
        </w:numPr>
      </w:pPr>
      <w:r>
        <w:t>Estructura en aluminio y acero inoxidable.</w:t>
      </w:r>
    </w:p>
    <w:p w14:paraId="09668E03" w14:textId="77777777" w:rsidR="00247F4C" w:rsidRPr="00247F4C" w:rsidRDefault="00247F4C" w:rsidP="00247F4C">
      <w:pPr>
        <w:pStyle w:val="Prrafodelista"/>
        <w:numPr>
          <w:ilvl w:val="0"/>
          <w:numId w:val="25"/>
        </w:numPr>
        <w:rPr>
          <w:b/>
          <w:bCs/>
        </w:rPr>
      </w:pPr>
      <w:r>
        <w:t>Dimensiones y peso: 22.5 alto, 14.5 de fondo y 8.5 de ancho con un peso de 10.5 kilogramos.</w:t>
      </w:r>
    </w:p>
    <w:p w14:paraId="3E62B632" w14:textId="77777777" w:rsidR="00247F4C" w:rsidRPr="00247F4C" w:rsidRDefault="00247F4C" w:rsidP="00247F4C">
      <w:pPr>
        <w:rPr>
          <w:b/>
          <w:bCs/>
        </w:rPr>
      </w:pPr>
    </w:p>
    <w:p w14:paraId="6BF48357" w14:textId="77777777" w:rsidR="00247F4C" w:rsidRPr="00247F4C" w:rsidRDefault="00247F4C" w:rsidP="00247F4C">
      <w:pPr>
        <w:rPr>
          <w:b/>
          <w:bCs/>
        </w:rPr>
      </w:pPr>
      <w:r w:rsidRPr="00247F4C">
        <w:rPr>
          <w:b/>
          <w:bCs/>
        </w:rPr>
        <w:t>Exhibidor para alimentos</w:t>
      </w:r>
    </w:p>
    <w:p w14:paraId="1E5F7F04" w14:textId="77777777" w:rsidR="00247F4C" w:rsidRDefault="00247F4C" w:rsidP="00247F4C">
      <w:pPr>
        <w:ind w:firstLine="0"/>
      </w:pPr>
      <w:r>
        <w:t>Especificaciones principales:</w:t>
      </w:r>
    </w:p>
    <w:p w14:paraId="50989132" w14:textId="77777777" w:rsidR="00247F4C" w:rsidRDefault="00247F4C" w:rsidP="00247F4C">
      <w:pPr>
        <w:pStyle w:val="Prrafodelista"/>
        <w:numPr>
          <w:ilvl w:val="0"/>
          <w:numId w:val="27"/>
        </w:numPr>
      </w:pPr>
      <w:r>
        <w:t>Exhibidor para el mantenimiento de alimentos calientes, previamente cocinados.</w:t>
      </w:r>
    </w:p>
    <w:p w14:paraId="080715B7" w14:textId="77777777" w:rsidR="00247F4C" w:rsidRDefault="00247F4C" w:rsidP="00247F4C">
      <w:pPr>
        <w:pStyle w:val="Prrafodelista"/>
        <w:numPr>
          <w:ilvl w:val="0"/>
          <w:numId w:val="27"/>
        </w:numPr>
      </w:pPr>
      <w:r>
        <w:t>Calefacción por resistencia eléctrica.</w:t>
      </w:r>
    </w:p>
    <w:p w14:paraId="12D8CC33" w14:textId="77777777" w:rsidR="00247F4C" w:rsidRDefault="00247F4C" w:rsidP="00247F4C">
      <w:pPr>
        <w:pStyle w:val="Prrafodelista"/>
        <w:numPr>
          <w:ilvl w:val="0"/>
          <w:numId w:val="27"/>
        </w:numPr>
      </w:pPr>
      <w:r>
        <w:t>Iluminación LED con interruptor.</w:t>
      </w:r>
    </w:p>
    <w:p w14:paraId="221E7547" w14:textId="77777777" w:rsidR="00247F4C" w:rsidRDefault="00247F4C" w:rsidP="00247F4C">
      <w:pPr>
        <w:pStyle w:val="Prrafodelista"/>
        <w:numPr>
          <w:ilvl w:val="0"/>
          <w:numId w:val="27"/>
        </w:numPr>
      </w:pPr>
      <w:r>
        <w:t>Bandejas de acero inoxidable 304 (9 unidades)</w:t>
      </w:r>
    </w:p>
    <w:p w14:paraId="0585F9D7" w14:textId="1C934CD8" w:rsidR="00247F4C" w:rsidRDefault="00247F4C" w:rsidP="00247F4C">
      <w:pPr>
        <w:pStyle w:val="Prrafodelista"/>
        <w:numPr>
          <w:ilvl w:val="0"/>
          <w:numId w:val="27"/>
        </w:numPr>
      </w:pPr>
      <w:r>
        <w:t xml:space="preserve">3 niveles (2 parrillas regulables más la base)  </w:t>
      </w:r>
    </w:p>
    <w:p w14:paraId="7FCE66CC" w14:textId="77777777" w:rsidR="00247F4C" w:rsidRDefault="00247F4C" w:rsidP="00247F4C">
      <w:pPr>
        <w:pStyle w:val="Prrafodelista"/>
        <w:numPr>
          <w:ilvl w:val="0"/>
          <w:numId w:val="27"/>
        </w:numPr>
      </w:pPr>
      <w:r>
        <w:t xml:space="preserve">Vidrios templados </w:t>
      </w:r>
    </w:p>
    <w:p w14:paraId="2C4A9B11" w14:textId="77777777" w:rsidR="00247F4C" w:rsidRDefault="00247F4C" w:rsidP="00247F4C">
      <w:pPr>
        <w:pStyle w:val="Prrafodelista"/>
        <w:numPr>
          <w:ilvl w:val="0"/>
          <w:numId w:val="27"/>
        </w:numPr>
      </w:pPr>
      <w:r>
        <w:t>Pies niveladores</w:t>
      </w:r>
    </w:p>
    <w:p w14:paraId="452BB7DD" w14:textId="6B8FC581" w:rsidR="00247F4C" w:rsidRDefault="000C1794" w:rsidP="00247F4C">
      <w:pPr>
        <w:pStyle w:val="Prrafodelista"/>
        <w:numPr>
          <w:ilvl w:val="0"/>
          <w:numId w:val="27"/>
        </w:numPr>
      </w:pPr>
      <w:r>
        <w:t>P</w:t>
      </w:r>
      <w:r w:rsidR="00247F4C">
        <w:t>eso: con un peso de 38 Kg.</w:t>
      </w:r>
    </w:p>
    <w:p w14:paraId="4F313154" w14:textId="77777777" w:rsidR="00E878CA" w:rsidRPr="008D4A81" w:rsidRDefault="00E878CA" w:rsidP="000458D3">
      <w:pPr>
        <w:rPr>
          <w:b/>
          <w:bCs/>
        </w:rPr>
      </w:pPr>
    </w:p>
    <w:p w14:paraId="3CE4A443" w14:textId="2C3424C7" w:rsidR="007B77E6" w:rsidRDefault="00E878CA" w:rsidP="00E878CA">
      <w:r w:rsidRPr="008D4A81">
        <w:rPr>
          <w:b/>
          <w:bCs/>
        </w:rPr>
        <w:t>Mantenimiento diario para máquina de Expreso</w:t>
      </w:r>
      <w:r>
        <w:t xml:space="preserve">. </w:t>
      </w:r>
    </w:p>
    <w:p w14:paraId="6773B138" w14:textId="3265EFF6" w:rsidR="00E878CA" w:rsidRPr="00266432" w:rsidRDefault="00E878CA" w:rsidP="00E878CA">
      <w:pPr>
        <w:rPr>
          <w:b/>
          <w:bCs/>
        </w:rPr>
      </w:pPr>
      <w:r w:rsidRPr="00266432">
        <w:rPr>
          <w:b/>
          <w:bCs/>
        </w:rPr>
        <w:t>Barrista/ 40 minutos</w:t>
      </w:r>
    </w:p>
    <w:p w14:paraId="02509318" w14:textId="6827BAAF" w:rsidR="00E878CA" w:rsidRDefault="00E878CA" w:rsidP="008576A6">
      <w:pPr>
        <w:pStyle w:val="Prrafodelista"/>
        <w:numPr>
          <w:ilvl w:val="0"/>
          <w:numId w:val="7"/>
        </w:numPr>
      </w:pPr>
      <w:r>
        <w:t>Esperar que la maquina enfríe.</w:t>
      </w:r>
    </w:p>
    <w:p w14:paraId="31C7C7F3" w14:textId="4DE410C4" w:rsidR="00E878CA" w:rsidRDefault="00E878CA" w:rsidP="008576A6">
      <w:pPr>
        <w:pStyle w:val="Prrafodelista"/>
        <w:numPr>
          <w:ilvl w:val="0"/>
          <w:numId w:val="7"/>
        </w:numPr>
      </w:pPr>
      <w:r>
        <w:t xml:space="preserve">Limpieza de cabezales con cepillo </w:t>
      </w:r>
      <w:r w:rsidR="00587264">
        <w:t>(remover</w:t>
      </w:r>
      <w:r>
        <w:t xml:space="preserve"> todo el café que se encuentra depositado)</w:t>
      </w:r>
    </w:p>
    <w:p w14:paraId="0BB37C93" w14:textId="4A5C6574" w:rsidR="00E878CA" w:rsidRDefault="00E878CA" w:rsidP="008576A6">
      <w:pPr>
        <w:pStyle w:val="Prrafodelista"/>
        <w:numPr>
          <w:ilvl w:val="0"/>
          <w:numId w:val="7"/>
        </w:numPr>
      </w:pPr>
      <w:r>
        <w:t xml:space="preserve"> Limpiar las varillas de vapor.</w:t>
      </w:r>
    </w:p>
    <w:p w14:paraId="55ACEAA8" w14:textId="7A4A3255" w:rsidR="00E878CA" w:rsidRDefault="00E878CA" w:rsidP="008576A6">
      <w:pPr>
        <w:pStyle w:val="Prrafodelista"/>
        <w:numPr>
          <w:ilvl w:val="0"/>
          <w:numId w:val="7"/>
        </w:numPr>
      </w:pPr>
      <w:r>
        <w:t>Rellenar con agua el punto ciego de los filtros para que salga toda la suciedad.</w:t>
      </w:r>
    </w:p>
    <w:p w14:paraId="0B79D15B" w14:textId="4C6EC92A" w:rsidR="00E878CA" w:rsidRDefault="00E878CA" w:rsidP="008576A6">
      <w:pPr>
        <w:pStyle w:val="Prrafodelista"/>
        <w:numPr>
          <w:ilvl w:val="0"/>
          <w:numId w:val="7"/>
        </w:numPr>
      </w:pPr>
      <w:r>
        <w:t>Limpiar toda la superficie de la máquina.</w:t>
      </w:r>
    </w:p>
    <w:p w14:paraId="512823BA" w14:textId="2C7D2058" w:rsidR="00E878CA" w:rsidRDefault="00E878CA" w:rsidP="008576A6">
      <w:pPr>
        <w:pStyle w:val="Prrafodelista"/>
        <w:numPr>
          <w:ilvl w:val="0"/>
          <w:numId w:val="7"/>
        </w:numPr>
      </w:pPr>
      <w:r>
        <w:t>Llenar formato de mantenimiento diario.</w:t>
      </w:r>
    </w:p>
    <w:p w14:paraId="574E92BB" w14:textId="77777777" w:rsidR="00E878CA" w:rsidRDefault="00E878CA" w:rsidP="00E878CA">
      <w:pPr>
        <w:pStyle w:val="Prrafodelista"/>
        <w:ind w:firstLine="0"/>
      </w:pPr>
    </w:p>
    <w:p w14:paraId="4EE3801C" w14:textId="24098541" w:rsidR="008D4A81" w:rsidRDefault="00E878CA" w:rsidP="008D4A81">
      <w:pPr>
        <w:pStyle w:val="Prrafodelista"/>
        <w:ind w:firstLine="0"/>
        <w:rPr>
          <w:b/>
          <w:bCs/>
        </w:rPr>
      </w:pPr>
      <w:r w:rsidRPr="008D4A81">
        <w:rPr>
          <w:b/>
          <w:bCs/>
        </w:rPr>
        <w:t xml:space="preserve">Mantenimiento </w:t>
      </w:r>
      <w:r w:rsidR="008D4A81" w:rsidRPr="008D4A81">
        <w:rPr>
          <w:b/>
          <w:bCs/>
        </w:rPr>
        <w:t>P</w:t>
      </w:r>
      <w:r w:rsidRPr="008D4A81">
        <w:rPr>
          <w:b/>
          <w:bCs/>
        </w:rPr>
        <w:t xml:space="preserve">eriódico </w:t>
      </w:r>
    </w:p>
    <w:p w14:paraId="1C49C6D0" w14:textId="462A1F10" w:rsidR="00462AA5" w:rsidRDefault="00462AA5" w:rsidP="008D4A81">
      <w:pPr>
        <w:pStyle w:val="Prrafodelista"/>
        <w:ind w:firstLine="0"/>
        <w:rPr>
          <w:b/>
          <w:bCs/>
        </w:rPr>
      </w:pPr>
      <w:r>
        <w:rPr>
          <w:b/>
          <w:bCs/>
        </w:rPr>
        <w:t>Un técnico/3 horas.</w:t>
      </w:r>
    </w:p>
    <w:p w14:paraId="028B53BC" w14:textId="397ED903" w:rsidR="008D4A81" w:rsidRDefault="008D4A81" w:rsidP="008576A6">
      <w:pPr>
        <w:pStyle w:val="Prrafodelista"/>
        <w:numPr>
          <w:ilvl w:val="0"/>
          <w:numId w:val="8"/>
        </w:numPr>
      </w:pPr>
      <w:r>
        <w:t xml:space="preserve">Sustitución o remplazo de piezas </w:t>
      </w:r>
      <w:r w:rsidR="00C17155">
        <w:t>dañadas. (</w:t>
      </w:r>
      <w:r>
        <w:t>Gomas y las duchas)</w:t>
      </w:r>
    </w:p>
    <w:p w14:paraId="141BFE5C" w14:textId="68A8884D" w:rsidR="008D4A81" w:rsidRDefault="00BD7272" w:rsidP="008576A6">
      <w:pPr>
        <w:pStyle w:val="Prrafodelista"/>
        <w:numPr>
          <w:ilvl w:val="0"/>
          <w:numId w:val="8"/>
        </w:numPr>
      </w:pPr>
      <w:r>
        <w:t>Verificar el ensamblaje de las lancetas de vapor.</w:t>
      </w:r>
    </w:p>
    <w:p w14:paraId="2481DE19" w14:textId="62ADAEC1" w:rsidR="00BD7272" w:rsidRDefault="00BD7272" w:rsidP="008576A6">
      <w:pPr>
        <w:pStyle w:val="Prrafodelista"/>
        <w:numPr>
          <w:ilvl w:val="0"/>
          <w:numId w:val="8"/>
        </w:numPr>
      </w:pPr>
      <w:r>
        <w:t>Reparar el grifo de agua.</w:t>
      </w:r>
    </w:p>
    <w:p w14:paraId="3C160E76" w14:textId="0D9A0192" w:rsidR="00BD7272" w:rsidRDefault="00BD7272" w:rsidP="008576A6">
      <w:pPr>
        <w:pStyle w:val="Prrafodelista"/>
        <w:numPr>
          <w:ilvl w:val="0"/>
          <w:numId w:val="8"/>
        </w:numPr>
      </w:pPr>
      <w:r>
        <w:t>Sustituir válvula anti-succion.</w:t>
      </w:r>
    </w:p>
    <w:p w14:paraId="683B0405" w14:textId="7DFB6157" w:rsidR="00BD7272" w:rsidRDefault="00BD7272" w:rsidP="008576A6">
      <w:pPr>
        <w:pStyle w:val="Prrafodelista"/>
        <w:numPr>
          <w:ilvl w:val="0"/>
          <w:numId w:val="8"/>
        </w:numPr>
      </w:pPr>
      <w:r>
        <w:t>Realizar mantenimiento de la sonda de la caldera.</w:t>
      </w:r>
    </w:p>
    <w:p w14:paraId="2FD244C9" w14:textId="1B56AAE9" w:rsidR="00BD7272" w:rsidRDefault="00BD7272" w:rsidP="008576A6">
      <w:pPr>
        <w:pStyle w:val="Prrafodelista"/>
        <w:numPr>
          <w:ilvl w:val="0"/>
          <w:numId w:val="8"/>
        </w:numPr>
      </w:pPr>
      <w:r>
        <w:t xml:space="preserve">Limpieza de la parte </w:t>
      </w:r>
      <w:r w:rsidR="00C17155">
        <w:t>superior.</w:t>
      </w:r>
    </w:p>
    <w:p w14:paraId="4FAF9925" w14:textId="73C15BF1" w:rsidR="00BD7272" w:rsidRPr="008273F0" w:rsidRDefault="00C17155" w:rsidP="008576A6">
      <w:pPr>
        <w:pStyle w:val="Prrafodelista"/>
        <w:numPr>
          <w:ilvl w:val="0"/>
          <w:numId w:val="8"/>
        </w:numPr>
        <w:rPr>
          <w:lang w:val="es-HN"/>
        </w:rPr>
      </w:pPr>
      <w:r w:rsidRPr="00C17155">
        <w:t>Revisión</w:t>
      </w:r>
      <w:r w:rsidR="00BD7272" w:rsidRPr="008273F0">
        <w:rPr>
          <w:lang w:val="es-HN"/>
        </w:rPr>
        <w:t xml:space="preserve"> de motor de bomba.</w:t>
      </w:r>
    </w:p>
    <w:p w14:paraId="30D4B608" w14:textId="2DCB4E98" w:rsidR="00ED1DDB" w:rsidRDefault="00C17155" w:rsidP="008576A6">
      <w:pPr>
        <w:pStyle w:val="Prrafodelista"/>
        <w:numPr>
          <w:ilvl w:val="0"/>
          <w:numId w:val="8"/>
        </w:numPr>
      </w:pPr>
      <w:r w:rsidRPr="00462AA5">
        <w:t>Revisión</w:t>
      </w:r>
      <w:r w:rsidR="00462AA5" w:rsidRPr="00462AA5">
        <w:t xml:space="preserve"> del visor de ni</w:t>
      </w:r>
      <w:r w:rsidR="00462AA5">
        <w:t>vel.</w:t>
      </w:r>
    </w:p>
    <w:p w14:paraId="06B0F34E" w14:textId="29B24B65" w:rsidR="00462AA5" w:rsidRDefault="00462AA5" w:rsidP="00462AA5"/>
    <w:p w14:paraId="38031ADD" w14:textId="034144F4" w:rsidR="00462AA5" w:rsidRDefault="004B44D3" w:rsidP="00462AA5">
      <w:pPr>
        <w:pStyle w:val="Ttulo2"/>
      </w:pPr>
      <w:bookmarkStart w:id="67" w:name="_Toc153225929"/>
      <w:r>
        <w:t xml:space="preserve">4.2.1 </w:t>
      </w:r>
      <w:r w:rsidR="00462AA5">
        <w:t>Mantenimiento Correctivo.</w:t>
      </w:r>
      <w:bookmarkEnd w:id="67"/>
    </w:p>
    <w:p w14:paraId="77344E6A" w14:textId="20B00AEC" w:rsidR="00462AA5" w:rsidRPr="0082424E" w:rsidRDefault="00462AA5" w:rsidP="00462AA5">
      <w:pPr>
        <w:rPr>
          <w:b/>
          <w:bCs/>
        </w:rPr>
      </w:pPr>
      <w:r w:rsidRPr="0082424E">
        <w:rPr>
          <w:b/>
          <w:bCs/>
        </w:rPr>
        <w:t>Un técnico/ 3 a 4 horas.</w:t>
      </w:r>
    </w:p>
    <w:p w14:paraId="1C9FB95B" w14:textId="24C9D5A6" w:rsidR="00462AA5" w:rsidRDefault="00462AA5" w:rsidP="008576A6">
      <w:pPr>
        <w:pStyle w:val="Prrafodelista"/>
        <w:numPr>
          <w:ilvl w:val="0"/>
          <w:numId w:val="9"/>
        </w:numPr>
      </w:pPr>
      <w:r>
        <w:t>Remplazo de Bomba.</w:t>
      </w:r>
    </w:p>
    <w:p w14:paraId="6E160171" w14:textId="299CB782" w:rsidR="00462AA5" w:rsidRDefault="00462AA5" w:rsidP="008576A6">
      <w:pPr>
        <w:pStyle w:val="Prrafodelista"/>
        <w:numPr>
          <w:ilvl w:val="0"/>
          <w:numId w:val="9"/>
        </w:numPr>
      </w:pPr>
      <w:r>
        <w:t>Cambio de la electroválvula y solenoides.</w:t>
      </w:r>
    </w:p>
    <w:p w14:paraId="7C38C5CC" w14:textId="32A8E40C" w:rsidR="00462AA5" w:rsidRDefault="00462AA5" w:rsidP="008576A6">
      <w:pPr>
        <w:pStyle w:val="Prrafodelista"/>
        <w:numPr>
          <w:ilvl w:val="0"/>
          <w:numId w:val="9"/>
        </w:numPr>
      </w:pPr>
      <w:r>
        <w:t>Cambios de accesorios.</w:t>
      </w:r>
    </w:p>
    <w:p w14:paraId="14417375" w14:textId="1C94DB4B" w:rsidR="00462AA5" w:rsidRDefault="00462AA5" w:rsidP="008576A6">
      <w:pPr>
        <w:pStyle w:val="Prrafodelista"/>
        <w:numPr>
          <w:ilvl w:val="0"/>
          <w:numId w:val="9"/>
        </w:numPr>
      </w:pPr>
      <w:r>
        <w:t>Cambios de cabezal.</w:t>
      </w:r>
    </w:p>
    <w:p w14:paraId="771E438F" w14:textId="0DD1FB04" w:rsidR="003677E9" w:rsidRDefault="00462AA5" w:rsidP="008576A6">
      <w:pPr>
        <w:pStyle w:val="Prrafodelista"/>
        <w:numPr>
          <w:ilvl w:val="0"/>
          <w:numId w:val="9"/>
        </w:numPr>
      </w:pPr>
      <w:r>
        <w:t>Sustitución de manómetros.</w:t>
      </w:r>
    </w:p>
    <w:p w14:paraId="4B9784C5" w14:textId="77777777" w:rsidR="009C109C" w:rsidRDefault="009C109C" w:rsidP="009C109C">
      <w:pPr>
        <w:pStyle w:val="Prrafodelista"/>
        <w:ind w:left="1080" w:firstLine="0"/>
      </w:pPr>
    </w:p>
    <w:p w14:paraId="426AF3A0" w14:textId="112F2F3E" w:rsidR="008C2159" w:rsidRDefault="00462AA5" w:rsidP="00E67D3F">
      <w:r w:rsidRPr="003677E9">
        <w:t xml:space="preserve"> </w:t>
      </w:r>
      <w:r w:rsidR="003677E9">
        <w:t xml:space="preserve">En casos cuando se requiera soporte de técnico para hacer el mantenimiento correspondiente, se </w:t>
      </w:r>
      <w:r w:rsidR="00587264">
        <w:t>contratará</w:t>
      </w:r>
      <w:r w:rsidR="003677E9">
        <w:t xml:space="preserve"> a una persona exterior experta en dar mantenimiento a la </w:t>
      </w:r>
      <w:r w:rsidR="009C109C">
        <w:t>máquina</w:t>
      </w:r>
      <w:r w:rsidR="003677E9">
        <w:t>.</w:t>
      </w:r>
    </w:p>
    <w:p w14:paraId="2F9A6D34" w14:textId="77777777" w:rsidR="00E67D3F" w:rsidRPr="008C2159" w:rsidRDefault="00E67D3F" w:rsidP="00E67D3F"/>
    <w:p w14:paraId="2A05365C" w14:textId="210B470E" w:rsidR="000458D3" w:rsidRDefault="000458D3" w:rsidP="000458D3">
      <w:pPr>
        <w:pStyle w:val="Ttulo2"/>
      </w:pPr>
      <w:bookmarkStart w:id="68" w:name="_Toc153225930"/>
      <w:r>
        <w:lastRenderedPageBreak/>
        <w:t>4.2.2 Maquinaria y Equipo</w:t>
      </w:r>
      <w:r w:rsidR="008C2159">
        <w:t>.</w:t>
      </w:r>
      <w:bookmarkEnd w:id="68"/>
    </w:p>
    <w:p w14:paraId="79DC5945" w14:textId="43F5688F" w:rsidR="002C26EA" w:rsidRPr="0037725B" w:rsidRDefault="002C26EA" w:rsidP="002C26EA">
      <w:pPr>
        <w:rPr>
          <w:b/>
          <w:bCs/>
          <w:i/>
          <w:iCs/>
        </w:rPr>
      </w:pPr>
      <w:bookmarkStart w:id="69" w:name="_Toc153221918"/>
      <w:r w:rsidRPr="0037725B">
        <w:rPr>
          <w:b/>
          <w:bCs/>
          <w:i/>
          <w:iCs/>
        </w:rPr>
        <w:t xml:space="preserve">Tabla </w:t>
      </w:r>
      <w:r w:rsidRPr="0037725B">
        <w:rPr>
          <w:b/>
          <w:bCs/>
          <w:i/>
          <w:iCs/>
        </w:rPr>
        <w:fldChar w:fldCharType="begin"/>
      </w:r>
      <w:r w:rsidRPr="0037725B">
        <w:rPr>
          <w:b/>
          <w:bCs/>
          <w:i/>
          <w:iCs/>
        </w:rPr>
        <w:instrText xml:space="preserve"> SEQ Tabla \* ARABIC </w:instrText>
      </w:r>
      <w:r w:rsidRPr="0037725B">
        <w:rPr>
          <w:b/>
          <w:bCs/>
          <w:i/>
          <w:iCs/>
        </w:rPr>
        <w:fldChar w:fldCharType="separate"/>
      </w:r>
      <w:r w:rsidR="001A53FE">
        <w:rPr>
          <w:b/>
          <w:bCs/>
          <w:i/>
          <w:iCs/>
          <w:noProof/>
        </w:rPr>
        <w:t>4</w:t>
      </w:r>
      <w:r w:rsidRPr="0037725B">
        <w:rPr>
          <w:b/>
          <w:bCs/>
          <w:i/>
          <w:iCs/>
        </w:rPr>
        <w:fldChar w:fldCharType="end"/>
      </w:r>
      <w:r w:rsidRPr="0037725B">
        <w:rPr>
          <w:b/>
          <w:bCs/>
          <w:i/>
          <w:iCs/>
        </w:rPr>
        <w:t xml:space="preserve"> Maquinaria</w:t>
      </w:r>
      <w:bookmarkEnd w:id="69"/>
    </w:p>
    <w:tbl>
      <w:tblPr>
        <w:tblW w:w="7552" w:type="dxa"/>
        <w:tblLook w:val="04A0" w:firstRow="1" w:lastRow="0" w:firstColumn="1" w:lastColumn="0" w:noHBand="0" w:noVBand="1"/>
      </w:tblPr>
      <w:tblGrid>
        <w:gridCol w:w="2736"/>
        <w:gridCol w:w="222"/>
        <w:gridCol w:w="1763"/>
        <w:gridCol w:w="296"/>
        <w:gridCol w:w="1829"/>
        <w:gridCol w:w="236"/>
        <w:gridCol w:w="1763"/>
      </w:tblGrid>
      <w:tr w:rsidR="00E67D3F" w:rsidRPr="008C2159" w14:paraId="75B3AB06" w14:textId="77777777" w:rsidTr="00D07AE9">
        <w:trPr>
          <w:trHeight w:val="510"/>
        </w:trPr>
        <w:tc>
          <w:tcPr>
            <w:tcW w:w="2736" w:type="dxa"/>
            <w:tcBorders>
              <w:top w:val="nil"/>
              <w:left w:val="nil"/>
              <w:bottom w:val="nil"/>
              <w:right w:val="nil"/>
            </w:tcBorders>
            <w:shd w:val="clear" w:color="auto" w:fill="auto"/>
            <w:noWrap/>
            <w:vAlign w:val="bottom"/>
            <w:hideMark/>
          </w:tcPr>
          <w:p w14:paraId="5A341FFC" w14:textId="77777777" w:rsidR="00E67D3F" w:rsidRPr="008C2159" w:rsidRDefault="00E67D3F" w:rsidP="00D07AE9">
            <w:pPr>
              <w:spacing w:line="240" w:lineRule="auto"/>
              <w:ind w:firstLine="0"/>
              <w:jc w:val="center"/>
              <w:rPr>
                <w:b/>
                <w:bCs/>
                <w:color w:val="000000"/>
                <w:u w:val="single"/>
              </w:rPr>
            </w:pPr>
            <w:r w:rsidRPr="008C2159">
              <w:rPr>
                <w:b/>
                <w:bCs/>
                <w:color w:val="000000"/>
                <w:u w:val="single"/>
              </w:rPr>
              <w:t>Equipo</w:t>
            </w:r>
          </w:p>
        </w:tc>
        <w:tc>
          <w:tcPr>
            <w:tcW w:w="216" w:type="dxa"/>
            <w:tcBorders>
              <w:top w:val="nil"/>
              <w:left w:val="nil"/>
              <w:bottom w:val="nil"/>
              <w:right w:val="nil"/>
            </w:tcBorders>
            <w:shd w:val="clear" w:color="auto" w:fill="auto"/>
            <w:noWrap/>
            <w:vAlign w:val="bottom"/>
            <w:hideMark/>
          </w:tcPr>
          <w:p w14:paraId="1CBBE4CF" w14:textId="77777777" w:rsidR="00E67D3F" w:rsidRPr="008C2159" w:rsidRDefault="00E67D3F" w:rsidP="00D07AE9">
            <w:pPr>
              <w:spacing w:line="240" w:lineRule="auto"/>
              <w:ind w:firstLine="0"/>
              <w:rPr>
                <w:color w:val="000000"/>
              </w:rPr>
            </w:pPr>
          </w:p>
        </w:tc>
        <w:tc>
          <w:tcPr>
            <w:tcW w:w="1196" w:type="dxa"/>
            <w:tcBorders>
              <w:top w:val="nil"/>
              <w:left w:val="nil"/>
              <w:bottom w:val="nil"/>
              <w:right w:val="nil"/>
            </w:tcBorders>
            <w:shd w:val="clear" w:color="auto" w:fill="auto"/>
            <w:noWrap/>
            <w:vAlign w:val="bottom"/>
            <w:hideMark/>
          </w:tcPr>
          <w:p w14:paraId="6F45A001" w14:textId="77777777" w:rsidR="00E67D3F" w:rsidRPr="008C2159" w:rsidRDefault="00E67D3F" w:rsidP="00D07AE9">
            <w:pPr>
              <w:spacing w:line="240" w:lineRule="auto"/>
              <w:ind w:firstLine="0"/>
              <w:jc w:val="center"/>
              <w:rPr>
                <w:b/>
                <w:bCs/>
                <w:color w:val="000000"/>
                <w:u w:val="single"/>
              </w:rPr>
            </w:pPr>
            <w:r w:rsidRPr="008C2159">
              <w:rPr>
                <w:b/>
                <w:bCs/>
                <w:color w:val="000000"/>
                <w:u w:val="single"/>
              </w:rPr>
              <w:t>Muebles</w:t>
            </w:r>
          </w:p>
        </w:tc>
        <w:tc>
          <w:tcPr>
            <w:tcW w:w="296" w:type="dxa"/>
            <w:tcBorders>
              <w:top w:val="nil"/>
              <w:left w:val="nil"/>
              <w:bottom w:val="nil"/>
              <w:right w:val="nil"/>
            </w:tcBorders>
            <w:shd w:val="clear" w:color="auto" w:fill="auto"/>
            <w:noWrap/>
            <w:vAlign w:val="bottom"/>
            <w:hideMark/>
          </w:tcPr>
          <w:p w14:paraId="5D183927" w14:textId="77777777" w:rsidR="00E67D3F" w:rsidRPr="008C2159" w:rsidRDefault="00E67D3F" w:rsidP="00D07AE9">
            <w:pPr>
              <w:spacing w:line="240" w:lineRule="auto"/>
              <w:ind w:firstLine="0"/>
              <w:rPr>
                <w:color w:val="000000"/>
              </w:rPr>
            </w:pPr>
          </w:p>
        </w:tc>
        <w:tc>
          <w:tcPr>
            <w:tcW w:w="1396" w:type="dxa"/>
            <w:tcBorders>
              <w:top w:val="nil"/>
              <w:left w:val="nil"/>
              <w:bottom w:val="nil"/>
              <w:right w:val="nil"/>
            </w:tcBorders>
            <w:shd w:val="clear" w:color="auto" w:fill="auto"/>
            <w:noWrap/>
            <w:vAlign w:val="bottom"/>
            <w:hideMark/>
          </w:tcPr>
          <w:p w14:paraId="05557180" w14:textId="77777777" w:rsidR="00E67D3F" w:rsidRPr="008C2159" w:rsidRDefault="00E67D3F" w:rsidP="00D07AE9">
            <w:pPr>
              <w:spacing w:line="240" w:lineRule="auto"/>
              <w:ind w:firstLine="0"/>
              <w:jc w:val="center"/>
              <w:rPr>
                <w:b/>
                <w:bCs/>
                <w:color w:val="000000"/>
              </w:rPr>
            </w:pPr>
            <w:r w:rsidRPr="008C2159">
              <w:rPr>
                <w:b/>
                <w:bCs/>
                <w:color w:val="000000"/>
              </w:rPr>
              <w:t>Utensilios</w:t>
            </w:r>
          </w:p>
        </w:tc>
        <w:tc>
          <w:tcPr>
            <w:tcW w:w="236" w:type="dxa"/>
            <w:tcBorders>
              <w:top w:val="nil"/>
              <w:left w:val="nil"/>
              <w:bottom w:val="nil"/>
              <w:right w:val="nil"/>
            </w:tcBorders>
            <w:shd w:val="clear" w:color="auto" w:fill="auto"/>
            <w:noWrap/>
            <w:vAlign w:val="bottom"/>
            <w:hideMark/>
          </w:tcPr>
          <w:p w14:paraId="39EFF74B" w14:textId="77777777" w:rsidR="00E67D3F" w:rsidRPr="008C2159" w:rsidRDefault="00E67D3F" w:rsidP="00D07AE9">
            <w:pPr>
              <w:spacing w:line="240" w:lineRule="auto"/>
              <w:ind w:firstLine="0"/>
              <w:rPr>
                <w:color w:val="000000"/>
              </w:rPr>
            </w:pPr>
          </w:p>
        </w:tc>
        <w:tc>
          <w:tcPr>
            <w:tcW w:w="1476" w:type="dxa"/>
            <w:tcBorders>
              <w:top w:val="nil"/>
              <w:left w:val="nil"/>
              <w:bottom w:val="nil"/>
              <w:right w:val="nil"/>
            </w:tcBorders>
            <w:shd w:val="clear" w:color="auto" w:fill="auto"/>
            <w:noWrap/>
            <w:vAlign w:val="bottom"/>
            <w:hideMark/>
          </w:tcPr>
          <w:p w14:paraId="45EED023" w14:textId="77777777" w:rsidR="00E67D3F" w:rsidRPr="008C2159" w:rsidRDefault="00E67D3F" w:rsidP="00D07AE9">
            <w:pPr>
              <w:spacing w:line="240" w:lineRule="auto"/>
              <w:ind w:firstLine="0"/>
              <w:jc w:val="center"/>
              <w:rPr>
                <w:b/>
                <w:bCs/>
                <w:color w:val="000000"/>
              </w:rPr>
            </w:pPr>
            <w:r w:rsidRPr="008C2159">
              <w:rPr>
                <w:b/>
                <w:bCs/>
                <w:color w:val="000000"/>
              </w:rPr>
              <w:t>Decoración</w:t>
            </w:r>
          </w:p>
        </w:tc>
      </w:tr>
      <w:tr w:rsidR="00E67D3F" w:rsidRPr="008C2159" w14:paraId="297B6039" w14:textId="77777777" w:rsidTr="00D07AE9">
        <w:trPr>
          <w:trHeight w:val="510"/>
        </w:trPr>
        <w:tc>
          <w:tcPr>
            <w:tcW w:w="2736" w:type="dxa"/>
            <w:tcBorders>
              <w:top w:val="nil"/>
              <w:left w:val="nil"/>
              <w:bottom w:val="nil"/>
              <w:right w:val="nil"/>
            </w:tcBorders>
            <w:shd w:val="clear" w:color="auto" w:fill="auto"/>
            <w:noWrap/>
            <w:vAlign w:val="bottom"/>
            <w:hideMark/>
          </w:tcPr>
          <w:p w14:paraId="08B4FCFE" w14:textId="1437E6D5" w:rsidR="00E67D3F" w:rsidRPr="008C2159" w:rsidRDefault="001A53FE" w:rsidP="008576A6">
            <w:pPr>
              <w:pStyle w:val="Prrafodelista"/>
              <w:numPr>
                <w:ilvl w:val="0"/>
                <w:numId w:val="12"/>
              </w:numPr>
              <w:spacing w:line="240" w:lineRule="auto"/>
              <w:rPr>
                <w:color w:val="000000"/>
              </w:rPr>
            </w:pPr>
            <w:r w:rsidRPr="008C2159">
              <w:rPr>
                <w:color w:val="000000"/>
              </w:rPr>
              <w:t>Máquina para</w:t>
            </w:r>
            <w:r w:rsidR="00E67D3F" w:rsidRPr="008C2159">
              <w:rPr>
                <w:color w:val="000000"/>
              </w:rPr>
              <w:t xml:space="preserve"> hacer café </w:t>
            </w:r>
          </w:p>
        </w:tc>
        <w:tc>
          <w:tcPr>
            <w:tcW w:w="216" w:type="dxa"/>
            <w:tcBorders>
              <w:top w:val="nil"/>
              <w:left w:val="nil"/>
              <w:bottom w:val="nil"/>
              <w:right w:val="nil"/>
            </w:tcBorders>
            <w:shd w:val="clear" w:color="auto" w:fill="auto"/>
            <w:noWrap/>
            <w:vAlign w:val="bottom"/>
            <w:hideMark/>
          </w:tcPr>
          <w:p w14:paraId="225A60D6" w14:textId="77777777" w:rsidR="00E67D3F" w:rsidRPr="008C2159" w:rsidRDefault="00E67D3F" w:rsidP="00D07AE9">
            <w:pPr>
              <w:spacing w:line="240" w:lineRule="auto"/>
              <w:ind w:firstLine="0"/>
              <w:rPr>
                <w:color w:val="000000"/>
              </w:rPr>
            </w:pPr>
          </w:p>
        </w:tc>
        <w:tc>
          <w:tcPr>
            <w:tcW w:w="1196" w:type="dxa"/>
            <w:tcBorders>
              <w:top w:val="nil"/>
              <w:left w:val="nil"/>
              <w:bottom w:val="nil"/>
              <w:right w:val="nil"/>
            </w:tcBorders>
            <w:shd w:val="clear" w:color="auto" w:fill="auto"/>
            <w:noWrap/>
            <w:vAlign w:val="bottom"/>
            <w:hideMark/>
          </w:tcPr>
          <w:p w14:paraId="0041ACF1" w14:textId="77777777" w:rsidR="00E67D3F" w:rsidRPr="008C2159" w:rsidRDefault="00E67D3F" w:rsidP="008576A6">
            <w:pPr>
              <w:pStyle w:val="Prrafodelista"/>
              <w:numPr>
                <w:ilvl w:val="0"/>
                <w:numId w:val="13"/>
              </w:numPr>
              <w:spacing w:line="240" w:lineRule="auto"/>
              <w:rPr>
                <w:color w:val="000000"/>
              </w:rPr>
            </w:pPr>
            <w:r w:rsidRPr="008C2159">
              <w:rPr>
                <w:color w:val="000000"/>
              </w:rPr>
              <w:t>Sillas</w:t>
            </w:r>
          </w:p>
        </w:tc>
        <w:tc>
          <w:tcPr>
            <w:tcW w:w="296" w:type="dxa"/>
            <w:tcBorders>
              <w:top w:val="nil"/>
              <w:left w:val="nil"/>
              <w:bottom w:val="nil"/>
              <w:right w:val="nil"/>
            </w:tcBorders>
            <w:shd w:val="clear" w:color="auto" w:fill="auto"/>
            <w:noWrap/>
            <w:vAlign w:val="bottom"/>
            <w:hideMark/>
          </w:tcPr>
          <w:p w14:paraId="729439B1" w14:textId="77777777" w:rsidR="00E67D3F" w:rsidRPr="008C2159" w:rsidRDefault="00E67D3F" w:rsidP="00D07AE9">
            <w:pPr>
              <w:spacing w:line="240" w:lineRule="auto"/>
              <w:ind w:firstLine="0"/>
              <w:rPr>
                <w:color w:val="000000"/>
              </w:rPr>
            </w:pPr>
          </w:p>
        </w:tc>
        <w:tc>
          <w:tcPr>
            <w:tcW w:w="1396" w:type="dxa"/>
            <w:tcBorders>
              <w:top w:val="nil"/>
              <w:left w:val="nil"/>
              <w:bottom w:val="nil"/>
              <w:right w:val="nil"/>
            </w:tcBorders>
            <w:shd w:val="clear" w:color="auto" w:fill="auto"/>
            <w:noWrap/>
            <w:vAlign w:val="bottom"/>
            <w:hideMark/>
          </w:tcPr>
          <w:p w14:paraId="3B763895" w14:textId="77777777" w:rsidR="00E67D3F" w:rsidRPr="008C2159" w:rsidRDefault="00E67D3F" w:rsidP="008576A6">
            <w:pPr>
              <w:pStyle w:val="Prrafodelista"/>
              <w:numPr>
                <w:ilvl w:val="0"/>
                <w:numId w:val="14"/>
              </w:numPr>
              <w:spacing w:line="240" w:lineRule="auto"/>
              <w:rPr>
                <w:color w:val="000000"/>
              </w:rPr>
            </w:pPr>
            <w:r w:rsidRPr="008C2159">
              <w:rPr>
                <w:color w:val="000000"/>
              </w:rPr>
              <w:t>Tazas</w:t>
            </w:r>
          </w:p>
        </w:tc>
        <w:tc>
          <w:tcPr>
            <w:tcW w:w="236" w:type="dxa"/>
            <w:tcBorders>
              <w:top w:val="nil"/>
              <w:left w:val="nil"/>
              <w:bottom w:val="nil"/>
              <w:right w:val="nil"/>
            </w:tcBorders>
            <w:shd w:val="clear" w:color="auto" w:fill="auto"/>
            <w:noWrap/>
            <w:vAlign w:val="bottom"/>
            <w:hideMark/>
          </w:tcPr>
          <w:p w14:paraId="416588F7" w14:textId="77777777" w:rsidR="00E67D3F" w:rsidRPr="008C2159" w:rsidRDefault="00E67D3F" w:rsidP="00D07AE9">
            <w:pPr>
              <w:spacing w:line="240" w:lineRule="auto"/>
              <w:ind w:firstLine="0"/>
              <w:rPr>
                <w:color w:val="000000"/>
              </w:rPr>
            </w:pPr>
          </w:p>
        </w:tc>
        <w:tc>
          <w:tcPr>
            <w:tcW w:w="1476" w:type="dxa"/>
            <w:tcBorders>
              <w:top w:val="nil"/>
              <w:left w:val="nil"/>
              <w:bottom w:val="nil"/>
              <w:right w:val="nil"/>
            </w:tcBorders>
            <w:shd w:val="clear" w:color="auto" w:fill="auto"/>
            <w:noWrap/>
            <w:vAlign w:val="bottom"/>
            <w:hideMark/>
          </w:tcPr>
          <w:p w14:paraId="6F444797" w14:textId="77777777" w:rsidR="00E67D3F" w:rsidRPr="008C2159" w:rsidRDefault="00E67D3F" w:rsidP="008576A6">
            <w:pPr>
              <w:pStyle w:val="Prrafodelista"/>
              <w:numPr>
                <w:ilvl w:val="0"/>
                <w:numId w:val="15"/>
              </w:numPr>
              <w:spacing w:line="240" w:lineRule="auto"/>
              <w:rPr>
                <w:color w:val="000000"/>
              </w:rPr>
            </w:pPr>
            <w:r w:rsidRPr="008C2159">
              <w:rPr>
                <w:color w:val="000000"/>
              </w:rPr>
              <w:t>Adornos</w:t>
            </w:r>
          </w:p>
        </w:tc>
      </w:tr>
      <w:tr w:rsidR="00E67D3F" w:rsidRPr="008C2159" w14:paraId="4BC74630" w14:textId="77777777" w:rsidTr="00D07AE9">
        <w:trPr>
          <w:trHeight w:val="510"/>
        </w:trPr>
        <w:tc>
          <w:tcPr>
            <w:tcW w:w="2736" w:type="dxa"/>
            <w:tcBorders>
              <w:top w:val="nil"/>
              <w:left w:val="nil"/>
              <w:bottom w:val="nil"/>
              <w:right w:val="nil"/>
            </w:tcBorders>
            <w:shd w:val="clear" w:color="auto" w:fill="auto"/>
            <w:noWrap/>
            <w:vAlign w:val="bottom"/>
            <w:hideMark/>
          </w:tcPr>
          <w:p w14:paraId="7D2721A0" w14:textId="77777777" w:rsidR="00E67D3F" w:rsidRPr="008C2159" w:rsidRDefault="00E67D3F" w:rsidP="008576A6">
            <w:pPr>
              <w:pStyle w:val="Prrafodelista"/>
              <w:numPr>
                <w:ilvl w:val="0"/>
                <w:numId w:val="12"/>
              </w:numPr>
              <w:spacing w:line="240" w:lineRule="auto"/>
              <w:rPr>
                <w:color w:val="000000"/>
              </w:rPr>
            </w:pPr>
            <w:r w:rsidRPr="008C2159">
              <w:rPr>
                <w:color w:val="000000"/>
              </w:rPr>
              <w:t>Licuadora</w:t>
            </w:r>
          </w:p>
        </w:tc>
        <w:tc>
          <w:tcPr>
            <w:tcW w:w="216" w:type="dxa"/>
            <w:tcBorders>
              <w:top w:val="nil"/>
              <w:left w:val="nil"/>
              <w:bottom w:val="nil"/>
              <w:right w:val="nil"/>
            </w:tcBorders>
            <w:shd w:val="clear" w:color="auto" w:fill="auto"/>
            <w:noWrap/>
            <w:vAlign w:val="bottom"/>
            <w:hideMark/>
          </w:tcPr>
          <w:p w14:paraId="6141FCCC" w14:textId="77777777" w:rsidR="00E67D3F" w:rsidRPr="008C2159" w:rsidRDefault="00E67D3F" w:rsidP="00D07AE9">
            <w:pPr>
              <w:spacing w:line="240" w:lineRule="auto"/>
              <w:ind w:firstLine="0"/>
              <w:rPr>
                <w:color w:val="000000"/>
              </w:rPr>
            </w:pPr>
          </w:p>
        </w:tc>
        <w:tc>
          <w:tcPr>
            <w:tcW w:w="1196" w:type="dxa"/>
            <w:tcBorders>
              <w:top w:val="nil"/>
              <w:left w:val="nil"/>
              <w:bottom w:val="nil"/>
              <w:right w:val="nil"/>
            </w:tcBorders>
            <w:shd w:val="clear" w:color="auto" w:fill="auto"/>
            <w:noWrap/>
            <w:vAlign w:val="bottom"/>
            <w:hideMark/>
          </w:tcPr>
          <w:p w14:paraId="3B8BF9BF" w14:textId="77777777" w:rsidR="00E67D3F" w:rsidRPr="008C2159" w:rsidRDefault="00E67D3F" w:rsidP="008576A6">
            <w:pPr>
              <w:pStyle w:val="Prrafodelista"/>
              <w:numPr>
                <w:ilvl w:val="0"/>
                <w:numId w:val="13"/>
              </w:numPr>
              <w:spacing w:line="240" w:lineRule="auto"/>
              <w:rPr>
                <w:color w:val="000000"/>
              </w:rPr>
            </w:pPr>
            <w:r w:rsidRPr="008C2159">
              <w:rPr>
                <w:color w:val="000000"/>
              </w:rPr>
              <w:t>Mesas</w:t>
            </w:r>
          </w:p>
        </w:tc>
        <w:tc>
          <w:tcPr>
            <w:tcW w:w="296" w:type="dxa"/>
            <w:tcBorders>
              <w:top w:val="nil"/>
              <w:left w:val="nil"/>
              <w:bottom w:val="nil"/>
              <w:right w:val="nil"/>
            </w:tcBorders>
            <w:shd w:val="clear" w:color="auto" w:fill="auto"/>
            <w:noWrap/>
            <w:vAlign w:val="bottom"/>
            <w:hideMark/>
          </w:tcPr>
          <w:p w14:paraId="03F8F3D9" w14:textId="77777777" w:rsidR="00E67D3F" w:rsidRPr="008C2159" w:rsidRDefault="00E67D3F" w:rsidP="00D07AE9">
            <w:pPr>
              <w:spacing w:line="240" w:lineRule="auto"/>
              <w:ind w:firstLine="0"/>
              <w:rPr>
                <w:color w:val="000000"/>
              </w:rPr>
            </w:pPr>
          </w:p>
        </w:tc>
        <w:tc>
          <w:tcPr>
            <w:tcW w:w="1396" w:type="dxa"/>
            <w:tcBorders>
              <w:top w:val="nil"/>
              <w:left w:val="nil"/>
              <w:bottom w:val="nil"/>
              <w:right w:val="nil"/>
            </w:tcBorders>
            <w:shd w:val="clear" w:color="auto" w:fill="auto"/>
            <w:noWrap/>
            <w:vAlign w:val="bottom"/>
            <w:hideMark/>
          </w:tcPr>
          <w:p w14:paraId="00AF8F0C" w14:textId="77777777" w:rsidR="00E67D3F" w:rsidRPr="008C2159" w:rsidRDefault="00E67D3F" w:rsidP="008576A6">
            <w:pPr>
              <w:pStyle w:val="Prrafodelista"/>
              <w:numPr>
                <w:ilvl w:val="0"/>
                <w:numId w:val="14"/>
              </w:numPr>
              <w:spacing w:line="240" w:lineRule="auto"/>
              <w:rPr>
                <w:color w:val="000000"/>
              </w:rPr>
            </w:pPr>
            <w:r w:rsidRPr="008C2159">
              <w:rPr>
                <w:color w:val="000000"/>
              </w:rPr>
              <w:t>Platos</w:t>
            </w:r>
          </w:p>
        </w:tc>
        <w:tc>
          <w:tcPr>
            <w:tcW w:w="236" w:type="dxa"/>
            <w:tcBorders>
              <w:top w:val="nil"/>
              <w:left w:val="nil"/>
              <w:bottom w:val="nil"/>
              <w:right w:val="nil"/>
            </w:tcBorders>
            <w:shd w:val="clear" w:color="auto" w:fill="auto"/>
            <w:noWrap/>
            <w:vAlign w:val="bottom"/>
            <w:hideMark/>
          </w:tcPr>
          <w:p w14:paraId="6A0F7036" w14:textId="77777777" w:rsidR="00E67D3F" w:rsidRPr="008C2159" w:rsidRDefault="00E67D3F" w:rsidP="00D07AE9">
            <w:pPr>
              <w:spacing w:line="240" w:lineRule="auto"/>
              <w:ind w:firstLine="0"/>
              <w:rPr>
                <w:color w:val="000000"/>
              </w:rPr>
            </w:pPr>
          </w:p>
        </w:tc>
        <w:tc>
          <w:tcPr>
            <w:tcW w:w="1476" w:type="dxa"/>
            <w:tcBorders>
              <w:top w:val="nil"/>
              <w:left w:val="nil"/>
              <w:bottom w:val="nil"/>
              <w:right w:val="nil"/>
            </w:tcBorders>
            <w:shd w:val="clear" w:color="auto" w:fill="auto"/>
            <w:noWrap/>
            <w:vAlign w:val="bottom"/>
            <w:hideMark/>
          </w:tcPr>
          <w:p w14:paraId="6D50B1F0" w14:textId="77777777" w:rsidR="00E67D3F" w:rsidRPr="008C2159" w:rsidRDefault="00E67D3F" w:rsidP="008576A6">
            <w:pPr>
              <w:pStyle w:val="Prrafodelista"/>
              <w:numPr>
                <w:ilvl w:val="0"/>
                <w:numId w:val="15"/>
              </w:numPr>
              <w:spacing w:line="240" w:lineRule="auto"/>
              <w:rPr>
                <w:color w:val="000000"/>
              </w:rPr>
            </w:pPr>
            <w:r w:rsidRPr="008C2159">
              <w:rPr>
                <w:color w:val="000000"/>
              </w:rPr>
              <w:t>Pintura</w:t>
            </w:r>
          </w:p>
        </w:tc>
      </w:tr>
      <w:tr w:rsidR="00E67D3F" w:rsidRPr="008C2159" w14:paraId="1CE0C947" w14:textId="77777777" w:rsidTr="00D07AE9">
        <w:trPr>
          <w:trHeight w:val="510"/>
        </w:trPr>
        <w:tc>
          <w:tcPr>
            <w:tcW w:w="2736" w:type="dxa"/>
            <w:tcBorders>
              <w:top w:val="nil"/>
              <w:left w:val="nil"/>
              <w:bottom w:val="nil"/>
              <w:right w:val="nil"/>
            </w:tcBorders>
            <w:shd w:val="clear" w:color="auto" w:fill="auto"/>
            <w:noWrap/>
            <w:vAlign w:val="bottom"/>
            <w:hideMark/>
          </w:tcPr>
          <w:p w14:paraId="36DC7EF9" w14:textId="5FFCA3EA" w:rsidR="00E67D3F" w:rsidRPr="008C2159" w:rsidRDefault="00E67D3F" w:rsidP="008576A6">
            <w:pPr>
              <w:pStyle w:val="Prrafodelista"/>
              <w:numPr>
                <w:ilvl w:val="0"/>
                <w:numId w:val="12"/>
              </w:numPr>
              <w:spacing w:line="240" w:lineRule="auto"/>
              <w:rPr>
                <w:color w:val="000000"/>
              </w:rPr>
            </w:pPr>
            <w:r w:rsidRPr="008C2159">
              <w:rPr>
                <w:color w:val="000000"/>
              </w:rPr>
              <w:t>Vitrina</w:t>
            </w:r>
            <w:r w:rsidR="008556B3">
              <w:rPr>
                <w:color w:val="000000"/>
              </w:rPr>
              <w:t xml:space="preserve"> eléctrica</w:t>
            </w:r>
          </w:p>
        </w:tc>
        <w:tc>
          <w:tcPr>
            <w:tcW w:w="216" w:type="dxa"/>
            <w:tcBorders>
              <w:top w:val="nil"/>
              <w:left w:val="nil"/>
              <w:bottom w:val="nil"/>
              <w:right w:val="nil"/>
            </w:tcBorders>
            <w:shd w:val="clear" w:color="auto" w:fill="auto"/>
            <w:noWrap/>
            <w:vAlign w:val="bottom"/>
            <w:hideMark/>
          </w:tcPr>
          <w:p w14:paraId="43FFE0A3" w14:textId="77777777" w:rsidR="00E67D3F" w:rsidRPr="008C2159" w:rsidRDefault="00E67D3F" w:rsidP="00D07AE9">
            <w:pPr>
              <w:spacing w:line="240" w:lineRule="auto"/>
              <w:ind w:firstLine="0"/>
              <w:rPr>
                <w:color w:val="000000"/>
              </w:rPr>
            </w:pPr>
          </w:p>
        </w:tc>
        <w:tc>
          <w:tcPr>
            <w:tcW w:w="1196" w:type="dxa"/>
            <w:tcBorders>
              <w:top w:val="nil"/>
              <w:left w:val="nil"/>
              <w:bottom w:val="nil"/>
              <w:right w:val="nil"/>
            </w:tcBorders>
            <w:shd w:val="clear" w:color="auto" w:fill="auto"/>
            <w:noWrap/>
            <w:vAlign w:val="bottom"/>
            <w:hideMark/>
          </w:tcPr>
          <w:p w14:paraId="4A59A04F" w14:textId="77777777" w:rsidR="00E67D3F" w:rsidRPr="008C2159" w:rsidRDefault="00E67D3F" w:rsidP="008576A6">
            <w:pPr>
              <w:pStyle w:val="Prrafodelista"/>
              <w:numPr>
                <w:ilvl w:val="0"/>
                <w:numId w:val="13"/>
              </w:numPr>
              <w:spacing w:line="240" w:lineRule="auto"/>
              <w:rPr>
                <w:color w:val="000000"/>
              </w:rPr>
            </w:pPr>
            <w:r w:rsidRPr="008C2159">
              <w:rPr>
                <w:color w:val="000000"/>
              </w:rPr>
              <w:t>Muebles</w:t>
            </w:r>
          </w:p>
        </w:tc>
        <w:tc>
          <w:tcPr>
            <w:tcW w:w="296" w:type="dxa"/>
            <w:tcBorders>
              <w:top w:val="nil"/>
              <w:left w:val="nil"/>
              <w:bottom w:val="nil"/>
              <w:right w:val="nil"/>
            </w:tcBorders>
            <w:shd w:val="clear" w:color="auto" w:fill="auto"/>
            <w:noWrap/>
            <w:vAlign w:val="bottom"/>
            <w:hideMark/>
          </w:tcPr>
          <w:p w14:paraId="6B67E165" w14:textId="77777777" w:rsidR="00E67D3F" w:rsidRPr="008C2159" w:rsidRDefault="00E67D3F" w:rsidP="00D07AE9">
            <w:pPr>
              <w:spacing w:line="240" w:lineRule="auto"/>
              <w:ind w:firstLine="0"/>
              <w:rPr>
                <w:color w:val="000000"/>
              </w:rPr>
            </w:pPr>
          </w:p>
        </w:tc>
        <w:tc>
          <w:tcPr>
            <w:tcW w:w="1396" w:type="dxa"/>
            <w:tcBorders>
              <w:top w:val="nil"/>
              <w:left w:val="nil"/>
              <w:bottom w:val="nil"/>
              <w:right w:val="nil"/>
            </w:tcBorders>
            <w:shd w:val="clear" w:color="auto" w:fill="auto"/>
            <w:noWrap/>
            <w:vAlign w:val="bottom"/>
            <w:hideMark/>
          </w:tcPr>
          <w:p w14:paraId="0B3ED2B6" w14:textId="77777777" w:rsidR="00E67D3F" w:rsidRPr="008C2159" w:rsidRDefault="00E67D3F" w:rsidP="008576A6">
            <w:pPr>
              <w:pStyle w:val="Prrafodelista"/>
              <w:numPr>
                <w:ilvl w:val="0"/>
                <w:numId w:val="14"/>
              </w:numPr>
              <w:spacing w:line="240" w:lineRule="auto"/>
              <w:rPr>
                <w:color w:val="000000"/>
              </w:rPr>
            </w:pPr>
            <w:r w:rsidRPr="008C2159">
              <w:rPr>
                <w:color w:val="000000"/>
              </w:rPr>
              <w:t xml:space="preserve">Vasos </w:t>
            </w:r>
          </w:p>
        </w:tc>
        <w:tc>
          <w:tcPr>
            <w:tcW w:w="236" w:type="dxa"/>
            <w:tcBorders>
              <w:top w:val="nil"/>
              <w:left w:val="nil"/>
              <w:bottom w:val="nil"/>
              <w:right w:val="nil"/>
            </w:tcBorders>
            <w:shd w:val="clear" w:color="auto" w:fill="auto"/>
            <w:noWrap/>
            <w:vAlign w:val="bottom"/>
            <w:hideMark/>
          </w:tcPr>
          <w:p w14:paraId="04263CB4" w14:textId="77777777" w:rsidR="00E67D3F" w:rsidRPr="008C2159" w:rsidRDefault="00E67D3F" w:rsidP="00D07AE9">
            <w:pPr>
              <w:spacing w:line="240" w:lineRule="auto"/>
              <w:ind w:firstLine="0"/>
              <w:rPr>
                <w:color w:val="000000"/>
              </w:rPr>
            </w:pPr>
          </w:p>
        </w:tc>
        <w:tc>
          <w:tcPr>
            <w:tcW w:w="1476" w:type="dxa"/>
            <w:tcBorders>
              <w:top w:val="nil"/>
              <w:left w:val="nil"/>
              <w:bottom w:val="nil"/>
              <w:right w:val="nil"/>
            </w:tcBorders>
            <w:shd w:val="clear" w:color="auto" w:fill="auto"/>
            <w:noWrap/>
            <w:vAlign w:val="bottom"/>
            <w:hideMark/>
          </w:tcPr>
          <w:p w14:paraId="49F37BCA" w14:textId="77777777" w:rsidR="00E67D3F" w:rsidRPr="008C2159" w:rsidRDefault="00E67D3F" w:rsidP="008576A6">
            <w:pPr>
              <w:pStyle w:val="Prrafodelista"/>
              <w:numPr>
                <w:ilvl w:val="0"/>
                <w:numId w:val="15"/>
              </w:numPr>
              <w:spacing w:line="240" w:lineRule="auto"/>
              <w:rPr>
                <w:color w:val="000000"/>
              </w:rPr>
            </w:pPr>
            <w:r w:rsidRPr="008C2159">
              <w:rPr>
                <w:color w:val="000000"/>
              </w:rPr>
              <w:t>Reloj</w:t>
            </w:r>
          </w:p>
        </w:tc>
      </w:tr>
      <w:tr w:rsidR="00E67D3F" w:rsidRPr="008C2159" w14:paraId="5EB09298" w14:textId="77777777" w:rsidTr="00D07AE9">
        <w:trPr>
          <w:trHeight w:val="510"/>
        </w:trPr>
        <w:tc>
          <w:tcPr>
            <w:tcW w:w="2736" w:type="dxa"/>
            <w:tcBorders>
              <w:top w:val="nil"/>
              <w:left w:val="nil"/>
              <w:bottom w:val="nil"/>
              <w:right w:val="nil"/>
            </w:tcBorders>
            <w:shd w:val="clear" w:color="auto" w:fill="auto"/>
            <w:noWrap/>
            <w:vAlign w:val="bottom"/>
            <w:hideMark/>
          </w:tcPr>
          <w:p w14:paraId="76967AE9" w14:textId="61D9FB48" w:rsidR="00E67D3F" w:rsidRPr="008C2159" w:rsidRDefault="008556B3" w:rsidP="008576A6">
            <w:pPr>
              <w:pStyle w:val="Prrafodelista"/>
              <w:numPr>
                <w:ilvl w:val="0"/>
                <w:numId w:val="12"/>
              </w:numPr>
              <w:spacing w:line="240" w:lineRule="auto"/>
              <w:rPr>
                <w:color w:val="000000"/>
              </w:rPr>
            </w:pPr>
            <w:r>
              <w:rPr>
                <w:color w:val="000000"/>
              </w:rPr>
              <w:t xml:space="preserve">Molino de café. </w:t>
            </w:r>
          </w:p>
        </w:tc>
        <w:tc>
          <w:tcPr>
            <w:tcW w:w="216" w:type="dxa"/>
            <w:tcBorders>
              <w:top w:val="nil"/>
              <w:left w:val="nil"/>
              <w:bottom w:val="nil"/>
              <w:right w:val="nil"/>
            </w:tcBorders>
            <w:shd w:val="clear" w:color="auto" w:fill="auto"/>
            <w:noWrap/>
            <w:vAlign w:val="bottom"/>
            <w:hideMark/>
          </w:tcPr>
          <w:p w14:paraId="3A52BFEF" w14:textId="77777777" w:rsidR="00E67D3F" w:rsidRDefault="00E67D3F" w:rsidP="00D07AE9">
            <w:pPr>
              <w:spacing w:line="240" w:lineRule="auto"/>
              <w:ind w:firstLine="0"/>
              <w:rPr>
                <w:color w:val="000000"/>
              </w:rPr>
            </w:pPr>
          </w:p>
          <w:p w14:paraId="05F63FD9" w14:textId="59E4D1D5" w:rsidR="006C2262" w:rsidRPr="008C2159" w:rsidRDefault="006C2262" w:rsidP="00D07AE9">
            <w:pPr>
              <w:spacing w:line="240" w:lineRule="auto"/>
              <w:ind w:firstLine="0"/>
              <w:rPr>
                <w:color w:val="000000"/>
              </w:rPr>
            </w:pPr>
          </w:p>
        </w:tc>
        <w:tc>
          <w:tcPr>
            <w:tcW w:w="1196" w:type="dxa"/>
            <w:tcBorders>
              <w:top w:val="nil"/>
              <w:left w:val="nil"/>
              <w:bottom w:val="nil"/>
              <w:right w:val="nil"/>
            </w:tcBorders>
            <w:shd w:val="clear" w:color="auto" w:fill="auto"/>
            <w:noWrap/>
            <w:vAlign w:val="bottom"/>
            <w:hideMark/>
          </w:tcPr>
          <w:p w14:paraId="52FC1D68" w14:textId="77777777" w:rsidR="00E67D3F" w:rsidRPr="008C2159" w:rsidRDefault="00E67D3F" w:rsidP="00D07AE9">
            <w:pPr>
              <w:spacing w:line="240" w:lineRule="auto"/>
              <w:ind w:firstLine="0"/>
              <w:rPr>
                <w:sz w:val="20"/>
                <w:szCs w:val="20"/>
              </w:rPr>
            </w:pPr>
          </w:p>
        </w:tc>
        <w:tc>
          <w:tcPr>
            <w:tcW w:w="296" w:type="dxa"/>
            <w:tcBorders>
              <w:top w:val="nil"/>
              <w:left w:val="nil"/>
              <w:bottom w:val="nil"/>
              <w:right w:val="nil"/>
            </w:tcBorders>
            <w:shd w:val="clear" w:color="auto" w:fill="auto"/>
            <w:noWrap/>
            <w:vAlign w:val="bottom"/>
            <w:hideMark/>
          </w:tcPr>
          <w:p w14:paraId="2D00F3C0" w14:textId="77777777" w:rsidR="00E67D3F" w:rsidRPr="008C2159" w:rsidRDefault="00E67D3F" w:rsidP="00D07AE9">
            <w:pPr>
              <w:spacing w:line="240" w:lineRule="auto"/>
              <w:ind w:firstLine="0"/>
              <w:rPr>
                <w:sz w:val="20"/>
                <w:szCs w:val="20"/>
              </w:rPr>
            </w:pPr>
          </w:p>
        </w:tc>
        <w:tc>
          <w:tcPr>
            <w:tcW w:w="1396" w:type="dxa"/>
            <w:tcBorders>
              <w:top w:val="nil"/>
              <w:left w:val="nil"/>
              <w:bottom w:val="nil"/>
              <w:right w:val="nil"/>
            </w:tcBorders>
            <w:shd w:val="clear" w:color="auto" w:fill="auto"/>
            <w:noWrap/>
            <w:vAlign w:val="bottom"/>
            <w:hideMark/>
          </w:tcPr>
          <w:p w14:paraId="1893E5D8" w14:textId="77777777" w:rsidR="00E67D3F" w:rsidRPr="008C2159" w:rsidRDefault="00E67D3F" w:rsidP="008576A6">
            <w:pPr>
              <w:pStyle w:val="Prrafodelista"/>
              <w:numPr>
                <w:ilvl w:val="0"/>
                <w:numId w:val="14"/>
              </w:numPr>
              <w:spacing w:line="240" w:lineRule="auto"/>
              <w:rPr>
                <w:color w:val="000000"/>
              </w:rPr>
            </w:pPr>
            <w:r w:rsidRPr="008C2159">
              <w:rPr>
                <w:color w:val="000000"/>
              </w:rPr>
              <w:t>Cucharas</w:t>
            </w:r>
          </w:p>
        </w:tc>
        <w:tc>
          <w:tcPr>
            <w:tcW w:w="236" w:type="dxa"/>
            <w:tcBorders>
              <w:top w:val="nil"/>
              <w:left w:val="nil"/>
              <w:bottom w:val="nil"/>
              <w:right w:val="nil"/>
            </w:tcBorders>
            <w:shd w:val="clear" w:color="auto" w:fill="auto"/>
            <w:noWrap/>
            <w:vAlign w:val="bottom"/>
            <w:hideMark/>
          </w:tcPr>
          <w:p w14:paraId="7CE541D1" w14:textId="77777777" w:rsidR="00E67D3F" w:rsidRPr="008C2159" w:rsidRDefault="00E67D3F" w:rsidP="00D07AE9">
            <w:pPr>
              <w:spacing w:line="240" w:lineRule="auto"/>
              <w:ind w:firstLine="0"/>
              <w:rPr>
                <w:color w:val="000000"/>
              </w:rPr>
            </w:pPr>
          </w:p>
        </w:tc>
        <w:tc>
          <w:tcPr>
            <w:tcW w:w="1476" w:type="dxa"/>
            <w:tcBorders>
              <w:top w:val="nil"/>
              <w:left w:val="nil"/>
              <w:bottom w:val="nil"/>
              <w:right w:val="nil"/>
            </w:tcBorders>
            <w:shd w:val="clear" w:color="auto" w:fill="auto"/>
            <w:noWrap/>
            <w:vAlign w:val="bottom"/>
            <w:hideMark/>
          </w:tcPr>
          <w:p w14:paraId="021AF188" w14:textId="77777777" w:rsidR="00E67D3F" w:rsidRPr="008C2159" w:rsidRDefault="00E67D3F" w:rsidP="00D07AE9">
            <w:pPr>
              <w:spacing w:line="240" w:lineRule="auto"/>
              <w:ind w:firstLine="0"/>
              <w:rPr>
                <w:sz w:val="20"/>
                <w:szCs w:val="20"/>
              </w:rPr>
            </w:pPr>
          </w:p>
        </w:tc>
      </w:tr>
      <w:tr w:rsidR="00E67D3F" w:rsidRPr="008C2159" w14:paraId="5924944B" w14:textId="77777777" w:rsidTr="00D07AE9">
        <w:trPr>
          <w:trHeight w:val="510"/>
        </w:trPr>
        <w:tc>
          <w:tcPr>
            <w:tcW w:w="2736" w:type="dxa"/>
            <w:tcBorders>
              <w:top w:val="nil"/>
              <w:left w:val="nil"/>
              <w:bottom w:val="nil"/>
              <w:right w:val="nil"/>
            </w:tcBorders>
            <w:shd w:val="clear" w:color="auto" w:fill="auto"/>
            <w:noWrap/>
            <w:vAlign w:val="bottom"/>
            <w:hideMark/>
          </w:tcPr>
          <w:p w14:paraId="36F4C729" w14:textId="727B61EA" w:rsidR="00E67D3F" w:rsidRPr="006C2262" w:rsidRDefault="006C2262" w:rsidP="008576A6">
            <w:pPr>
              <w:pStyle w:val="Prrafodelista"/>
              <w:numPr>
                <w:ilvl w:val="0"/>
                <w:numId w:val="14"/>
              </w:numPr>
              <w:spacing w:line="240" w:lineRule="auto"/>
              <w:rPr>
                <w:color w:val="000000"/>
              </w:rPr>
            </w:pPr>
            <w:r>
              <w:rPr>
                <w:color w:val="000000"/>
              </w:rPr>
              <w:t xml:space="preserve">Impresora </w:t>
            </w:r>
            <w:r w:rsidR="00B64086">
              <w:rPr>
                <w:color w:val="000000"/>
              </w:rPr>
              <w:t>térmica</w:t>
            </w:r>
            <w:r>
              <w:rPr>
                <w:color w:val="000000"/>
              </w:rPr>
              <w:t>.</w:t>
            </w:r>
          </w:p>
        </w:tc>
        <w:tc>
          <w:tcPr>
            <w:tcW w:w="216" w:type="dxa"/>
            <w:tcBorders>
              <w:top w:val="nil"/>
              <w:left w:val="nil"/>
              <w:bottom w:val="nil"/>
              <w:right w:val="nil"/>
            </w:tcBorders>
            <w:shd w:val="clear" w:color="auto" w:fill="auto"/>
            <w:noWrap/>
            <w:vAlign w:val="bottom"/>
            <w:hideMark/>
          </w:tcPr>
          <w:p w14:paraId="678936A0" w14:textId="77777777" w:rsidR="00E67D3F" w:rsidRPr="008C2159" w:rsidRDefault="00E67D3F" w:rsidP="00D07AE9">
            <w:pPr>
              <w:spacing w:line="240" w:lineRule="auto"/>
              <w:ind w:firstLine="0"/>
              <w:rPr>
                <w:color w:val="000000"/>
              </w:rPr>
            </w:pPr>
          </w:p>
        </w:tc>
        <w:tc>
          <w:tcPr>
            <w:tcW w:w="1196" w:type="dxa"/>
            <w:tcBorders>
              <w:top w:val="nil"/>
              <w:left w:val="nil"/>
              <w:bottom w:val="nil"/>
              <w:right w:val="nil"/>
            </w:tcBorders>
            <w:shd w:val="clear" w:color="auto" w:fill="auto"/>
            <w:noWrap/>
            <w:vAlign w:val="bottom"/>
            <w:hideMark/>
          </w:tcPr>
          <w:p w14:paraId="160183F3" w14:textId="77777777" w:rsidR="00E67D3F" w:rsidRPr="008C2159" w:rsidRDefault="00E67D3F" w:rsidP="00D07AE9">
            <w:pPr>
              <w:spacing w:line="240" w:lineRule="auto"/>
              <w:ind w:firstLine="0"/>
              <w:rPr>
                <w:sz w:val="20"/>
                <w:szCs w:val="20"/>
              </w:rPr>
            </w:pPr>
          </w:p>
        </w:tc>
        <w:tc>
          <w:tcPr>
            <w:tcW w:w="296" w:type="dxa"/>
            <w:tcBorders>
              <w:top w:val="nil"/>
              <w:left w:val="nil"/>
              <w:bottom w:val="nil"/>
              <w:right w:val="nil"/>
            </w:tcBorders>
            <w:shd w:val="clear" w:color="auto" w:fill="auto"/>
            <w:noWrap/>
            <w:vAlign w:val="bottom"/>
            <w:hideMark/>
          </w:tcPr>
          <w:p w14:paraId="532FC35D" w14:textId="77777777" w:rsidR="00E67D3F" w:rsidRPr="008C2159" w:rsidRDefault="00E67D3F" w:rsidP="00D07AE9">
            <w:pPr>
              <w:spacing w:line="240" w:lineRule="auto"/>
              <w:ind w:firstLine="0"/>
              <w:rPr>
                <w:sz w:val="20"/>
                <w:szCs w:val="20"/>
              </w:rPr>
            </w:pPr>
          </w:p>
        </w:tc>
        <w:tc>
          <w:tcPr>
            <w:tcW w:w="1396" w:type="dxa"/>
            <w:tcBorders>
              <w:top w:val="nil"/>
              <w:left w:val="nil"/>
              <w:bottom w:val="nil"/>
              <w:right w:val="nil"/>
            </w:tcBorders>
            <w:shd w:val="clear" w:color="auto" w:fill="auto"/>
            <w:noWrap/>
            <w:vAlign w:val="bottom"/>
            <w:hideMark/>
          </w:tcPr>
          <w:p w14:paraId="6A66A890" w14:textId="77777777" w:rsidR="00E67D3F" w:rsidRPr="008C2159" w:rsidRDefault="00E67D3F" w:rsidP="00D07AE9">
            <w:pPr>
              <w:spacing w:line="240" w:lineRule="auto"/>
              <w:ind w:firstLine="0"/>
              <w:rPr>
                <w:sz w:val="20"/>
                <w:szCs w:val="20"/>
              </w:rPr>
            </w:pPr>
          </w:p>
        </w:tc>
        <w:tc>
          <w:tcPr>
            <w:tcW w:w="236" w:type="dxa"/>
            <w:tcBorders>
              <w:top w:val="nil"/>
              <w:left w:val="nil"/>
              <w:bottom w:val="nil"/>
              <w:right w:val="nil"/>
            </w:tcBorders>
            <w:shd w:val="clear" w:color="auto" w:fill="auto"/>
            <w:noWrap/>
            <w:vAlign w:val="bottom"/>
            <w:hideMark/>
          </w:tcPr>
          <w:p w14:paraId="7F5D9E16" w14:textId="77777777" w:rsidR="00E67D3F" w:rsidRPr="008C2159" w:rsidRDefault="00E67D3F" w:rsidP="00D07AE9">
            <w:pPr>
              <w:spacing w:line="240" w:lineRule="auto"/>
              <w:ind w:firstLine="0"/>
              <w:rPr>
                <w:sz w:val="20"/>
                <w:szCs w:val="20"/>
              </w:rPr>
            </w:pPr>
          </w:p>
        </w:tc>
        <w:tc>
          <w:tcPr>
            <w:tcW w:w="1476" w:type="dxa"/>
            <w:tcBorders>
              <w:top w:val="nil"/>
              <w:left w:val="nil"/>
              <w:bottom w:val="nil"/>
              <w:right w:val="nil"/>
            </w:tcBorders>
            <w:shd w:val="clear" w:color="auto" w:fill="auto"/>
            <w:noWrap/>
            <w:vAlign w:val="bottom"/>
            <w:hideMark/>
          </w:tcPr>
          <w:p w14:paraId="4586A2E9" w14:textId="77777777" w:rsidR="00E67D3F" w:rsidRPr="008C2159" w:rsidRDefault="00E67D3F" w:rsidP="00D07AE9">
            <w:pPr>
              <w:spacing w:line="240" w:lineRule="auto"/>
              <w:ind w:firstLine="0"/>
              <w:rPr>
                <w:sz w:val="20"/>
                <w:szCs w:val="20"/>
              </w:rPr>
            </w:pPr>
          </w:p>
        </w:tc>
      </w:tr>
      <w:tr w:rsidR="00E67D3F" w:rsidRPr="008C2159" w14:paraId="62E17424" w14:textId="77777777" w:rsidTr="00D07AE9">
        <w:trPr>
          <w:trHeight w:val="510"/>
        </w:trPr>
        <w:tc>
          <w:tcPr>
            <w:tcW w:w="2736" w:type="dxa"/>
            <w:tcBorders>
              <w:top w:val="nil"/>
              <w:left w:val="nil"/>
              <w:bottom w:val="nil"/>
              <w:right w:val="nil"/>
            </w:tcBorders>
            <w:shd w:val="clear" w:color="auto" w:fill="auto"/>
            <w:noWrap/>
            <w:vAlign w:val="bottom"/>
            <w:hideMark/>
          </w:tcPr>
          <w:p w14:paraId="6B59DE4E" w14:textId="7D3576F0" w:rsidR="00E67D3F" w:rsidRDefault="00E67D3F" w:rsidP="008576A6">
            <w:pPr>
              <w:pStyle w:val="Prrafodelista"/>
              <w:numPr>
                <w:ilvl w:val="0"/>
                <w:numId w:val="12"/>
              </w:numPr>
              <w:spacing w:line="240" w:lineRule="auto"/>
              <w:rPr>
                <w:color w:val="000000"/>
              </w:rPr>
            </w:pPr>
            <w:r w:rsidRPr="008C2159">
              <w:rPr>
                <w:color w:val="000000"/>
              </w:rPr>
              <w:t>Refrigeradora</w:t>
            </w:r>
            <w:r w:rsidR="006C2262">
              <w:rPr>
                <w:color w:val="000000"/>
              </w:rPr>
              <w:t>.</w:t>
            </w:r>
          </w:p>
          <w:p w14:paraId="71B2471A" w14:textId="77777777" w:rsidR="00E67D3F" w:rsidRDefault="00E67D3F" w:rsidP="008576A6">
            <w:pPr>
              <w:pStyle w:val="Prrafodelista"/>
              <w:numPr>
                <w:ilvl w:val="0"/>
                <w:numId w:val="12"/>
              </w:numPr>
              <w:spacing w:line="240" w:lineRule="auto"/>
              <w:rPr>
                <w:color w:val="000000"/>
              </w:rPr>
            </w:pPr>
            <w:r>
              <w:rPr>
                <w:color w:val="000000"/>
              </w:rPr>
              <w:t>Aire acondicionado.</w:t>
            </w:r>
          </w:p>
          <w:p w14:paraId="5F5E9885" w14:textId="77777777" w:rsidR="00E67D3F" w:rsidRPr="008C2159" w:rsidRDefault="00E67D3F" w:rsidP="008576A6">
            <w:pPr>
              <w:pStyle w:val="Prrafodelista"/>
              <w:numPr>
                <w:ilvl w:val="0"/>
                <w:numId w:val="12"/>
              </w:numPr>
              <w:spacing w:line="240" w:lineRule="auto"/>
              <w:rPr>
                <w:color w:val="000000"/>
              </w:rPr>
            </w:pPr>
            <w:r>
              <w:rPr>
                <w:color w:val="000000"/>
              </w:rPr>
              <w:t>Computadora.</w:t>
            </w:r>
          </w:p>
        </w:tc>
        <w:tc>
          <w:tcPr>
            <w:tcW w:w="216" w:type="dxa"/>
            <w:tcBorders>
              <w:top w:val="nil"/>
              <w:left w:val="nil"/>
              <w:bottom w:val="nil"/>
              <w:right w:val="nil"/>
            </w:tcBorders>
            <w:shd w:val="clear" w:color="auto" w:fill="auto"/>
            <w:noWrap/>
            <w:vAlign w:val="bottom"/>
            <w:hideMark/>
          </w:tcPr>
          <w:p w14:paraId="4B0E0BB2" w14:textId="77777777" w:rsidR="00E67D3F" w:rsidRPr="008C2159" w:rsidRDefault="00E67D3F" w:rsidP="00D07AE9">
            <w:pPr>
              <w:spacing w:line="240" w:lineRule="auto"/>
              <w:ind w:firstLine="0"/>
              <w:rPr>
                <w:color w:val="000000"/>
              </w:rPr>
            </w:pPr>
          </w:p>
        </w:tc>
        <w:tc>
          <w:tcPr>
            <w:tcW w:w="1196" w:type="dxa"/>
            <w:tcBorders>
              <w:top w:val="nil"/>
              <w:left w:val="nil"/>
              <w:bottom w:val="nil"/>
              <w:right w:val="nil"/>
            </w:tcBorders>
            <w:shd w:val="clear" w:color="auto" w:fill="auto"/>
            <w:noWrap/>
            <w:vAlign w:val="bottom"/>
            <w:hideMark/>
          </w:tcPr>
          <w:p w14:paraId="74E37C49" w14:textId="77777777" w:rsidR="00E67D3F" w:rsidRPr="008C2159" w:rsidRDefault="00E67D3F" w:rsidP="00D07AE9">
            <w:pPr>
              <w:spacing w:line="240" w:lineRule="auto"/>
              <w:ind w:firstLine="0"/>
              <w:rPr>
                <w:sz w:val="20"/>
                <w:szCs w:val="20"/>
              </w:rPr>
            </w:pPr>
          </w:p>
        </w:tc>
        <w:tc>
          <w:tcPr>
            <w:tcW w:w="296" w:type="dxa"/>
            <w:tcBorders>
              <w:top w:val="nil"/>
              <w:left w:val="nil"/>
              <w:bottom w:val="nil"/>
              <w:right w:val="nil"/>
            </w:tcBorders>
            <w:shd w:val="clear" w:color="auto" w:fill="auto"/>
            <w:noWrap/>
            <w:vAlign w:val="bottom"/>
            <w:hideMark/>
          </w:tcPr>
          <w:p w14:paraId="5623E771" w14:textId="77777777" w:rsidR="00E67D3F" w:rsidRPr="008C2159" w:rsidRDefault="00E67D3F" w:rsidP="00D07AE9">
            <w:pPr>
              <w:spacing w:line="240" w:lineRule="auto"/>
              <w:ind w:firstLine="0"/>
              <w:rPr>
                <w:sz w:val="20"/>
                <w:szCs w:val="20"/>
              </w:rPr>
            </w:pPr>
          </w:p>
        </w:tc>
        <w:tc>
          <w:tcPr>
            <w:tcW w:w="1396" w:type="dxa"/>
            <w:tcBorders>
              <w:top w:val="nil"/>
              <w:left w:val="nil"/>
              <w:bottom w:val="nil"/>
              <w:right w:val="nil"/>
            </w:tcBorders>
            <w:shd w:val="clear" w:color="auto" w:fill="auto"/>
            <w:noWrap/>
            <w:vAlign w:val="bottom"/>
            <w:hideMark/>
          </w:tcPr>
          <w:p w14:paraId="3A72BBAF" w14:textId="77777777" w:rsidR="00E67D3F" w:rsidRPr="008C2159" w:rsidRDefault="00E67D3F" w:rsidP="00D07AE9">
            <w:pPr>
              <w:spacing w:line="240" w:lineRule="auto"/>
              <w:ind w:firstLine="0"/>
              <w:rPr>
                <w:sz w:val="20"/>
                <w:szCs w:val="20"/>
              </w:rPr>
            </w:pPr>
          </w:p>
        </w:tc>
        <w:tc>
          <w:tcPr>
            <w:tcW w:w="236" w:type="dxa"/>
            <w:tcBorders>
              <w:top w:val="nil"/>
              <w:left w:val="nil"/>
              <w:bottom w:val="nil"/>
              <w:right w:val="nil"/>
            </w:tcBorders>
            <w:shd w:val="clear" w:color="auto" w:fill="auto"/>
            <w:noWrap/>
            <w:vAlign w:val="bottom"/>
            <w:hideMark/>
          </w:tcPr>
          <w:p w14:paraId="5E96F60C" w14:textId="77777777" w:rsidR="00E67D3F" w:rsidRPr="008C2159" w:rsidRDefault="00E67D3F" w:rsidP="00D07AE9">
            <w:pPr>
              <w:spacing w:line="240" w:lineRule="auto"/>
              <w:ind w:firstLine="0"/>
              <w:rPr>
                <w:sz w:val="20"/>
                <w:szCs w:val="20"/>
              </w:rPr>
            </w:pPr>
          </w:p>
        </w:tc>
        <w:tc>
          <w:tcPr>
            <w:tcW w:w="1476" w:type="dxa"/>
            <w:tcBorders>
              <w:top w:val="nil"/>
              <w:left w:val="nil"/>
              <w:bottom w:val="nil"/>
              <w:right w:val="nil"/>
            </w:tcBorders>
            <w:shd w:val="clear" w:color="auto" w:fill="auto"/>
            <w:noWrap/>
            <w:vAlign w:val="bottom"/>
            <w:hideMark/>
          </w:tcPr>
          <w:p w14:paraId="606A2384" w14:textId="77777777" w:rsidR="00E67D3F" w:rsidRPr="008C2159" w:rsidRDefault="00E67D3F" w:rsidP="00D07AE9">
            <w:pPr>
              <w:spacing w:line="240" w:lineRule="auto"/>
              <w:ind w:firstLine="0"/>
              <w:rPr>
                <w:sz w:val="20"/>
                <w:szCs w:val="20"/>
              </w:rPr>
            </w:pPr>
          </w:p>
        </w:tc>
      </w:tr>
    </w:tbl>
    <w:p w14:paraId="3BD04C82" w14:textId="77777777" w:rsidR="00E67D3F" w:rsidRDefault="00E67D3F" w:rsidP="00E67D3F">
      <w:pPr>
        <w:ind w:firstLine="0"/>
      </w:pPr>
    </w:p>
    <w:p w14:paraId="5B6E6F69" w14:textId="77777777" w:rsidR="00E67D3F" w:rsidRPr="00E67D3F" w:rsidRDefault="00E67D3F" w:rsidP="00E67D3F">
      <w:pPr>
        <w:ind w:firstLine="0"/>
      </w:pPr>
    </w:p>
    <w:p w14:paraId="19CCD598" w14:textId="10902FD9" w:rsidR="00364485" w:rsidRPr="00364485" w:rsidRDefault="000458D3" w:rsidP="00A659B3">
      <w:pPr>
        <w:pStyle w:val="Ttulo2"/>
      </w:pPr>
      <w:bookmarkStart w:id="70" w:name="_Toc153225931"/>
      <w:r>
        <w:t>4.2.</w:t>
      </w:r>
      <w:r w:rsidR="00D20E03">
        <w:t>3</w:t>
      </w:r>
      <w:r>
        <w:t xml:space="preserve"> Flujograma de Trabajo</w:t>
      </w:r>
      <w:bookmarkEnd w:id="70"/>
    </w:p>
    <w:p w14:paraId="57D51194" w14:textId="34E930F1" w:rsidR="00A659B3" w:rsidRPr="00E67D3F" w:rsidRDefault="00A659B3" w:rsidP="00E67D3F">
      <w:pPr>
        <w:rPr>
          <w:b/>
          <w:bCs/>
          <w:i/>
          <w:iCs/>
          <w:noProof/>
          <w:lang w:val="en-US"/>
        </w:rPr>
      </w:pPr>
      <w:bookmarkStart w:id="71" w:name="_Toc153221946"/>
      <w:r w:rsidRPr="00A659B3">
        <w:rPr>
          <w:b/>
          <w:bCs/>
          <w:i/>
          <w:iCs/>
        </w:rPr>
        <w:t xml:space="preserve">Figura </w:t>
      </w:r>
      <w:r w:rsidRPr="00A659B3">
        <w:rPr>
          <w:b/>
          <w:bCs/>
          <w:i/>
          <w:iCs/>
        </w:rPr>
        <w:fldChar w:fldCharType="begin"/>
      </w:r>
      <w:r w:rsidRPr="00A659B3">
        <w:rPr>
          <w:b/>
          <w:bCs/>
          <w:i/>
          <w:iCs/>
        </w:rPr>
        <w:instrText xml:space="preserve"> SEQ Figura \* ARABIC </w:instrText>
      </w:r>
      <w:r w:rsidRPr="00A659B3">
        <w:rPr>
          <w:b/>
          <w:bCs/>
          <w:i/>
          <w:iCs/>
        </w:rPr>
        <w:fldChar w:fldCharType="separate"/>
      </w:r>
      <w:r>
        <w:rPr>
          <w:b/>
          <w:bCs/>
          <w:i/>
          <w:iCs/>
          <w:noProof/>
        </w:rPr>
        <w:t>17</w:t>
      </w:r>
      <w:r w:rsidRPr="00A659B3">
        <w:rPr>
          <w:b/>
          <w:bCs/>
          <w:i/>
          <w:iCs/>
        </w:rPr>
        <w:fldChar w:fldCharType="end"/>
      </w:r>
      <w:r w:rsidRPr="00A659B3">
        <w:rPr>
          <w:b/>
          <w:bCs/>
          <w:i/>
          <w:iCs/>
        </w:rPr>
        <w:t xml:space="preserve"> Flujograma</w:t>
      </w:r>
      <w:bookmarkEnd w:id="71"/>
    </w:p>
    <w:p w14:paraId="6DF15F2B" w14:textId="41FFECF8" w:rsidR="00A659B3" w:rsidRDefault="00E67D3F" w:rsidP="00E67D3F">
      <w:pPr>
        <w:ind w:firstLine="0"/>
      </w:pPr>
      <w:r>
        <w:rPr>
          <w:noProof/>
        </w:rPr>
        <w:drawing>
          <wp:inline distT="0" distB="0" distL="0" distR="0" wp14:anchorId="520019CE" wp14:editId="172A426A">
            <wp:extent cx="5400040" cy="2919095"/>
            <wp:effectExtent l="0" t="0" r="0" b="0"/>
            <wp:docPr id="5" name="image2.png" descr="Diagrama&#10;&#10;Descripción generada automáticamente"/>
            <wp:cNvGraphicFramePr/>
            <a:graphic xmlns:a="http://schemas.openxmlformats.org/drawingml/2006/main">
              <a:graphicData uri="http://schemas.openxmlformats.org/drawingml/2006/picture">
                <pic:pic xmlns:pic="http://schemas.openxmlformats.org/drawingml/2006/picture">
                  <pic:nvPicPr>
                    <pic:cNvPr id="0" name="image2.png" descr="Diagrama&#10;&#10;Descripción generada automáticamente"/>
                    <pic:cNvPicPr preferRelativeResize="0"/>
                  </pic:nvPicPr>
                  <pic:blipFill>
                    <a:blip r:embed="rId37">
                      <a:extLst>
                        <a:ext uri="{28A0092B-C50C-407E-A947-70E740481C1C}">
                          <a14:useLocalDpi xmlns:a14="http://schemas.microsoft.com/office/drawing/2010/main" val="0"/>
                        </a:ext>
                      </a:extLst>
                    </a:blip>
                    <a:srcRect/>
                    <a:stretch>
                      <a:fillRect/>
                    </a:stretch>
                  </pic:blipFill>
                  <pic:spPr>
                    <a:xfrm>
                      <a:off x="0" y="0"/>
                      <a:ext cx="5400040" cy="2919095"/>
                    </a:xfrm>
                    <a:prstGeom prst="rect">
                      <a:avLst/>
                    </a:prstGeom>
                    <a:ln/>
                  </pic:spPr>
                </pic:pic>
              </a:graphicData>
            </a:graphic>
          </wp:inline>
        </w:drawing>
      </w:r>
    </w:p>
    <w:p w14:paraId="43BA3D23" w14:textId="6BD0BD6D" w:rsidR="00E67D3F" w:rsidRPr="00A659B3" w:rsidRDefault="00E67D3F" w:rsidP="00E67D3F">
      <w:pPr>
        <w:ind w:firstLine="0"/>
      </w:pPr>
    </w:p>
    <w:p w14:paraId="3126F996" w14:textId="24104158" w:rsidR="000A347A" w:rsidRDefault="000A347A" w:rsidP="000A347A">
      <w:pPr>
        <w:pStyle w:val="Ttulo2"/>
      </w:pPr>
      <w:bookmarkStart w:id="72" w:name="_Toc153225932"/>
      <w:r>
        <w:t>4.2.</w:t>
      </w:r>
      <w:r w:rsidR="00D20E03">
        <w:t>4</w:t>
      </w:r>
      <w:r>
        <w:t xml:space="preserve"> </w:t>
      </w:r>
      <w:r w:rsidR="000458D3" w:rsidRPr="000A347A">
        <w:t>Estructura</w:t>
      </w:r>
      <w:r w:rsidR="000458D3">
        <w:t xml:space="preserve"> administrativa</w:t>
      </w:r>
      <w:bookmarkEnd w:id="72"/>
    </w:p>
    <w:p w14:paraId="4DB7DB57" w14:textId="7B073A43" w:rsidR="000458D3" w:rsidRPr="000A347A" w:rsidRDefault="000458D3" w:rsidP="000A347A">
      <w:pPr>
        <w:rPr>
          <w:b/>
          <w:bCs/>
        </w:rPr>
      </w:pPr>
      <w:r w:rsidRPr="000A347A">
        <w:rPr>
          <w:b/>
          <w:bCs/>
        </w:rPr>
        <w:t>Misión</w:t>
      </w:r>
    </w:p>
    <w:p w14:paraId="59F94793" w14:textId="3A56C503" w:rsidR="00A64541" w:rsidRDefault="00511B5E" w:rsidP="00E04F58">
      <w:r>
        <w:lastRenderedPageBreak/>
        <w:t>Ser una</w:t>
      </w:r>
      <w:r w:rsidR="00A64541" w:rsidRPr="00A64541">
        <w:t xml:space="preserve"> cafetería</w:t>
      </w:r>
      <w:r>
        <w:t xml:space="preserve"> </w:t>
      </w:r>
      <w:r w:rsidR="00E04F58">
        <w:t>reconocida a nivel nacional comprometi</w:t>
      </w:r>
      <w:r w:rsidR="002E1953">
        <w:t>dos</w:t>
      </w:r>
      <w:r w:rsidR="00A64541" w:rsidRPr="00A64541">
        <w:t xml:space="preserve"> a brindar una experiencia única y acogedora, nos esforzamos por ser un espacio donde la calidad del café sobresale uniéndose con </w:t>
      </w:r>
      <w:r w:rsidR="002E1953">
        <w:t xml:space="preserve">un </w:t>
      </w:r>
      <w:r w:rsidR="00A64541" w:rsidRPr="00A64541">
        <w:t>ambiente cálido e inigualable</w:t>
      </w:r>
      <w:r w:rsidR="00E04F58">
        <w:t>, b</w:t>
      </w:r>
      <w:r w:rsidR="00A64541" w:rsidRPr="00A64541">
        <w:t>usca</w:t>
      </w:r>
      <w:r w:rsidR="00E04F58">
        <w:t>ndo</w:t>
      </w:r>
      <w:r w:rsidR="00A64541" w:rsidRPr="00A64541">
        <w:t xml:space="preserve"> deleitar el paladar de nuestros clientes </w:t>
      </w:r>
      <w:r w:rsidR="00E04F58" w:rsidRPr="00A64541">
        <w:t>logrando que cada visita sea memorable</w:t>
      </w:r>
      <w:r w:rsidR="005E288A">
        <w:t xml:space="preserve">. </w:t>
      </w:r>
    </w:p>
    <w:p w14:paraId="23FC796B" w14:textId="77777777" w:rsidR="00A64541" w:rsidRPr="00A64541" w:rsidRDefault="00A64541" w:rsidP="00A64541"/>
    <w:p w14:paraId="26AE059C" w14:textId="3A56480A" w:rsidR="00A64541" w:rsidRPr="000A347A" w:rsidRDefault="000458D3" w:rsidP="000A347A">
      <w:pPr>
        <w:rPr>
          <w:b/>
          <w:bCs/>
        </w:rPr>
      </w:pPr>
      <w:r w:rsidRPr="000A347A">
        <w:rPr>
          <w:b/>
          <w:bCs/>
        </w:rPr>
        <w:t>Visión</w:t>
      </w:r>
    </w:p>
    <w:p w14:paraId="647AEB36" w14:textId="111CEF21" w:rsidR="00A64541" w:rsidRDefault="00D03933" w:rsidP="000B67AD">
      <w:r>
        <w:t xml:space="preserve">Somos una </w:t>
      </w:r>
      <w:r w:rsidR="00C17155">
        <w:t>cafetería enfocada</w:t>
      </w:r>
      <w:r>
        <w:t xml:space="preserve"> en brindar un servicio </w:t>
      </w:r>
      <w:r w:rsidR="000B67AD">
        <w:t xml:space="preserve">de calidad y un ambiente único y e innovador brindando al consumidor un espacio vintage para que puedan disfrutar y recordar épocas del pasado, y </w:t>
      </w:r>
      <w:r w:rsidR="00C17155">
        <w:t xml:space="preserve">deleitarse </w:t>
      </w:r>
      <w:r w:rsidR="00C17155" w:rsidRPr="00A64541">
        <w:t>de</w:t>
      </w:r>
      <w:r w:rsidR="000B67AD" w:rsidRPr="00A64541">
        <w:t xml:space="preserve"> bebidas y postres de categoría y sabor</w:t>
      </w:r>
      <w:r w:rsidR="000B67AD">
        <w:t xml:space="preserve">, de esta manera </w:t>
      </w:r>
      <w:r w:rsidR="000B67AD" w:rsidRPr="00A64541">
        <w:t>crea</w:t>
      </w:r>
      <w:r w:rsidR="000B67AD">
        <w:t>r</w:t>
      </w:r>
      <w:r w:rsidR="000B67AD" w:rsidRPr="00A64541">
        <w:t xml:space="preserve"> momentos memorables para los consumidores.</w:t>
      </w:r>
    </w:p>
    <w:p w14:paraId="7D4BB761" w14:textId="77777777" w:rsidR="000B67AD" w:rsidRPr="00A64541" w:rsidRDefault="000B67AD" w:rsidP="000B67AD"/>
    <w:p w14:paraId="1ABB1B56" w14:textId="13EA8562" w:rsidR="000458D3" w:rsidRPr="000A347A" w:rsidRDefault="000458D3" w:rsidP="000A347A">
      <w:pPr>
        <w:rPr>
          <w:b/>
          <w:bCs/>
        </w:rPr>
      </w:pPr>
      <w:r w:rsidRPr="000A347A">
        <w:rPr>
          <w:b/>
          <w:bCs/>
        </w:rPr>
        <w:t xml:space="preserve">Valores  </w:t>
      </w:r>
    </w:p>
    <w:p w14:paraId="54EED6B9" w14:textId="258431DB" w:rsidR="00A64541" w:rsidRPr="00A64541" w:rsidRDefault="00A64541" w:rsidP="00A64541">
      <w:pPr>
        <w:ind w:firstLine="0"/>
      </w:pPr>
      <w:r w:rsidRPr="00A64541">
        <w:t>●</w:t>
      </w:r>
      <w:r w:rsidRPr="00A64541">
        <w:tab/>
      </w:r>
      <w:r w:rsidR="00AD3A05" w:rsidRPr="00A64541">
        <w:t>Re</w:t>
      </w:r>
      <w:r w:rsidR="00AD3A05">
        <w:t>sponsabilidad</w:t>
      </w:r>
    </w:p>
    <w:p w14:paraId="69B055FD" w14:textId="055A5FD2" w:rsidR="00A64541" w:rsidRPr="00A64541" w:rsidRDefault="00A64541" w:rsidP="00A64541">
      <w:pPr>
        <w:ind w:firstLine="0"/>
      </w:pPr>
      <w:r w:rsidRPr="00A64541">
        <w:t>●</w:t>
      </w:r>
      <w:r w:rsidRPr="00A64541">
        <w:tab/>
      </w:r>
      <w:r w:rsidR="00AD3A05">
        <w:t>Confianza</w:t>
      </w:r>
    </w:p>
    <w:p w14:paraId="2CDFC27F" w14:textId="77777777" w:rsidR="00A64541" w:rsidRPr="00A64541" w:rsidRDefault="00A64541" w:rsidP="00A64541">
      <w:pPr>
        <w:ind w:firstLine="0"/>
      </w:pPr>
      <w:r w:rsidRPr="00A64541">
        <w:t>●</w:t>
      </w:r>
      <w:r w:rsidRPr="00A64541">
        <w:tab/>
        <w:t xml:space="preserve">Honestidad </w:t>
      </w:r>
    </w:p>
    <w:p w14:paraId="1F355815" w14:textId="77777777" w:rsidR="00A64541" w:rsidRPr="00A64541" w:rsidRDefault="00A64541" w:rsidP="00A64541">
      <w:pPr>
        <w:ind w:firstLine="0"/>
      </w:pPr>
      <w:r w:rsidRPr="00A64541">
        <w:t>●</w:t>
      </w:r>
      <w:r w:rsidRPr="00A64541">
        <w:tab/>
        <w:t xml:space="preserve">Tolerancia </w:t>
      </w:r>
    </w:p>
    <w:p w14:paraId="272D678E" w14:textId="7E13C922" w:rsidR="00A64541" w:rsidRDefault="00A64541" w:rsidP="00A64541">
      <w:pPr>
        <w:ind w:firstLine="0"/>
      </w:pPr>
      <w:r w:rsidRPr="00A64541">
        <w:t>●</w:t>
      </w:r>
      <w:r w:rsidRPr="00A64541">
        <w:tab/>
      </w:r>
      <w:r w:rsidR="00AD3A05">
        <w:t xml:space="preserve">Igualdad de oportunidades. </w:t>
      </w:r>
    </w:p>
    <w:p w14:paraId="50547ACC" w14:textId="77777777" w:rsidR="00A64541" w:rsidRPr="00A64541" w:rsidRDefault="00A64541" w:rsidP="00A64541">
      <w:pPr>
        <w:ind w:firstLine="0"/>
      </w:pPr>
    </w:p>
    <w:p w14:paraId="62B1AC2C" w14:textId="55270CB1" w:rsidR="00A659B3" w:rsidRPr="00A659B3" w:rsidRDefault="000A347A" w:rsidP="00A659B3">
      <w:pPr>
        <w:pStyle w:val="Ttulo2"/>
      </w:pPr>
      <w:bookmarkStart w:id="73" w:name="_Toc153225933"/>
      <w:r>
        <w:t>4.2.</w:t>
      </w:r>
      <w:r w:rsidR="00D20E03">
        <w:t>5</w:t>
      </w:r>
      <w:r>
        <w:t xml:space="preserve"> </w:t>
      </w:r>
      <w:r w:rsidR="000458D3">
        <w:t>Organigrama</w:t>
      </w:r>
      <w:bookmarkEnd w:id="73"/>
    </w:p>
    <w:p w14:paraId="1A668078" w14:textId="55725728" w:rsidR="00A659B3" w:rsidRPr="00A659B3" w:rsidRDefault="00A659B3" w:rsidP="00A659B3">
      <w:pPr>
        <w:rPr>
          <w:b/>
          <w:bCs/>
          <w:i/>
          <w:iCs/>
        </w:rPr>
      </w:pPr>
      <w:bookmarkStart w:id="74" w:name="_Toc153221947"/>
      <w:r w:rsidRPr="00A659B3">
        <w:rPr>
          <w:b/>
          <w:bCs/>
          <w:i/>
          <w:iCs/>
        </w:rPr>
        <w:t xml:space="preserve">Figura </w:t>
      </w:r>
      <w:r w:rsidRPr="00A659B3">
        <w:rPr>
          <w:b/>
          <w:bCs/>
          <w:i/>
          <w:iCs/>
        </w:rPr>
        <w:fldChar w:fldCharType="begin"/>
      </w:r>
      <w:r w:rsidRPr="00A659B3">
        <w:rPr>
          <w:b/>
          <w:bCs/>
          <w:i/>
          <w:iCs/>
        </w:rPr>
        <w:instrText xml:space="preserve"> SEQ Figura \* ARABIC </w:instrText>
      </w:r>
      <w:r w:rsidRPr="00A659B3">
        <w:rPr>
          <w:b/>
          <w:bCs/>
          <w:i/>
          <w:iCs/>
        </w:rPr>
        <w:fldChar w:fldCharType="separate"/>
      </w:r>
      <w:r>
        <w:rPr>
          <w:b/>
          <w:bCs/>
          <w:i/>
          <w:iCs/>
          <w:noProof/>
        </w:rPr>
        <w:t>18</w:t>
      </w:r>
      <w:r w:rsidRPr="00A659B3">
        <w:rPr>
          <w:b/>
          <w:bCs/>
          <w:i/>
          <w:iCs/>
        </w:rPr>
        <w:fldChar w:fldCharType="end"/>
      </w:r>
      <w:r w:rsidRPr="00A659B3">
        <w:rPr>
          <w:b/>
          <w:bCs/>
          <w:i/>
          <w:iCs/>
        </w:rPr>
        <w:t xml:space="preserve"> Organigrama</w:t>
      </w:r>
      <w:bookmarkEnd w:id="74"/>
    </w:p>
    <w:p w14:paraId="2B03E55A" w14:textId="3B3CEA52" w:rsidR="0046638A" w:rsidRDefault="00647C46" w:rsidP="009134AD">
      <w:pPr>
        <w:jc w:val="center"/>
      </w:pPr>
      <w:r>
        <w:rPr>
          <w:noProof/>
        </w:rPr>
        <w:lastRenderedPageBreak/>
        <w:drawing>
          <wp:inline distT="0" distB="0" distL="0" distR="0" wp14:anchorId="2AF62255" wp14:editId="0F84A80F">
            <wp:extent cx="4169525" cy="3528060"/>
            <wp:effectExtent l="0" t="0" r="2540" b="0"/>
            <wp:docPr id="198616852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6168527" name=""/>
                    <pic:cNvPicPr/>
                  </pic:nvPicPr>
                  <pic:blipFill rotWithShape="1">
                    <a:blip r:embed="rId38"/>
                    <a:srcRect l="40550" t="22927" r="19699" b="17274"/>
                    <a:stretch/>
                  </pic:blipFill>
                  <pic:spPr bwMode="auto">
                    <a:xfrm>
                      <a:off x="0" y="0"/>
                      <a:ext cx="4186351" cy="3542298"/>
                    </a:xfrm>
                    <a:prstGeom prst="rect">
                      <a:avLst/>
                    </a:prstGeom>
                    <a:ln>
                      <a:noFill/>
                    </a:ln>
                    <a:extLst>
                      <a:ext uri="{53640926-AAD7-44D8-BBD7-CCE9431645EC}">
                        <a14:shadowObscured xmlns:a14="http://schemas.microsoft.com/office/drawing/2010/main"/>
                      </a:ext>
                    </a:extLst>
                  </pic:spPr>
                </pic:pic>
              </a:graphicData>
            </a:graphic>
          </wp:inline>
        </w:drawing>
      </w:r>
    </w:p>
    <w:p w14:paraId="36DE8A6F" w14:textId="2AE03947" w:rsidR="00E67D3F" w:rsidRDefault="00EA0EDE" w:rsidP="0033425C">
      <w:r>
        <w:t xml:space="preserve">Fuente: </w:t>
      </w:r>
      <w:r w:rsidR="00E82B54">
        <w:t>Visme.com</w:t>
      </w:r>
    </w:p>
    <w:p w14:paraId="272645E2" w14:textId="77777777" w:rsidR="0033425C" w:rsidRPr="0046638A" w:rsidRDefault="0033425C" w:rsidP="00EA0EDE">
      <w:pPr>
        <w:jc w:val="center"/>
      </w:pPr>
    </w:p>
    <w:p w14:paraId="32D2E5F7" w14:textId="131931D9" w:rsidR="00D20E03" w:rsidRDefault="00D20E03" w:rsidP="00D20E03">
      <w:pPr>
        <w:pStyle w:val="Ttulo2"/>
      </w:pPr>
      <w:bookmarkStart w:id="75" w:name="_Toc153225934"/>
      <w:r>
        <w:t>4.2.6 Esquema organizacional</w:t>
      </w:r>
      <w:bookmarkEnd w:id="75"/>
      <w:r>
        <w:t xml:space="preserve"> </w:t>
      </w:r>
    </w:p>
    <w:p w14:paraId="395AE4DC" w14:textId="0785A225" w:rsidR="00FF42CA" w:rsidRPr="00FF42CA" w:rsidRDefault="00FF42CA" w:rsidP="00FF42CA">
      <w:r>
        <w:t xml:space="preserve">Permite conocer el orden y las jerarquías dentro de una organización, es muy importante a la hora de crear un negocio o empresa ya que mantiene el orden y la cadena de mando bien establecida, ayuda a los trabajadores a guiarse y a saber a </w:t>
      </w:r>
      <w:r w:rsidR="001A53FE">
        <w:t>quién</w:t>
      </w:r>
      <w:r>
        <w:t xml:space="preserve"> dirigirse.</w:t>
      </w:r>
    </w:p>
    <w:p w14:paraId="6D350DF1" w14:textId="2FC237B2" w:rsidR="00D17DA3" w:rsidRDefault="00FF42CA" w:rsidP="00D17DA3">
      <w:r>
        <w:t>El negocio contara con el siguiente esquema organizacional:</w:t>
      </w:r>
    </w:p>
    <w:p w14:paraId="3FC5F710" w14:textId="42641802" w:rsidR="00FF42CA" w:rsidRDefault="00FF42CA" w:rsidP="008576A6">
      <w:pPr>
        <w:pStyle w:val="Prrafodelista"/>
        <w:numPr>
          <w:ilvl w:val="0"/>
          <w:numId w:val="22"/>
        </w:numPr>
      </w:pPr>
      <w:r w:rsidRPr="00FF42CA">
        <w:t>Un gerente general</w:t>
      </w:r>
    </w:p>
    <w:p w14:paraId="6A3F644A" w14:textId="450842F2" w:rsidR="00DD3A2A" w:rsidRPr="00FF42CA" w:rsidRDefault="00DD3A2A" w:rsidP="008576A6">
      <w:pPr>
        <w:pStyle w:val="Prrafodelista"/>
        <w:numPr>
          <w:ilvl w:val="0"/>
          <w:numId w:val="22"/>
        </w:numPr>
      </w:pPr>
      <w:r>
        <w:t>Un contador</w:t>
      </w:r>
    </w:p>
    <w:p w14:paraId="4FDC5DDB" w14:textId="5BED8D66" w:rsidR="00FF42CA" w:rsidRPr="00FF42CA" w:rsidRDefault="00FF42CA" w:rsidP="008576A6">
      <w:pPr>
        <w:pStyle w:val="Prrafodelista"/>
        <w:numPr>
          <w:ilvl w:val="0"/>
          <w:numId w:val="22"/>
        </w:numPr>
      </w:pPr>
      <w:r w:rsidRPr="00FF42CA">
        <w:t>Un cajero</w:t>
      </w:r>
    </w:p>
    <w:p w14:paraId="62D0F4B5" w14:textId="050A92A9" w:rsidR="00FF42CA" w:rsidRPr="00FF42CA" w:rsidRDefault="00066A54" w:rsidP="008576A6">
      <w:pPr>
        <w:pStyle w:val="Prrafodelista"/>
        <w:numPr>
          <w:ilvl w:val="0"/>
          <w:numId w:val="22"/>
        </w:numPr>
      </w:pPr>
      <w:r>
        <w:t xml:space="preserve">Dos </w:t>
      </w:r>
      <w:r w:rsidRPr="00FF42CA">
        <w:t>baristas</w:t>
      </w:r>
    </w:p>
    <w:p w14:paraId="09994756" w14:textId="16BDB50A" w:rsidR="008C3B35" w:rsidRPr="00FF42CA" w:rsidRDefault="00FF42CA" w:rsidP="008576A6">
      <w:pPr>
        <w:pStyle w:val="Prrafodelista"/>
        <w:numPr>
          <w:ilvl w:val="0"/>
          <w:numId w:val="22"/>
        </w:numPr>
      </w:pPr>
      <w:r w:rsidRPr="00FF42CA">
        <w:t>Un mesero</w:t>
      </w:r>
    </w:p>
    <w:p w14:paraId="33FA6556" w14:textId="455362B3" w:rsidR="00FF42CA" w:rsidRPr="00FF42CA" w:rsidRDefault="00FF42CA" w:rsidP="00FF650C">
      <w:pPr>
        <w:pStyle w:val="Prrafodelista"/>
        <w:ind w:left="1440" w:firstLine="0"/>
      </w:pPr>
    </w:p>
    <w:p w14:paraId="34B4A0EE" w14:textId="77777777" w:rsidR="00330494" w:rsidRPr="00D17DA3" w:rsidRDefault="00330494" w:rsidP="00A659B3">
      <w:pPr>
        <w:ind w:firstLine="0"/>
      </w:pPr>
    </w:p>
    <w:p w14:paraId="2309C095" w14:textId="025D41E5" w:rsidR="00D17DA3" w:rsidRPr="00D17DA3" w:rsidRDefault="00180ADD" w:rsidP="00180ADD">
      <w:pPr>
        <w:pStyle w:val="Ttulo2"/>
      </w:pPr>
      <w:bookmarkStart w:id="76" w:name="_Toc153225935"/>
      <w:r>
        <w:lastRenderedPageBreak/>
        <w:t xml:space="preserve">4.2.7 </w:t>
      </w:r>
      <w:r w:rsidR="00D17DA3">
        <w:t>Distribución de las Instalaciones</w:t>
      </w:r>
      <w:bookmarkEnd w:id="76"/>
    </w:p>
    <w:p w14:paraId="320976A7" w14:textId="1307E521" w:rsidR="00D17DA3" w:rsidRDefault="00D17DA3" w:rsidP="00330494">
      <w:r>
        <w:t>Las Instalaciones se distribuirán de la siguiente forma: Cocina, Baño, recepción, área administrativa, área de salón, estacionamientos para los clientes.</w:t>
      </w:r>
    </w:p>
    <w:p w14:paraId="4F72D8D1" w14:textId="77777777" w:rsidR="00A659B3" w:rsidRDefault="00A659B3" w:rsidP="00330494"/>
    <w:p w14:paraId="3FD90E9D" w14:textId="3D515B8A" w:rsidR="00D20E03" w:rsidRPr="00A659B3" w:rsidRDefault="00A659B3" w:rsidP="00A659B3">
      <w:pPr>
        <w:rPr>
          <w:b/>
          <w:bCs/>
          <w:i/>
          <w:iCs/>
          <w:noProof/>
        </w:rPr>
      </w:pPr>
      <w:bookmarkStart w:id="77" w:name="_Toc153221948"/>
      <w:r w:rsidRPr="00A659B3">
        <w:rPr>
          <w:b/>
          <w:bCs/>
          <w:i/>
          <w:iCs/>
        </w:rPr>
        <w:t xml:space="preserve">Figura </w:t>
      </w:r>
      <w:r w:rsidRPr="00A659B3">
        <w:rPr>
          <w:b/>
          <w:bCs/>
          <w:i/>
          <w:iCs/>
        </w:rPr>
        <w:fldChar w:fldCharType="begin"/>
      </w:r>
      <w:r w:rsidRPr="00A659B3">
        <w:rPr>
          <w:b/>
          <w:bCs/>
          <w:i/>
          <w:iCs/>
        </w:rPr>
        <w:instrText xml:space="preserve"> SEQ Figura \* ARABIC </w:instrText>
      </w:r>
      <w:r w:rsidRPr="00A659B3">
        <w:rPr>
          <w:b/>
          <w:bCs/>
          <w:i/>
          <w:iCs/>
        </w:rPr>
        <w:fldChar w:fldCharType="separate"/>
      </w:r>
      <w:r>
        <w:rPr>
          <w:b/>
          <w:bCs/>
          <w:i/>
          <w:iCs/>
          <w:noProof/>
        </w:rPr>
        <w:t>19</w:t>
      </w:r>
      <w:r w:rsidRPr="00A659B3">
        <w:rPr>
          <w:b/>
          <w:bCs/>
          <w:i/>
          <w:iCs/>
        </w:rPr>
        <w:fldChar w:fldCharType="end"/>
      </w:r>
      <w:r w:rsidRPr="00A659B3">
        <w:rPr>
          <w:b/>
          <w:bCs/>
          <w:i/>
          <w:iCs/>
        </w:rPr>
        <w:t xml:space="preserve"> Plano conceptual de la </w:t>
      </w:r>
      <w:r w:rsidR="001A53FE" w:rsidRPr="00A659B3">
        <w:rPr>
          <w:b/>
          <w:bCs/>
          <w:i/>
          <w:iCs/>
        </w:rPr>
        <w:t>cafetería</w:t>
      </w:r>
      <w:r w:rsidRPr="00A659B3">
        <w:rPr>
          <w:b/>
          <w:bCs/>
          <w:i/>
          <w:iCs/>
        </w:rPr>
        <w:t xml:space="preserve"> “Vintage coffee cup”</w:t>
      </w:r>
      <w:r w:rsidR="00D20E03">
        <w:rPr>
          <w:noProof/>
        </w:rPr>
        <w:drawing>
          <wp:anchor distT="0" distB="0" distL="114300" distR="114300" simplePos="0" relativeHeight="251661312" behindDoc="1" locked="0" layoutInCell="1" allowOverlap="1" wp14:anchorId="6D934C8B" wp14:editId="621FE668">
            <wp:simplePos x="0" y="0"/>
            <wp:positionH relativeFrom="margin">
              <wp:posOffset>305435</wp:posOffset>
            </wp:positionH>
            <wp:positionV relativeFrom="paragraph">
              <wp:posOffset>244475</wp:posOffset>
            </wp:positionV>
            <wp:extent cx="4646930" cy="3164840"/>
            <wp:effectExtent l="0" t="0" r="1270" b="0"/>
            <wp:wrapTight wrapText="bothSides">
              <wp:wrapPolygon edited="0">
                <wp:start x="0" y="0"/>
                <wp:lineTo x="0" y="21453"/>
                <wp:lineTo x="21517" y="21453"/>
                <wp:lineTo x="21517" y="0"/>
                <wp:lineTo x="0" y="0"/>
              </wp:wrapPolygon>
            </wp:wrapTight>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646930" cy="3164840"/>
                    </a:xfrm>
                    <a:prstGeom prst="rect">
                      <a:avLst/>
                    </a:prstGeom>
                    <a:noFill/>
                  </pic:spPr>
                </pic:pic>
              </a:graphicData>
            </a:graphic>
            <wp14:sizeRelH relativeFrom="margin">
              <wp14:pctWidth>0</wp14:pctWidth>
            </wp14:sizeRelH>
            <wp14:sizeRelV relativeFrom="margin">
              <wp14:pctHeight>0</wp14:pctHeight>
            </wp14:sizeRelV>
          </wp:anchor>
        </w:drawing>
      </w:r>
      <w:bookmarkEnd w:id="77"/>
    </w:p>
    <w:p w14:paraId="3ED2109E" w14:textId="77777777" w:rsidR="00D20E03" w:rsidRDefault="00D20E03" w:rsidP="00180ADD">
      <w:pPr>
        <w:pStyle w:val="Ttulo2"/>
      </w:pPr>
      <w:r>
        <w:t xml:space="preserve"> </w:t>
      </w:r>
    </w:p>
    <w:p w14:paraId="3E6276F8" w14:textId="77777777" w:rsidR="00D20E03" w:rsidRDefault="00D20E03" w:rsidP="00180ADD">
      <w:pPr>
        <w:pStyle w:val="Ttulo2"/>
      </w:pPr>
    </w:p>
    <w:p w14:paraId="1C604059" w14:textId="77777777" w:rsidR="00D20E03" w:rsidRDefault="00D20E03" w:rsidP="00180ADD">
      <w:pPr>
        <w:pStyle w:val="Ttulo2"/>
      </w:pPr>
    </w:p>
    <w:p w14:paraId="695BC9C3" w14:textId="77777777" w:rsidR="00D20E03" w:rsidRDefault="00D20E03" w:rsidP="00180ADD">
      <w:pPr>
        <w:pStyle w:val="Ttulo2"/>
      </w:pPr>
    </w:p>
    <w:p w14:paraId="31064108" w14:textId="77777777" w:rsidR="00D20E03" w:rsidRDefault="00D20E03" w:rsidP="00180ADD">
      <w:pPr>
        <w:pStyle w:val="Ttulo2"/>
      </w:pPr>
    </w:p>
    <w:p w14:paraId="1EAFF00C" w14:textId="77777777" w:rsidR="00D20E03" w:rsidRDefault="00D20E03" w:rsidP="00180ADD">
      <w:pPr>
        <w:pStyle w:val="Ttulo2"/>
      </w:pPr>
    </w:p>
    <w:p w14:paraId="24EBBBE7" w14:textId="77777777" w:rsidR="00D20E03" w:rsidRDefault="00D20E03" w:rsidP="00180ADD">
      <w:pPr>
        <w:pStyle w:val="Ttulo2"/>
      </w:pPr>
    </w:p>
    <w:p w14:paraId="1206145A" w14:textId="77777777" w:rsidR="00D20E03" w:rsidRDefault="00D20E03" w:rsidP="00180ADD">
      <w:pPr>
        <w:pStyle w:val="Ttulo2"/>
      </w:pPr>
    </w:p>
    <w:p w14:paraId="45B819A1" w14:textId="77777777" w:rsidR="00D20E03" w:rsidRDefault="00D20E03" w:rsidP="00A659B3">
      <w:pPr>
        <w:pStyle w:val="Ttulo2"/>
        <w:ind w:left="0" w:firstLine="0"/>
      </w:pPr>
    </w:p>
    <w:p w14:paraId="01785DF0" w14:textId="77777777" w:rsidR="00A659B3" w:rsidRPr="00A659B3" w:rsidRDefault="00A659B3" w:rsidP="00A659B3"/>
    <w:p w14:paraId="1EF0E843" w14:textId="6CD86C1A" w:rsidR="00D17DA3" w:rsidRDefault="00180ADD" w:rsidP="00180ADD">
      <w:pPr>
        <w:pStyle w:val="Ttulo2"/>
      </w:pPr>
      <w:bookmarkStart w:id="78" w:name="_Toc153225936"/>
      <w:r>
        <w:t xml:space="preserve">4.2.8 </w:t>
      </w:r>
      <w:r w:rsidR="00D17DA3">
        <w:t>Ubicación</w:t>
      </w:r>
      <w:bookmarkEnd w:id="78"/>
      <w:r w:rsidR="00D17DA3">
        <w:t xml:space="preserve"> </w:t>
      </w:r>
    </w:p>
    <w:p w14:paraId="25630E3E" w14:textId="2E7DCF31" w:rsidR="0037725B" w:rsidRPr="0037725B" w:rsidRDefault="00140403" w:rsidP="0037725B">
      <w:r>
        <w:t>El local se encontraría en el casco urbano de San Pedro Sula en una plaza que tiene de renta establecimientos</w:t>
      </w:r>
      <w:r w:rsidR="008C3B35">
        <w:t>,</w:t>
      </w:r>
      <w:r>
        <w:t xml:space="preserve"> llamada plaza marinos que este e</w:t>
      </w:r>
      <w:r w:rsidR="00FF42CA">
        <w:t xml:space="preserve">ntre la 9 Calle </w:t>
      </w:r>
      <w:r>
        <w:t>NO y</w:t>
      </w:r>
      <w:r w:rsidR="00FF42CA">
        <w:t xml:space="preserve"> la 14 Avenida</w:t>
      </w:r>
      <w:r>
        <w:t>, al</w:t>
      </w:r>
      <w:r w:rsidR="00FF42CA">
        <w:t xml:space="preserve"> lado de la avenida circunvalación.</w:t>
      </w:r>
    </w:p>
    <w:p w14:paraId="0C556D61" w14:textId="51C6B878" w:rsidR="006F5FB3" w:rsidRPr="00A659B3" w:rsidRDefault="00A659B3" w:rsidP="00140403">
      <w:pPr>
        <w:rPr>
          <w:b/>
          <w:bCs/>
          <w:i/>
          <w:iCs/>
          <w:noProof/>
        </w:rPr>
      </w:pPr>
      <w:bookmarkStart w:id="79" w:name="_Toc153221949"/>
      <w:r w:rsidRPr="00A659B3">
        <w:rPr>
          <w:b/>
          <w:bCs/>
          <w:i/>
          <w:iCs/>
        </w:rPr>
        <w:lastRenderedPageBreak/>
        <w:t xml:space="preserve">Figura </w:t>
      </w:r>
      <w:r w:rsidRPr="00A659B3">
        <w:rPr>
          <w:b/>
          <w:bCs/>
          <w:i/>
          <w:iCs/>
        </w:rPr>
        <w:fldChar w:fldCharType="begin"/>
      </w:r>
      <w:r w:rsidRPr="00A659B3">
        <w:rPr>
          <w:b/>
          <w:bCs/>
          <w:i/>
          <w:iCs/>
        </w:rPr>
        <w:instrText xml:space="preserve"> SEQ Figura \* ARABIC </w:instrText>
      </w:r>
      <w:r w:rsidRPr="00A659B3">
        <w:rPr>
          <w:b/>
          <w:bCs/>
          <w:i/>
          <w:iCs/>
        </w:rPr>
        <w:fldChar w:fldCharType="separate"/>
      </w:r>
      <w:r w:rsidRPr="00A659B3">
        <w:rPr>
          <w:b/>
          <w:bCs/>
          <w:i/>
          <w:iCs/>
          <w:noProof/>
        </w:rPr>
        <w:t>20</w:t>
      </w:r>
      <w:r w:rsidRPr="00A659B3">
        <w:rPr>
          <w:b/>
          <w:bCs/>
          <w:i/>
          <w:iCs/>
        </w:rPr>
        <w:fldChar w:fldCharType="end"/>
      </w:r>
      <w:r w:rsidRPr="00A659B3">
        <w:rPr>
          <w:b/>
          <w:bCs/>
          <w:i/>
          <w:iCs/>
        </w:rPr>
        <w:t xml:space="preserve"> </w:t>
      </w:r>
      <w:r w:rsidR="001A53FE" w:rsidRPr="00A659B3">
        <w:rPr>
          <w:b/>
          <w:bCs/>
          <w:i/>
          <w:iCs/>
        </w:rPr>
        <w:t>Ubicación</w:t>
      </w:r>
      <w:r w:rsidRPr="00A659B3">
        <w:rPr>
          <w:b/>
          <w:bCs/>
          <w:i/>
          <w:iCs/>
        </w:rPr>
        <w:t xml:space="preserve"> 2D</w:t>
      </w:r>
      <w:r w:rsidR="00BC7D9B">
        <w:rPr>
          <w:noProof/>
        </w:rPr>
        <w:drawing>
          <wp:inline distT="0" distB="0" distL="0" distR="0" wp14:anchorId="0A270514" wp14:editId="4F308B70">
            <wp:extent cx="5370830" cy="2170430"/>
            <wp:effectExtent l="0" t="0" r="1270" b="127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370830" cy="2170430"/>
                    </a:xfrm>
                    <a:prstGeom prst="rect">
                      <a:avLst/>
                    </a:prstGeom>
                    <a:noFill/>
                  </pic:spPr>
                </pic:pic>
              </a:graphicData>
            </a:graphic>
          </wp:inline>
        </w:drawing>
      </w:r>
      <w:bookmarkEnd w:id="79"/>
    </w:p>
    <w:p w14:paraId="1FF6839B" w14:textId="0B1FC7C6" w:rsidR="00D17DA3" w:rsidRDefault="00D17DA3" w:rsidP="00FB17A0">
      <w:pPr>
        <w:ind w:firstLine="0"/>
      </w:pPr>
    </w:p>
    <w:p w14:paraId="2452FA88" w14:textId="50E0E8A9" w:rsidR="00D17DA3" w:rsidRDefault="00180ADD" w:rsidP="00180ADD">
      <w:pPr>
        <w:pStyle w:val="Ttulo2"/>
      </w:pPr>
      <w:bookmarkStart w:id="80" w:name="_Toc153225937"/>
      <w:r>
        <w:t xml:space="preserve">4.2.9 </w:t>
      </w:r>
      <w:r w:rsidR="00D17DA3" w:rsidRPr="00180ADD">
        <w:t>Cobertura</w:t>
      </w:r>
      <w:r w:rsidR="00D17DA3">
        <w:t xml:space="preserve"> de Servicio.</w:t>
      </w:r>
      <w:bookmarkEnd w:id="80"/>
      <w:r w:rsidR="00D17DA3">
        <w:t xml:space="preserve"> </w:t>
      </w:r>
    </w:p>
    <w:p w14:paraId="494D03CB" w14:textId="306B3E02" w:rsidR="00D17DA3" w:rsidRDefault="0021670C" w:rsidP="00D17DA3">
      <w:r>
        <w:t xml:space="preserve">La </w:t>
      </w:r>
      <w:r w:rsidR="00C17155">
        <w:t xml:space="preserve">Cafetería </w:t>
      </w:r>
      <w:r w:rsidR="00C17155" w:rsidRPr="00D17DA3">
        <w:t>“</w:t>
      </w:r>
      <w:r w:rsidRPr="008226C8">
        <w:t xml:space="preserve">Vintage Coffe </w:t>
      </w:r>
      <w:r w:rsidR="00C17155" w:rsidRPr="008226C8">
        <w:t>Cup</w:t>
      </w:r>
      <w:r w:rsidR="00C17155">
        <w:t>”</w:t>
      </w:r>
      <w:r w:rsidR="00C17155" w:rsidRPr="008226C8">
        <w:t xml:space="preserve"> brinda</w:t>
      </w:r>
      <w:r>
        <w:t xml:space="preserve"> el servicio de repostería y bebidas </w:t>
      </w:r>
      <w:r w:rsidR="00D17DA3" w:rsidRPr="00D17DA3">
        <w:t>a todo el sector de la ciudad de San Pedro Sula y lugares vecinos</w:t>
      </w:r>
      <w:r>
        <w:t xml:space="preserve">, para que puedan adquirir y disfrutar de un ambiente </w:t>
      </w:r>
      <w:r w:rsidR="00C17155">
        <w:t xml:space="preserve">innovador </w:t>
      </w:r>
      <w:r w:rsidR="00C17155" w:rsidRPr="00D17DA3">
        <w:t>ya</w:t>
      </w:r>
      <w:r w:rsidR="00D17DA3" w:rsidRPr="00D17DA3">
        <w:t xml:space="preserve"> que está ubicado en el departamento de Cortés</w:t>
      </w:r>
      <w:r>
        <w:t xml:space="preserve">. </w:t>
      </w:r>
      <w:r w:rsidR="00D17DA3">
        <w:t xml:space="preserve"> </w:t>
      </w:r>
    </w:p>
    <w:p w14:paraId="026C9D8F" w14:textId="77777777" w:rsidR="006F5FB3" w:rsidRDefault="006F5FB3" w:rsidP="00BD3628">
      <w:pPr>
        <w:ind w:firstLine="0"/>
      </w:pPr>
    </w:p>
    <w:p w14:paraId="1C126522" w14:textId="787DCF4F" w:rsidR="006F5FB3" w:rsidRPr="00364485" w:rsidRDefault="00180ADD" w:rsidP="00A659B3">
      <w:pPr>
        <w:pStyle w:val="Ttulo2"/>
      </w:pPr>
      <w:bookmarkStart w:id="81" w:name="_Toc153225938"/>
      <w:r>
        <w:t xml:space="preserve">4.2.10 </w:t>
      </w:r>
      <w:r w:rsidR="00840123">
        <w:t>Inversión Fija.</w:t>
      </w:r>
      <w:bookmarkEnd w:id="81"/>
    </w:p>
    <w:p w14:paraId="67E845DF" w14:textId="641AC162" w:rsidR="00A659B3" w:rsidRPr="00A659B3" w:rsidRDefault="00A659B3" w:rsidP="00A659B3">
      <w:pPr>
        <w:rPr>
          <w:b/>
          <w:bCs/>
          <w:i/>
          <w:iCs/>
        </w:rPr>
      </w:pPr>
      <w:bookmarkStart w:id="82" w:name="_Toc153221919"/>
      <w:r w:rsidRPr="00A659B3">
        <w:rPr>
          <w:b/>
          <w:bCs/>
          <w:i/>
          <w:iCs/>
        </w:rPr>
        <w:t xml:space="preserve">Tabla </w:t>
      </w:r>
      <w:r w:rsidRPr="00A659B3">
        <w:rPr>
          <w:b/>
          <w:bCs/>
          <w:i/>
          <w:iCs/>
        </w:rPr>
        <w:fldChar w:fldCharType="begin"/>
      </w:r>
      <w:r w:rsidRPr="00A659B3">
        <w:rPr>
          <w:b/>
          <w:bCs/>
          <w:i/>
          <w:iCs/>
        </w:rPr>
        <w:instrText xml:space="preserve"> SEQ Tabla \* ARABIC </w:instrText>
      </w:r>
      <w:r w:rsidRPr="00A659B3">
        <w:rPr>
          <w:b/>
          <w:bCs/>
          <w:i/>
          <w:iCs/>
        </w:rPr>
        <w:fldChar w:fldCharType="separate"/>
      </w:r>
      <w:r w:rsidR="001A53FE">
        <w:rPr>
          <w:b/>
          <w:bCs/>
          <w:i/>
          <w:iCs/>
          <w:noProof/>
        </w:rPr>
        <w:t>5</w:t>
      </w:r>
      <w:r w:rsidRPr="00A659B3">
        <w:rPr>
          <w:b/>
          <w:bCs/>
          <w:i/>
          <w:iCs/>
        </w:rPr>
        <w:fldChar w:fldCharType="end"/>
      </w:r>
      <w:r w:rsidRPr="00A659B3">
        <w:rPr>
          <w:b/>
          <w:bCs/>
          <w:i/>
          <w:iCs/>
        </w:rPr>
        <w:t xml:space="preserve"> Maquinaria y Equipo</w:t>
      </w:r>
      <w:bookmarkEnd w:id="82"/>
    </w:p>
    <w:tbl>
      <w:tblPr>
        <w:tblStyle w:val="a"/>
        <w:tblW w:w="84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8"/>
        <w:gridCol w:w="1699"/>
        <w:gridCol w:w="1699"/>
        <w:gridCol w:w="1699"/>
        <w:gridCol w:w="1699"/>
      </w:tblGrid>
      <w:tr w:rsidR="006F5FB3" w14:paraId="736C75C2" w14:textId="77777777" w:rsidTr="00002ABA">
        <w:tc>
          <w:tcPr>
            <w:tcW w:w="1698" w:type="dxa"/>
          </w:tcPr>
          <w:p w14:paraId="384021B6" w14:textId="77777777" w:rsidR="006F5FB3" w:rsidRPr="00EF655D" w:rsidRDefault="006F5FB3" w:rsidP="00002ABA">
            <w:pPr>
              <w:rPr>
                <w:rFonts w:ascii="Times New Roman" w:eastAsia="Times New Roman" w:hAnsi="Times New Roman" w:cs="Times New Roman"/>
                <w:b/>
                <w:sz w:val="24"/>
                <w:szCs w:val="24"/>
              </w:rPr>
            </w:pPr>
            <w:proofErr w:type="spellStart"/>
            <w:r w:rsidRPr="00EF655D">
              <w:rPr>
                <w:rFonts w:ascii="Times New Roman" w:eastAsia="Times New Roman" w:hAnsi="Times New Roman" w:cs="Times New Roman"/>
                <w:b/>
                <w:sz w:val="24"/>
                <w:szCs w:val="24"/>
              </w:rPr>
              <w:t>Item</w:t>
            </w:r>
            <w:proofErr w:type="spellEnd"/>
            <w:r w:rsidRPr="00EF655D">
              <w:rPr>
                <w:rFonts w:ascii="Times New Roman" w:eastAsia="Times New Roman" w:hAnsi="Times New Roman" w:cs="Times New Roman"/>
                <w:b/>
                <w:sz w:val="24"/>
                <w:szCs w:val="24"/>
              </w:rPr>
              <w:t xml:space="preserve"> </w:t>
            </w:r>
          </w:p>
        </w:tc>
        <w:tc>
          <w:tcPr>
            <w:tcW w:w="1699" w:type="dxa"/>
          </w:tcPr>
          <w:p w14:paraId="0F5A22A7" w14:textId="77777777" w:rsidR="006F5FB3" w:rsidRPr="00EF655D" w:rsidRDefault="006F5FB3" w:rsidP="00002ABA">
            <w:pPr>
              <w:rPr>
                <w:rFonts w:ascii="Times New Roman" w:eastAsia="Times New Roman" w:hAnsi="Times New Roman" w:cs="Times New Roman"/>
                <w:b/>
                <w:sz w:val="24"/>
                <w:szCs w:val="24"/>
              </w:rPr>
            </w:pPr>
            <w:r w:rsidRPr="00EF655D">
              <w:rPr>
                <w:rFonts w:ascii="Times New Roman" w:eastAsia="Times New Roman" w:hAnsi="Times New Roman" w:cs="Times New Roman"/>
                <w:b/>
                <w:sz w:val="24"/>
                <w:szCs w:val="24"/>
              </w:rPr>
              <w:t xml:space="preserve">Descripción </w:t>
            </w:r>
          </w:p>
        </w:tc>
        <w:tc>
          <w:tcPr>
            <w:tcW w:w="1699" w:type="dxa"/>
          </w:tcPr>
          <w:p w14:paraId="0FF02ADA" w14:textId="77777777" w:rsidR="006F5FB3" w:rsidRPr="00EF655D" w:rsidRDefault="006F5FB3" w:rsidP="00002ABA">
            <w:pPr>
              <w:rPr>
                <w:rFonts w:ascii="Times New Roman" w:eastAsia="Times New Roman" w:hAnsi="Times New Roman" w:cs="Times New Roman"/>
                <w:b/>
                <w:sz w:val="24"/>
                <w:szCs w:val="24"/>
              </w:rPr>
            </w:pPr>
            <w:r w:rsidRPr="00EF655D">
              <w:rPr>
                <w:rFonts w:ascii="Times New Roman" w:eastAsia="Times New Roman" w:hAnsi="Times New Roman" w:cs="Times New Roman"/>
                <w:b/>
                <w:sz w:val="24"/>
                <w:szCs w:val="24"/>
              </w:rPr>
              <w:t xml:space="preserve">Cantidad </w:t>
            </w:r>
          </w:p>
        </w:tc>
        <w:tc>
          <w:tcPr>
            <w:tcW w:w="1699" w:type="dxa"/>
          </w:tcPr>
          <w:p w14:paraId="0BA899EE" w14:textId="77777777" w:rsidR="006F5FB3" w:rsidRPr="00EF655D" w:rsidRDefault="006F5FB3" w:rsidP="00002ABA">
            <w:pPr>
              <w:rPr>
                <w:rFonts w:ascii="Times New Roman" w:eastAsia="Times New Roman" w:hAnsi="Times New Roman" w:cs="Times New Roman"/>
                <w:b/>
                <w:sz w:val="24"/>
                <w:szCs w:val="24"/>
              </w:rPr>
            </w:pPr>
            <w:r w:rsidRPr="00EF655D">
              <w:rPr>
                <w:rFonts w:ascii="Times New Roman" w:eastAsia="Times New Roman" w:hAnsi="Times New Roman" w:cs="Times New Roman"/>
                <w:b/>
                <w:sz w:val="24"/>
                <w:szCs w:val="24"/>
              </w:rPr>
              <w:t xml:space="preserve">Valor </w:t>
            </w:r>
          </w:p>
        </w:tc>
        <w:tc>
          <w:tcPr>
            <w:tcW w:w="1699" w:type="dxa"/>
          </w:tcPr>
          <w:p w14:paraId="5E2603CB" w14:textId="77777777" w:rsidR="006F5FB3" w:rsidRPr="00EF655D" w:rsidRDefault="006F5FB3" w:rsidP="00002ABA">
            <w:pPr>
              <w:rPr>
                <w:rFonts w:ascii="Times New Roman" w:eastAsia="Times New Roman" w:hAnsi="Times New Roman" w:cs="Times New Roman"/>
                <w:b/>
                <w:sz w:val="24"/>
                <w:szCs w:val="24"/>
              </w:rPr>
            </w:pPr>
            <w:r w:rsidRPr="00EF655D">
              <w:rPr>
                <w:rFonts w:ascii="Times New Roman" w:eastAsia="Times New Roman" w:hAnsi="Times New Roman" w:cs="Times New Roman"/>
                <w:b/>
                <w:sz w:val="24"/>
                <w:szCs w:val="24"/>
              </w:rPr>
              <w:t xml:space="preserve">Total </w:t>
            </w:r>
          </w:p>
        </w:tc>
      </w:tr>
      <w:tr w:rsidR="006F5FB3" w14:paraId="3710B57A" w14:textId="77777777" w:rsidTr="00002ABA">
        <w:tc>
          <w:tcPr>
            <w:tcW w:w="1698" w:type="dxa"/>
          </w:tcPr>
          <w:p w14:paraId="22EE8CB6" w14:textId="77777777" w:rsidR="006F5FB3" w:rsidRPr="00EF655D" w:rsidRDefault="006F5FB3" w:rsidP="00002ABA">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1</w:t>
            </w:r>
          </w:p>
        </w:tc>
        <w:tc>
          <w:tcPr>
            <w:tcW w:w="1699" w:type="dxa"/>
          </w:tcPr>
          <w:p w14:paraId="3498F810" w14:textId="77777777" w:rsidR="006F5FB3" w:rsidRPr="00EF655D" w:rsidRDefault="006F5FB3" w:rsidP="00002ABA">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 xml:space="preserve">Máquina para hacer café </w:t>
            </w:r>
          </w:p>
        </w:tc>
        <w:tc>
          <w:tcPr>
            <w:tcW w:w="1699" w:type="dxa"/>
          </w:tcPr>
          <w:p w14:paraId="6B713E66" w14:textId="77777777" w:rsidR="006F5FB3" w:rsidRPr="00EF655D" w:rsidRDefault="006F5FB3" w:rsidP="00002ABA">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1</w:t>
            </w:r>
          </w:p>
        </w:tc>
        <w:tc>
          <w:tcPr>
            <w:tcW w:w="1699" w:type="dxa"/>
          </w:tcPr>
          <w:p w14:paraId="7273BEEB" w14:textId="07E39813" w:rsidR="006F5FB3" w:rsidRPr="00EF655D" w:rsidRDefault="006F5FB3" w:rsidP="00002ABA">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 xml:space="preserve">L. </w:t>
            </w:r>
            <w:r w:rsidR="008556B3">
              <w:rPr>
                <w:rFonts w:ascii="Times New Roman" w:eastAsia="Times New Roman" w:hAnsi="Times New Roman" w:cs="Times New Roman"/>
                <w:sz w:val="24"/>
                <w:szCs w:val="24"/>
              </w:rPr>
              <w:t>112</w:t>
            </w:r>
            <w:r w:rsidRPr="00EF655D">
              <w:rPr>
                <w:rFonts w:ascii="Times New Roman" w:eastAsia="Times New Roman" w:hAnsi="Times New Roman" w:cs="Times New Roman"/>
                <w:sz w:val="24"/>
                <w:szCs w:val="24"/>
              </w:rPr>
              <w:t>,000.00</w:t>
            </w:r>
          </w:p>
        </w:tc>
        <w:tc>
          <w:tcPr>
            <w:tcW w:w="1699" w:type="dxa"/>
          </w:tcPr>
          <w:p w14:paraId="5D7044EA" w14:textId="6FA2D63F" w:rsidR="006F5FB3" w:rsidRPr="00EF655D" w:rsidRDefault="006F5FB3" w:rsidP="00002ABA">
            <w:pPr>
              <w:rPr>
                <w:rFonts w:ascii="Times New Roman" w:eastAsia="Times New Roman" w:hAnsi="Times New Roman" w:cs="Times New Roman"/>
                <w:b/>
                <w:sz w:val="24"/>
                <w:szCs w:val="24"/>
              </w:rPr>
            </w:pPr>
            <w:r w:rsidRPr="00EF655D">
              <w:rPr>
                <w:rFonts w:ascii="Times New Roman" w:eastAsia="Times New Roman" w:hAnsi="Times New Roman" w:cs="Times New Roman"/>
                <w:sz w:val="24"/>
                <w:szCs w:val="24"/>
              </w:rPr>
              <w:t xml:space="preserve">L. </w:t>
            </w:r>
            <w:r w:rsidR="008556B3">
              <w:rPr>
                <w:rFonts w:ascii="Times New Roman" w:eastAsia="Times New Roman" w:hAnsi="Times New Roman" w:cs="Times New Roman"/>
                <w:sz w:val="24"/>
                <w:szCs w:val="24"/>
              </w:rPr>
              <w:t>112</w:t>
            </w:r>
            <w:r w:rsidRPr="00EF655D">
              <w:rPr>
                <w:rFonts w:ascii="Times New Roman" w:eastAsia="Times New Roman" w:hAnsi="Times New Roman" w:cs="Times New Roman"/>
                <w:sz w:val="24"/>
                <w:szCs w:val="24"/>
              </w:rPr>
              <w:t>,000.00</w:t>
            </w:r>
          </w:p>
        </w:tc>
      </w:tr>
      <w:tr w:rsidR="005E79CF" w14:paraId="32BA8A16" w14:textId="77777777" w:rsidTr="00002ABA">
        <w:tc>
          <w:tcPr>
            <w:tcW w:w="1698" w:type="dxa"/>
          </w:tcPr>
          <w:p w14:paraId="170ED573"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2</w:t>
            </w:r>
          </w:p>
        </w:tc>
        <w:tc>
          <w:tcPr>
            <w:tcW w:w="1699" w:type="dxa"/>
          </w:tcPr>
          <w:p w14:paraId="2F1F653C"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Licuadora</w:t>
            </w:r>
          </w:p>
        </w:tc>
        <w:tc>
          <w:tcPr>
            <w:tcW w:w="1699" w:type="dxa"/>
          </w:tcPr>
          <w:p w14:paraId="627B7B12" w14:textId="493C5006" w:rsidR="005E79CF" w:rsidRPr="00EF655D" w:rsidRDefault="00247F4C" w:rsidP="005E79CF">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699" w:type="dxa"/>
          </w:tcPr>
          <w:p w14:paraId="362D5E4C" w14:textId="2998A292" w:rsidR="005E79CF" w:rsidRPr="00EF655D" w:rsidRDefault="00247F4C" w:rsidP="005E79CF">
            <w:pPr>
              <w:rPr>
                <w:rFonts w:ascii="Times New Roman" w:eastAsia="Times New Roman" w:hAnsi="Times New Roman" w:cs="Times New Roman"/>
                <w:sz w:val="24"/>
                <w:szCs w:val="24"/>
              </w:rPr>
            </w:pPr>
            <w:r>
              <w:rPr>
                <w:rFonts w:ascii="Times New Roman" w:eastAsia="Times New Roman" w:hAnsi="Times New Roman" w:cs="Times New Roman"/>
                <w:sz w:val="24"/>
                <w:szCs w:val="24"/>
              </w:rPr>
              <w:t>3,000.00</w:t>
            </w:r>
          </w:p>
        </w:tc>
        <w:tc>
          <w:tcPr>
            <w:tcW w:w="1699" w:type="dxa"/>
          </w:tcPr>
          <w:p w14:paraId="05874DA6" w14:textId="433F0B12" w:rsidR="005E79CF" w:rsidRPr="008556B3" w:rsidRDefault="00247F4C" w:rsidP="005E79CF">
            <w:pPr>
              <w:rPr>
                <w:rFonts w:ascii="Times New Roman" w:eastAsia="Times New Roman" w:hAnsi="Times New Roman" w:cs="Times New Roman"/>
                <w:sz w:val="24"/>
                <w:szCs w:val="24"/>
              </w:rPr>
            </w:pPr>
            <w:r>
              <w:rPr>
                <w:rFonts w:ascii="Times New Roman" w:eastAsia="Times New Roman" w:hAnsi="Times New Roman" w:cs="Times New Roman"/>
                <w:sz w:val="24"/>
                <w:szCs w:val="24"/>
              </w:rPr>
              <w:t>6,000.00</w:t>
            </w:r>
          </w:p>
        </w:tc>
      </w:tr>
      <w:tr w:rsidR="005E79CF" w14:paraId="676A4237" w14:textId="77777777" w:rsidTr="00002ABA">
        <w:tc>
          <w:tcPr>
            <w:tcW w:w="1698" w:type="dxa"/>
          </w:tcPr>
          <w:p w14:paraId="39502AFC"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3</w:t>
            </w:r>
          </w:p>
        </w:tc>
        <w:tc>
          <w:tcPr>
            <w:tcW w:w="1699" w:type="dxa"/>
          </w:tcPr>
          <w:p w14:paraId="538DD9D7" w14:textId="4CC2D348"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Vitrina</w:t>
            </w:r>
            <w:r>
              <w:rPr>
                <w:rFonts w:ascii="Times New Roman" w:eastAsia="Times New Roman" w:hAnsi="Times New Roman" w:cs="Times New Roman"/>
                <w:sz w:val="24"/>
                <w:szCs w:val="24"/>
              </w:rPr>
              <w:t>/Exhibidor</w:t>
            </w:r>
          </w:p>
        </w:tc>
        <w:tc>
          <w:tcPr>
            <w:tcW w:w="1699" w:type="dxa"/>
          </w:tcPr>
          <w:p w14:paraId="03EAF436"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1</w:t>
            </w:r>
          </w:p>
        </w:tc>
        <w:tc>
          <w:tcPr>
            <w:tcW w:w="1699" w:type="dxa"/>
          </w:tcPr>
          <w:p w14:paraId="67A76CB1" w14:textId="348B4F28" w:rsidR="005E79CF" w:rsidRPr="00EF655D" w:rsidRDefault="005E79CF" w:rsidP="005E79CF">
            <w:pPr>
              <w:rPr>
                <w:rFonts w:ascii="Times New Roman" w:eastAsia="Times New Roman" w:hAnsi="Times New Roman" w:cs="Times New Roman"/>
                <w:sz w:val="24"/>
                <w:szCs w:val="24"/>
              </w:rPr>
            </w:pPr>
            <w:r>
              <w:rPr>
                <w:rFonts w:ascii="Times New Roman" w:eastAsia="Times New Roman" w:hAnsi="Times New Roman" w:cs="Times New Roman"/>
                <w:sz w:val="24"/>
                <w:szCs w:val="24"/>
              </w:rPr>
              <w:t>40</w:t>
            </w:r>
            <w:r w:rsidRPr="00EF655D">
              <w:rPr>
                <w:rFonts w:ascii="Times New Roman" w:eastAsia="Times New Roman" w:hAnsi="Times New Roman" w:cs="Times New Roman"/>
                <w:sz w:val="24"/>
                <w:szCs w:val="24"/>
              </w:rPr>
              <w:t>,000.00</w:t>
            </w:r>
          </w:p>
        </w:tc>
        <w:tc>
          <w:tcPr>
            <w:tcW w:w="1699" w:type="dxa"/>
          </w:tcPr>
          <w:p w14:paraId="1D01C188" w14:textId="063172DB" w:rsidR="005E79CF" w:rsidRPr="00EF655D" w:rsidRDefault="005E79CF" w:rsidP="005E79CF">
            <w:pPr>
              <w:rPr>
                <w:rFonts w:ascii="Times New Roman" w:eastAsia="Times New Roman" w:hAnsi="Times New Roman" w:cs="Times New Roman"/>
                <w:b/>
                <w:sz w:val="24"/>
                <w:szCs w:val="24"/>
              </w:rPr>
            </w:pPr>
            <w:r>
              <w:rPr>
                <w:rFonts w:ascii="Times New Roman" w:eastAsia="Times New Roman" w:hAnsi="Times New Roman" w:cs="Times New Roman"/>
                <w:sz w:val="24"/>
                <w:szCs w:val="24"/>
              </w:rPr>
              <w:t>40</w:t>
            </w:r>
            <w:r w:rsidRPr="00EF655D">
              <w:rPr>
                <w:rFonts w:ascii="Times New Roman" w:eastAsia="Times New Roman" w:hAnsi="Times New Roman" w:cs="Times New Roman"/>
                <w:sz w:val="24"/>
                <w:szCs w:val="24"/>
              </w:rPr>
              <w:t>,000.00</w:t>
            </w:r>
          </w:p>
        </w:tc>
      </w:tr>
      <w:tr w:rsidR="005E79CF" w14:paraId="5161E315" w14:textId="77777777" w:rsidTr="00002ABA">
        <w:tc>
          <w:tcPr>
            <w:tcW w:w="1698" w:type="dxa"/>
          </w:tcPr>
          <w:p w14:paraId="727B2094"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4</w:t>
            </w:r>
          </w:p>
        </w:tc>
        <w:tc>
          <w:tcPr>
            <w:tcW w:w="1699" w:type="dxa"/>
          </w:tcPr>
          <w:p w14:paraId="789DBD7B" w14:textId="371D0A7C" w:rsidR="005E79CF" w:rsidRPr="00EF655D" w:rsidRDefault="005E79CF" w:rsidP="005E79CF">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Molino para café. </w:t>
            </w:r>
          </w:p>
        </w:tc>
        <w:tc>
          <w:tcPr>
            <w:tcW w:w="1699" w:type="dxa"/>
          </w:tcPr>
          <w:p w14:paraId="567B114B"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1</w:t>
            </w:r>
          </w:p>
        </w:tc>
        <w:tc>
          <w:tcPr>
            <w:tcW w:w="1699" w:type="dxa"/>
          </w:tcPr>
          <w:p w14:paraId="4A533C98" w14:textId="4E686C92"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2</w:t>
            </w:r>
            <w:r>
              <w:rPr>
                <w:rFonts w:ascii="Times New Roman" w:eastAsia="Times New Roman" w:hAnsi="Times New Roman" w:cs="Times New Roman"/>
                <w:sz w:val="24"/>
                <w:szCs w:val="24"/>
              </w:rPr>
              <w:t>2</w:t>
            </w:r>
            <w:r w:rsidRPr="00EF655D">
              <w:rPr>
                <w:rFonts w:ascii="Times New Roman" w:eastAsia="Times New Roman" w:hAnsi="Times New Roman" w:cs="Times New Roman"/>
                <w:sz w:val="24"/>
                <w:szCs w:val="24"/>
              </w:rPr>
              <w:t>,</w:t>
            </w:r>
            <w:r>
              <w:rPr>
                <w:rFonts w:ascii="Times New Roman" w:eastAsia="Times New Roman" w:hAnsi="Times New Roman" w:cs="Times New Roman"/>
                <w:sz w:val="24"/>
                <w:szCs w:val="24"/>
              </w:rPr>
              <w:t>425</w:t>
            </w:r>
            <w:r w:rsidRPr="00EF655D">
              <w:rPr>
                <w:rFonts w:ascii="Times New Roman" w:eastAsia="Times New Roman" w:hAnsi="Times New Roman" w:cs="Times New Roman"/>
                <w:sz w:val="24"/>
                <w:szCs w:val="24"/>
              </w:rPr>
              <w:t xml:space="preserve">.00 </w:t>
            </w:r>
          </w:p>
        </w:tc>
        <w:tc>
          <w:tcPr>
            <w:tcW w:w="1699" w:type="dxa"/>
          </w:tcPr>
          <w:p w14:paraId="76485E98" w14:textId="22B09ED5" w:rsidR="005E79CF" w:rsidRPr="00EF655D" w:rsidRDefault="005E79CF" w:rsidP="005E79CF">
            <w:pPr>
              <w:rPr>
                <w:rFonts w:ascii="Times New Roman" w:eastAsia="Times New Roman" w:hAnsi="Times New Roman" w:cs="Times New Roman"/>
                <w:b/>
                <w:sz w:val="24"/>
                <w:szCs w:val="24"/>
              </w:rPr>
            </w:pPr>
            <w:r w:rsidRPr="00EF655D">
              <w:rPr>
                <w:rFonts w:ascii="Times New Roman" w:eastAsia="Times New Roman" w:hAnsi="Times New Roman" w:cs="Times New Roman"/>
                <w:sz w:val="24"/>
                <w:szCs w:val="24"/>
              </w:rPr>
              <w:t>2</w:t>
            </w:r>
            <w:r>
              <w:rPr>
                <w:rFonts w:ascii="Times New Roman" w:eastAsia="Times New Roman" w:hAnsi="Times New Roman" w:cs="Times New Roman"/>
                <w:sz w:val="24"/>
                <w:szCs w:val="24"/>
              </w:rPr>
              <w:t>2</w:t>
            </w:r>
            <w:r w:rsidRPr="00EF655D">
              <w:rPr>
                <w:rFonts w:ascii="Times New Roman" w:eastAsia="Times New Roman" w:hAnsi="Times New Roman" w:cs="Times New Roman"/>
                <w:sz w:val="24"/>
                <w:szCs w:val="24"/>
              </w:rPr>
              <w:t>,</w:t>
            </w:r>
            <w:r>
              <w:rPr>
                <w:rFonts w:ascii="Times New Roman" w:eastAsia="Times New Roman" w:hAnsi="Times New Roman" w:cs="Times New Roman"/>
                <w:sz w:val="24"/>
                <w:szCs w:val="24"/>
              </w:rPr>
              <w:t>425</w:t>
            </w:r>
            <w:r w:rsidRPr="00EF655D">
              <w:rPr>
                <w:rFonts w:ascii="Times New Roman" w:eastAsia="Times New Roman" w:hAnsi="Times New Roman" w:cs="Times New Roman"/>
                <w:sz w:val="24"/>
                <w:szCs w:val="24"/>
              </w:rPr>
              <w:t>.00</w:t>
            </w:r>
          </w:p>
        </w:tc>
      </w:tr>
      <w:tr w:rsidR="005E79CF" w14:paraId="62CF5394" w14:textId="77777777" w:rsidTr="00002ABA">
        <w:tc>
          <w:tcPr>
            <w:tcW w:w="1698" w:type="dxa"/>
          </w:tcPr>
          <w:p w14:paraId="45E163E7" w14:textId="4681C279" w:rsidR="005E79CF" w:rsidRPr="00EF655D" w:rsidRDefault="005E79CF" w:rsidP="005E79CF">
            <w:pPr>
              <w:rPr>
                <w:rFonts w:ascii="Times New Roman" w:eastAsia="Times New Roman" w:hAnsi="Times New Roman" w:cs="Times New Roman"/>
                <w:sz w:val="24"/>
                <w:szCs w:val="24"/>
              </w:rPr>
            </w:pPr>
            <w:r>
              <w:rPr>
                <w:rFonts w:ascii="Times New Roman" w:eastAsia="Times New Roman" w:hAnsi="Times New Roman" w:cs="Times New Roman"/>
                <w:sz w:val="24"/>
                <w:szCs w:val="24"/>
              </w:rPr>
              <w:t>5</w:t>
            </w:r>
          </w:p>
        </w:tc>
        <w:tc>
          <w:tcPr>
            <w:tcW w:w="1699" w:type="dxa"/>
          </w:tcPr>
          <w:p w14:paraId="72C26C0F"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Refrigeradora</w:t>
            </w:r>
          </w:p>
        </w:tc>
        <w:tc>
          <w:tcPr>
            <w:tcW w:w="1699" w:type="dxa"/>
          </w:tcPr>
          <w:p w14:paraId="27B85ECE"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1</w:t>
            </w:r>
          </w:p>
        </w:tc>
        <w:tc>
          <w:tcPr>
            <w:tcW w:w="1699" w:type="dxa"/>
          </w:tcPr>
          <w:p w14:paraId="6719D947"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 xml:space="preserve">9,000.00 </w:t>
            </w:r>
          </w:p>
        </w:tc>
        <w:tc>
          <w:tcPr>
            <w:tcW w:w="1699" w:type="dxa"/>
          </w:tcPr>
          <w:p w14:paraId="65B16DD4" w14:textId="77777777" w:rsidR="005E79CF" w:rsidRPr="00EF655D" w:rsidRDefault="005E79CF" w:rsidP="005E79CF">
            <w:pPr>
              <w:rPr>
                <w:rFonts w:ascii="Times New Roman" w:eastAsia="Times New Roman" w:hAnsi="Times New Roman" w:cs="Times New Roman"/>
                <w:b/>
                <w:sz w:val="24"/>
                <w:szCs w:val="24"/>
              </w:rPr>
            </w:pPr>
            <w:r w:rsidRPr="00EF655D">
              <w:rPr>
                <w:rFonts w:ascii="Times New Roman" w:eastAsia="Times New Roman" w:hAnsi="Times New Roman" w:cs="Times New Roman"/>
                <w:sz w:val="24"/>
                <w:szCs w:val="24"/>
              </w:rPr>
              <w:t xml:space="preserve">9,000.00 </w:t>
            </w:r>
          </w:p>
        </w:tc>
      </w:tr>
      <w:tr w:rsidR="005E79CF" w14:paraId="1C3625C9" w14:textId="77777777" w:rsidTr="00002ABA">
        <w:tc>
          <w:tcPr>
            <w:tcW w:w="1698" w:type="dxa"/>
          </w:tcPr>
          <w:p w14:paraId="46C62E61" w14:textId="768490DD" w:rsidR="005E79CF" w:rsidRPr="00EF655D" w:rsidRDefault="005E79CF" w:rsidP="005E79CF">
            <w:pPr>
              <w:rPr>
                <w:rFonts w:ascii="Times New Roman" w:eastAsia="Times New Roman" w:hAnsi="Times New Roman" w:cs="Times New Roman"/>
                <w:sz w:val="24"/>
                <w:szCs w:val="24"/>
              </w:rPr>
            </w:pPr>
            <w:r>
              <w:rPr>
                <w:rFonts w:ascii="Times New Roman" w:eastAsia="Times New Roman" w:hAnsi="Times New Roman" w:cs="Times New Roman"/>
                <w:sz w:val="24"/>
                <w:szCs w:val="24"/>
              </w:rPr>
              <w:t>6</w:t>
            </w:r>
          </w:p>
        </w:tc>
        <w:tc>
          <w:tcPr>
            <w:tcW w:w="1699" w:type="dxa"/>
          </w:tcPr>
          <w:p w14:paraId="3BEE225E"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 xml:space="preserve">Aire acondicionado </w:t>
            </w:r>
          </w:p>
        </w:tc>
        <w:tc>
          <w:tcPr>
            <w:tcW w:w="1699" w:type="dxa"/>
          </w:tcPr>
          <w:p w14:paraId="39A955E7"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1</w:t>
            </w:r>
          </w:p>
        </w:tc>
        <w:tc>
          <w:tcPr>
            <w:tcW w:w="1699" w:type="dxa"/>
          </w:tcPr>
          <w:p w14:paraId="30514C05"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13,500.00</w:t>
            </w:r>
          </w:p>
        </w:tc>
        <w:tc>
          <w:tcPr>
            <w:tcW w:w="1699" w:type="dxa"/>
          </w:tcPr>
          <w:p w14:paraId="39DE3222" w14:textId="77777777" w:rsidR="005E79CF" w:rsidRPr="00EF655D" w:rsidRDefault="005E79CF" w:rsidP="005E79CF">
            <w:pPr>
              <w:rPr>
                <w:rFonts w:ascii="Times New Roman" w:eastAsia="Times New Roman" w:hAnsi="Times New Roman" w:cs="Times New Roman"/>
                <w:b/>
                <w:sz w:val="24"/>
                <w:szCs w:val="24"/>
              </w:rPr>
            </w:pPr>
            <w:r w:rsidRPr="00EF655D">
              <w:rPr>
                <w:rFonts w:ascii="Times New Roman" w:eastAsia="Times New Roman" w:hAnsi="Times New Roman" w:cs="Times New Roman"/>
                <w:sz w:val="24"/>
                <w:szCs w:val="24"/>
              </w:rPr>
              <w:t>13,500.00</w:t>
            </w:r>
          </w:p>
        </w:tc>
      </w:tr>
      <w:tr w:rsidR="005E79CF" w14:paraId="1FD8ACF4" w14:textId="77777777" w:rsidTr="00002ABA">
        <w:tc>
          <w:tcPr>
            <w:tcW w:w="1698" w:type="dxa"/>
          </w:tcPr>
          <w:p w14:paraId="645444EB" w14:textId="2C8927E3" w:rsidR="005E79CF" w:rsidRPr="00EF655D" w:rsidRDefault="005E79CF" w:rsidP="005E79CF">
            <w:pPr>
              <w:rPr>
                <w:rFonts w:ascii="Times New Roman" w:eastAsia="Times New Roman" w:hAnsi="Times New Roman" w:cs="Times New Roman"/>
                <w:sz w:val="24"/>
                <w:szCs w:val="24"/>
              </w:rPr>
            </w:pPr>
            <w:r>
              <w:rPr>
                <w:rFonts w:ascii="Times New Roman" w:eastAsia="Times New Roman" w:hAnsi="Times New Roman" w:cs="Times New Roman"/>
                <w:sz w:val="24"/>
                <w:szCs w:val="24"/>
              </w:rPr>
              <w:t>7</w:t>
            </w:r>
          </w:p>
        </w:tc>
        <w:tc>
          <w:tcPr>
            <w:tcW w:w="1699" w:type="dxa"/>
          </w:tcPr>
          <w:p w14:paraId="0FE4CE5B"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Computadora</w:t>
            </w:r>
          </w:p>
        </w:tc>
        <w:tc>
          <w:tcPr>
            <w:tcW w:w="1699" w:type="dxa"/>
          </w:tcPr>
          <w:p w14:paraId="57CD2A83"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1</w:t>
            </w:r>
          </w:p>
        </w:tc>
        <w:tc>
          <w:tcPr>
            <w:tcW w:w="1699" w:type="dxa"/>
          </w:tcPr>
          <w:p w14:paraId="74E4B8EE"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7,000.00</w:t>
            </w:r>
          </w:p>
        </w:tc>
        <w:tc>
          <w:tcPr>
            <w:tcW w:w="1699" w:type="dxa"/>
          </w:tcPr>
          <w:p w14:paraId="05977E65" w14:textId="77777777" w:rsidR="005E79CF" w:rsidRPr="00EF655D" w:rsidRDefault="005E79CF" w:rsidP="005E79CF">
            <w:pPr>
              <w:rPr>
                <w:rFonts w:ascii="Times New Roman" w:eastAsia="Times New Roman" w:hAnsi="Times New Roman" w:cs="Times New Roman"/>
                <w:b/>
                <w:sz w:val="24"/>
                <w:szCs w:val="24"/>
              </w:rPr>
            </w:pPr>
            <w:r w:rsidRPr="00EF655D">
              <w:rPr>
                <w:rFonts w:ascii="Times New Roman" w:eastAsia="Times New Roman" w:hAnsi="Times New Roman" w:cs="Times New Roman"/>
                <w:sz w:val="24"/>
                <w:szCs w:val="24"/>
              </w:rPr>
              <w:t>7,000.00</w:t>
            </w:r>
          </w:p>
        </w:tc>
      </w:tr>
      <w:tr w:rsidR="005E79CF" w14:paraId="5F5C5B0B" w14:textId="77777777" w:rsidTr="00002ABA">
        <w:tc>
          <w:tcPr>
            <w:tcW w:w="1698" w:type="dxa"/>
          </w:tcPr>
          <w:p w14:paraId="566FD253" w14:textId="40B37C59" w:rsidR="005E79CF" w:rsidRPr="00EF655D" w:rsidRDefault="005E79CF" w:rsidP="005E79CF">
            <w:pPr>
              <w:rPr>
                <w:rFonts w:ascii="Times New Roman" w:eastAsia="Times New Roman" w:hAnsi="Times New Roman" w:cs="Times New Roman"/>
                <w:sz w:val="24"/>
                <w:szCs w:val="24"/>
              </w:rPr>
            </w:pPr>
            <w:r>
              <w:rPr>
                <w:rFonts w:ascii="Times New Roman" w:eastAsia="Times New Roman" w:hAnsi="Times New Roman" w:cs="Times New Roman"/>
                <w:sz w:val="24"/>
                <w:szCs w:val="24"/>
              </w:rPr>
              <w:t>8</w:t>
            </w:r>
          </w:p>
        </w:tc>
        <w:tc>
          <w:tcPr>
            <w:tcW w:w="1699" w:type="dxa"/>
          </w:tcPr>
          <w:p w14:paraId="1AE49126"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 xml:space="preserve">Parlante </w:t>
            </w:r>
          </w:p>
        </w:tc>
        <w:tc>
          <w:tcPr>
            <w:tcW w:w="1699" w:type="dxa"/>
          </w:tcPr>
          <w:p w14:paraId="4DA10DDC"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1</w:t>
            </w:r>
          </w:p>
        </w:tc>
        <w:tc>
          <w:tcPr>
            <w:tcW w:w="1699" w:type="dxa"/>
          </w:tcPr>
          <w:p w14:paraId="369D8D76"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 xml:space="preserve">4,000.00 </w:t>
            </w:r>
          </w:p>
        </w:tc>
        <w:tc>
          <w:tcPr>
            <w:tcW w:w="1699" w:type="dxa"/>
          </w:tcPr>
          <w:p w14:paraId="5548A7DB"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4,000.00</w:t>
            </w:r>
          </w:p>
        </w:tc>
      </w:tr>
      <w:tr w:rsidR="005E79CF" w14:paraId="7F5B31FB" w14:textId="77777777" w:rsidTr="00002ABA">
        <w:tc>
          <w:tcPr>
            <w:tcW w:w="1698" w:type="dxa"/>
          </w:tcPr>
          <w:p w14:paraId="751D90B5" w14:textId="1DBB797F" w:rsidR="005E79CF" w:rsidRPr="00EF655D" w:rsidRDefault="005E79CF" w:rsidP="005E79CF">
            <w:pPr>
              <w:rPr>
                <w:rFonts w:ascii="Times New Roman" w:eastAsia="Times New Roman" w:hAnsi="Times New Roman" w:cs="Times New Roman"/>
                <w:sz w:val="24"/>
                <w:szCs w:val="24"/>
              </w:rPr>
            </w:pPr>
            <w:r>
              <w:rPr>
                <w:rFonts w:ascii="Times New Roman" w:eastAsia="Times New Roman" w:hAnsi="Times New Roman" w:cs="Times New Roman"/>
                <w:sz w:val="24"/>
                <w:szCs w:val="24"/>
              </w:rPr>
              <w:t>9</w:t>
            </w:r>
          </w:p>
        </w:tc>
        <w:tc>
          <w:tcPr>
            <w:tcW w:w="1699" w:type="dxa"/>
          </w:tcPr>
          <w:p w14:paraId="0A45562F" w14:textId="2C9B6A50"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 xml:space="preserve">Caja </w:t>
            </w:r>
            <w:r>
              <w:rPr>
                <w:rFonts w:ascii="Times New Roman" w:eastAsia="Times New Roman" w:hAnsi="Times New Roman" w:cs="Times New Roman"/>
                <w:sz w:val="24"/>
                <w:szCs w:val="24"/>
              </w:rPr>
              <w:t>registradora</w:t>
            </w:r>
          </w:p>
        </w:tc>
        <w:tc>
          <w:tcPr>
            <w:tcW w:w="1699" w:type="dxa"/>
          </w:tcPr>
          <w:p w14:paraId="2108083E"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1</w:t>
            </w:r>
          </w:p>
        </w:tc>
        <w:tc>
          <w:tcPr>
            <w:tcW w:w="1699" w:type="dxa"/>
          </w:tcPr>
          <w:p w14:paraId="4C30EAB8" w14:textId="319DC2A3" w:rsidR="005E79CF" w:rsidRPr="00EF655D" w:rsidRDefault="005E79CF" w:rsidP="005E79CF">
            <w:pPr>
              <w:rPr>
                <w:rFonts w:ascii="Times New Roman" w:eastAsia="Times New Roman" w:hAnsi="Times New Roman" w:cs="Times New Roman"/>
                <w:sz w:val="24"/>
                <w:szCs w:val="24"/>
              </w:rPr>
            </w:pPr>
            <w:r>
              <w:rPr>
                <w:rFonts w:ascii="Times New Roman" w:eastAsia="Times New Roman" w:hAnsi="Times New Roman" w:cs="Times New Roman"/>
                <w:sz w:val="24"/>
                <w:szCs w:val="24"/>
              </w:rPr>
              <w:t>20,000.00</w:t>
            </w:r>
          </w:p>
        </w:tc>
        <w:tc>
          <w:tcPr>
            <w:tcW w:w="1699" w:type="dxa"/>
          </w:tcPr>
          <w:p w14:paraId="0BA97787" w14:textId="6A1E1EBC" w:rsidR="005E79CF" w:rsidRPr="00EF655D" w:rsidRDefault="005E79CF" w:rsidP="005E79CF">
            <w:pPr>
              <w:rPr>
                <w:rFonts w:ascii="Times New Roman" w:eastAsia="Times New Roman" w:hAnsi="Times New Roman" w:cs="Times New Roman"/>
                <w:sz w:val="24"/>
                <w:szCs w:val="24"/>
              </w:rPr>
            </w:pPr>
            <w:r>
              <w:rPr>
                <w:rFonts w:ascii="Times New Roman" w:eastAsia="Times New Roman" w:hAnsi="Times New Roman" w:cs="Times New Roman"/>
                <w:sz w:val="24"/>
                <w:szCs w:val="24"/>
              </w:rPr>
              <w:t>20,000.00</w:t>
            </w:r>
          </w:p>
        </w:tc>
      </w:tr>
      <w:tr w:rsidR="005E79CF" w14:paraId="165BAEEE" w14:textId="77777777" w:rsidTr="00002ABA">
        <w:tc>
          <w:tcPr>
            <w:tcW w:w="1698" w:type="dxa"/>
          </w:tcPr>
          <w:p w14:paraId="6899765F" w14:textId="34757761"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1</w:t>
            </w:r>
            <w:r>
              <w:rPr>
                <w:rFonts w:ascii="Times New Roman" w:eastAsia="Times New Roman" w:hAnsi="Times New Roman" w:cs="Times New Roman"/>
                <w:sz w:val="24"/>
                <w:szCs w:val="24"/>
              </w:rPr>
              <w:t>0</w:t>
            </w:r>
          </w:p>
        </w:tc>
        <w:tc>
          <w:tcPr>
            <w:tcW w:w="1699" w:type="dxa"/>
          </w:tcPr>
          <w:p w14:paraId="625F1505" w14:textId="192873C0"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 xml:space="preserve">Impresora </w:t>
            </w:r>
            <w:r>
              <w:rPr>
                <w:rFonts w:ascii="Times New Roman" w:eastAsia="Times New Roman" w:hAnsi="Times New Roman" w:cs="Times New Roman"/>
                <w:sz w:val="24"/>
                <w:szCs w:val="24"/>
              </w:rPr>
              <w:t>térmica</w:t>
            </w:r>
          </w:p>
        </w:tc>
        <w:tc>
          <w:tcPr>
            <w:tcW w:w="1699" w:type="dxa"/>
          </w:tcPr>
          <w:p w14:paraId="74B639FA"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1</w:t>
            </w:r>
          </w:p>
        </w:tc>
        <w:tc>
          <w:tcPr>
            <w:tcW w:w="1699" w:type="dxa"/>
          </w:tcPr>
          <w:p w14:paraId="0DDB31DF"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5,280.00</w:t>
            </w:r>
          </w:p>
        </w:tc>
        <w:tc>
          <w:tcPr>
            <w:tcW w:w="1699" w:type="dxa"/>
          </w:tcPr>
          <w:p w14:paraId="2D14E9D7" w14:textId="77777777" w:rsidR="005E79CF" w:rsidRPr="00EF655D" w:rsidRDefault="005E79CF" w:rsidP="005E79CF">
            <w:pPr>
              <w:rPr>
                <w:rFonts w:ascii="Times New Roman" w:eastAsia="Times New Roman" w:hAnsi="Times New Roman" w:cs="Times New Roman"/>
                <w:sz w:val="24"/>
                <w:szCs w:val="24"/>
              </w:rPr>
            </w:pPr>
            <w:r w:rsidRPr="00EF655D">
              <w:rPr>
                <w:rFonts w:ascii="Times New Roman" w:eastAsia="Times New Roman" w:hAnsi="Times New Roman" w:cs="Times New Roman"/>
                <w:sz w:val="24"/>
                <w:szCs w:val="24"/>
              </w:rPr>
              <w:t>5,280.00</w:t>
            </w:r>
          </w:p>
        </w:tc>
      </w:tr>
    </w:tbl>
    <w:p w14:paraId="67F972D9" w14:textId="77777777" w:rsidR="004E01A4" w:rsidRPr="001843D5" w:rsidRDefault="004E01A4" w:rsidP="004E01A4">
      <w:pPr>
        <w:ind w:firstLine="0"/>
      </w:pPr>
    </w:p>
    <w:p w14:paraId="4F5378C3" w14:textId="56928F75" w:rsidR="00A659B3" w:rsidRPr="00A659B3" w:rsidRDefault="00A659B3" w:rsidP="00A659B3">
      <w:pPr>
        <w:rPr>
          <w:b/>
          <w:bCs/>
          <w:i/>
          <w:iCs/>
        </w:rPr>
      </w:pPr>
      <w:bookmarkStart w:id="83" w:name="_Toc153221920"/>
      <w:r w:rsidRPr="00A659B3">
        <w:rPr>
          <w:b/>
          <w:bCs/>
          <w:i/>
          <w:iCs/>
        </w:rPr>
        <w:lastRenderedPageBreak/>
        <w:t xml:space="preserve">Tabla </w:t>
      </w:r>
      <w:r w:rsidRPr="00A659B3">
        <w:rPr>
          <w:b/>
          <w:bCs/>
          <w:i/>
          <w:iCs/>
        </w:rPr>
        <w:fldChar w:fldCharType="begin"/>
      </w:r>
      <w:r w:rsidRPr="00A659B3">
        <w:rPr>
          <w:b/>
          <w:bCs/>
          <w:i/>
          <w:iCs/>
        </w:rPr>
        <w:instrText xml:space="preserve"> SEQ Tabla \* ARABIC </w:instrText>
      </w:r>
      <w:r w:rsidRPr="00A659B3">
        <w:rPr>
          <w:b/>
          <w:bCs/>
          <w:i/>
          <w:iCs/>
        </w:rPr>
        <w:fldChar w:fldCharType="separate"/>
      </w:r>
      <w:r w:rsidR="001A53FE">
        <w:rPr>
          <w:b/>
          <w:bCs/>
          <w:i/>
          <w:iCs/>
          <w:noProof/>
        </w:rPr>
        <w:t>6</w:t>
      </w:r>
      <w:r w:rsidRPr="00A659B3">
        <w:rPr>
          <w:b/>
          <w:bCs/>
          <w:i/>
          <w:iCs/>
        </w:rPr>
        <w:fldChar w:fldCharType="end"/>
      </w:r>
      <w:r w:rsidRPr="00A659B3">
        <w:rPr>
          <w:b/>
          <w:bCs/>
          <w:i/>
          <w:iCs/>
        </w:rPr>
        <w:t xml:space="preserve"> Utensilios</w:t>
      </w:r>
      <w:bookmarkEnd w:id="83"/>
    </w:p>
    <w:tbl>
      <w:tblPr>
        <w:tblStyle w:val="a0"/>
        <w:tblW w:w="84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8"/>
        <w:gridCol w:w="1699"/>
        <w:gridCol w:w="1699"/>
        <w:gridCol w:w="1699"/>
        <w:gridCol w:w="1699"/>
      </w:tblGrid>
      <w:tr w:rsidR="006F5FB3" w14:paraId="23E4E7B7" w14:textId="77777777" w:rsidTr="00002ABA">
        <w:tc>
          <w:tcPr>
            <w:tcW w:w="1698" w:type="dxa"/>
          </w:tcPr>
          <w:p w14:paraId="0CEAFA51" w14:textId="77777777" w:rsidR="006F5FB3" w:rsidRDefault="006F5FB3" w:rsidP="00002ABA">
            <w:pPr>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Item</w:t>
            </w:r>
            <w:proofErr w:type="spellEnd"/>
            <w:r>
              <w:rPr>
                <w:rFonts w:ascii="Times New Roman" w:eastAsia="Times New Roman" w:hAnsi="Times New Roman" w:cs="Times New Roman"/>
                <w:b/>
                <w:sz w:val="24"/>
                <w:szCs w:val="24"/>
              </w:rPr>
              <w:t xml:space="preserve"> </w:t>
            </w:r>
          </w:p>
        </w:tc>
        <w:tc>
          <w:tcPr>
            <w:tcW w:w="1699" w:type="dxa"/>
          </w:tcPr>
          <w:p w14:paraId="2D91B019" w14:textId="77777777" w:rsidR="006F5FB3" w:rsidRDefault="006F5FB3" w:rsidP="00002AB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Descripción </w:t>
            </w:r>
          </w:p>
        </w:tc>
        <w:tc>
          <w:tcPr>
            <w:tcW w:w="1699" w:type="dxa"/>
          </w:tcPr>
          <w:p w14:paraId="491D6B2D" w14:textId="77777777" w:rsidR="006F5FB3" w:rsidRDefault="006F5FB3" w:rsidP="00002AB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Cantidad </w:t>
            </w:r>
          </w:p>
        </w:tc>
        <w:tc>
          <w:tcPr>
            <w:tcW w:w="1699" w:type="dxa"/>
          </w:tcPr>
          <w:p w14:paraId="08A56AC1" w14:textId="77777777" w:rsidR="006F5FB3" w:rsidRDefault="006F5FB3" w:rsidP="00002AB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Valor </w:t>
            </w:r>
          </w:p>
        </w:tc>
        <w:tc>
          <w:tcPr>
            <w:tcW w:w="1699" w:type="dxa"/>
          </w:tcPr>
          <w:p w14:paraId="4CFD1394" w14:textId="77777777" w:rsidR="006F5FB3" w:rsidRDefault="006F5FB3" w:rsidP="00002AB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Total </w:t>
            </w:r>
          </w:p>
        </w:tc>
      </w:tr>
      <w:tr w:rsidR="006F5FB3" w14:paraId="6E1E372B" w14:textId="77777777" w:rsidTr="00002ABA">
        <w:tc>
          <w:tcPr>
            <w:tcW w:w="1698" w:type="dxa"/>
          </w:tcPr>
          <w:p w14:paraId="1F9A0DE1"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699" w:type="dxa"/>
          </w:tcPr>
          <w:p w14:paraId="741345A1"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Tazas</w:t>
            </w:r>
          </w:p>
        </w:tc>
        <w:tc>
          <w:tcPr>
            <w:tcW w:w="1699" w:type="dxa"/>
          </w:tcPr>
          <w:p w14:paraId="226329FA"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30</w:t>
            </w:r>
          </w:p>
        </w:tc>
        <w:tc>
          <w:tcPr>
            <w:tcW w:w="1699" w:type="dxa"/>
          </w:tcPr>
          <w:p w14:paraId="514E124B"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L. 15.00</w:t>
            </w:r>
          </w:p>
        </w:tc>
        <w:tc>
          <w:tcPr>
            <w:tcW w:w="1699" w:type="dxa"/>
          </w:tcPr>
          <w:p w14:paraId="3B20A31C"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L. 450.00</w:t>
            </w:r>
          </w:p>
        </w:tc>
      </w:tr>
      <w:tr w:rsidR="006F5FB3" w14:paraId="40FD4B01" w14:textId="77777777" w:rsidTr="00002ABA">
        <w:tc>
          <w:tcPr>
            <w:tcW w:w="1698" w:type="dxa"/>
          </w:tcPr>
          <w:p w14:paraId="18377033"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699" w:type="dxa"/>
          </w:tcPr>
          <w:p w14:paraId="21D80682"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Platos</w:t>
            </w:r>
          </w:p>
        </w:tc>
        <w:tc>
          <w:tcPr>
            <w:tcW w:w="1699" w:type="dxa"/>
          </w:tcPr>
          <w:p w14:paraId="777E629E"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20</w:t>
            </w:r>
          </w:p>
        </w:tc>
        <w:tc>
          <w:tcPr>
            <w:tcW w:w="1699" w:type="dxa"/>
          </w:tcPr>
          <w:p w14:paraId="469A4CD8"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45.00</w:t>
            </w:r>
          </w:p>
        </w:tc>
        <w:tc>
          <w:tcPr>
            <w:tcW w:w="1699" w:type="dxa"/>
          </w:tcPr>
          <w:p w14:paraId="2882E7A4"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900.00</w:t>
            </w:r>
          </w:p>
        </w:tc>
      </w:tr>
      <w:tr w:rsidR="006F5FB3" w14:paraId="007C3F0D" w14:textId="77777777" w:rsidTr="00002ABA">
        <w:tc>
          <w:tcPr>
            <w:tcW w:w="1698" w:type="dxa"/>
          </w:tcPr>
          <w:p w14:paraId="503349B1"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699" w:type="dxa"/>
          </w:tcPr>
          <w:p w14:paraId="5A9EED75"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Vaso de vidrio </w:t>
            </w:r>
          </w:p>
        </w:tc>
        <w:tc>
          <w:tcPr>
            <w:tcW w:w="1699" w:type="dxa"/>
          </w:tcPr>
          <w:p w14:paraId="1E087966"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15</w:t>
            </w:r>
          </w:p>
        </w:tc>
        <w:tc>
          <w:tcPr>
            <w:tcW w:w="1699" w:type="dxa"/>
          </w:tcPr>
          <w:p w14:paraId="4625F401"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15.00</w:t>
            </w:r>
          </w:p>
        </w:tc>
        <w:tc>
          <w:tcPr>
            <w:tcW w:w="1699" w:type="dxa"/>
          </w:tcPr>
          <w:p w14:paraId="390E9BD0"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225. 00</w:t>
            </w:r>
          </w:p>
        </w:tc>
      </w:tr>
      <w:tr w:rsidR="006F5FB3" w14:paraId="1C8FF94F" w14:textId="77777777" w:rsidTr="00002ABA">
        <w:tc>
          <w:tcPr>
            <w:tcW w:w="1698" w:type="dxa"/>
          </w:tcPr>
          <w:p w14:paraId="398B89F3"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699" w:type="dxa"/>
          </w:tcPr>
          <w:p w14:paraId="3937F9E8"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Cucharas</w:t>
            </w:r>
          </w:p>
        </w:tc>
        <w:tc>
          <w:tcPr>
            <w:tcW w:w="1699" w:type="dxa"/>
          </w:tcPr>
          <w:p w14:paraId="337B1B4A"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2 paquetes</w:t>
            </w:r>
          </w:p>
        </w:tc>
        <w:tc>
          <w:tcPr>
            <w:tcW w:w="1699" w:type="dxa"/>
          </w:tcPr>
          <w:p w14:paraId="14D2AFD7"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13.00 </w:t>
            </w:r>
          </w:p>
        </w:tc>
        <w:tc>
          <w:tcPr>
            <w:tcW w:w="1699" w:type="dxa"/>
          </w:tcPr>
          <w:p w14:paraId="71B0894B"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26.00 </w:t>
            </w:r>
          </w:p>
        </w:tc>
      </w:tr>
    </w:tbl>
    <w:p w14:paraId="3AD47F97" w14:textId="6F6925CA" w:rsidR="006F5FB3" w:rsidRDefault="006F5FB3" w:rsidP="006F5FB3"/>
    <w:p w14:paraId="2FDBA7D3" w14:textId="05C6A518" w:rsidR="006F5FB3" w:rsidRPr="00364485" w:rsidRDefault="006F5FB3" w:rsidP="00364485">
      <w:pPr>
        <w:pStyle w:val="Cita"/>
      </w:pPr>
    </w:p>
    <w:p w14:paraId="60982BFE" w14:textId="7891810B" w:rsidR="00A659B3" w:rsidRPr="00A659B3" w:rsidRDefault="00A659B3" w:rsidP="00A659B3">
      <w:pPr>
        <w:rPr>
          <w:b/>
          <w:bCs/>
          <w:i/>
          <w:iCs/>
        </w:rPr>
      </w:pPr>
      <w:bookmarkStart w:id="84" w:name="_Toc153221921"/>
      <w:r w:rsidRPr="00A659B3">
        <w:rPr>
          <w:b/>
          <w:bCs/>
          <w:i/>
          <w:iCs/>
        </w:rPr>
        <w:t xml:space="preserve">Tabla </w:t>
      </w:r>
      <w:r w:rsidRPr="00A659B3">
        <w:rPr>
          <w:b/>
          <w:bCs/>
          <w:i/>
          <w:iCs/>
        </w:rPr>
        <w:fldChar w:fldCharType="begin"/>
      </w:r>
      <w:r w:rsidRPr="00A659B3">
        <w:rPr>
          <w:b/>
          <w:bCs/>
          <w:i/>
          <w:iCs/>
        </w:rPr>
        <w:instrText xml:space="preserve"> SEQ Tabla \* ARABIC </w:instrText>
      </w:r>
      <w:r w:rsidRPr="00A659B3">
        <w:rPr>
          <w:b/>
          <w:bCs/>
          <w:i/>
          <w:iCs/>
        </w:rPr>
        <w:fldChar w:fldCharType="separate"/>
      </w:r>
      <w:r w:rsidR="001A53FE">
        <w:rPr>
          <w:b/>
          <w:bCs/>
          <w:i/>
          <w:iCs/>
          <w:noProof/>
        </w:rPr>
        <w:t>7</w:t>
      </w:r>
      <w:r w:rsidRPr="00A659B3">
        <w:rPr>
          <w:b/>
          <w:bCs/>
          <w:i/>
          <w:iCs/>
        </w:rPr>
        <w:fldChar w:fldCharType="end"/>
      </w:r>
      <w:r w:rsidRPr="00A659B3">
        <w:rPr>
          <w:b/>
          <w:bCs/>
          <w:i/>
          <w:iCs/>
        </w:rPr>
        <w:t xml:space="preserve"> Muebles</w:t>
      </w:r>
      <w:bookmarkEnd w:id="84"/>
    </w:p>
    <w:tbl>
      <w:tblPr>
        <w:tblStyle w:val="a1"/>
        <w:tblW w:w="849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00" w:firstRow="0" w:lastRow="0" w:firstColumn="0" w:lastColumn="0" w:noHBand="0" w:noVBand="1"/>
      </w:tblPr>
      <w:tblGrid>
        <w:gridCol w:w="1698"/>
        <w:gridCol w:w="1699"/>
        <w:gridCol w:w="1699"/>
        <w:gridCol w:w="1699"/>
        <w:gridCol w:w="1699"/>
      </w:tblGrid>
      <w:tr w:rsidR="006F5FB3" w14:paraId="0F22F773" w14:textId="77777777" w:rsidTr="00002ABA">
        <w:tc>
          <w:tcPr>
            <w:tcW w:w="1698" w:type="dxa"/>
          </w:tcPr>
          <w:p w14:paraId="508D15B5" w14:textId="77777777" w:rsidR="006F5FB3" w:rsidRDefault="006F5FB3" w:rsidP="00002ABA">
            <w:pPr>
              <w:rPr>
                <w:rFonts w:ascii="Times New Roman" w:eastAsia="Times New Roman" w:hAnsi="Times New Roman" w:cs="Times New Roman"/>
                <w:b/>
                <w:sz w:val="24"/>
                <w:szCs w:val="24"/>
              </w:rPr>
            </w:pPr>
            <w:proofErr w:type="spellStart"/>
            <w:r>
              <w:rPr>
                <w:rFonts w:ascii="Times New Roman" w:eastAsia="Times New Roman" w:hAnsi="Times New Roman" w:cs="Times New Roman"/>
                <w:b/>
                <w:sz w:val="24"/>
                <w:szCs w:val="24"/>
              </w:rPr>
              <w:t>Item</w:t>
            </w:r>
            <w:proofErr w:type="spellEnd"/>
            <w:r>
              <w:rPr>
                <w:rFonts w:ascii="Times New Roman" w:eastAsia="Times New Roman" w:hAnsi="Times New Roman" w:cs="Times New Roman"/>
                <w:b/>
                <w:sz w:val="24"/>
                <w:szCs w:val="24"/>
              </w:rPr>
              <w:t xml:space="preserve"> </w:t>
            </w:r>
          </w:p>
        </w:tc>
        <w:tc>
          <w:tcPr>
            <w:tcW w:w="1699" w:type="dxa"/>
          </w:tcPr>
          <w:p w14:paraId="4F86A78E" w14:textId="77777777" w:rsidR="006F5FB3" w:rsidRDefault="006F5FB3" w:rsidP="00002AB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Descripción </w:t>
            </w:r>
          </w:p>
        </w:tc>
        <w:tc>
          <w:tcPr>
            <w:tcW w:w="1699" w:type="dxa"/>
          </w:tcPr>
          <w:p w14:paraId="7BD6D484" w14:textId="77777777" w:rsidR="006F5FB3" w:rsidRDefault="006F5FB3" w:rsidP="00002AB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Cantidad </w:t>
            </w:r>
          </w:p>
        </w:tc>
        <w:tc>
          <w:tcPr>
            <w:tcW w:w="1699" w:type="dxa"/>
          </w:tcPr>
          <w:p w14:paraId="7BA3B54D" w14:textId="77777777" w:rsidR="006F5FB3" w:rsidRDefault="006F5FB3" w:rsidP="00002AB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Valor </w:t>
            </w:r>
          </w:p>
        </w:tc>
        <w:tc>
          <w:tcPr>
            <w:tcW w:w="1699" w:type="dxa"/>
          </w:tcPr>
          <w:p w14:paraId="526F33CC" w14:textId="77777777" w:rsidR="006F5FB3" w:rsidRDefault="006F5FB3" w:rsidP="00002ABA">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Total </w:t>
            </w:r>
          </w:p>
        </w:tc>
      </w:tr>
      <w:tr w:rsidR="006F5FB3" w14:paraId="40BE3B3E" w14:textId="77777777" w:rsidTr="00002ABA">
        <w:tc>
          <w:tcPr>
            <w:tcW w:w="1698" w:type="dxa"/>
          </w:tcPr>
          <w:p w14:paraId="4B7B9E30"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 </w:t>
            </w:r>
          </w:p>
        </w:tc>
        <w:tc>
          <w:tcPr>
            <w:tcW w:w="1699" w:type="dxa"/>
          </w:tcPr>
          <w:p w14:paraId="6070861B"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Sillas</w:t>
            </w:r>
          </w:p>
        </w:tc>
        <w:tc>
          <w:tcPr>
            <w:tcW w:w="1699" w:type="dxa"/>
          </w:tcPr>
          <w:p w14:paraId="57D59E83"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16</w:t>
            </w:r>
          </w:p>
        </w:tc>
        <w:tc>
          <w:tcPr>
            <w:tcW w:w="1699" w:type="dxa"/>
          </w:tcPr>
          <w:p w14:paraId="392EE63A"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L. 4,850.00 </w:t>
            </w:r>
          </w:p>
        </w:tc>
        <w:tc>
          <w:tcPr>
            <w:tcW w:w="1699" w:type="dxa"/>
          </w:tcPr>
          <w:p w14:paraId="5743025B"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L. 19,400.00</w:t>
            </w:r>
          </w:p>
        </w:tc>
      </w:tr>
      <w:tr w:rsidR="006F5FB3" w14:paraId="3B35AD89" w14:textId="77777777" w:rsidTr="00002ABA">
        <w:tc>
          <w:tcPr>
            <w:tcW w:w="1698" w:type="dxa"/>
          </w:tcPr>
          <w:p w14:paraId="5CF39FB9"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2</w:t>
            </w:r>
          </w:p>
        </w:tc>
        <w:tc>
          <w:tcPr>
            <w:tcW w:w="1699" w:type="dxa"/>
          </w:tcPr>
          <w:p w14:paraId="0943731F"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Mesas </w:t>
            </w:r>
          </w:p>
        </w:tc>
        <w:tc>
          <w:tcPr>
            <w:tcW w:w="1699" w:type="dxa"/>
          </w:tcPr>
          <w:p w14:paraId="7BA429D9"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4</w:t>
            </w:r>
          </w:p>
        </w:tc>
        <w:tc>
          <w:tcPr>
            <w:tcW w:w="1699" w:type="dxa"/>
          </w:tcPr>
          <w:p w14:paraId="63E675DF"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4,850.00</w:t>
            </w:r>
          </w:p>
        </w:tc>
        <w:tc>
          <w:tcPr>
            <w:tcW w:w="1699" w:type="dxa"/>
          </w:tcPr>
          <w:p w14:paraId="1B44D896"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19,400.00 </w:t>
            </w:r>
          </w:p>
        </w:tc>
      </w:tr>
      <w:tr w:rsidR="006F5FB3" w14:paraId="73F18D10" w14:textId="77777777" w:rsidTr="00002ABA">
        <w:tc>
          <w:tcPr>
            <w:tcW w:w="1698" w:type="dxa"/>
          </w:tcPr>
          <w:p w14:paraId="154F3FB5"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3</w:t>
            </w:r>
          </w:p>
        </w:tc>
        <w:tc>
          <w:tcPr>
            <w:tcW w:w="1699" w:type="dxa"/>
          </w:tcPr>
          <w:p w14:paraId="1C4BBB8D"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Muebles</w:t>
            </w:r>
          </w:p>
        </w:tc>
        <w:tc>
          <w:tcPr>
            <w:tcW w:w="1699" w:type="dxa"/>
          </w:tcPr>
          <w:p w14:paraId="2066DDED"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1</w:t>
            </w:r>
          </w:p>
        </w:tc>
        <w:tc>
          <w:tcPr>
            <w:tcW w:w="1699" w:type="dxa"/>
          </w:tcPr>
          <w:p w14:paraId="255C8E70"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16,495.00</w:t>
            </w:r>
          </w:p>
        </w:tc>
        <w:tc>
          <w:tcPr>
            <w:tcW w:w="1699" w:type="dxa"/>
          </w:tcPr>
          <w:p w14:paraId="6AD12126" w14:textId="77777777" w:rsidR="006F5FB3" w:rsidRDefault="006F5FB3" w:rsidP="00002ABA">
            <w:pPr>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16,495.00 </w:t>
            </w:r>
          </w:p>
        </w:tc>
      </w:tr>
    </w:tbl>
    <w:p w14:paraId="3BB958B6" w14:textId="77777777" w:rsidR="006F5FB3" w:rsidRPr="006F5FB3" w:rsidRDefault="006F5FB3" w:rsidP="006F5FB3"/>
    <w:p w14:paraId="3995025D" w14:textId="2AA2FC05" w:rsidR="00855277" w:rsidRDefault="00855277" w:rsidP="00855277">
      <w:pPr>
        <w:ind w:firstLine="0"/>
      </w:pPr>
    </w:p>
    <w:p w14:paraId="6C7299F7" w14:textId="16F28125" w:rsidR="00EE570B" w:rsidRPr="00A659B3" w:rsidRDefault="00180ADD" w:rsidP="00A659B3">
      <w:pPr>
        <w:pStyle w:val="Ttulo2"/>
      </w:pPr>
      <w:bookmarkStart w:id="85" w:name="_Toc153225939"/>
      <w:r>
        <w:t xml:space="preserve">4.2.11 </w:t>
      </w:r>
      <w:r w:rsidR="00855277" w:rsidRPr="00180ADD">
        <w:t>Costo</w:t>
      </w:r>
      <w:r w:rsidR="00855277">
        <w:t xml:space="preserve"> de Operación.</w:t>
      </w:r>
      <w:bookmarkEnd w:id="85"/>
    </w:p>
    <w:p w14:paraId="6639DD71" w14:textId="2EA5EE38" w:rsidR="00A659B3" w:rsidRPr="00A659B3" w:rsidRDefault="00A659B3" w:rsidP="00A659B3">
      <w:pPr>
        <w:rPr>
          <w:b/>
          <w:bCs/>
          <w:i/>
          <w:iCs/>
        </w:rPr>
      </w:pPr>
      <w:bookmarkStart w:id="86" w:name="_Toc153221922"/>
      <w:r w:rsidRPr="00A659B3">
        <w:rPr>
          <w:b/>
          <w:bCs/>
          <w:i/>
          <w:iCs/>
        </w:rPr>
        <w:t xml:space="preserve">Tabla </w:t>
      </w:r>
      <w:r w:rsidRPr="00A659B3">
        <w:rPr>
          <w:b/>
          <w:bCs/>
          <w:i/>
          <w:iCs/>
        </w:rPr>
        <w:fldChar w:fldCharType="begin"/>
      </w:r>
      <w:r w:rsidRPr="00A659B3">
        <w:rPr>
          <w:b/>
          <w:bCs/>
          <w:i/>
          <w:iCs/>
        </w:rPr>
        <w:instrText xml:space="preserve"> SEQ Tabla \* ARABIC </w:instrText>
      </w:r>
      <w:r w:rsidRPr="00A659B3">
        <w:rPr>
          <w:b/>
          <w:bCs/>
          <w:i/>
          <w:iCs/>
        </w:rPr>
        <w:fldChar w:fldCharType="separate"/>
      </w:r>
      <w:r w:rsidR="001A53FE">
        <w:rPr>
          <w:b/>
          <w:bCs/>
          <w:i/>
          <w:iCs/>
          <w:noProof/>
        </w:rPr>
        <w:t>8</w:t>
      </w:r>
      <w:r w:rsidRPr="00A659B3">
        <w:rPr>
          <w:b/>
          <w:bCs/>
          <w:i/>
          <w:iCs/>
        </w:rPr>
        <w:fldChar w:fldCharType="end"/>
      </w:r>
      <w:r w:rsidRPr="00A659B3">
        <w:rPr>
          <w:b/>
          <w:bCs/>
          <w:i/>
          <w:iCs/>
        </w:rPr>
        <w:t xml:space="preserve"> Costo </w:t>
      </w:r>
      <w:r>
        <w:rPr>
          <w:b/>
          <w:bCs/>
          <w:i/>
          <w:iCs/>
        </w:rPr>
        <w:t>operación</w:t>
      </w:r>
      <w:bookmarkEnd w:id="86"/>
      <w:r>
        <w:rPr>
          <w:b/>
          <w:bCs/>
          <w:i/>
          <w:iCs/>
        </w:rPr>
        <w:t xml:space="preserve"> </w:t>
      </w:r>
    </w:p>
    <w:tbl>
      <w:tblPr>
        <w:tblW w:w="5720" w:type="dxa"/>
        <w:tblInd w:w="1642" w:type="dxa"/>
        <w:tblLook w:val="04A0" w:firstRow="1" w:lastRow="0" w:firstColumn="1" w:lastColumn="0" w:noHBand="0" w:noVBand="1"/>
      </w:tblPr>
      <w:tblGrid>
        <w:gridCol w:w="696"/>
        <w:gridCol w:w="3048"/>
        <w:gridCol w:w="1976"/>
      </w:tblGrid>
      <w:tr w:rsidR="00EE570B" w:rsidRPr="00EE570B" w14:paraId="6B62DD85" w14:textId="77777777" w:rsidTr="00EE570B">
        <w:trPr>
          <w:trHeight w:val="555"/>
        </w:trPr>
        <w:tc>
          <w:tcPr>
            <w:tcW w:w="696" w:type="dxa"/>
            <w:tcBorders>
              <w:top w:val="single" w:sz="8" w:space="0" w:color="000000"/>
              <w:left w:val="single" w:sz="8" w:space="0" w:color="000000"/>
              <w:bottom w:val="single" w:sz="8" w:space="0" w:color="000000"/>
              <w:right w:val="single" w:sz="8" w:space="0" w:color="000000"/>
            </w:tcBorders>
            <w:shd w:val="clear" w:color="auto" w:fill="auto"/>
            <w:vAlign w:val="center"/>
            <w:hideMark/>
          </w:tcPr>
          <w:p w14:paraId="6D73FADC" w14:textId="77777777" w:rsidR="00EE570B" w:rsidRPr="00EF655D" w:rsidRDefault="00EE570B" w:rsidP="00EE570B">
            <w:pPr>
              <w:spacing w:line="240" w:lineRule="auto"/>
              <w:ind w:firstLine="0"/>
              <w:jc w:val="center"/>
              <w:rPr>
                <w:b/>
                <w:bCs/>
                <w:color w:val="000000"/>
              </w:rPr>
            </w:pPr>
            <w:r w:rsidRPr="00EF655D">
              <w:rPr>
                <w:b/>
                <w:bCs/>
                <w:color w:val="000000"/>
                <w:lang w:val="es-HN"/>
              </w:rPr>
              <w:t>Ítem</w:t>
            </w:r>
          </w:p>
        </w:tc>
        <w:tc>
          <w:tcPr>
            <w:tcW w:w="3048" w:type="dxa"/>
            <w:tcBorders>
              <w:top w:val="single" w:sz="8" w:space="0" w:color="000000"/>
              <w:left w:val="nil"/>
              <w:bottom w:val="single" w:sz="8" w:space="0" w:color="000000"/>
              <w:right w:val="single" w:sz="8" w:space="0" w:color="000000"/>
            </w:tcBorders>
            <w:shd w:val="clear" w:color="auto" w:fill="auto"/>
            <w:vAlign w:val="center"/>
            <w:hideMark/>
          </w:tcPr>
          <w:p w14:paraId="156BA962" w14:textId="77777777" w:rsidR="00EE570B" w:rsidRPr="00EF655D" w:rsidRDefault="00EE570B" w:rsidP="00EE570B">
            <w:pPr>
              <w:spacing w:line="240" w:lineRule="auto"/>
              <w:ind w:firstLine="0"/>
              <w:jc w:val="center"/>
              <w:rPr>
                <w:b/>
                <w:bCs/>
                <w:color w:val="000000"/>
              </w:rPr>
            </w:pPr>
            <w:r w:rsidRPr="00EF655D">
              <w:rPr>
                <w:b/>
                <w:bCs/>
                <w:color w:val="000000"/>
                <w:lang w:val="es-HN"/>
              </w:rPr>
              <w:t>Descripción</w:t>
            </w:r>
          </w:p>
        </w:tc>
        <w:tc>
          <w:tcPr>
            <w:tcW w:w="1976" w:type="dxa"/>
            <w:tcBorders>
              <w:top w:val="single" w:sz="8" w:space="0" w:color="000000"/>
              <w:left w:val="nil"/>
              <w:bottom w:val="single" w:sz="8" w:space="0" w:color="000000"/>
              <w:right w:val="single" w:sz="8" w:space="0" w:color="000000"/>
            </w:tcBorders>
            <w:shd w:val="clear" w:color="auto" w:fill="auto"/>
            <w:vAlign w:val="center"/>
            <w:hideMark/>
          </w:tcPr>
          <w:p w14:paraId="5E4DD7F6" w14:textId="77777777" w:rsidR="00EE570B" w:rsidRPr="00EF655D" w:rsidRDefault="00EE570B" w:rsidP="00EE570B">
            <w:pPr>
              <w:spacing w:line="240" w:lineRule="auto"/>
              <w:ind w:firstLine="0"/>
              <w:jc w:val="center"/>
              <w:rPr>
                <w:b/>
                <w:bCs/>
                <w:color w:val="000000"/>
              </w:rPr>
            </w:pPr>
            <w:r w:rsidRPr="00EF655D">
              <w:rPr>
                <w:b/>
                <w:bCs/>
                <w:color w:val="000000"/>
                <w:lang w:val="es-HN"/>
              </w:rPr>
              <w:t>Total</w:t>
            </w:r>
          </w:p>
        </w:tc>
      </w:tr>
      <w:tr w:rsidR="00EE570B" w:rsidRPr="00EE570B" w14:paraId="3EDAB194" w14:textId="77777777" w:rsidTr="00EE570B">
        <w:trPr>
          <w:trHeight w:val="465"/>
        </w:trPr>
        <w:tc>
          <w:tcPr>
            <w:tcW w:w="696" w:type="dxa"/>
            <w:tcBorders>
              <w:top w:val="nil"/>
              <w:left w:val="single" w:sz="8" w:space="0" w:color="000000"/>
              <w:bottom w:val="single" w:sz="8" w:space="0" w:color="000000"/>
              <w:right w:val="single" w:sz="8" w:space="0" w:color="000000"/>
            </w:tcBorders>
            <w:shd w:val="clear" w:color="auto" w:fill="auto"/>
            <w:vAlign w:val="center"/>
            <w:hideMark/>
          </w:tcPr>
          <w:p w14:paraId="4AD91966" w14:textId="77777777" w:rsidR="00EE570B" w:rsidRPr="00EF655D" w:rsidRDefault="00EE570B" w:rsidP="00EE570B">
            <w:pPr>
              <w:spacing w:line="240" w:lineRule="auto"/>
              <w:ind w:firstLine="0"/>
              <w:jc w:val="center"/>
              <w:rPr>
                <w:color w:val="000000"/>
              </w:rPr>
            </w:pPr>
            <w:r w:rsidRPr="00EF655D">
              <w:rPr>
                <w:color w:val="000000"/>
                <w:lang w:val="es-HN"/>
              </w:rPr>
              <w:t>1</w:t>
            </w:r>
          </w:p>
        </w:tc>
        <w:tc>
          <w:tcPr>
            <w:tcW w:w="3048" w:type="dxa"/>
            <w:tcBorders>
              <w:top w:val="nil"/>
              <w:left w:val="nil"/>
              <w:bottom w:val="single" w:sz="8" w:space="0" w:color="000000"/>
              <w:right w:val="single" w:sz="8" w:space="0" w:color="000000"/>
            </w:tcBorders>
            <w:shd w:val="clear" w:color="auto" w:fill="auto"/>
            <w:vAlign w:val="center"/>
            <w:hideMark/>
          </w:tcPr>
          <w:p w14:paraId="05B02F0E" w14:textId="77777777" w:rsidR="00EE570B" w:rsidRPr="00EF655D" w:rsidRDefault="00EE570B" w:rsidP="00EE570B">
            <w:pPr>
              <w:spacing w:line="240" w:lineRule="auto"/>
              <w:ind w:firstLine="0"/>
              <w:rPr>
                <w:color w:val="000000"/>
              </w:rPr>
            </w:pPr>
            <w:r w:rsidRPr="00EF655D">
              <w:rPr>
                <w:color w:val="000000"/>
                <w:lang w:val="es-HN"/>
              </w:rPr>
              <w:t>Agua Potable</w:t>
            </w:r>
          </w:p>
        </w:tc>
        <w:tc>
          <w:tcPr>
            <w:tcW w:w="1976" w:type="dxa"/>
            <w:tcBorders>
              <w:top w:val="nil"/>
              <w:left w:val="nil"/>
              <w:bottom w:val="single" w:sz="8" w:space="0" w:color="000000"/>
              <w:right w:val="single" w:sz="8" w:space="0" w:color="000000"/>
            </w:tcBorders>
            <w:shd w:val="clear" w:color="auto" w:fill="auto"/>
            <w:vAlign w:val="center"/>
            <w:hideMark/>
          </w:tcPr>
          <w:p w14:paraId="5309ED1F" w14:textId="1C8C38DC" w:rsidR="00EE570B" w:rsidRPr="00EF655D" w:rsidRDefault="00EE570B" w:rsidP="00EE570B">
            <w:pPr>
              <w:spacing w:line="240" w:lineRule="auto"/>
              <w:ind w:firstLine="0"/>
              <w:jc w:val="center"/>
              <w:rPr>
                <w:color w:val="000000"/>
              </w:rPr>
            </w:pPr>
            <w:r w:rsidRPr="00EF655D">
              <w:rPr>
                <w:color w:val="000000"/>
                <w:lang w:val="es-HN"/>
              </w:rPr>
              <w:t xml:space="preserve">L. </w:t>
            </w:r>
            <w:r w:rsidR="008F6CD7">
              <w:rPr>
                <w:color w:val="000000"/>
                <w:lang w:val="es-HN"/>
              </w:rPr>
              <w:t>10</w:t>
            </w:r>
            <w:r w:rsidRPr="00EF655D">
              <w:rPr>
                <w:color w:val="000000"/>
                <w:lang w:val="es-HN"/>
              </w:rPr>
              <w:t>00</w:t>
            </w:r>
          </w:p>
        </w:tc>
      </w:tr>
      <w:tr w:rsidR="00EE570B" w:rsidRPr="00EE570B" w14:paraId="31DAFB62" w14:textId="77777777" w:rsidTr="00EE570B">
        <w:trPr>
          <w:trHeight w:val="465"/>
        </w:trPr>
        <w:tc>
          <w:tcPr>
            <w:tcW w:w="696" w:type="dxa"/>
            <w:tcBorders>
              <w:top w:val="nil"/>
              <w:left w:val="single" w:sz="8" w:space="0" w:color="000000"/>
              <w:bottom w:val="single" w:sz="8" w:space="0" w:color="000000"/>
              <w:right w:val="single" w:sz="8" w:space="0" w:color="000000"/>
            </w:tcBorders>
            <w:shd w:val="clear" w:color="auto" w:fill="auto"/>
            <w:vAlign w:val="center"/>
            <w:hideMark/>
          </w:tcPr>
          <w:p w14:paraId="66DB4325" w14:textId="77777777" w:rsidR="00EE570B" w:rsidRPr="00EF655D" w:rsidRDefault="00EE570B" w:rsidP="00EE570B">
            <w:pPr>
              <w:spacing w:line="240" w:lineRule="auto"/>
              <w:ind w:firstLine="0"/>
              <w:jc w:val="center"/>
              <w:rPr>
                <w:color w:val="000000"/>
              </w:rPr>
            </w:pPr>
            <w:r w:rsidRPr="00EF655D">
              <w:rPr>
                <w:color w:val="000000"/>
                <w:lang w:val="es-HN"/>
              </w:rPr>
              <w:t>2</w:t>
            </w:r>
          </w:p>
        </w:tc>
        <w:tc>
          <w:tcPr>
            <w:tcW w:w="3048" w:type="dxa"/>
            <w:tcBorders>
              <w:top w:val="nil"/>
              <w:left w:val="nil"/>
              <w:bottom w:val="single" w:sz="8" w:space="0" w:color="000000"/>
              <w:right w:val="single" w:sz="8" w:space="0" w:color="000000"/>
            </w:tcBorders>
            <w:shd w:val="clear" w:color="auto" w:fill="auto"/>
            <w:vAlign w:val="center"/>
            <w:hideMark/>
          </w:tcPr>
          <w:p w14:paraId="04ABCE1E" w14:textId="77777777" w:rsidR="00EE570B" w:rsidRPr="00EF655D" w:rsidRDefault="00EE570B" w:rsidP="00EE570B">
            <w:pPr>
              <w:spacing w:line="240" w:lineRule="auto"/>
              <w:ind w:firstLine="0"/>
              <w:rPr>
                <w:color w:val="000000"/>
              </w:rPr>
            </w:pPr>
            <w:r w:rsidRPr="00EF655D">
              <w:rPr>
                <w:color w:val="000000"/>
                <w:lang w:val="es-HN"/>
              </w:rPr>
              <w:t>Luz</w:t>
            </w:r>
          </w:p>
        </w:tc>
        <w:tc>
          <w:tcPr>
            <w:tcW w:w="1976" w:type="dxa"/>
            <w:tcBorders>
              <w:top w:val="nil"/>
              <w:left w:val="nil"/>
              <w:bottom w:val="single" w:sz="8" w:space="0" w:color="000000"/>
              <w:right w:val="single" w:sz="8" w:space="0" w:color="000000"/>
            </w:tcBorders>
            <w:shd w:val="clear" w:color="auto" w:fill="auto"/>
            <w:vAlign w:val="center"/>
            <w:hideMark/>
          </w:tcPr>
          <w:p w14:paraId="4E0F090C" w14:textId="77777777" w:rsidR="00EE570B" w:rsidRPr="00EF655D" w:rsidRDefault="00EE570B" w:rsidP="00EE570B">
            <w:pPr>
              <w:spacing w:line="240" w:lineRule="auto"/>
              <w:ind w:firstLine="0"/>
              <w:jc w:val="center"/>
              <w:rPr>
                <w:color w:val="000000"/>
              </w:rPr>
            </w:pPr>
            <w:r w:rsidRPr="00EF655D">
              <w:rPr>
                <w:color w:val="000000"/>
                <w:lang w:val="es-HN"/>
              </w:rPr>
              <w:t>L. 2000</w:t>
            </w:r>
          </w:p>
        </w:tc>
      </w:tr>
      <w:tr w:rsidR="00EE570B" w:rsidRPr="00EE570B" w14:paraId="4845900A" w14:textId="77777777" w:rsidTr="00EE570B">
        <w:trPr>
          <w:trHeight w:val="465"/>
        </w:trPr>
        <w:tc>
          <w:tcPr>
            <w:tcW w:w="696" w:type="dxa"/>
            <w:tcBorders>
              <w:top w:val="nil"/>
              <w:left w:val="single" w:sz="8" w:space="0" w:color="000000"/>
              <w:bottom w:val="single" w:sz="8" w:space="0" w:color="000000"/>
              <w:right w:val="single" w:sz="8" w:space="0" w:color="000000"/>
            </w:tcBorders>
            <w:shd w:val="clear" w:color="auto" w:fill="auto"/>
            <w:vAlign w:val="center"/>
            <w:hideMark/>
          </w:tcPr>
          <w:p w14:paraId="38EAB944" w14:textId="77777777" w:rsidR="00EE570B" w:rsidRPr="00EF655D" w:rsidRDefault="00EE570B" w:rsidP="00EE570B">
            <w:pPr>
              <w:spacing w:line="240" w:lineRule="auto"/>
              <w:ind w:firstLine="0"/>
              <w:jc w:val="center"/>
              <w:rPr>
                <w:color w:val="000000"/>
              </w:rPr>
            </w:pPr>
            <w:r w:rsidRPr="00EF655D">
              <w:rPr>
                <w:color w:val="000000"/>
                <w:lang w:val="es-HN"/>
              </w:rPr>
              <w:t>3</w:t>
            </w:r>
          </w:p>
        </w:tc>
        <w:tc>
          <w:tcPr>
            <w:tcW w:w="3048" w:type="dxa"/>
            <w:tcBorders>
              <w:top w:val="nil"/>
              <w:left w:val="nil"/>
              <w:bottom w:val="single" w:sz="8" w:space="0" w:color="000000"/>
              <w:right w:val="single" w:sz="8" w:space="0" w:color="000000"/>
            </w:tcBorders>
            <w:shd w:val="clear" w:color="auto" w:fill="auto"/>
            <w:vAlign w:val="center"/>
            <w:hideMark/>
          </w:tcPr>
          <w:p w14:paraId="1FD2374D" w14:textId="77777777" w:rsidR="00EE570B" w:rsidRPr="00EF655D" w:rsidRDefault="00EE570B" w:rsidP="00EE570B">
            <w:pPr>
              <w:spacing w:line="240" w:lineRule="auto"/>
              <w:ind w:firstLine="0"/>
              <w:rPr>
                <w:color w:val="000000"/>
              </w:rPr>
            </w:pPr>
            <w:r w:rsidRPr="00EF655D">
              <w:rPr>
                <w:color w:val="000000"/>
                <w:lang w:val="es-HN"/>
              </w:rPr>
              <w:t>Alquiler</w:t>
            </w:r>
          </w:p>
        </w:tc>
        <w:tc>
          <w:tcPr>
            <w:tcW w:w="1976" w:type="dxa"/>
            <w:tcBorders>
              <w:top w:val="nil"/>
              <w:left w:val="nil"/>
              <w:bottom w:val="single" w:sz="8" w:space="0" w:color="000000"/>
              <w:right w:val="single" w:sz="8" w:space="0" w:color="000000"/>
            </w:tcBorders>
            <w:shd w:val="clear" w:color="auto" w:fill="auto"/>
            <w:vAlign w:val="center"/>
            <w:hideMark/>
          </w:tcPr>
          <w:p w14:paraId="5EA05764" w14:textId="77777777" w:rsidR="00EE570B" w:rsidRPr="00EF655D" w:rsidRDefault="00EE570B" w:rsidP="00EE570B">
            <w:pPr>
              <w:spacing w:line="240" w:lineRule="auto"/>
              <w:ind w:firstLine="0"/>
              <w:jc w:val="center"/>
              <w:rPr>
                <w:color w:val="000000"/>
              </w:rPr>
            </w:pPr>
            <w:r w:rsidRPr="00EF655D">
              <w:rPr>
                <w:color w:val="000000"/>
                <w:lang w:val="es-HN"/>
              </w:rPr>
              <w:t>L. 9000</w:t>
            </w:r>
          </w:p>
        </w:tc>
      </w:tr>
      <w:tr w:rsidR="00EE570B" w:rsidRPr="00EE570B" w14:paraId="7F489BD3" w14:textId="77777777" w:rsidTr="00EE570B">
        <w:trPr>
          <w:trHeight w:val="465"/>
        </w:trPr>
        <w:tc>
          <w:tcPr>
            <w:tcW w:w="696" w:type="dxa"/>
            <w:tcBorders>
              <w:top w:val="nil"/>
              <w:left w:val="single" w:sz="8" w:space="0" w:color="000000"/>
              <w:bottom w:val="single" w:sz="8" w:space="0" w:color="000000"/>
              <w:right w:val="single" w:sz="8" w:space="0" w:color="000000"/>
            </w:tcBorders>
            <w:shd w:val="clear" w:color="auto" w:fill="auto"/>
            <w:vAlign w:val="center"/>
            <w:hideMark/>
          </w:tcPr>
          <w:p w14:paraId="2FB39B03" w14:textId="77777777" w:rsidR="00EE570B" w:rsidRPr="00EF655D" w:rsidRDefault="00EE570B" w:rsidP="00EE570B">
            <w:pPr>
              <w:spacing w:line="240" w:lineRule="auto"/>
              <w:ind w:firstLine="0"/>
              <w:jc w:val="center"/>
              <w:rPr>
                <w:color w:val="000000"/>
              </w:rPr>
            </w:pPr>
            <w:r w:rsidRPr="00EF655D">
              <w:rPr>
                <w:color w:val="000000"/>
                <w:lang w:val="es-HN"/>
              </w:rPr>
              <w:t>5</w:t>
            </w:r>
          </w:p>
        </w:tc>
        <w:tc>
          <w:tcPr>
            <w:tcW w:w="3048" w:type="dxa"/>
            <w:tcBorders>
              <w:top w:val="nil"/>
              <w:left w:val="nil"/>
              <w:bottom w:val="single" w:sz="8" w:space="0" w:color="000000"/>
              <w:right w:val="single" w:sz="8" w:space="0" w:color="000000"/>
            </w:tcBorders>
            <w:shd w:val="clear" w:color="auto" w:fill="auto"/>
            <w:vAlign w:val="center"/>
            <w:hideMark/>
          </w:tcPr>
          <w:p w14:paraId="184E9197" w14:textId="77777777" w:rsidR="00EE570B" w:rsidRPr="00EF655D" w:rsidRDefault="00EE570B" w:rsidP="00EE570B">
            <w:pPr>
              <w:spacing w:line="240" w:lineRule="auto"/>
              <w:ind w:firstLine="0"/>
              <w:rPr>
                <w:color w:val="000000"/>
              </w:rPr>
            </w:pPr>
            <w:r w:rsidRPr="00EF655D">
              <w:rPr>
                <w:color w:val="000000"/>
                <w:lang w:val="es-HN"/>
              </w:rPr>
              <w:t>Internet</w:t>
            </w:r>
          </w:p>
        </w:tc>
        <w:tc>
          <w:tcPr>
            <w:tcW w:w="1976" w:type="dxa"/>
            <w:tcBorders>
              <w:top w:val="nil"/>
              <w:left w:val="nil"/>
              <w:bottom w:val="single" w:sz="8" w:space="0" w:color="000000"/>
              <w:right w:val="single" w:sz="8" w:space="0" w:color="000000"/>
            </w:tcBorders>
            <w:shd w:val="clear" w:color="auto" w:fill="auto"/>
            <w:vAlign w:val="center"/>
            <w:hideMark/>
          </w:tcPr>
          <w:p w14:paraId="19341CFC" w14:textId="7C035503" w:rsidR="00EE570B" w:rsidRPr="00EF655D" w:rsidRDefault="00EE570B" w:rsidP="00EE570B">
            <w:pPr>
              <w:spacing w:line="240" w:lineRule="auto"/>
              <w:ind w:firstLine="0"/>
              <w:jc w:val="center"/>
              <w:rPr>
                <w:color w:val="000000"/>
              </w:rPr>
            </w:pPr>
            <w:r w:rsidRPr="00EF655D">
              <w:rPr>
                <w:color w:val="000000"/>
                <w:lang w:val="es-HN"/>
              </w:rPr>
              <w:t xml:space="preserve">L. </w:t>
            </w:r>
            <w:r w:rsidR="008F6CD7">
              <w:rPr>
                <w:color w:val="000000"/>
                <w:lang w:val="es-HN"/>
              </w:rPr>
              <w:t>7</w:t>
            </w:r>
            <w:r w:rsidRPr="00EF655D">
              <w:rPr>
                <w:color w:val="000000"/>
                <w:lang w:val="es-HN"/>
              </w:rPr>
              <w:t>00</w:t>
            </w:r>
          </w:p>
        </w:tc>
      </w:tr>
    </w:tbl>
    <w:p w14:paraId="68993FF8" w14:textId="5A37F1B9" w:rsidR="00855277" w:rsidRDefault="00855277" w:rsidP="00855277"/>
    <w:p w14:paraId="2F411DE0" w14:textId="61E443FA" w:rsidR="00855277" w:rsidRDefault="000A347A" w:rsidP="000A347A">
      <w:pPr>
        <w:pStyle w:val="Ttulo2"/>
      </w:pPr>
      <w:bookmarkStart w:id="87" w:name="_Toc153225940"/>
      <w:r>
        <w:t>4.2.1</w:t>
      </w:r>
      <w:r w:rsidR="00180ADD">
        <w:t>2</w:t>
      </w:r>
      <w:r>
        <w:t xml:space="preserve"> </w:t>
      </w:r>
      <w:r w:rsidR="00855277">
        <w:t xml:space="preserve">Resultados del </w:t>
      </w:r>
      <w:r w:rsidR="00180ADD">
        <w:t>e</w:t>
      </w:r>
      <w:r w:rsidR="00855277">
        <w:t>studio</w:t>
      </w:r>
      <w:r w:rsidR="00180ADD">
        <w:t xml:space="preserve"> técnico</w:t>
      </w:r>
      <w:bookmarkEnd w:id="87"/>
    </w:p>
    <w:p w14:paraId="32086C0C" w14:textId="5625BA71" w:rsidR="002030FB" w:rsidRDefault="00F62FC3" w:rsidP="00EE570B">
      <w:pPr>
        <w:ind w:firstLine="0"/>
      </w:pPr>
      <w:r>
        <w:t>Se concluye que con base a los indicadores técnicos del proyecto resulta factible</w:t>
      </w:r>
      <w:r w:rsidR="00850DA9">
        <w:t xml:space="preserve">. La maquinaria, equipo y mobiliario se encuentra al alcance para emprender este proyecto se encuentra al alcance en el comercio. </w:t>
      </w:r>
    </w:p>
    <w:p w14:paraId="5130CCED" w14:textId="2D0F08EA" w:rsidR="00855277" w:rsidRDefault="00330494" w:rsidP="00330494">
      <w:pPr>
        <w:pStyle w:val="Ttulo2"/>
      </w:pPr>
      <w:bookmarkStart w:id="88" w:name="_Toc153225941"/>
      <w:r>
        <w:lastRenderedPageBreak/>
        <w:t xml:space="preserve">4.3 </w:t>
      </w:r>
      <w:r w:rsidR="00066A54">
        <w:t>Análisis</w:t>
      </w:r>
      <w:r>
        <w:t xml:space="preserve"> financiero</w:t>
      </w:r>
      <w:bookmarkEnd w:id="88"/>
    </w:p>
    <w:p w14:paraId="422531A4" w14:textId="77777777" w:rsidR="002030FB" w:rsidRPr="002030FB" w:rsidRDefault="002030FB" w:rsidP="002030FB">
      <w:r w:rsidRPr="002030FB">
        <w:t xml:space="preserve">En el estudio de mercado se pudo comprobar la factibilidad de este proyecto, se comprobó que existe un mercado potencial a quien se puede atender cubriendo sus necesidades. </w:t>
      </w:r>
    </w:p>
    <w:p w14:paraId="27EE3B65" w14:textId="77777777" w:rsidR="002030FB" w:rsidRPr="002030FB" w:rsidRDefault="002030FB" w:rsidP="002030FB">
      <w:r w:rsidRPr="002030FB">
        <w:t>El estudio técnico indica que el proyecto es viable porque se cuenta con todo el instrumental necesario, la maquinaria y los utensilios están al alcance en el comercio, e igual manera la mano de obra.</w:t>
      </w:r>
    </w:p>
    <w:p w14:paraId="79694ADC" w14:textId="77777777" w:rsidR="002030FB" w:rsidRPr="002030FB" w:rsidRDefault="002030FB" w:rsidP="002030FB">
      <w:r w:rsidRPr="002030FB">
        <w:t>El estudio financiero muestra diferentes cuadros relevantes del proyecto, por medio de los cuales se puede determinar la viabilidad, se muestra los siguientes cuadros: Estado de resultado, Plan de inversión inicial, Cuadros de ingreso, Flujo de efectivo, Flujo de efectivo operativo, Taza interna de retorno (TIR), Valor presente neto (VPN).</w:t>
      </w:r>
    </w:p>
    <w:p w14:paraId="10890A7B" w14:textId="2B3F6824" w:rsidR="002030FB" w:rsidRPr="002030FB" w:rsidRDefault="002030FB" w:rsidP="00D722EA">
      <w:pPr>
        <w:ind w:firstLine="0"/>
        <w:rPr>
          <w:b/>
        </w:rPr>
      </w:pPr>
    </w:p>
    <w:p w14:paraId="726FEAAA" w14:textId="37406C4F" w:rsidR="00D722EA" w:rsidRPr="00D722EA" w:rsidRDefault="00D722EA" w:rsidP="00D07446">
      <w:pPr>
        <w:pStyle w:val="Ttulo2"/>
      </w:pPr>
      <w:bookmarkStart w:id="89" w:name="_Toc148800217"/>
      <w:bookmarkStart w:id="90" w:name="_Toc153225942"/>
      <w:r>
        <w:t xml:space="preserve">4.3.1 </w:t>
      </w:r>
      <w:bookmarkEnd w:id="89"/>
      <w:r w:rsidR="00D07446">
        <w:t>Ingresos</w:t>
      </w:r>
      <w:bookmarkEnd w:id="90"/>
    </w:p>
    <w:p w14:paraId="05CB0F30" w14:textId="3D87E7AB" w:rsidR="002030FB" w:rsidRDefault="00D07446" w:rsidP="00A659B3">
      <w:pPr>
        <w:rPr>
          <w:b/>
          <w:bCs/>
          <w:i/>
          <w:iCs/>
        </w:rPr>
      </w:pPr>
      <w:bookmarkStart w:id="91" w:name="_Toc153221923"/>
      <w:r w:rsidRPr="00D07446">
        <w:rPr>
          <w:noProof/>
        </w:rPr>
        <w:drawing>
          <wp:anchor distT="0" distB="0" distL="114300" distR="114300" simplePos="0" relativeHeight="251687936" behindDoc="1" locked="0" layoutInCell="1" allowOverlap="1" wp14:anchorId="5E131B92" wp14:editId="20884FC3">
            <wp:simplePos x="0" y="0"/>
            <wp:positionH relativeFrom="column">
              <wp:posOffset>-352425</wp:posOffset>
            </wp:positionH>
            <wp:positionV relativeFrom="paragraph">
              <wp:posOffset>241935</wp:posOffset>
            </wp:positionV>
            <wp:extent cx="6553200" cy="2638425"/>
            <wp:effectExtent l="0" t="0" r="0" b="9525"/>
            <wp:wrapTight wrapText="bothSides">
              <wp:wrapPolygon edited="0">
                <wp:start x="0" y="0"/>
                <wp:lineTo x="0" y="17779"/>
                <wp:lineTo x="63" y="20118"/>
                <wp:lineTo x="0" y="21522"/>
                <wp:lineTo x="21537" y="21522"/>
                <wp:lineTo x="21537"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6553200" cy="263842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659B3" w:rsidRPr="00A659B3">
        <w:rPr>
          <w:b/>
          <w:bCs/>
          <w:i/>
          <w:iCs/>
        </w:rPr>
        <w:t xml:space="preserve">Tabla </w:t>
      </w:r>
      <w:r w:rsidR="00A659B3" w:rsidRPr="00A659B3">
        <w:rPr>
          <w:b/>
          <w:bCs/>
          <w:i/>
          <w:iCs/>
        </w:rPr>
        <w:fldChar w:fldCharType="begin"/>
      </w:r>
      <w:r w:rsidR="00A659B3" w:rsidRPr="00A659B3">
        <w:rPr>
          <w:b/>
          <w:bCs/>
          <w:i/>
          <w:iCs/>
        </w:rPr>
        <w:instrText xml:space="preserve"> SEQ Tabla \* ARABIC </w:instrText>
      </w:r>
      <w:r w:rsidR="00A659B3" w:rsidRPr="00A659B3">
        <w:rPr>
          <w:b/>
          <w:bCs/>
          <w:i/>
          <w:iCs/>
        </w:rPr>
        <w:fldChar w:fldCharType="separate"/>
      </w:r>
      <w:r w:rsidR="001A53FE">
        <w:rPr>
          <w:b/>
          <w:bCs/>
          <w:i/>
          <w:iCs/>
          <w:noProof/>
        </w:rPr>
        <w:t>9</w:t>
      </w:r>
      <w:r w:rsidR="00A659B3" w:rsidRPr="00A659B3">
        <w:rPr>
          <w:b/>
          <w:bCs/>
          <w:i/>
          <w:iCs/>
        </w:rPr>
        <w:fldChar w:fldCharType="end"/>
      </w:r>
      <w:r w:rsidR="00A659B3" w:rsidRPr="00A659B3">
        <w:rPr>
          <w:b/>
          <w:bCs/>
          <w:i/>
          <w:iCs/>
        </w:rPr>
        <w:t xml:space="preserve"> </w:t>
      </w:r>
      <w:r>
        <w:rPr>
          <w:b/>
          <w:bCs/>
          <w:i/>
          <w:iCs/>
        </w:rPr>
        <w:t>Ingreso-Bebidas y Repostería.</w:t>
      </w:r>
      <w:bookmarkEnd w:id="91"/>
    </w:p>
    <w:p w14:paraId="21CF6437" w14:textId="13BC4BD9" w:rsidR="00D07446" w:rsidRDefault="00D07446" w:rsidP="00A659B3">
      <w:pPr>
        <w:rPr>
          <w:b/>
          <w:bCs/>
          <w:i/>
          <w:iCs/>
        </w:rPr>
      </w:pPr>
    </w:p>
    <w:p w14:paraId="732F94C8" w14:textId="5996FCEF" w:rsidR="00D07446" w:rsidRDefault="00AA0FE0" w:rsidP="00AA0FE0">
      <w:pPr>
        <w:rPr>
          <w:noProof/>
        </w:rPr>
      </w:pPr>
      <w:r w:rsidRPr="00AA0FE0">
        <w:rPr>
          <w:noProof/>
        </w:rPr>
        <w:lastRenderedPageBreak/>
        <w:drawing>
          <wp:anchor distT="0" distB="0" distL="114300" distR="114300" simplePos="0" relativeHeight="251688960" behindDoc="1" locked="0" layoutInCell="1" allowOverlap="1" wp14:anchorId="10ED340E" wp14:editId="0B84C82B">
            <wp:simplePos x="0" y="0"/>
            <wp:positionH relativeFrom="page">
              <wp:posOffset>581025</wp:posOffset>
            </wp:positionH>
            <wp:positionV relativeFrom="paragraph">
              <wp:posOffset>0</wp:posOffset>
            </wp:positionV>
            <wp:extent cx="6410960" cy="2667000"/>
            <wp:effectExtent l="0" t="0" r="8890" b="0"/>
            <wp:wrapTight wrapText="bothSides">
              <wp:wrapPolygon edited="0">
                <wp:start x="0" y="0"/>
                <wp:lineTo x="0" y="1389"/>
                <wp:lineTo x="128" y="9257"/>
                <wp:lineTo x="385" y="9874"/>
                <wp:lineTo x="1091" y="9874"/>
                <wp:lineTo x="128" y="12034"/>
                <wp:lineTo x="128" y="19903"/>
                <wp:lineTo x="0" y="21446"/>
                <wp:lineTo x="21566" y="21446"/>
                <wp:lineTo x="21566" y="0"/>
                <wp:lineTo x="0" y="0"/>
              </wp:wrapPolygon>
            </wp:wrapTight>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6410960" cy="26670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t>Se determino los ingresos en dos cuadros diferentes siendo uno de bebidas y otro de la reposteria que se comprara a pequeños emprendedores para apo</w:t>
      </w:r>
      <w:r w:rsidR="0012004A">
        <w:rPr>
          <w:noProof/>
        </w:rPr>
        <w:t>y</w:t>
      </w:r>
      <w:r>
        <w:rPr>
          <w:noProof/>
        </w:rPr>
        <w:t>ar el talento hondureño.</w:t>
      </w:r>
    </w:p>
    <w:p w14:paraId="162C0003" w14:textId="77777777" w:rsidR="004E01A4" w:rsidRPr="00A659B3" w:rsidRDefault="004E01A4" w:rsidP="00AA0FE0">
      <w:pPr>
        <w:rPr>
          <w:noProof/>
        </w:rPr>
      </w:pPr>
    </w:p>
    <w:p w14:paraId="3C1F998D" w14:textId="01003C23" w:rsidR="00AA0FE0" w:rsidRPr="00A659B3" w:rsidRDefault="00AA0FE0" w:rsidP="00AA0FE0">
      <w:pPr>
        <w:pStyle w:val="Ttulo2"/>
      </w:pPr>
      <w:bookmarkStart w:id="92" w:name="_Toc153225943"/>
      <w:r w:rsidRPr="00AA0FE0">
        <w:rPr>
          <w:noProof/>
        </w:rPr>
        <w:drawing>
          <wp:anchor distT="0" distB="0" distL="114300" distR="114300" simplePos="0" relativeHeight="251693056" behindDoc="1" locked="0" layoutInCell="1" allowOverlap="1" wp14:anchorId="7ABAFA4B" wp14:editId="4ABE48EB">
            <wp:simplePos x="0" y="0"/>
            <wp:positionH relativeFrom="margin">
              <wp:align>right</wp:align>
            </wp:positionH>
            <wp:positionV relativeFrom="paragraph">
              <wp:posOffset>354512</wp:posOffset>
            </wp:positionV>
            <wp:extent cx="5731510" cy="4356100"/>
            <wp:effectExtent l="0" t="0" r="2540" b="6350"/>
            <wp:wrapTight wrapText="bothSides">
              <wp:wrapPolygon edited="0">
                <wp:start x="0" y="0"/>
                <wp:lineTo x="0" y="21537"/>
                <wp:lineTo x="21538" y="21537"/>
                <wp:lineTo x="21538" y="20403"/>
                <wp:lineTo x="20676" y="20026"/>
                <wp:lineTo x="17948" y="19648"/>
                <wp:lineTo x="21538" y="19553"/>
                <wp:lineTo x="21538" y="9918"/>
                <wp:lineTo x="21251" y="9729"/>
                <wp:lineTo x="17948" y="9068"/>
                <wp:lineTo x="21538" y="9068"/>
                <wp:lineTo x="21538" y="4723"/>
                <wp:lineTo x="19887" y="4534"/>
                <wp:lineTo x="21538" y="3873"/>
                <wp:lineTo x="21538" y="0"/>
                <wp:lineTo x="0" y="0"/>
              </wp:wrapPolygon>
            </wp:wrapTight>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731510" cy="4356100"/>
                    </a:xfrm>
                    <a:prstGeom prst="rect">
                      <a:avLst/>
                    </a:prstGeom>
                    <a:noFill/>
                    <a:ln>
                      <a:noFill/>
                    </a:ln>
                  </pic:spPr>
                </pic:pic>
              </a:graphicData>
            </a:graphic>
          </wp:anchor>
        </w:drawing>
      </w:r>
      <w:r w:rsidR="00D722EA">
        <w:t xml:space="preserve">4.3.2 </w:t>
      </w:r>
      <w:r w:rsidR="002030FB" w:rsidRPr="002030FB">
        <w:t>Estado de Resultado.</w:t>
      </w:r>
      <w:bookmarkEnd w:id="92"/>
    </w:p>
    <w:p w14:paraId="005EF572" w14:textId="77863805" w:rsidR="002030FB" w:rsidRPr="0012004A" w:rsidRDefault="00A659B3" w:rsidP="0012004A">
      <w:pPr>
        <w:rPr>
          <w:b/>
          <w:bCs/>
          <w:i/>
          <w:iCs/>
        </w:rPr>
      </w:pPr>
      <w:bookmarkStart w:id="93" w:name="_Toc153221924"/>
      <w:r w:rsidRPr="00A659B3">
        <w:rPr>
          <w:b/>
          <w:bCs/>
          <w:i/>
          <w:iCs/>
        </w:rPr>
        <w:t xml:space="preserve">Tabla </w:t>
      </w:r>
      <w:r w:rsidRPr="00A659B3">
        <w:rPr>
          <w:b/>
          <w:bCs/>
          <w:i/>
          <w:iCs/>
        </w:rPr>
        <w:fldChar w:fldCharType="begin"/>
      </w:r>
      <w:r w:rsidRPr="00A659B3">
        <w:rPr>
          <w:b/>
          <w:bCs/>
          <w:i/>
          <w:iCs/>
        </w:rPr>
        <w:instrText xml:space="preserve"> SEQ Tabla \* ARABIC </w:instrText>
      </w:r>
      <w:r w:rsidRPr="00A659B3">
        <w:rPr>
          <w:b/>
          <w:bCs/>
          <w:i/>
          <w:iCs/>
        </w:rPr>
        <w:fldChar w:fldCharType="separate"/>
      </w:r>
      <w:r w:rsidR="001A53FE">
        <w:rPr>
          <w:b/>
          <w:bCs/>
          <w:i/>
          <w:iCs/>
          <w:noProof/>
        </w:rPr>
        <w:t>10</w:t>
      </w:r>
      <w:r w:rsidRPr="00A659B3">
        <w:rPr>
          <w:b/>
          <w:bCs/>
          <w:i/>
          <w:iCs/>
        </w:rPr>
        <w:fldChar w:fldCharType="end"/>
      </w:r>
      <w:r w:rsidRPr="00A659B3">
        <w:rPr>
          <w:b/>
          <w:bCs/>
          <w:i/>
          <w:iCs/>
        </w:rPr>
        <w:t xml:space="preserve"> Estado de Resultado</w:t>
      </w:r>
      <w:bookmarkEnd w:id="93"/>
    </w:p>
    <w:p w14:paraId="1E99B3D8" w14:textId="21FF110E" w:rsidR="00AA0FE0" w:rsidRPr="002030FB" w:rsidRDefault="002030FB" w:rsidP="0012004A">
      <w:r w:rsidRPr="002030FB">
        <w:lastRenderedPageBreak/>
        <w:t xml:space="preserve">El estado de resultados muestra los tres años proyectados reflejando las utilidades </w:t>
      </w:r>
      <w:r w:rsidR="00AA0FE0">
        <w:t xml:space="preserve">para el primer año de 468,832, </w:t>
      </w:r>
      <w:r w:rsidR="004E3F21">
        <w:t xml:space="preserve">teniendo </w:t>
      </w:r>
      <w:r w:rsidR="00066A54">
        <w:t>una utilidad neta</w:t>
      </w:r>
      <w:r w:rsidR="004E3F21">
        <w:t xml:space="preserve"> de 10% para el primer año.</w:t>
      </w:r>
    </w:p>
    <w:p w14:paraId="1228759B" w14:textId="76276FFE" w:rsidR="002030FB" w:rsidRPr="002030FB" w:rsidRDefault="002030FB" w:rsidP="004E01A4">
      <w:pPr>
        <w:ind w:firstLine="0"/>
      </w:pPr>
    </w:p>
    <w:p w14:paraId="35348138" w14:textId="024388DC" w:rsidR="002030FB" w:rsidRPr="002030FB" w:rsidRDefault="00D722EA" w:rsidP="00D722EA">
      <w:pPr>
        <w:pStyle w:val="Ttulo2"/>
      </w:pPr>
      <w:bookmarkStart w:id="94" w:name="_Toc153225944"/>
      <w:r>
        <w:t xml:space="preserve">4.3.3 </w:t>
      </w:r>
      <w:r w:rsidR="002030FB" w:rsidRPr="002030FB">
        <w:t>Balance General.</w:t>
      </w:r>
      <w:bookmarkEnd w:id="94"/>
    </w:p>
    <w:p w14:paraId="3A4E06E1" w14:textId="76BA957B" w:rsidR="002030FB" w:rsidRDefault="00A659B3" w:rsidP="00A659B3">
      <w:pPr>
        <w:rPr>
          <w:b/>
          <w:bCs/>
          <w:i/>
          <w:iCs/>
        </w:rPr>
      </w:pPr>
      <w:bookmarkStart w:id="95" w:name="_Toc153221925"/>
      <w:r w:rsidRPr="00A659B3">
        <w:rPr>
          <w:b/>
          <w:bCs/>
          <w:i/>
          <w:iCs/>
        </w:rPr>
        <w:t xml:space="preserve">Tabla </w:t>
      </w:r>
      <w:r w:rsidRPr="00A659B3">
        <w:rPr>
          <w:b/>
          <w:bCs/>
          <w:i/>
          <w:iCs/>
        </w:rPr>
        <w:fldChar w:fldCharType="begin"/>
      </w:r>
      <w:r w:rsidRPr="00A659B3">
        <w:rPr>
          <w:b/>
          <w:bCs/>
          <w:i/>
          <w:iCs/>
        </w:rPr>
        <w:instrText xml:space="preserve"> SEQ Tabla \* ARABIC </w:instrText>
      </w:r>
      <w:r w:rsidRPr="00A659B3">
        <w:rPr>
          <w:b/>
          <w:bCs/>
          <w:i/>
          <w:iCs/>
        </w:rPr>
        <w:fldChar w:fldCharType="separate"/>
      </w:r>
      <w:r w:rsidR="001A53FE">
        <w:rPr>
          <w:b/>
          <w:bCs/>
          <w:i/>
          <w:iCs/>
          <w:noProof/>
        </w:rPr>
        <w:t>11</w:t>
      </w:r>
      <w:r w:rsidRPr="00A659B3">
        <w:rPr>
          <w:b/>
          <w:bCs/>
          <w:i/>
          <w:iCs/>
        </w:rPr>
        <w:fldChar w:fldCharType="end"/>
      </w:r>
      <w:r w:rsidRPr="00A659B3">
        <w:rPr>
          <w:b/>
          <w:bCs/>
          <w:i/>
          <w:iCs/>
        </w:rPr>
        <w:t xml:space="preserve"> Balance General</w:t>
      </w:r>
      <w:bookmarkEnd w:id="95"/>
    </w:p>
    <w:p w14:paraId="36D09946" w14:textId="6F059787" w:rsidR="00AA0FE0" w:rsidRPr="00D03065" w:rsidRDefault="00AA0FE0" w:rsidP="00AA0FE0">
      <w:pPr>
        <w:ind w:firstLine="0"/>
        <w:rPr>
          <w:b/>
          <w:bCs/>
          <w:i/>
          <w:iCs/>
        </w:rPr>
      </w:pPr>
      <w:r w:rsidRPr="00AA0FE0">
        <w:rPr>
          <w:noProof/>
        </w:rPr>
        <w:drawing>
          <wp:anchor distT="0" distB="0" distL="114300" distR="114300" simplePos="0" relativeHeight="251692032" behindDoc="1" locked="0" layoutInCell="1" allowOverlap="1" wp14:anchorId="1C0FE977" wp14:editId="7654AE94">
            <wp:simplePos x="0" y="0"/>
            <wp:positionH relativeFrom="margin">
              <wp:posOffset>552450</wp:posOffset>
            </wp:positionH>
            <wp:positionV relativeFrom="paragraph">
              <wp:posOffset>89535</wp:posOffset>
            </wp:positionV>
            <wp:extent cx="4362450" cy="5189220"/>
            <wp:effectExtent l="0" t="0" r="0" b="0"/>
            <wp:wrapTight wrapText="bothSides">
              <wp:wrapPolygon edited="0">
                <wp:start x="0" y="0"/>
                <wp:lineTo x="0" y="21489"/>
                <wp:lineTo x="21506" y="21489"/>
                <wp:lineTo x="21506" y="14352"/>
                <wp:lineTo x="18110" y="13956"/>
                <wp:lineTo x="21506" y="13956"/>
                <wp:lineTo x="21506" y="2617"/>
                <wp:lineTo x="20562" y="2537"/>
                <wp:lineTo x="21506" y="2220"/>
                <wp:lineTo x="21506" y="0"/>
                <wp:lineTo x="0" y="0"/>
              </wp:wrapPolygon>
            </wp:wrapTight>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4362450" cy="518922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620BE659" w14:textId="348F3CC2" w:rsidR="00AA0FE0" w:rsidRDefault="00AA0FE0" w:rsidP="002030FB"/>
    <w:p w14:paraId="3532ABC7" w14:textId="77777777" w:rsidR="00AA0FE0" w:rsidRDefault="00AA0FE0" w:rsidP="002030FB"/>
    <w:p w14:paraId="0FC8B88C" w14:textId="77777777" w:rsidR="00AA0FE0" w:rsidRDefault="00AA0FE0" w:rsidP="002030FB"/>
    <w:p w14:paraId="51EDEAAC" w14:textId="77777777" w:rsidR="00AA0FE0" w:rsidRDefault="00AA0FE0" w:rsidP="002030FB"/>
    <w:p w14:paraId="45EE3F1D" w14:textId="77777777" w:rsidR="00AA0FE0" w:rsidRDefault="00AA0FE0" w:rsidP="002030FB"/>
    <w:p w14:paraId="4C27CC3C" w14:textId="77777777" w:rsidR="00AA0FE0" w:rsidRDefault="00AA0FE0" w:rsidP="002030FB"/>
    <w:p w14:paraId="124F3514" w14:textId="77777777" w:rsidR="00AA0FE0" w:rsidRDefault="00AA0FE0" w:rsidP="002030FB"/>
    <w:p w14:paraId="29BD1025" w14:textId="77777777" w:rsidR="00AA0FE0" w:rsidRDefault="00AA0FE0" w:rsidP="002030FB"/>
    <w:p w14:paraId="744B30BE" w14:textId="77777777" w:rsidR="00AA0FE0" w:rsidRDefault="00AA0FE0" w:rsidP="002030FB"/>
    <w:p w14:paraId="3FE346DB" w14:textId="77777777" w:rsidR="00AA0FE0" w:rsidRDefault="00AA0FE0" w:rsidP="002030FB"/>
    <w:p w14:paraId="6FED52F5" w14:textId="77777777" w:rsidR="00AA0FE0" w:rsidRDefault="00AA0FE0" w:rsidP="002030FB"/>
    <w:p w14:paraId="204D9587" w14:textId="77777777" w:rsidR="00AA0FE0" w:rsidRDefault="00AA0FE0" w:rsidP="002030FB"/>
    <w:p w14:paraId="27EEB7A5" w14:textId="77787A0F" w:rsidR="00AA0FE0" w:rsidRDefault="00AA0FE0" w:rsidP="002030FB"/>
    <w:p w14:paraId="63EF7D0B" w14:textId="77777777" w:rsidR="004E3F21" w:rsidRDefault="004E3F21" w:rsidP="002030FB"/>
    <w:p w14:paraId="6BF9511A" w14:textId="77777777" w:rsidR="00066A54" w:rsidRDefault="00066A54" w:rsidP="002030FB"/>
    <w:p w14:paraId="5E6AAECB" w14:textId="5B6E0CD2" w:rsidR="002030FB" w:rsidRPr="002030FB" w:rsidRDefault="002030FB" w:rsidP="002030FB">
      <w:r w:rsidRPr="002030FB">
        <w:t xml:space="preserve">El Balance General describe los activos corrientes haciendo la proyección en base a tres años, restando los gastos por medio del pasivo corriente se muestra una rentabilidad para cada año proyectado. </w:t>
      </w:r>
    </w:p>
    <w:p w14:paraId="3DC07F68" w14:textId="0F547B55" w:rsidR="002030FB" w:rsidRPr="002030FB" w:rsidRDefault="00D722EA" w:rsidP="00D722EA">
      <w:pPr>
        <w:pStyle w:val="Ttulo2"/>
      </w:pPr>
      <w:bookmarkStart w:id="96" w:name="_Toc148800220"/>
      <w:bookmarkStart w:id="97" w:name="_Toc153225945"/>
      <w:r>
        <w:lastRenderedPageBreak/>
        <w:t xml:space="preserve">4.3.4 </w:t>
      </w:r>
      <w:r w:rsidR="002030FB" w:rsidRPr="002030FB">
        <w:t>Estado de Flujo de Efectivo</w:t>
      </w:r>
      <w:bookmarkEnd w:id="96"/>
      <w:bookmarkEnd w:id="97"/>
    </w:p>
    <w:p w14:paraId="02DB40AF" w14:textId="707F6875" w:rsidR="00845E36" w:rsidRDefault="00845E36" w:rsidP="00845E36">
      <w:pPr>
        <w:rPr>
          <w:b/>
          <w:bCs/>
          <w:i/>
          <w:iCs/>
        </w:rPr>
      </w:pPr>
      <w:bookmarkStart w:id="98" w:name="_Toc153221926"/>
      <w:r w:rsidRPr="00845E36">
        <w:rPr>
          <w:noProof/>
        </w:rPr>
        <w:drawing>
          <wp:anchor distT="0" distB="0" distL="114300" distR="114300" simplePos="0" relativeHeight="251694080" behindDoc="1" locked="0" layoutInCell="1" allowOverlap="1" wp14:anchorId="76F3C690" wp14:editId="641BDCE1">
            <wp:simplePos x="0" y="0"/>
            <wp:positionH relativeFrom="margin">
              <wp:posOffset>218440</wp:posOffset>
            </wp:positionH>
            <wp:positionV relativeFrom="paragraph">
              <wp:posOffset>352697</wp:posOffset>
            </wp:positionV>
            <wp:extent cx="5459730" cy="4358640"/>
            <wp:effectExtent l="0" t="0" r="7620" b="3810"/>
            <wp:wrapTight wrapText="bothSides">
              <wp:wrapPolygon edited="0">
                <wp:start x="0" y="0"/>
                <wp:lineTo x="0" y="2927"/>
                <wp:lineTo x="1130" y="3021"/>
                <wp:lineTo x="0" y="3776"/>
                <wp:lineTo x="1130" y="4531"/>
                <wp:lineTo x="0" y="4531"/>
                <wp:lineTo x="0" y="7175"/>
                <wp:lineTo x="301" y="7552"/>
                <wp:lineTo x="0" y="7930"/>
                <wp:lineTo x="0" y="8874"/>
                <wp:lineTo x="377" y="9063"/>
                <wp:lineTo x="0" y="9629"/>
                <wp:lineTo x="0" y="13028"/>
                <wp:lineTo x="301" y="13594"/>
                <wp:lineTo x="0" y="13878"/>
                <wp:lineTo x="0" y="14822"/>
                <wp:lineTo x="301" y="15105"/>
                <wp:lineTo x="0" y="15577"/>
                <wp:lineTo x="0" y="16521"/>
                <wp:lineTo x="528" y="16615"/>
                <wp:lineTo x="0" y="17276"/>
                <wp:lineTo x="0" y="21524"/>
                <wp:lineTo x="21555" y="21524"/>
                <wp:lineTo x="21555" y="0"/>
                <wp:lineTo x="0" y="0"/>
              </wp:wrapPolygon>
            </wp:wrapTight>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5459730" cy="435864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A659B3" w:rsidRPr="00A659B3">
        <w:rPr>
          <w:b/>
          <w:bCs/>
          <w:i/>
          <w:iCs/>
        </w:rPr>
        <w:t xml:space="preserve">Tabla </w:t>
      </w:r>
      <w:r w:rsidR="00A659B3" w:rsidRPr="00A659B3">
        <w:rPr>
          <w:b/>
          <w:bCs/>
          <w:i/>
          <w:iCs/>
        </w:rPr>
        <w:fldChar w:fldCharType="begin"/>
      </w:r>
      <w:r w:rsidR="00A659B3" w:rsidRPr="00A659B3">
        <w:rPr>
          <w:b/>
          <w:bCs/>
          <w:i/>
          <w:iCs/>
        </w:rPr>
        <w:instrText xml:space="preserve"> SEQ Tabla \* ARABIC </w:instrText>
      </w:r>
      <w:r w:rsidR="00A659B3" w:rsidRPr="00A659B3">
        <w:rPr>
          <w:b/>
          <w:bCs/>
          <w:i/>
          <w:iCs/>
        </w:rPr>
        <w:fldChar w:fldCharType="separate"/>
      </w:r>
      <w:r w:rsidR="001A53FE">
        <w:rPr>
          <w:b/>
          <w:bCs/>
          <w:i/>
          <w:iCs/>
          <w:noProof/>
        </w:rPr>
        <w:t>12</w:t>
      </w:r>
      <w:r w:rsidR="00A659B3" w:rsidRPr="00A659B3">
        <w:rPr>
          <w:b/>
          <w:bCs/>
          <w:i/>
          <w:iCs/>
        </w:rPr>
        <w:fldChar w:fldCharType="end"/>
      </w:r>
      <w:r w:rsidR="00A659B3" w:rsidRPr="00A659B3">
        <w:rPr>
          <w:b/>
          <w:bCs/>
          <w:i/>
          <w:iCs/>
        </w:rPr>
        <w:t xml:space="preserve"> Estado de Flujo de Efectivo</w:t>
      </w:r>
      <w:bookmarkEnd w:id="98"/>
    </w:p>
    <w:p w14:paraId="62D73B5A" w14:textId="77777777" w:rsidR="00845E36" w:rsidRPr="00845E36" w:rsidRDefault="00845E36" w:rsidP="00845E36">
      <w:pPr>
        <w:rPr>
          <w:noProof/>
        </w:rPr>
      </w:pPr>
    </w:p>
    <w:p w14:paraId="1BFD75FB" w14:textId="229034E6" w:rsidR="002030FB" w:rsidRPr="002030FB" w:rsidRDefault="002030FB" w:rsidP="002030FB">
      <w:r>
        <w:t>El f</w:t>
      </w:r>
      <w:r w:rsidRPr="002030FB">
        <w:t>lujo Neto de efectivo pa</w:t>
      </w:r>
      <w:r>
        <w:t>r</w:t>
      </w:r>
      <w:r w:rsidRPr="002030FB">
        <w:t xml:space="preserve">a el primer año de Vintage Coffe Cup es de L. </w:t>
      </w:r>
      <w:r w:rsidR="00845E36">
        <w:t>741,346</w:t>
      </w:r>
      <w:r w:rsidRPr="002030FB">
        <w:t xml:space="preserve"> la suma de las utilidades que presenta la empresa, reflejando el flujo para cada año.</w:t>
      </w:r>
    </w:p>
    <w:p w14:paraId="65A3DB40" w14:textId="77777777" w:rsidR="002030FB" w:rsidRPr="002030FB" w:rsidRDefault="002030FB" w:rsidP="002030FB"/>
    <w:p w14:paraId="5A1F0183" w14:textId="77777777" w:rsidR="002030FB" w:rsidRDefault="002030FB" w:rsidP="002030FB"/>
    <w:p w14:paraId="6A3BDFE8" w14:textId="77777777" w:rsidR="00887E9A" w:rsidRDefault="00887E9A" w:rsidP="002030FB"/>
    <w:p w14:paraId="0F1CFE65" w14:textId="77777777" w:rsidR="00887E9A" w:rsidRDefault="00887E9A" w:rsidP="002030FB"/>
    <w:p w14:paraId="013A4834" w14:textId="77777777" w:rsidR="002030FB" w:rsidRDefault="002030FB" w:rsidP="00A659B3">
      <w:pPr>
        <w:ind w:firstLine="0"/>
      </w:pPr>
    </w:p>
    <w:p w14:paraId="629275EB" w14:textId="77777777" w:rsidR="000E3D51" w:rsidRDefault="000E3D51" w:rsidP="00A659B3">
      <w:pPr>
        <w:ind w:firstLine="0"/>
      </w:pPr>
    </w:p>
    <w:p w14:paraId="73C275FC" w14:textId="77777777" w:rsidR="000E3D51" w:rsidRPr="002030FB" w:rsidRDefault="000E3D51" w:rsidP="00A659B3">
      <w:pPr>
        <w:ind w:firstLine="0"/>
      </w:pPr>
    </w:p>
    <w:p w14:paraId="2E9F75DB" w14:textId="29DE878F" w:rsidR="002030FB" w:rsidRPr="002030FB" w:rsidRDefault="00D722EA" w:rsidP="00D722EA">
      <w:pPr>
        <w:pStyle w:val="Ttulo2"/>
      </w:pPr>
      <w:bookmarkStart w:id="99" w:name="_Toc148800222"/>
      <w:bookmarkStart w:id="100" w:name="_Toc153225946"/>
      <w:r>
        <w:lastRenderedPageBreak/>
        <w:t xml:space="preserve">4.3.5 </w:t>
      </w:r>
      <w:r w:rsidR="002030FB" w:rsidRPr="002030FB">
        <w:t>P</w:t>
      </w:r>
      <w:bookmarkEnd w:id="99"/>
      <w:r w:rsidR="00845E36">
        <w:t>lan de inversión</w:t>
      </w:r>
      <w:bookmarkEnd w:id="100"/>
      <w:r w:rsidR="00845E36">
        <w:t xml:space="preserve"> </w:t>
      </w:r>
      <w:r w:rsidR="002030FB" w:rsidRPr="002030FB">
        <w:t xml:space="preserve"> </w:t>
      </w:r>
    </w:p>
    <w:p w14:paraId="367927E7" w14:textId="35367182" w:rsidR="002030FB" w:rsidRDefault="00A659B3" w:rsidP="00A659B3">
      <w:pPr>
        <w:rPr>
          <w:b/>
          <w:bCs/>
          <w:i/>
          <w:iCs/>
          <w:noProof/>
          <w:lang w:val="es-HN"/>
        </w:rPr>
      </w:pPr>
      <w:bookmarkStart w:id="101" w:name="_Toc153221927"/>
      <w:r w:rsidRPr="00A659B3">
        <w:rPr>
          <w:b/>
          <w:bCs/>
          <w:i/>
          <w:iCs/>
        </w:rPr>
        <w:t xml:space="preserve">Tabla </w:t>
      </w:r>
      <w:r w:rsidRPr="00A659B3">
        <w:rPr>
          <w:b/>
          <w:bCs/>
          <w:i/>
          <w:iCs/>
        </w:rPr>
        <w:fldChar w:fldCharType="begin"/>
      </w:r>
      <w:r w:rsidRPr="00A659B3">
        <w:rPr>
          <w:b/>
          <w:bCs/>
          <w:i/>
          <w:iCs/>
        </w:rPr>
        <w:instrText xml:space="preserve"> SEQ Tabla \* ARABIC </w:instrText>
      </w:r>
      <w:r w:rsidRPr="00A659B3">
        <w:rPr>
          <w:b/>
          <w:bCs/>
          <w:i/>
          <w:iCs/>
        </w:rPr>
        <w:fldChar w:fldCharType="separate"/>
      </w:r>
      <w:r w:rsidR="001A53FE">
        <w:rPr>
          <w:b/>
          <w:bCs/>
          <w:i/>
          <w:iCs/>
          <w:noProof/>
        </w:rPr>
        <w:t>13</w:t>
      </w:r>
      <w:r w:rsidRPr="00A659B3">
        <w:rPr>
          <w:b/>
          <w:bCs/>
          <w:i/>
          <w:iCs/>
        </w:rPr>
        <w:fldChar w:fldCharType="end"/>
      </w:r>
      <w:r w:rsidRPr="00A659B3">
        <w:rPr>
          <w:b/>
          <w:bCs/>
          <w:i/>
          <w:iCs/>
        </w:rPr>
        <w:t xml:space="preserve"> P</w:t>
      </w:r>
      <w:r w:rsidR="00845E36">
        <w:rPr>
          <w:b/>
          <w:bCs/>
          <w:i/>
          <w:iCs/>
        </w:rPr>
        <w:t>lan de inversión</w:t>
      </w:r>
      <w:bookmarkEnd w:id="101"/>
      <w:r w:rsidR="00845E36">
        <w:rPr>
          <w:b/>
          <w:bCs/>
          <w:i/>
          <w:iCs/>
        </w:rPr>
        <w:t xml:space="preserve"> </w:t>
      </w:r>
    </w:p>
    <w:p w14:paraId="7525F574" w14:textId="6AABDAC1" w:rsidR="00A659B3" w:rsidRPr="000E3D51" w:rsidRDefault="00845E36" w:rsidP="000E3D51">
      <w:pPr>
        <w:rPr>
          <w:b/>
          <w:bCs/>
          <w:i/>
          <w:iCs/>
        </w:rPr>
      </w:pPr>
      <w:r w:rsidRPr="00845E36">
        <w:rPr>
          <w:noProof/>
        </w:rPr>
        <w:drawing>
          <wp:anchor distT="0" distB="0" distL="114300" distR="114300" simplePos="0" relativeHeight="251695104" behindDoc="1" locked="0" layoutInCell="1" allowOverlap="1" wp14:anchorId="72CB070C" wp14:editId="41770A94">
            <wp:simplePos x="0" y="0"/>
            <wp:positionH relativeFrom="margin">
              <wp:align>center</wp:align>
            </wp:positionH>
            <wp:positionV relativeFrom="paragraph">
              <wp:posOffset>0</wp:posOffset>
            </wp:positionV>
            <wp:extent cx="5156200" cy="4435475"/>
            <wp:effectExtent l="0" t="0" r="6350" b="3175"/>
            <wp:wrapTight wrapText="bothSides">
              <wp:wrapPolygon edited="0">
                <wp:start x="0" y="0"/>
                <wp:lineTo x="0" y="21523"/>
                <wp:lineTo x="21547" y="21523"/>
                <wp:lineTo x="21547" y="15214"/>
                <wp:lineTo x="17956" y="14843"/>
                <wp:lineTo x="21547" y="14565"/>
                <wp:lineTo x="21547" y="10390"/>
                <wp:lineTo x="20110" y="10390"/>
                <wp:lineTo x="21547" y="9834"/>
                <wp:lineTo x="21547" y="8071"/>
                <wp:lineTo x="17956" y="7422"/>
                <wp:lineTo x="21547" y="7422"/>
                <wp:lineTo x="21547" y="4824"/>
                <wp:lineTo x="17956" y="4453"/>
                <wp:lineTo x="21547" y="4175"/>
                <wp:lineTo x="21547" y="0"/>
                <wp:lineTo x="0" y="0"/>
              </wp:wrapPolygon>
            </wp:wrapTight>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5156200" cy="443547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452D1085" w14:textId="2BE25AAC" w:rsidR="002030FB" w:rsidRPr="002030FB" w:rsidRDefault="00D722EA" w:rsidP="00D722EA">
      <w:pPr>
        <w:pStyle w:val="Ttulo2"/>
      </w:pPr>
      <w:bookmarkStart w:id="102" w:name="_Toc148800223"/>
      <w:bookmarkStart w:id="103" w:name="_Toc153225947"/>
      <w:r>
        <w:t xml:space="preserve">4.3.6 </w:t>
      </w:r>
      <w:bookmarkEnd w:id="102"/>
      <w:r w:rsidR="002D7BA1">
        <w:t>VAN y TIR, Costo de capital</w:t>
      </w:r>
      <w:bookmarkEnd w:id="103"/>
    </w:p>
    <w:p w14:paraId="487541FD" w14:textId="5F002806" w:rsidR="002030FB" w:rsidRDefault="00A659B3" w:rsidP="00A659B3">
      <w:pPr>
        <w:rPr>
          <w:i/>
          <w:iCs/>
          <w:noProof/>
          <w:lang w:val="es-HN"/>
        </w:rPr>
      </w:pPr>
      <w:bookmarkStart w:id="104" w:name="_Toc153221928"/>
      <w:r w:rsidRPr="00A659B3">
        <w:rPr>
          <w:b/>
          <w:bCs/>
          <w:i/>
          <w:iCs/>
        </w:rPr>
        <w:t xml:space="preserve">Tabla </w:t>
      </w:r>
      <w:r w:rsidRPr="00A659B3">
        <w:rPr>
          <w:b/>
          <w:bCs/>
          <w:i/>
          <w:iCs/>
        </w:rPr>
        <w:fldChar w:fldCharType="begin"/>
      </w:r>
      <w:r w:rsidRPr="00A659B3">
        <w:rPr>
          <w:b/>
          <w:bCs/>
          <w:i/>
          <w:iCs/>
        </w:rPr>
        <w:instrText xml:space="preserve"> SEQ Tabla \* ARABIC </w:instrText>
      </w:r>
      <w:r w:rsidRPr="00A659B3">
        <w:rPr>
          <w:b/>
          <w:bCs/>
          <w:i/>
          <w:iCs/>
        </w:rPr>
        <w:fldChar w:fldCharType="separate"/>
      </w:r>
      <w:r w:rsidR="001A53FE">
        <w:rPr>
          <w:b/>
          <w:bCs/>
          <w:i/>
          <w:iCs/>
          <w:noProof/>
        </w:rPr>
        <w:t>14</w:t>
      </w:r>
      <w:r w:rsidRPr="00A659B3">
        <w:rPr>
          <w:b/>
          <w:bCs/>
          <w:i/>
          <w:iCs/>
        </w:rPr>
        <w:fldChar w:fldCharType="end"/>
      </w:r>
      <w:r w:rsidRPr="00A659B3">
        <w:rPr>
          <w:b/>
          <w:bCs/>
          <w:i/>
          <w:iCs/>
        </w:rPr>
        <w:t xml:space="preserve"> </w:t>
      </w:r>
      <w:r w:rsidR="002D7BA1">
        <w:rPr>
          <w:b/>
          <w:bCs/>
          <w:i/>
          <w:iCs/>
        </w:rPr>
        <w:t xml:space="preserve">Costo de capital, </w:t>
      </w:r>
      <w:r w:rsidR="00066A54">
        <w:rPr>
          <w:b/>
          <w:bCs/>
          <w:i/>
          <w:iCs/>
        </w:rPr>
        <w:t>TIR, VAN</w:t>
      </w:r>
      <w:bookmarkEnd w:id="104"/>
    </w:p>
    <w:p w14:paraId="5EA039C5" w14:textId="30876562" w:rsidR="002D7BA1" w:rsidRDefault="004444F0" w:rsidP="00A659B3">
      <w:pPr>
        <w:rPr>
          <w:b/>
          <w:bCs/>
          <w:i/>
          <w:iCs/>
        </w:rPr>
      </w:pPr>
      <w:r w:rsidRPr="004444F0">
        <w:rPr>
          <w:noProof/>
        </w:rPr>
        <w:drawing>
          <wp:inline distT="0" distB="0" distL="0" distR="0" wp14:anchorId="2F52DCB1" wp14:editId="3629D72E">
            <wp:extent cx="3455035" cy="1228090"/>
            <wp:effectExtent l="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455035" cy="1228090"/>
                    </a:xfrm>
                    <a:prstGeom prst="rect">
                      <a:avLst/>
                    </a:prstGeom>
                    <a:noFill/>
                    <a:ln>
                      <a:noFill/>
                    </a:ln>
                  </pic:spPr>
                </pic:pic>
              </a:graphicData>
            </a:graphic>
          </wp:inline>
        </w:drawing>
      </w:r>
    </w:p>
    <w:p w14:paraId="5545FFBC" w14:textId="14C42E75" w:rsidR="002030FB" w:rsidRPr="002030FB" w:rsidRDefault="004444F0" w:rsidP="000B3A72">
      <w:r>
        <w:t xml:space="preserve">Costo de capital 13%, siendo la VAN mayor a cero esto significa que el proyecto en viable, siendo la TIR mayor al costo de Capital nos demuestra que el proyecto es aceptable. </w:t>
      </w:r>
    </w:p>
    <w:p w14:paraId="433C8810" w14:textId="77777777" w:rsidR="00A659B3" w:rsidRPr="00330494" w:rsidRDefault="00A659B3" w:rsidP="002030FB">
      <w:pPr>
        <w:ind w:firstLine="0"/>
      </w:pPr>
    </w:p>
    <w:p w14:paraId="2981E5B1" w14:textId="01E555BF" w:rsidR="00330494" w:rsidRPr="00330494" w:rsidRDefault="00330494" w:rsidP="00330494">
      <w:pPr>
        <w:pStyle w:val="Ttulo2"/>
        <w:rPr>
          <w:lang w:val="es-ES"/>
        </w:rPr>
      </w:pPr>
      <w:bookmarkStart w:id="105" w:name="_Toc153225949"/>
      <w:r>
        <w:rPr>
          <w:lang w:val="es-ES"/>
        </w:rPr>
        <w:lastRenderedPageBreak/>
        <w:t xml:space="preserve">4.4 </w:t>
      </w:r>
      <w:r w:rsidR="00066A54" w:rsidRPr="00330494">
        <w:rPr>
          <w:lang w:val="es-ES"/>
        </w:rPr>
        <w:t>A</w:t>
      </w:r>
      <w:r w:rsidR="00066A54">
        <w:rPr>
          <w:lang w:val="es-ES"/>
        </w:rPr>
        <w:t>nálisis</w:t>
      </w:r>
      <w:r>
        <w:rPr>
          <w:lang w:val="es-ES"/>
        </w:rPr>
        <w:t xml:space="preserve"> legal</w:t>
      </w:r>
      <w:bookmarkEnd w:id="105"/>
    </w:p>
    <w:p w14:paraId="77557171" w14:textId="77777777" w:rsidR="00330494" w:rsidRPr="00330494" w:rsidRDefault="00330494" w:rsidP="000B3A72">
      <w:pPr>
        <w:rPr>
          <w:lang w:val="es-ES"/>
        </w:rPr>
      </w:pPr>
      <w:r w:rsidRPr="00330494">
        <w:rPr>
          <w:lang w:val="es-ES"/>
        </w:rPr>
        <w:t xml:space="preserve">Con el presente estudio se pretende conocer los requerimientos que se deben cumplir ante la ley, la cafetería vintage coffee cup para realizar operaciones. Se determinará la necesidad de cumplir con requisitos para constituirse como empresa o negocio a nivel nacional. Los requisitos que son evaluado por la ley que se describirán en el análisis son: </w:t>
      </w:r>
    </w:p>
    <w:p w14:paraId="23EDFA75" w14:textId="77777777" w:rsidR="00330494" w:rsidRPr="00330494" w:rsidRDefault="00330494" w:rsidP="008576A6">
      <w:pPr>
        <w:numPr>
          <w:ilvl w:val="0"/>
          <w:numId w:val="16"/>
        </w:numPr>
        <w:rPr>
          <w:lang w:val="es-ES"/>
        </w:rPr>
      </w:pPr>
      <w:r w:rsidRPr="00330494">
        <w:rPr>
          <w:lang w:val="es-ES"/>
        </w:rPr>
        <w:t xml:space="preserve">Obtención de escritura publica </w:t>
      </w:r>
    </w:p>
    <w:p w14:paraId="7BAE1E76" w14:textId="77777777" w:rsidR="00330494" w:rsidRPr="00330494" w:rsidRDefault="00330494" w:rsidP="008576A6">
      <w:pPr>
        <w:numPr>
          <w:ilvl w:val="0"/>
          <w:numId w:val="16"/>
        </w:numPr>
        <w:rPr>
          <w:lang w:val="es-ES"/>
        </w:rPr>
      </w:pPr>
      <w:r w:rsidRPr="00330494">
        <w:rPr>
          <w:lang w:val="es-ES"/>
        </w:rPr>
        <w:t xml:space="preserve">Inscripción en el registro mercantil </w:t>
      </w:r>
    </w:p>
    <w:p w14:paraId="61D38B67" w14:textId="77777777" w:rsidR="00330494" w:rsidRPr="00330494" w:rsidRDefault="00330494" w:rsidP="008576A6">
      <w:pPr>
        <w:numPr>
          <w:ilvl w:val="0"/>
          <w:numId w:val="16"/>
        </w:numPr>
        <w:rPr>
          <w:lang w:val="es-ES"/>
        </w:rPr>
      </w:pPr>
      <w:r w:rsidRPr="00330494">
        <w:rPr>
          <w:lang w:val="es-ES"/>
        </w:rPr>
        <w:t xml:space="preserve">Solicitud del registro tributario nacional </w:t>
      </w:r>
    </w:p>
    <w:p w14:paraId="0B97D60C" w14:textId="77777777" w:rsidR="00330494" w:rsidRPr="00330494" w:rsidRDefault="00330494" w:rsidP="008576A6">
      <w:pPr>
        <w:numPr>
          <w:ilvl w:val="0"/>
          <w:numId w:val="16"/>
        </w:numPr>
        <w:rPr>
          <w:lang w:val="es-ES"/>
        </w:rPr>
      </w:pPr>
      <w:r w:rsidRPr="00330494">
        <w:rPr>
          <w:lang w:val="es-ES"/>
        </w:rPr>
        <w:t xml:space="preserve">Obtener licencia sanitaria </w:t>
      </w:r>
    </w:p>
    <w:p w14:paraId="5AFB45DA" w14:textId="33E13C59" w:rsidR="00330494" w:rsidRPr="00330494" w:rsidRDefault="00D722EA" w:rsidP="00D722EA">
      <w:pPr>
        <w:pStyle w:val="Ttulo2"/>
        <w:rPr>
          <w:lang w:val="es-ES"/>
        </w:rPr>
      </w:pPr>
      <w:bookmarkStart w:id="106" w:name="_Toc153225950"/>
      <w:r>
        <w:rPr>
          <w:lang w:val="es-ES"/>
        </w:rPr>
        <w:t xml:space="preserve">4.4.1 </w:t>
      </w:r>
      <w:r w:rsidR="00330494" w:rsidRPr="00330494">
        <w:rPr>
          <w:lang w:val="es-ES"/>
        </w:rPr>
        <w:t>Licencias y registros necesarios para realizar operaciones:</w:t>
      </w:r>
      <w:bookmarkEnd w:id="106"/>
      <w:r w:rsidR="00330494" w:rsidRPr="00330494">
        <w:rPr>
          <w:lang w:val="es-ES"/>
        </w:rPr>
        <w:t xml:space="preserve"> </w:t>
      </w:r>
    </w:p>
    <w:p w14:paraId="74B39E93" w14:textId="77777777" w:rsidR="00330494" w:rsidRPr="00330494" w:rsidRDefault="00330494" w:rsidP="008576A6">
      <w:pPr>
        <w:numPr>
          <w:ilvl w:val="0"/>
          <w:numId w:val="17"/>
        </w:numPr>
        <w:rPr>
          <w:lang w:val="es-ES"/>
        </w:rPr>
      </w:pPr>
      <w:r w:rsidRPr="00330494">
        <w:rPr>
          <w:lang w:val="es-ES"/>
        </w:rPr>
        <w:t xml:space="preserve">Registro en cámara de comercio e industrias de Cortes </w:t>
      </w:r>
    </w:p>
    <w:p w14:paraId="29D75A33" w14:textId="77777777" w:rsidR="00330494" w:rsidRPr="00330494" w:rsidRDefault="00330494" w:rsidP="008576A6">
      <w:pPr>
        <w:numPr>
          <w:ilvl w:val="0"/>
          <w:numId w:val="17"/>
        </w:numPr>
        <w:rPr>
          <w:lang w:val="es-ES"/>
        </w:rPr>
      </w:pPr>
      <w:r w:rsidRPr="00330494">
        <w:rPr>
          <w:lang w:val="es-ES"/>
        </w:rPr>
        <w:t xml:space="preserve">Permiso de operación municipal </w:t>
      </w:r>
    </w:p>
    <w:p w14:paraId="45AC267A" w14:textId="77777777" w:rsidR="00330494" w:rsidRPr="00330494" w:rsidRDefault="00330494" w:rsidP="008576A6">
      <w:pPr>
        <w:numPr>
          <w:ilvl w:val="0"/>
          <w:numId w:val="17"/>
        </w:numPr>
        <w:rPr>
          <w:lang w:val="es-ES"/>
        </w:rPr>
      </w:pPr>
      <w:r w:rsidRPr="00330494">
        <w:rPr>
          <w:lang w:val="es-ES"/>
        </w:rPr>
        <w:t xml:space="preserve">Requisitos para abrir un negocio </w:t>
      </w:r>
    </w:p>
    <w:p w14:paraId="784CE8E3" w14:textId="77777777" w:rsidR="00330494" w:rsidRPr="00330494" w:rsidRDefault="00330494" w:rsidP="008576A6">
      <w:pPr>
        <w:numPr>
          <w:ilvl w:val="0"/>
          <w:numId w:val="17"/>
        </w:numPr>
        <w:rPr>
          <w:lang w:val="es-ES"/>
        </w:rPr>
      </w:pPr>
      <w:r w:rsidRPr="00330494">
        <w:rPr>
          <w:lang w:val="es-ES"/>
        </w:rPr>
        <w:t>Documentación para renovar permisos de operación</w:t>
      </w:r>
    </w:p>
    <w:p w14:paraId="398F531D" w14:textId="77777777" w:rsidR="00330494" w:rsidRPr="00330494" w:rsidRDefault="00330494" w:rsidP="008576A6">
      <w:pPr>
        <w:numPr>
          <w:ilvl w:val="0"/>
          <w:numId w:val="17"/>
        </w:numPr>
        <w:rPr>
          <w:lang w:val="es-ES"/>
        </w:rPr>
      </w:pPr>
      <w:r w:rsidRPr="00330494">
        <w:rPr>
          <w:lang w:val="es-ES"/>
        </w:rPr>
        <w:t xml:space="preserve">Autorización de libros contables </w:t>
      </w:r>
    </w:p>
    <w:p w14:paraId="4A7442BF" w14:textId="77777777" w:rsidR="00330494" w:rsidRPr="00330494" w:rsidRDefault="00330494" w:rsidP="008576A6">
      <w:pPr>
        <w:numPr>
          <w:ilvl w:val="0"/>
          <w:numId w:val="17"/>
        </w:numPr>
        <w:rPr>
          <w:lang w:val="es-ES"/>
        </w:rPr>
      </w:pPr>
      <w:r w:rsidRPr="00330494">
        <w:rPr>
          <w:lang w:val="es-ES"/>
        </w:rPr>
        <w:t xml:space="preserve">Permisos para instalaciones de rótulos </w:t>
      </w:r>
    </w:p>
    <w:p w14:paraId="6931709A" w14:textId="77777777" w:rsidR="00330494" w:rsidRPr="00330494" w:rsidRDefault="00330494" w:rsidP="008576A6">
      <w:pPr>
        <w:numPr>
          <w:ilvl w:val="0"/>
          <w:numId w:val="17"/>
        </w:numPr>
        <w:rPr>
          <w:lang w:val="es-ES"/>
        </w:rPr>
      </w:pPr>
      <w:r w:rsidRPr="00330494">
        <w:rPr>
          <w:lang w:val="es-ES"/>
        </w:rPr>
        <w:t xml:space="preserve">Licencia sanitaria y presentar el recibo de esta </w:t>
      </w:r>
    </w:p>
    <w:p w14:paraId="28B9AE45" w14:textId="77777777" w:rsidR="00330494" w:rsidRPr="00330494" w:rsidRDefault="00330494" w:rsidP="008576A6">
      <w:pPr>
        <w:numPr>
          <w:ilvl w:val="0"/>
          <w:numId w:val="17"/>
        </w:numPr>
        <w:rPr>
          <w:lang w:val="es-ES"/>
        </w:rPr>
      </w:pPr>
      <w:r w:rsidRPr="00330494">
        <w:rPr>
          <w:lang w:val="es-ES"/>
        </w:rPr>
        <w:t xml:space="preserve">Fotocopia de la escritura de constitución de la empresa o de comerciante individual, inscrito en el registro de la propiedad inmueble y mercantil </w:t>
      </w:r>
    </w:p>
    <w:p w14:paraId="765F5D3D" w14:textId="77777777" w:rsidR="00330494" w:rsidRPr="00330494" w:rsidRDefault="00330494" w:rsidP="008576A6">
      <w:pPr>
        <w:numPr>
          <w:ilvl w:val="0"/>
          <w:numId w:val="17"/>
        </w:numPr>
        <w:rPr>
          <w:lang w:val="es-ES"/>
        </w:rPr>
      </w:pPr>
      <w:r w:rsidRPr="00330494">
        <w:rPr>
          <w:lang w:val="es-ES"/>
        </w:rPr>
        <w:t>Presentación de planos de las diferentes instalaciones físicas, eléctricas, agua potable y aguas residuales del establecimiento, aprobados por la alcaldía de San Pedro Sula</w:t>
      </w:r>
    </w:p>
    <w:p w14:paraId="4388D4A3" w14:textId="77777777" w:rsidR="00330494" w:rsidRPr="00330494" w:rsidRDefault="00330494" w:rsidP="008576A6">
      <w:pPr>
        <w:numPr>
          <w:ilvl w:val="0"/>
          <w:numId w:val="17"/>
        </w:numPr>
        <w:rPr>
          <w:lang w:val="es-ES"/>
        </w:rPr>
      </w:pPr>
      <w:r w:rsidRPr="00330494">
        <w:rPr>
          <w:lang w:val="es-ES"/>
        </w:rPr>
        <w:t xml:space="preserve">Poder otorgado al profesional de derecho.  </w:t>
      </w:r>
    </w:p>
    <w:p w14:paraId="73524535" w14:textId="4CFD3313" w:rsidR="00330494" w:rsidRPr="00330494" w:rsidRDefault="00D722EA" w:rsidP="00D722EA">
      <w:pPr>
        <w:pStyle w:val="Ttulo2"/>
        <w:rPr>
          <w:lang w:val="es-ES"/>
        </w:rPr>
      </w:pPr>
      <w:bookmarkStart w:id="107" w:name="_Toc153225951"/>
      <w:r>
        <w:rPr>
          <w:lang w:val="es-ES"/>
        </w:rPr>
        <w:t xml:space="preserve">4.4.2 </w:t>
      </w:r>
      <w:r w:rsidR="00330494" w:rsidRPr="00330494">
        <w:rPr>
          <w:lang w:val="es-ES"/>
        </w:rPr>
        <w:t>Obligaciones fiscales:</w:t>
      </w:r>
      <w:bookmarkEnd w:id="107"/>
      <w:r w:rsidR="00330494" w:rsidRPr="00330494">
        <w:rPr>
          <w:lang w:val="es-ES"/>
        </w:rPr>
        <w:t xml:space="preserve"> </w:t>
      </w:r>
    </w:p>
    <w:p w14:paraId="3635F3D9" w14:textId="77777777" w:rsidR="00330494" w:rsidRPr="00330494" w:rsidRDefault="00330494" w:rsidP="008576A6">
      <w:pPr>
        <w:numPr>
          <w:ilvl w:val="0"/>
          <w:numId w:val="18"/>
        </w:numPr>
        <w:rPr>
          <w:lang w:val="es-ES"/>
        </w:rPr>
      </w:pPr>
      <w:r w:rsidRPr="00330494">
        <w:rPr>
          <w:lang w:val="es-ES"/>
        </w:rPr>
        <w:t>Declaración de impuesto sobre la venta (ISV)</w:t>
      </w:r>
    </w:p>
    <w:p w14:paraId="4ED88D65" w14:textId="77777777" w:rsidR="00330494" w:rsidRPr="00330494" w:rsidRDefault="00330494" w:rsidP="008576A6">
      <w:pPr>
        <w:numPr>
          <w:ilvl w:val="0"/>
          <w:numId w:val="18"/>
        </w:numPr>
        <w:rPr>
          <w:lang w:val="es-ES"/>
        </w:rPr>
      </w:pPr>
      <w:r w:rsidRPr="00330494">
        <w:rPr>
          <w:lang w:val="es-ES"/>
        </w:rPr>
        <w:t>Impuesto sobre la renta (ISR)</w:t>
      </w:r>
    </w:p>
    <w:p w14:paraId="64B5330E" w14:textId="77777777" w:rsidR="00330494" w:rsidRPr="00330494" w:rsidRDefault="00330494" w:rsidP="008576A6">
      <w:pPr>
        <w:numPr>
          <w:ilvl w:val="0"/>
          <w:numId w:val="18"/>
        </w:numPr>
        <w:rPr>
          <w:lang w:val="es-ES"/>
        </w:rPr>
      </w:pPr>
      <w:r w:rsidRPr="00330494">
        <w:rPr>
          <w:lang w:val="es-ES"/>
        </w:rPr>
        <w:lastRenderedPageBreak/>
        <w:t xml:space="preserve">Inscripción en el Registro Tributario Nacional </w:t>
      </w:r>
    </w:p>
    <w:p w14:paraId="16749859" w14:textId="6E72B356" w:rsidR="00330494" w:rsidRPr="00330494" w:rsidRDefault="00D722EA" w:rsidP="00D722EA">
      <w:pPr>
        <w:pStyle w:val="Ttulo2"/>
        <w:rPr>
          <w:lang w:val="es-ES"/>
        </w:rPr>
      </w:pPr>
      <w:bookmarkStart w:id="108" w:name="_Toc153225952"/>
      <w:r>
        <w:rPr>
          <w:lang w:val="es-ES"/>
        </w:rPr>
        <w:t xml:space="preserve">4.4.3 </w:t>
      </w:r>
      <w:r w:rsidR="00330494" w:rsidRPr="00330494">
        <w:rPr>
          <w:lang w:val="es-ES"/>
        </w:rPr>
        <w:t>Aspectos laborales que se consideran son:</w:t>
      </w:r>
      <w:bookmarkEnd w:id="108"/>
      <w:r w:rsidR="00330494" w:rsidRPr="00330494">
        <w:rPr>
          <w:lang w:val="es-ES"/>
        </w:rPr>
        <w:t xml:space="preserve"> </w:t>
      </w:r>
    </w:p>
    <w:p w14:paraId="12055644" w14:textId="77777777" w:rsidR="00330494" w:rsidRPr="00330494" w:rsidRDefault="00330494" w:rsidP="008576A6">
      <w:pPr>
        <w:numPr>
          <w:ilvl w:val="0"/>
          <w:numId w:val="19"/>
        </w:numPr>
        <w:rPr>
          <w:lang w:val="es-ES"/>
        </w:rPr>
      </w:pPr>
      <w:r w:rsidRPr="00330494">
        <w:rPr>
          <w:lang w:val="es-ES"/>
        </w:rPr>
        <w:t>Inscripción en el Instituto Hondureño de Seguridad Social (IHSS)</w:t>
      </w:r>
    </w:p>
    <w:p w14:paraId="71CB3090" w14:textId="77777777" w:rsidR="00330494" w:rsidRPr="00330494" w:rsidRDefault="00330494" w:rsidP="008576A6">
      <w:pPr>
        <w:numPr>
          <w:ilvl w:val="0"/>
          <w:numId w:val="19"/>
        </w:numPr>
        <w:rPr>
          <w:lang w:val="es-ES"/>
        </w:rPr>
      </w:pPr>
      <w:r w:rsidRPr="00330494">
        <w:rPr>
          <w:lang w:val="es-ES"/>
        </w:rPr>
        <w:t>Inscripción en el Régimen de Aportaciones Privadas (RAP)</w:t>
      </w:r>
    </w:p>
    <w:p w14:paraId="1B12F78E" w14:textId="374054DE" w:rsidR="00330494" w:rsidRDefault="00330494" w:rsidP="008576A6">
      <w:pPr>
        <w:numPr>
          <w:ilvl w:val="0"/>
          <w:numId w:val="19"/>
        </w:numPr>
        <w:rPr>
          <w:lang w:val="es-ES"/>
        </w:rPr>
      </w:pPr>
      <w:r w:rsidRPr="00330494">
        <w:rPr>
          <w:lang w:val="es-ES"/>
        </w:rPr>
        <w:t xml:space="preserve">Reglamento interno dentro del establecimiento. </w:t>
      </w:r>
      <w:sdt>
        <w:sdtPr>
          <w:rPr>
            <w:lang w:val="es-ES"/>
          </w:rPr>
          <w:id w:val="2141850647"/>
          <w:citation/>
        </w:sdtPr>
        <w:sdtContent>
          <w:r w:rsidR="00B142D8">
            <w:rPr>
              <w:lang w:val="es-ES"/>
            </w:rPr>
            <w:fldChar w:fldCharType="begin"/>
          </w:r>
          <w:r w:rsidR="00B142D8">
            <w:rPr>
              <w:lang w:val="es-ES"/>
            </w:rPr>
            <w:instrText xml:space="preserve"> CITATION for \l 3082 </w:instrText>
          </w:r>
          <w:r w:rsidR="00B142D8">
            <w:rPr>
              <w:lang w:val="es-ES"/>
            </w:rPr>
            <w:fldChar w:fldCharType="separate"/>
          </w:r>
          <w:r w:rsidR="00B142D8">
            <w:rPr>
              <w:noProof/>
              <w:lang w:val="es-ES"/>
            </w:rPr>
            <w:t>(formalizatunegocio., s.f.)</w:t>
          </w:r>
          <w:r w:rsidR="00B142D8">
            <w:rPr>
              <w:lang w:val="es-ES"/>
            </w:rPr>
            <w:fldChar w:fldCharType="end"/>
          </w:r>
        </w:sdtContent>
      </w:sdt>
    </w:p>
    <w:p w14:paraId="59BA0F45" w14:textId="77777777" w:rsidR="00B142D8" w:rsidRPr="00330494" w:rsidRDefault="00B142D8" w:rsidP="00B142D8">
      <w:pPr>
        <w:ind w:left="720" w:firstLine="0"/>
        <w:rPr>
          <w:lang w:val="es-ES"/>
        </w:rPr>
      </w:pPr>
    </w:p>
    <w:p w14:paraId="41AFC426" w14:textId="18D76E63" w:rsidR="00330494" w:rsidRDefault="00D722EA" w:rsidP="00D722EA">
      <w:pPr>
        <w:pStyle w:val="Ttulo2"/>
        <w:rPr>
          <w:lang w:val="es-ES"/>
        </w:rPr>
      </w:pPr>
      <w:bookmarkStart w:id="109" w:name="_Toc153225953"/>
      <w:r>
        <w:rPr>
          <w:lang w:val="es-ES"/>
        </w:rPr>
        <w:t xml:space="preserve">4.4.4 </w:t>
      </w:r>
      <w:r w:rsidR="00330494" w:rsidRPr="00330494">
        <w:rPr>
          <w:lang w:val="es-ES"/>
        </w:rPr>
        <w:t>Obtención licencia sanitaria</w:t>
      </w:r>
      <w:r w:rsidR="00330494">
        <w:rPr>
          <w:lang w:val="es-ES"/>
        </w:rPr>
        <w:t>:</w:t>
      </w:r>
      <w:bookmarkEnd w:id="109"/>
    </w:p>
    <w:p w14:paraId="3F3DBB9C" w14:textId="0D99D823" w:rsidR="002629B3" w:rsidRDefault="00015775" w:rsidP="00330494">
      <w:pPr>
        <w:ind w:firstLine="0"/>
        <w:rPr>
          <w:lang w:val="es-ES"/>
        </w:rPr>
      </w:pPr>
      <w:r>
        <w:rPr>
          <w:lang w:val="es-ES"/>
        </w:rPr>
        <w:t>Los requisitos que se deben cumplir para la licencia sanitaria son:</w:t>
      </w:r>
    </w:p>
    <w:p w14:paraId="19BC494F" w14:textId="433C99A0" w:rsidR="00015775" w:rsidRPr="00015775" w:rsidRDefault="00015775" w:rsidP="008576A6">
      <w:pPr>
        <w:pStyle w:val="Prrafodelista"/>
        <w:numPr>
          <w:ilvl w:val="0"/>
          <w:numId w:val="20"/>
        </w:numPr>
        <w:rPr>
          <w:lang w:val="es-ES"/>
        </w:rPr>
      </w:pPr>
      <w:r w:rsidRPr="00015775">
        <w:rPr>
          <w:lang w:val="es-ES"/>
        </w:rPr>
        <w:t>Presentar una solicitud dirigida a la Agencia de Regulación Sanitaria, cuyo título indique “SE SOLICITA LICENCIA SANITARIA” e incluya los siguientes datos: nombre, número de identidad del propietario o representante legal, razón social o denominación de la sociedad, nombre del establecimiento y dirección.</w:t>
      </w:r>
    </w:p>
    <w:p w14:paraId="67552E3B" w14:textId="01A9F053" w:rsidR="00015775" w:rsidRPr="00015775" w:rsidRDefault="00015775" w:rsidP="008576A6">
      <w:pPr>
        <w:pStyle w:val="Prrafodelista"/>
        <w:numPr>
          <w:ilvl w:val="0"/>
          <w:numId w:val="20"/>
        </w:numPr>
        <w:rPr>
          <w:lang w:val="es-ES"/>
        </w:rPr>
      </w:pPr>
      <w:r w:rsidRPr="00015775">
        <w:rPr>
          <w:lang w:val="es-ES"/>
        </w:rPr>
        <w:t>Adjuntar una fotocopia de la escritura de constitución de la sociedad o de comerciante individual⁴.</w:t>
      </w:r>
    </w:p>
    <w:p w14:paraId="49DB7D6A" w14:textId="25198D9C" w:rsidR="00015775" w:rsidRPr="00015775" w:rsidRDefault="00015775" w:rsidP="008576A6">
      <w:pPr>
        <w:pStyle w:val="Prrafodelista"/>
        <w:numPr>
          <w:ilvl w:val="0"/>
          <w:numId w:val="20"/>
        </w:numPr>
        <w:rPr>
          <w:lang w:val="es-ES"/>
        </w:rPr>
      </w:pPr>
      <w:r w:rsidRPr="00015775">
        <w:rPr>
          <w:lang w:val="es-ES"/>
        </w:rPr>
        <w:t>Adjuntar un croquis y una distribución del establecimiento, donde se indiquen las áreas de almacenamiento, recepción, despacho, refrigeración, congelación, etc.</w:t>
      </w:r>
    </w:p>
    <w:p w14:paraId="046723ED" w14:textId="08B51E46" w:rsidR="00015775" w:rsidRPr="00015775" w:rsidRDefault="00015775" w:rsidP="008576A6">
      <w:pPr>
        <w:pStyle w:val="Prrafodelista"/>
        <w:numPr>
          <w:ilvl w:val="0"/>
          <w:numId w:val="20"/>
        </w:numPr>
        <w:rPr>
          <w:lang w:val="es-ES"/>
        </w:rPr>
      </w:pPr>
      <w:r w:rsidRPr="00015775">
        <w:rPr>
          <w:lang w:val="es-ES"/>
        </w:rPr>
        <w:t>Adjuntar una declaración jurada de licencia sanitaria nueva de establecimiento.</w:t>
      </w:r>
    </w:p>
    <w:p w14:paraId="02CAE25E" w14:textId="54EB1EDF" w:rsidR="00015775" w:rsidRDefault="00015775" w:rsidP="008576A6">
      <w:pPr>
        <w:pStyle w:val="Prrafodelista"/>
        <w:numPr>
          <w:ilvl w:val="0"/>
          <w:numId w:val="20"/>
        </w:numPr>
        <w:rPr>
          <w:lang w:val="es-ES"/>
        </w:rPr>
      </w:pPr>
      <w:r w:rsidRPr="00015775">
        <w:rPr>
          <w:lang w:val="es-ES"/>
        </w:rPr>
        <w:t>Adjuntar el recibo de pago de la cuota de recuperación correspondiente al tipo de establecimiento.</w:t>
      </w:r>
    </w:p>
    <w:p w14:paraId="247F4421" w14:textId="77777777" w:rsidR="00585E9F" w:rsidRPr="00585E9F" w:rsidRDefault="00585E9F" w:rsidP="00585E9F">
      <w:pPr>
        <w:ind w:left="1080" w:firstLine="0"/>
        <w:rPr>
          <w:lang w:val="es-ES"/>
        </w:rPr>
      </w:pPr>
    </w:p>
    <w:p w14:paraId="4E5D8E89" w14:textId="59582CF7" w:rsidR="00585E9F" w:rsidRPr="00585E9F" w:rsidRDefault="00585E9F" w:rsidP="00585E9F">
      <w:pPr>
        <w:ind w:firstLine="0"/>
        <w:rPr>
          <w:lang w:val="es-ES"/>
        </w:rPr>
      </w:pPr>
      <w:r w:rsidRPr="00585E9F">
        <w:rPr>
          <w:lang w:val="es-ES"/>
        </w:rPr>
        <w:t xml:space="preserve">Los pasos que </w:t>
      </w:r>
      <w:r>
        <w:rPr>
          <w:lang w:val="es-ES"/>
        </w:rPr>
        <w:t xml:space="preserve">se deben </w:t>
      </w:r>
      <w:r w:rsidRPr="00585E9F">
        <w:rPr>
          <w:lang w:val="es-ES"/>
        </w:rPr>
        <w:t>seguir son los siguientes:</w:t>
      </w:r>
    </w:p>
    <w:p w14:paraId="7631EA6B" w14:textId="6490FEB2" w:rsidR="00585E9F" w:rsidRPr="00585E9F" w:rsidRDefault="00585E9F" w:rsidP="008576A6">
      <w:pPr>
        <w:pStyle w:val="Prrafodelista"/>
        <w:numPr>
          <w:ilvl w:val="0"/>
          <w:numId w:val="21"/>
        </w:numPr>
        <w:rPr>
          <w:lang w:val="es-ES"/>
        </w:rPr>
      </w:pPr>
      <w:r w:rsidRPr="00585E9F">
        <w:rPr>
          <w:lang w:val="es-ES"/>
        </w:rPr>
        <w:lastRenderedPageBreak/>
        <w:t xml:space="preserve">Ingresar al portal web de la Agencia de Regulación </w:t>
      </w:r>
      <w:r w:rsidR="00B43194" w:rsidRPr="00585E9F">
        <w:rPr>
          <w:lang w:val="es-ES"/>
        </w:rPr>
        <w:t>Sanitaria) crear</w:t>
      </w:r>
      <w:r w:rsidRPr="00585E9F">
        <w:rPr>
          <w:lang w:val="es-ES"/>
        </w:rPr>
        <w:t xml:space="preserve"> un usuario como solicitante.</w:t>
      </w:r>
    </w:p>
    <w:p w14:paraId="73FB041A" w14:textId="6AB9EC06" w:rsidR="00585E9F" w:rsidRPr="00585E9F" w:rsidRDefault="00585E9F" w:rsidP="008576A6">
      <w:pPr>
        <w:pStyle w:val="Prrafodelista"/>
        <w:numPr>
          <w:ilvl w:val="0"/>
          <w:numId w:val="21"/>
        </w:numPr>
        <w:rPr>
          <w:lang w:val="es-ES"/>
        </w:rPr>
      </w:pPr>
      <w:r w:rsidRPr="00585E9F">
        <w:rPr>
          <w:lang w:val="es-ES"/>
        </w:rPr>
        <w:t>Llenar el formulario en línea con los datos del establecimiento y adjuntar los documentos requeridos.</w:t>
      </w:r>
    </w:p>
    <w:p w14:paraId="7FD955BF" w14:textId="7C625B63" w:rsidR="00585E9F" w:rsidRPr="00585E9F" w:rsidRDefault="00585E9F" w:rsidP="008576A6">
      <w:pPr>
        <w:pStyle w:val="Prrafodelista"/>
        <w:numPr>
          <w:ilvl w:val="0"/>
          <w:numId w:val="21"/>
        </w:numPr>
        <w:rPr>
          <w:lang w:val="es-ES"/>
        </w:rPr>
      </w:pPr>
      <w:r w:rsidRPr="00585E9F">
        <w:rPr>
          <w:lang w:val="es-ES"/>
        </w:rPr>
        <w:t>Esperar la confirmación de la recepción de la solicitud y el número de expediente asignado.</w:t>
      </w:r>
    </w:p>
    <w:p w14:paraId="4FBB8DC7" w14:textId="454034C1" w:rsidR="00585E9F" w:rsidRPr="00585E9F" w:rsidRDefault="00585E9F" w:rsidP="008576A6">
      <w:pPr>
        <w:pStyle w:val="Prrafodelista"/>
        <w:numPr>
          <w:ilvl w:val="0"/>
          <w:numId w:val="21"/>
        </w:numPr>
        <w:rPr>
          <w:lang w:val="es-ES"/>
        </w:rPr>
      </w:pPr>
      <w:r w:rsidRPr="00585E9F">
        <w:rPr>
          <w:lang w:val="es-ES"/>
        </w:rPr>
        <w:t>Seguir el estado del trámite en línea y atender las observaciones o requerimientos que se generen.</w:t>
      </w:r>
    </w:p>
    <w:p w14:paraId="36CC5C0E" w14:textId="26AE6A2B" w:rsidR="00585E9F" w:rsidRPr="00585E9F" w:rsidRDefault="00585E9F" w:rsidP="008576A6">
      <w:pPr>
        <w:pStyle w:val="Prrafodelista"/>
        <w:numPr>
          <w:ilvl w:val="0"/>
          <w:numId w:val="21"/>
        </w:numPr>
        <w:rPr>
          <w:lang w:val="es-ES"/>
        </w:rPr>
      </w:pPr>
      <w:r w:rsidRPr="00585E9F">
        <w:rPr>
          <w:lang w:val="es-ES"/>
        </w:rPr>
        <w:t>Una vez aprobada la solicitud, descargar e imprimir la licencia sanitaria desde el portal web de la ARS.</w:t>
      </w:r>
      <w:r>
        <w:rPr>
          <w:lang w:val="es-ES"/>
        </w:rPr>
        <w:t xml:space="preserve"> </w:t>
      </w:r>
      <w:sdt>
        <w:sdtPr>
          <w:rPr>
            <w:lang w:val="es-ES"/>
          </w:rPr>
          <w:id w:val="1955139233"/>
          <w:citation/>
        </w:sdtPr>
        <w:sdtEndPr/>
        <w:sdtContent>
          <w:r>
            <w:rPr>
              <w:lang w:val="es-ES"/>
            </w:rPr>
            <w:fldChar w:fldCharType="begin"/>
          </w:r>
          <w:r>
            <w:rPr>
              <w:lang w:val="es-ES"/>
            </w:rPr>
            <w:instrText xml:space="preserve"> CITATION ars \l 3082 </w:instrText>
          </w:r>
          <w:r>
            <w:rPr>
              <w:lang w:val="es-ES"/>
            </w:rPr>
            <w:fldChar w:fldCharType="separate"/>
          </w:r>
          <w:r w:rsidR="00490CB6">
            <w:rPr>
              <w:noProof/>
              <w:lang w:val="es-ES"/>
            </w:rPr>
            <w:t>(arsa, s.f.)</w:t>
          </w:r>
          <w:r>
            <w:rPr>
              <w:lang w:val="es-ES"/>
            </w:rPr>
            <w:fldChar w:fldCharType="end"/>
          </w:r>
        </w:sdtContent>
      </w:sdt>
      <w:r w:rsidR="005542AE">
        <w:rPr>
          <w:lang w:val="es-ES"/>
        </w:rPr>
        <w:t xml:space="preserve"> </w:t>
      </w:r>
      <w:sdt>
        <w:sdtPr>
          <w:rPr>
            <w:lang w:val="es-ES"/>
          </w:rPr>
          <w:id w:val="531846445"/>
          <w:citation/>
        </w:sdtPr>
        <w:sdtContent>
          <w:r w:rsidR="005542AE">
            <w:rPr>
              <w:lang w:val="es-ES"/>
            </w:rPr>
            <w:fldChar w:fldCharType="begin"/>
          </w:r>
          <w:r w:rsidR="005542AE">
            <w:rPr>
              <w:lang w:val="es-ES"/>
            </w:rPr>
            <w:instrText xml:space="preserve"> CITATION sum \l 3082 </w:instrText>
          </w:r>
          <w:r w:rsidR="005542AE">
            <w:rPr>
              <w:lang w:val="es-ES"/>
            </w:rPr>
            <w:fldChar w:fldCharType="separate"/>
          </w:r>
          <w:r w:rsidR="00490CB6">
            <w:rPr>
              <w:noProof/>
              <w:lang w:val="es-ES"/>
            </w:rPr>
            <w:t>(sumerlabs., s.f.)</w:t>
          </w:r>
          <w:r w:rsidR="005542AE">
            <w:rPr>
              <w:lang w:val="es-ES"/>
            </w:rPr>
            <w:fldChar w:fldCharType="end"/>
          </w:r>
        </w:sdtContent>
      </w:sdt>
    </w:p>
    <w:p w14:paraId="0F7775FC" w14:textId="77777777" w:rsidR="00330494" w:rsidRPr="00330494" w:rsidRDefault="00330494" w:rsidP="00330494">
      <w:pPr>
        <w:ind w:firstLine="0"/>
        <w:rPr>
          <w:b/>
          <w:bCs/>
          <w:lang w:val="es-ES"/>
        </w:rPr>
      </w:pPr>
    </w:p>
    <w:p w14:paraId="66AB7307" w14:textId="5327B738" w:rsidR="00D17DA3" w:rsidRDefault="00330494" w:rsidP="00330494">
      <w:pPr>
        <w:pStyle w:val="Ttulo2"/>
      </w:pPr>
      <w:bookmarkStart w:id="110" w:name="_Toc153225954"/>
      <w:r>
        <w:t xml:space="preserve">4.5 </w:t>
      </w:r>
      <w:r w:rsidR="00066A54">
        <w:t>Análisis</w:t>
      </w:r>
      <w:r>
        <w:t xml:space="preserve"> ambiental</w:t>
      </w:r>
      <w:bookmarkEnd w:id="110"/>
    </w:p>
    <w:p w14:paraId="13685C22" w14:textId="2F219CB1" w:rsidR="00897CE5" w:rsidRDefault="007C0CAD" w:rsidP="00897CE5">
      <w:r w:rsidRPr="00C526E1">
        <w:t>Estudio de Impacto Ambiental es un estudio técnico, objetivo, y de carácter interdisciplinario, realizado por un equipo de especialistas en distintas áreas de trabajo, con el fin de realizar una descripción detallada del proyecto, emprendimiento, proceso, tecnología, actividad, e indicando como afectará los recursos agua, clima, suelo, así como a la población aledaña, valores culturales, históricos y actividades humanas.</w:t>
      </w:r>
      <w:r>
        <w:t xml:space="preserve"> </w:t>
      </w:r>
      <w:sdt>
        <w:sdtPr>
          <w:id w:val="1501700193"/>
          <w:citation/>
        </w:sdtPr>
        <w:sdtEndPr/>
        <w:sdtContent>
          <w:r>
            <w:fldChar w:fldCharType="begin"/>
          </w:r>
          <w:r>
            <w:rPr>
              <w:lang w:val="es-ES"/>
            </w:rPr>
            <w:instrText xml:space="preserve"> CITATION DNV21 \l 3082 </w:instrText>
          </w:r>
          <w:r>
            <w:fldChar w:fldCharType="separate"/>
          </w:r>
          <w:r w:rsidR="00490CB6">
            <w:rPr>
              <w:noProof/>
              <w:lang w:val="es-ES"/>
            </w:rPr>
            <w:t>(DNV,Global, 2021)</w:t>
          </w:r>
          <w:r>
            <w:fldChar w:fldCharType="end"/>
          </w:r>
        </w:sdtContent>
      </w:sdt>
    </w:p>
    <w:p w14:paraId="60A42E9F" w14:textId="77777777" w:rsidR="007C0CAD" w:rsidRDefault="007C0CAD" w:rsidP="00897CE5"/>
    <w:p w14:paraId="69E2BB6E" w14:textId="77777777" w:rsidR="00A55790" w:rsidRPr="00A55790" w:rsidRDefault="00A55790" w:rsidP="00A55790">
      <w:r w:rsidRPr="00A55790">
        <w:rPr>
          <w:b/>
          <w:bCs/>
        </w:rPr>
        <w:t>Evaluación de la calidad del aire</w:t>
      </w:r>
      <w:r w:rsidRPr="00A55790">
        <w:t>: Se puede medir la calidad del aire dentro y fuera de la cafetería para determinar si hay algún contaminante presente. Si se detectan contaminantes, se pueden tomar medidas para reducir su impacto.</w:t>
      </w:r>
    </w:p>
    <w:p w14:paraId="3A3D6B04" w14:textId="77777777" w:rsidR="00A55790" w:rsidRPr="00A55790" w:rsidRDefault="00A55790" w:rsidP="00A55790"/>
    <w:p w14:paraId="613F3C30" w14:textId="3D26BECF" w:rsidR="00A55790" w:rsidRPr="00A55790" w:rsidRDefault="00A55790" w:rsidP="00A55790">
      <w:r w:rsidRPr="00A55790">
        <w:rPr>
          <w:b/>
          <w:bCs/>
        </w:rPr>
        <w:t>Evaluación de la calidad del agua:</w:t>
      </w:r>
      <w:r w:rsidRPr="00A55790">
        <w:t xml:space="preserve"> </w:t>
      </w:r>
      <w:r>
        <w:t>E</w:t>
      </w:r>
      <w:r w:rsidRPr="00A55790">
        <w:t>valuar la calidad del agua utilizada en la cafetería</w:t>
      </w:r>
      <w:r>
        <w:t xml:space="preserve">, eso se puede evaluar directamente con aguas de san pedro ya que es la empresa </w:t>
      </w:r>
      <w:r>
        <w:lastRenderedPageBreak/>
        <w:t xml:space="preserve">encargada de la </w:t>
      </w:r>
      <w:r w:rsidR="00066A54">
        <w:t>distribución</w:t>
      </w:r>
      <w:r>
        <w:t xml:space="preserve"> de agua, es </w:t>
      </w:r>
      <w:r w:rsidRPr="00A55790">
        <w:t xml:space="preserve">para asegurarse de que no contenga contaminantes. Si se detectan contaminantes, </w:t>
      </w:r>
      <w:r>
        <w:t>hay que tomar medidas.</w:t>
      </w:r>
    </w:p>
    <w:p w14:paraId="51F4DF11" w14:textId="77777777" w:rsidR="00A55790" w:rsidRPr="00A55790" w:rsidRDefault="00A55790" w:rsidP="00A55790"/>
    <w:p w14:paraId="3A1E8304" w14:textId="5BDAED0A" w:rsidR="00A55790" w:rsidRPr="00A55790" w:rsidRDefault="00A55790" w:rsidP="00A55790">
      <w:r w:rsidRPr="00A55790">
        <w:rPr>
          <w:b/>
          <w:bCs/>
        </w:rPr>
        <w:t>Gestión de residuos</w:t>
      </w:r>
      <w:r w:rsidRPr="00A55790">
        <w:t>: Se puede evaluar cómo se manejan los residuos en la cafetería</w:t>
      </w:r>
      <w:r>
        <w:t>, ya sea la basura, desechos y materiales utilizados en el negocio que no sean tóxicos.</w:t>
      </w:r>
      <w:r w:rsidRPr="00A55790">
        <w:t xml:space="preserve"> </w:t>
      </w:r>
      <w:r w:rsidR="00066A54">
        <w:t>También</w:t>
      </w:r>
      <w:r>
        <w:t xml:space="preserve"> hay que </w:t>
      </w:r>
      <w:r w:rsidRPr="00A55790">
        <w:t>asegurarse de que los residuos se manejen de manera segura y responsable.</w:t>
      </w:r>
    </w:p>
    <w:p w14:paraId="3F950340" w14:textId="77777777" w:rsidR="00A55790" w:rsidRPr="00A55790" w:rsidRDefault="00A55790" w:rsidP="00A55790"/>
    <w:p w14:paraId="52AA7D13" w14:textId="619C9A1B" w:rsidR="00A55790" w:rsidRPr="00A55790" w:rsidRDefault="00A55790" w:rsidP="00A55790">
      <w:r w:rsidRPr="007C0CAD">
        <w:rPr>
          <w:b/>
          <w:bCs/>
        </w:rPr>
        <w:t>Eficiencia energética:</w:t>
      </w:r>
      <w:r w:rsidRPr="00A55790">
        <w:t xml:space="preserve"> Se puede evaluar la eficiencia energética de la cafetería</w:t>
      </w:r>
      <w:r>
        <w:t>,</w:t>
      </w:r>
      <w:r w:rsidRPr="00A55790">
        <w:t xml:space="preserve"> </w:t>
      </w:r>
      <w:r>
        <w:t>aparte de recibir el cableado cada 3 meses también se puede evaluar</w:t>
      </w:r>
      <w:r w:rsidRPr="00A55790">
        <w:t xml:space="preserve"> el consumo de energía y </w:t>
      </w:r>
      <w:r>
        <w:t xml:space="preserve">porque no en un futuro </w:t>
      </w:r>
      <w:r w:rsidRPr="00A55790">
        <w:t>utilizar fuentes de energía renovable.</w:t>
      </w:r>
    </w:p>
    <w:p w14:paraId="718D1F09" w14:textId="77777777" w:rsidR="00A55790" w:rsidRPr="00A55790" w:rsidRDefault="00A55790" w:rsidP="00A55790"/>
    <w:p w14:paraId="003D21BA" w14:textId="6C5844F7" w:rsidR="00897CE5" w:rsidRDefault="00A55790" w:rsidP="00A55790">
      <w:r w:rsidRPr="007C0CAD">
        <w:rPr>
          <w:b/>
          <w:bCs/>
        </w:rPr>
        <w:t>Sostenibilidad</w:t>
      </w:r>
      <w:r w:rsidRPr="00A55790">
        <w:t>:</w:t>
      </w:r>
      <w:r>
        <w:t xml:space="preserve"> P</w:t>
      </w:r>
      <w:r w:rsidRPr="00A55790">
        <w:t xml:space="preserve">ara reducir el impacto </w:t>
      </w:r>
      <w:r>
        <w:t xml:space="preserve">ambiental se podrían usar vasos biodegradables y </w:t>
      </w:r>
      <w:r w:rsidR="007C0CAD">
        <w:t>otras clases</w:t>
      </w:r>
      <w:r>
        <w:t xml:space="preserve"> de técnicas</w:t>
      </w:r>
      <w:r w:rsidRPr="00A55790">
        <w:t xml:space="preserve"> para asegurarse de que la cafetería sea sostenible a largo plazo</w:t>
      </w:r>
      <w:r>
        <w:t>.</w:t>
      </w:r>
    </w:p>
    <w:p w14:paraId="2C9C1B8A" w14:textId="77777777" w:rsidR="00330494" w:rsidRDefault="00330494" w:rsidP="002030FB">
      <w:pPr>
        <w:ind w:firstLine="0"/>
      </w:pPr>
    </w:p>
    <w:p w14:paraId="3D38983B" w14:textId="77777777" w:rsidR="009134AD" w:rsidRDefault="009134AD" w:rsidP="002030FB">
      <w:pPr>
        <w:ind w:firstLine="0"/>
      </w:pPr>
    </w:p>
    <w:p w14:paraId="1E7325F2" w14:textId="77777777" w:rsidR="00222300" w:rsidRDefault="00222300" w:rsidP="002030FB">
      <w:pPr>
        <w:ind w:firstLine="0"/>
      </w:pPr>
    </w:p>
    <w:p w14:paraId="371D5844" w14:textId="77777777" w:rsidR="000B3A72" w:rsidRDefault="000B3A72" w:rsidP="002030FB">
      <w:pPr>
        <w:ind w:firstLine="0"/>
      </w:pPr>
    </w:p>
    <w:p w14:paraId="74F02C52" w14:textId="77777777" w:rsidR="000B3A72" w:rsidRDefault="000B3A72" w:rsidP="002030FB">
      <w:pPr>
        <w:ind w:firstLine="0"/>
      </w:pPr>
    </w:p>
    <w:p w14:paraId="29C56D55" w14:textId="77777777" w:rsidR="000B3A72" w:rsidRDefault="000B3A72" w:rsidP="002030FB">
      <w:pPr>
        <w:ind w:firstLine="0"/>
      </w:pPr>
    </w:p>
    <w:p w14:paraId="1D003C60" w14:textId="77777777" w:rsidR="000B3A72" w:rsidRDefault="000B3A72" w:rsidP="002030FB">
      <w:pPr>
        <w:ind w:firstLine="0"/>
      </w:pPr>
    </w:p>
    <w:p w14:paraId="3228A068" w14:textId="77777777" w:rsidR="000B3A72" w:rsidRDefault="000B3A72" w:rsidP="002030FB">
      <w:pPr>
        <w:ind w:firstLine="0"/>
      </w:pPr>
    </w:p>
    <w:p w14:paraId="6BCAC603" w14:textId="77777777" w:rsidR="000B3A72" w:rsidRDefault="000B3A72" w:rsidP="002030FB">
      <w:pPr>
        <w:ind w:firstLine="0"/>
      </w:pPr>
    </w:p>
    <w:p w14:paraId="7A3A5C69" w14:textId="77777777" w:rsidR="000B3A72" w:rsidRDefault="000B3A72" w:rsidP="002030FB">
      <w:pPr>
        <w:ind w:firstLine="0"/>
      </w:pPr>
    </w:p>
    <w:p w14:paraId="6BC03E2D" w14:textId="77777777" w:rsidR="000B3A72" w:rsidRDefault="000B3A72" w:rsidP="002030FB">
      <w:pPr>
        <w:ind w:firstLine="0"/>
      </w:pPr>
    </w:p>
    <w:p w14:paraId="25E2ED75" w14:textId="77777777" w:rsidR="000B3A72" w:rsidRDefault="000B3A72" w:rsidP="002030FB">
      <w:pPr>
        <w:ind w:firstLine="0"/>
      </w:pPr>
    </w:p>
    <w:p w14:paraId="6775F8D3" w14:textId="77777777" w:rsidR="00F05B04" w:rsidRDefault="00F05B04" w:rsidP="002030FB">
      <w:pPr>
        <w:ind w:firstLine="0"/>
      </w:pPr>
    </w:p>
    <w:p w14:paraId="583E6A6B" w14:textId="5A372DB7" w:rsidR="00330494" w:rsidRDefault="00897CE5" w:rsidP="008C1E29">
      <w:pPr>
        <w:pStyle w:val="Ttulo1"/>
      </w:pPr>
      <w:bookmarkStart w:id="111" w:name="_Toc153225955"/>
      <w:r w:rsidRPr="00897CE5">
        <w:t>Capitulo V. Conclusiones y recomendaciones</w:t>
      </w:r>
      <w:bookmarkEnd w:id="111"/>
    </w:p>
    <w:p w14:paraId="6D6F1525" w14:textId="77777777" w:rsidR="001A53FE" w:rsidRPr="001A53FE" w:rsidRDefault="001A53FE" w:rsidP="001A53FE"/>
    <w:p w14:paraId="3221E408" w14:textId="299B1D3E" w:rsidR="00330494" w:rsidRDefault="00D7527D" w:rsidP="00D7527D">
      <w:pPr>
        <w:pStyle w:val="Ttulo2"/>
      </w:pPr>
      <w:bookmarkStart w:id="112" w:name="_Toc153225956"/>
      <w:r>
        <w:t xml:space="preserve">5.1 </w:t>
      </w:r>
      <w:r w:rsidRPr="00D7527D">
        <w:t>Conclusiones</w:t>
      </w:r>
      <w:bookmarkEnd w:id="112"/>
    </w:p>
    <w:p w14:paraId="5230DA8C" w14:textId="579935AC" w:rsidR="007C0CAD" w:rsidRDefault="00F737C2" w:rsidP="007C0CAD">
      <w:r>
        <w:t>En base a los resultados que se obtuvieron en cada una de las investigaciones, se presentan las siguientes conclusiones y recomendaciones:</w:t>
      </w:r>
    </w:p>
    <w:p w14:paraId="43A41B1F" w14:textId="77777777" w:rsidR="00E36CF4" w:rsidRDefault="00E36CF4" w:rsidP="007C0CAD"/>
    <w:p w14:paraId="5F9B8A74" w14:textId="5A627E4F" w:rsidR="00F737C2" w:rsidRDefault="00E36CF4" w:rsidP="00E36CF4">
      <w:r>
        <w:t>Con los resultados obtenidos por medio del estudio de mercado se puede determinar que existe una demanda</w:t>
      </w:r>
      <w:r w:rsidR="00F16242">
        <w:t xml:space="preserve"> positiva</w:t>
      </w:r>
      <w:r>
        <w:t xml:space="preserve"> significativa de parte de los consumidores sobre la preferencia de </w:t>
      </w:r>
      <w:r w:rsidR="00F16242">
        <w:t>la</w:t>
      </w:r>
      <w:r>
        <w:t xml:space="preserve"> cafetería cuent</w:t>
      </w:r>
      <w:r w:rsidR="00F16242">
        <w:t>a</w:t>
      </w:r>
      <w:r>
        <w:t xml:space="preserve"> con una temática </w:t>
      </w:r>
      <w:r w:rsidR="00D03065">
        <w:t xml:space="preserve">diferenciadora </w:t>
      </w:r>
      <w:r w:rsidR="00066A54">
        <w:t>que satisface</w:t>
      </w:r>
      <w:r>
        <w:t xml:space="preserve"> esa demanda, siendo este resultado factible </w:t>
      </w:r>
      <w:r w:rsidR="00F16242">
        <w:t xml:space="preserve">para </w:t>
      </w:r>
      <w:r>
        <w:t>la implementación del proyecto.</w:t>
      </w:r>
    </w:p>
    <w:p w14:paraId="6D1B7129" w14:textId="32879E07" w:rsidR="00F737C2" w:rsidRDefault="00F737C2" w:rsidP="00F16242"/>
    <w:p w14:paraId="0F15540F" w14:textId="653F796E" w:rsidR="00F16242" w:rsidRPr="000803FB" w:rsidRDefault="00F16242" w:rsidP="00F16242">
      <w:r>
        <w:t>Con el estudio técnico desarrollamos cada uno de los reque</w:t>
      </w:r>
      <w:r w:rsidR="00F05B04">
        <w:t>ri</w:t>
      </w:r>
      <w:r>
        <w:t>m</w:t>
      </w:r>
      <w:r w:rsidR="00F05B04">
        <w:t>ie</w:t>
      </w:r>
      <w:r>
        <w:t xml:space="preserve">ntos necesarios para </w:t>
      </w:r>
      <w:r w:rsidR="00F05B04">
        <w:t>el funcionamiento de</w:t>
      </w:r>
      <w:r>
        <w:t xml:space="preserve"> la </w:t>
      </w:r>
      <w:r w:rsidR="00F05B04">
        <w:t>cafetería</w:t>
      </w:r>
      <w:r>
        <w:t xml:space="preserve"> como ser maquinaria</w:t>
      </w:r>
      <w:r w:rsidR="009D7FB1">
        <w:t>, materia prima</w:t>
      </w:r>
      <w:r w:rsidR="00D03065">
        <w:t xml:space="preserve"> y e</w:t>
      </w:r>
      <w:r w:rsidR="001A2E62">
        <w:t xml:space="preserve">l </w:t>
      </w:r>
      <w:r w:rsidR="00CA7892">
        <w:t>área</w:t>
      </w:r>
      <w:r w:rsidR="00D03065">
        <w:t xml:space="preserve"> administrativa </w:t>
      </w:r>
      <w:r>
        <w:t>necesari</w:t>
      </w:r>
      <w:r w:rsidR="001A2E62">
        <w:t>a</w:t>
      </w:r>
      <w:r>
        <w:t xml:space="preserve"> para las </w:t>
      </w:r>
      <w:r w:rsidR="00F05B04">
        <w:t>ventas</w:t>
      </w:r>
      <w:r w:rsidR="009D7FB1">
        <w:t xml:space="preserve"> y funcionamiento del negocio.</w:t>
      </w:r>
    </w:p>
    <w:p w14:paraId="2CCFADBF" w14:textId="77777777" w:rsidR="00F05B04" w:rsidRDefault="00F05B04" w:rsidP="004A49C1">
      <w:pPr>
        <w:rPr>
          <w:color w:val="000000"/>
        </w:rPr>
      </w:pPr>
    </w:p>
    <w:p w14:paraId="31BA1CF5" w14:textId="6B6D7299" w:rsidR="00E36CF4" w:rsidRDefault="004A49C1" w:rsidP="004A49C1">
      <w:r>
        <w:t>El estudio financiero demostró que el proyecto es viable a través de los cuadros financieros, el estado de resultado demuestra como estaría la empresa dentro de los próximos 3 años produciendo utilidades y ganancias para poder pagar todos los gastos y costos que la cafetería necesita, permitiendo la estabilidad de</w:t>
      </w:r>
      <w:r w:rsidR="00CF43EC">
        <w:t>l negocio.</w:t>
      </w:r>
    </w:p>
    <w:p w14:paraId="7E37F7A6" w14:textId="77777777" w:rsidR="001A53FE" w:rsidRDefault="001A53FE" w:rsidP="007C0CAD"/>
    <w:p w14:paraId="5F0F75F6" w14:textId="77777777" w:rsidR="003B0E90" w:rsidRDefault="003B0E90" w:rsidP="007C0CAD"/>
    <w:p w14:paraId="354515C1" w14:textId="77777777" w:rsidR="003B0E90" w:rsidRPr="007C0CAD" w:rsidRDefault="003B0E90" w:rsidP="007C0CAD"/>
    <w:p w14:paraId="3FEF02EE" w14:textId="2CF214ED" w:rsidR="00D7527D" w:rsidRPr="00D7527D" w:rsidRDefault="00D7527D" w:rsidP="00D7527D">
      <w:pPr>
        <w:pStyle w:val="Ttulo2"/>
      </w:pPr>
      <w:bookmarkStart w:id="113" w:name="_Toc153225957"/>
      <w:r>
        <w:lastRenderedPageBreak/>
        <w:t>5.2 Recomendaciones</w:t>
      </w:r>
      <w:bookmarkEnd w:id="113"/>
      <w:r>
        <w:t xml:space="preserve"> </w:t>
      </w:r>
    </w:p>
    <w:p w14:paraId="0B670806" w14:textId="462D7F21" w:rsidR="00F034B0" w:rsidRDefault="00F034B0" w:rsidP="00E25DAC">
      <w:r>
        <w:t>Establecer promociones y ofertas recurrentes para mantener el número de clientes activos que mantendría la cafetería y también poder fidelizar otros nuevos por medio de estas técnicas.</w:t>
      </w:r>
    </w:p>
    <w:p w14:paraId="73F17358" w14:textId="35B04927" w:rsidR="00E25DAC" w:rsidRDefault="00F034B0" w:rsidP="00E25DAC">
      <w:r>
        <w:t>Realizar evaluaciones de satisfacción a los clientes cada cierto tiempo, específicamente 6 meses para conocer sus pensamientos y satisfacciones sobre los productos, local y atención que han recibido en un tiempo determinado.</w:t>
      </w:r>
    </w:p>
    <w:p w14:paraId="742839D4" w14:textId="46F32985" w:rsidR="00E25DAC" w:rsidRDefault="00E25DAC" w:rsidP="00E25DAC">
      <w:r>
        <w:t>Implementar cambios de ambientación entre los diferentes tipos de épocas disponibles creando un ambiente diferente y renovando el interés de los clientes.</w:t>
      </w:r>
    </w:p>
    <w:p w14:paraId="4D62CFA6" w14:textId="4C788FC8" w:rsidR="00F05B04" w:rsidRDefault="00E25DAC" w:rsidP="00E25DAC">
      <w:r>
        <w:t>Realizar una expansión del local en el tercer año ya que económicamente se alcanzarán ventas mayores, esto permitiría mejorar la imagen y la reputación del negocio mientras se compite con establecimientos similares, ofrecer una mayor variedad de productos y servicios e incluso generar más empleos.</w:t>
      </w:r>
    </w:p>
    <w:p w14:paraId="708995DC" w14:textId="77777777" w:rsidR="00066A54" w:rsidRPr="00E25DAC" w:rsidRDefault="00066A54" w:rsidP="00E25DAC"/>
    <w:p w14:paraId="69A9CFBE" w14:textId="26C06414" w:rsidR="00330494" w:rsidRPr="008C4B6D" w:rsidRDefault="008C1E29" w:rsidP="00332623">
      <w:pPr>
        <w:pStyle w:val="Ttulo1"/>
      </w:pPr>
      <w:bookmarkStart w:id="114" w:name="_Toc153225958"/>
      <w:r w:rsidRPr="008C4B6D">
        <w:t>Capítulo</w:t>
      </w:r>
      <w:r w:rsidR="00897CE5" w:rsidRPr="008C4B6D">
        <w:t xml:space="preserve"> VI. Aplicabilidad</w:t>
      </w:r>
      <w:bookmarkEnd w:id="114"/>
    </w:p>
    <w:p w14:paraId="32939094" w14:textId="77777777" w:rsidR="00330494" w:rsidRPr="00330494" w:rsidRDefault="00330494" w:rsidP="00330494">
      <w:pPr>
        <w:rPr>
          <w:lang w:val="es-ES"/>
        </w:rPr>
      </w:pPr>
      <w:r w:rsidRPr="00330494">
        <w:rPr>
          <w:lang w:val="es-ES"/>
        </w:rPr>
        <w:t xml:space="preserve">Implementar un análisis de factibilidad para la cafetería vintage coffee cup evaluando todos los factores que se determinan dentro del entorno, sus operaciones, brindaran un enfoque para determinar la aceptación de la cafetería por medio de los consumidores en el mercado de San Pedro Sula, y desarrollar un plan de marketing tradicional para los consumidores y brindar estrategias de marketing digital que orienten a las personas a mantenerse presente para lograr una fidelización efectiva y el desarrollo exitoso del establecimiento. </w:t>
      </w:r>
    </w:p>
    <w:p w14:paraId="621E4E76" w14:textId="77777777" w:rsidR="00330494" w:rsidRPr="00330494" w:rsidRDefault="00330494" w:rsidP="00330494">
      <w:pPr>
        <w:rPr>
          <w:b/>
          <w:bCs/>
          <w:lang w:val="es-ES"/>
        </w:rPr>
      </w:pPr>
      <w:r w:rsidRPr="00330494">
        <w:rPr>
          <w:b/>
          <w:bCs/>
          <w:lang w:val="es-ES"/>
        </w:rPr>
        <w:t xml:space="preserve">Estudio de mercado </w:t>
      </w:r>
    </w:p>
    <w:p w14:paraId="3FB4F6C2" w14:textId="56884D7B" w:rsidR="00330494" w:rsidRPr="00330494" w:rsidRDefault="00330494" w:rsidP="00330494">
      <w:pPr>
        <w:rPr>
          <w:lang w:val="es-HN"/>
        </w:rPr>
      </w:pPr>
      <w:r w:rsidRPr="00330494">
        <w:rPr>
          <w:lang w:val="es-HN"/>
        </w:rPr>
        <w:t xml:space="preserve">Es el proceso mediante el cual realizamos la recolección y análisis de información que sirve para identificar las características de un mercado y comprender cómo funciona. Este </w:t>
      </w:r>
      <w:r w:rsidRPr="00330494">
        <w:rPr>
          <w:lang w:val="es-HN"/>
        </w:rPr>
        <w:lastRenderedPageBreak/>
        <w:t xml:space="preserve">tipo de estudio es especialmente útil para analizar aspectos como hábitos de consumo, región de operación, requerimientos de productos o análisis de la competencia para asegurar el buen desempeño del negocio. </w:t>
      </w:r>
      <w:sdt>
        <w:sdtPr>
          <w:rPr>
            <w:lang w:val="es-HN"/>
          </w:rPr>
          <w:id w:val="-1074353624"/>
          <w:citation/>
        </w:sdtPr>
        <w:sdtEndPr/>
        <w:sdtContent>
          <w:r w:rsidRPr="00330494">
            <w:rPr>
              <w:lang w:val="es-HN"/>
            </w:rPr>
            <w:fldChar w:fldCharType="begin"/>
          </w:r>
          <w:r w:rsidRPr="00330494">
            <w:rPr>
              <w:lang w:val="es-ES"/>
            </w:rPr>
            <w:instrText xml:space="preserve"> CITATION Que23 \l 3082 </w:instrText>
          </w:r>
          <w:r w:rsidRPr="00330494">
            <w:rPr>
              <w:lang w:val="es-HN"/>
            </w:rPr>
            <w:fldChar w:fldCharType="separate"/>
          </w:r>
          <w:r w:rsidR="00490CB6">
            <w:rPr>
              <w:noProof/>
              <w:lang w:val="es-ES"/>
            </w:rPr>
            <w:t>(QuestionPro, 2023)</w:t>
          </w:r>
          <w:r w:rsidRPr="00330494">
            <w:fldChar w:fldCharType="end"/>
          </w:r>
        </w:sdtContent>
      </w:sdt>
      <w:r w:rsidRPr="00330494">
        <w:rPr>
          <w:lang w:val="es-HN"/>
        </w:rPr>
        <w:t xml:space="preserve">. </w:t>
      </w:r>
    </w:p>
    <w:p w14:paraId="1C6B4DEA" w14:textId="77777777" w:rsidR="00330494" w:rsidRDefault="00330494" w:rsidP="00330494">
      <w:pPr>
        <w:rPr>
          <w:lang w:val="es-ES"/>
        </w:rPr>
      </w:pPr>
      <w:r w:rsidRPr="00330494">
        <w:rPr>
          <w:lang w:val="es-ES"/>
        </w:rPr>
        <w:t xml:space="preserve">Por medio del estudio de mercado se pretender determinar la cantidad de personas que están dispuestas a visitar una cafetería con temática vintage, de la misma forma medir la demanda sobre el servicio en San Pedro Sula Zona Norte. </w:t>
      </w:r>
    </w:p>
    <w:p w14:paraId="66992FDC" w14:textId="77777777" w:rsidR="006936DD" w:rsidRPr="00330494" w:rsidRDefault="006936DD" w:rsidP="00330494">
      <w:pPr>
        <w:rPr>
          <w:lang w:val="es-ES"/>
        </w:rPr>
      </w:pPr>
    </w:p>
    <w:p w14:paraId="5B98D0E3" w14:textId="77777777" w:rsidR="00330494" w:rsidRPr="00330494" w:rsidRDefault="00330494" w:rsidP="00330494">
      <w:pPr>
        <w:rPr>
          <w:b/>
          <w:bCs/>
          <w:lang w:val="es-ES"/>
        </w:rPr>
      </w:pPr>
      <w:r w:rsidRPr="00330494">
        <w:rPr>
          <w:b/>
          <w:bCs/>
          <w:lang w:val="es-ES"/>
        </w:rPr>
        <w:t xml:space="preserve">Análisis interno </w:t>
      </w:r>
    </w:p>
    <w:p w14:paraId="10928E3A" w14:textId="77777777" w:rsidR="00330494" w:rsidRDefault="00330494" w:rsidP="00330494">
      <w:pPr>
        <w:rPr>
          <w:lang w:val="es-ES"/>
        </w:rPr>
      </w:pPr>
      <w:r w:rsidRPr="00330494">
        <w:rPr>
          <w:lang w:val="es-ES"/>
        </w:rPr>
        <w:t xml:space="preserve">Tomando en consideración que San Pedro Sula es una de las ciudades con mayor población económicamente activa y muy extensa, el análisis se centrara en una propuesta de implementación de vintage coffee cup. Se analizo una necesidad de brindar un establecimiento acogedor y ameno para tiempo en familia, actividades extracurriculares, donde se ofrece al consumidore un ambiente agradable y ubicación precisa donde los consumidores podrán acceder sin inconvenientes. </w:t>
      </w:r>
    </w:p>
    <w:p w14:paraId="0060EF11" w14:textId="77777777" w:rsidR="00330494" w:rsidRPr="00330494" w:rsidRDefault="00330494" w:rsidP="00330494">
      <w:pPr>
        <w:rPr>
          <w:lang w:val="es-ES"/>
        </w:rPr>
      </w:pPr>
    </w:p>
    <w:p w14:paraId="616700EA" w14:textId="77777777" w:rsidR="00330494" w:rsidRPr="00330494" w:rsidRDefault="00330494" w:rsidP="00330494">
      <w:pPr>
        <w:rPr>
          <w:b/>
          <w:bCs/>
          <w:lang w:val="es-ES"/>
        </w:rPr>
      </w:pPr>
      <w:r w:rsidRPr="00330494">
        <w:rPr>
          <w:b/>
          <w:bCs/>
          <w:lang w:val="es-ES"/>
        </w:rPr>
        <w:t xml:space="preserve">Estrategias de marketing tradicional y marketing digital </w:t>
      </w:r>
    </w:p>
    <w:p w14:paraId="479AF38A" w14:textId="6D7AF346" w:rsidR="00330494" w:rsidRPr="00330494" w:rsidRDefault="00330494" w:rsidP="00330494">
      <w:pPr>
        <w:rPr>
          <w:lang w:val="es-ES"/>
        </w:rPr>
      </w:pPr>
      <w:r w:rsidRPr="00330494">
        <w:rPr>
          <w:lang w:val="es-ES"/>
        </w:rPr>
        <w:t xml:space="preserve">Se </w:t>
      </w:r>
      <w:r w:rsidR="00A4713D">
        <w:rPr>
          <w:lang w:val="es-ES"/>
        </w:rPr>
        <w:t>implementaría publicidad relacionado al negocio</w:t>
      </w:r>
      <w:r w:rsidRPr="00330494">
        <w:rPr>
          <w:lang w:val="es-ES"/>
        </w:rPr>
        <w:t xml:space="preserve"> en vallas publicitarias</w:t>
      </w:r>
      <w:r w:rsidR="00A4713D">
        <w:rPr>
          <w:lang w:val="es-ES"/>
        </w:rPr>
        <w:t>,</w:t>
      </w:r>
      <w:r w:rsidRPr="00330494">
        <w:rPr>
          <w:lang w:val="es-ES"/>
        </w:rPr>
        <w:t xml:space="preserve"> la siguiente línea de paletas graficas </w:t>
      </w:r>
      <w:r w:rsidR="00A4713D">
        <w:rPr>
          <w:lang w:val="es-ES"/>
        </w:rPr>
        <w:t xml:space="preserve">serían los colores utilizados </w:t>
      </w:r>
      <w:r w:rsidRPr="00330494">
        <w:rPr>
          <w:lang w:val="es-ES"/>
        </w:rPr>
        <w:t xml:space="preserve">para mantener un estándar entre su logotipo y toda publicidad exterior, de la misma forma dentro del establecimiento. </w:t>
      </w:r>
    </w:p>
    <w:p w14:paraId="1E7DC981" w14:textId="77777777" w:rsidR="00330494" w:rsidRPr="00330494" w:rsidRDefault="00330494" w:rsidP="006936DD">
      <w:pPr>
        <w:jc w:val="center"/>
        <w:rPr>
          <w:lang w:val="es-ES"/>
        </w:rPr>
      </w:pPr>
      <w:r w:rsidRPr="00330494">
        <w:rPr>
          <w:noProof/>
          <w:lang w:val="es-ES"/>
        </w:rPr>
        <w:lastRenderedPageBreak/>
        <w:drawing>
          <wp:inline distT="0" distB="0" distL="0" distR="0" wp14:anchorId="1887E28D" wp14:editId="75E839FB">
            <wp:extent cx="3499648" cy="3276600"/>
            <wp:effectExtent l="0" t="0" r="5715" b="0"/>
            <wp:docPr id="1059203134"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203134" name="Imagen 1059203134"/>
                    <pic:cNvPicPr/>
                  </pic:nvPicPr>
                  <pic:blipFill>
                    <a:blip r:embed="rId48">
                      <a:extLst>
                        <a:ext uri="{28A0092B-C50C-407E-A947-70E740481C1C}">
                          <a14:useLocalDpi xmlns:a14="http://schemas.microsoft.com/office/drawing/2010/main" val="0"/>
                        </a:ext>
                      </a:extLst>
                    </a:blip>
                    <a:stretch>
                      <a:fillRect/>
                    </a:stretch>
                  </pic:blipFill>
                  <pic:spPr>
                    <a:xfrm>
                      <a:off x="0" y="0"/>
                      <a:ext cx="3509480" cy="3285806"/>
                    </a:xfrm>
                    <a:prstGeom prst="rect">
                      <a:avLst/>
                    </a:prstGeom>
                  </pic:spPr>
                </pic:pic>
              </a:graphicData>
            </a:graphic>
          </wp:inline>
        </w:drawing>
      </w:r>
    </w:p>
    <w:p w14:paraId="5AA82191" w14:textId="77777777" w:rsidR="00330494" w:rsidRPr="00330494" w:rsidRDefault="00330494" w:rsidP="00330494">
      <w:pPr>
        <w:rPr>
          <w:lang w:val="es-ES"/>
        </w:rPr>
      </w:pPr>
      <w:r w:rsidRPr="00330494">
        <w:rPr>
          <w:b/>
          <w:bCs/>
          <w:lang w:val="es-ES"/>
        </w:rPr>
        <w:t xml:space="preserve">Marketing digital </w:t>
      </w:r>
    </w:p>
    <w:p w14:paraId="7F1CB15B" w14:textId="03967BC0" w:rsidR="00330494" w:rsidRDefault="00330494" w:rsidP="006B3231">
      <w:pPr>
        <w:rPr>
          <w:lang w:val="es-ES"/>
        </w:rPr>
      </w:pPr>
      <w:r w:rsidRPr="00330494">
        <w:rPr>
          <w:lang w:val="es-ES"/>
        </w:rPr>
        <w:t xml:space="preserve">Es un conjunto de informaciones y acciones que se pueden ser hechas en diversos medios digitales con el objetivo de promover empresas. </w:t>
      </w:r>
      <w:sdt>
        <w:sdtPr>
          <w:rPr>
            <w:lang w:val="es-ES"/>
          </w:rPr>
          <w:id w:val="1659339668"/>
          <w:citation/>
        </w:sdtPr>
        <w:sdtEndPr/>
        <w:sdtContent>
          <w:r w:rsidRPr="00330494">
            <w:rPr>
              <w:lang w:val="es-ES"/>
            </w:rPr>
            <w:fldChar w:fldCharType="begin"/>
          </w:r>
          <w:r w:rsidRPr="00330494">
            <w:rPr>
              <w:lang w:val="es-ES"/>
            </w:rPr>
            <w:instrText xml:space="preserve"> CITATION RDS23 \l 3082 </w:instrText>
          </w:r>
          <w:r w:rsidRPr="00330494">
            <w:rPr>
              <w:lang w:val="es-ES"/>
            </w:rPr>
            <w:fldChar w:fldCharType="separate"/>
          </w:r>
          <w:r w:rsidR="00490CB6">
            <w:rPr>
              <w:noProof/>
              <w:lang w:val="es-ES"/>
            </w:rPr>
            <w:t>(RD STATION, 2023)</w:t>
          </w:r>
          <w:r w:rsidRPr="00330494">
            <w:fldChar w:fldCharType="end"/>
          </w:r>
        </w:sdtContent>
      </w:sdt>
      <w:r w:rsidRPr="00330494">
        <w:rPr>
          <w:lang w:val="es-ES"/>
        </w:rPr>
        <w:t>. Para el desarrollo de la cafetería se implementarán estrategias de marketi</w:t>
      </w:r>
      <w:r w:rsidR="00A4713D">
        <w:rPr>
          <w:lang w:val="es-ES"/>
        </w:rPr>
        <w:t>n</w:t>
      </w:r>
      <w:r w:rsidRPr="00330494">
        <w:rPr>
          <w:lang w:val="es-ES"/>
        </w:rPr>
        <w:t xml:space="preserve">g digital como ser publicidad online y redes sociales. Según la encuesta son los principales medios por los cuales los consumidores se informan sobre distintas actividades de los establecimientos. </w:t>
      </w:r>
    </w:p>
    <w:p w14:paraId="67FC816F" w14:textId="77777777" w:rsidR="00A4713D" w:rsidRPr="00330494" w:rsidRDefault="00A4713D" w:rsidP="00330494">
      <w:pPr>
        <w:rPr>
          <w:lang w:val="es-ES"/>
        </w:rPr>
      </w:pPr>
    </w:p>
    <w:p w14:paraId="0ACCEFAA" w14:textId="77777777" w:rsidR="00330494" w:rsidRPr="00330494" w:rsidRDefault="00330494" w:rsidP="00330494">
      <w:pPr>
        <w:rPr>
          <w:b/>
          <w:bCs/>
          <w:lang w:val="es-ES"/>
        </w:rPr>
      </w:pPr>
      <w:r w:rsidRPr="00330494">
        <w:rPr>
          <w:b/>
          <w:bCs/>
          <w:lang w:val="es-ES"/>
        </w:rPr>
        <w:t xml:space="preserve">Publicidad En Redes: </w:t>
      </w:r>
    </w:p>
    <w:p w14:paraId="73130D1E" w14:textId="15C99E4B" w:rsidR="00330494" w:rsidRPr="00330494" w:rsidRDefault="00330494" w:rsidP="00330494">
      <w:pPr>
        <w:rPr>
          <w:lang w:val="es-ES"/>
        </w:rPr>
      </w:pPr>
      <w:r w:rsidRPr="00330494">
        <w:rPr>
          <w:lang w:val="es-ES"/>
        </w:rPr>
        <w:t xml:space="preserve">La cafetería cuenta con redes sociales como ser Instagram, Facebook y </w:t>
      </w:r>
      <w:r w:rsidR="004A1817" w:rsidRPr="00330494">
        <w:rPr>
          <w:lang w:val="es-ES"/>
        </w:rPr>
        <w:t>TikTok</w:t>
      </w:r>
      <w:r w:rsidRPr="00330494">
        <w:rPr>
          <w:lang w:val="es-ES"/>
        </w:rPr>
        <w:t xml:space="preserve"> que son consideradas las redes sociales de mayor relevancia dentro de los mercados, siendo los canales de comunicación directa con el consumidor. Su objetivo principal es crear una comunidad de usuarios con efectos emocional con la cafetería. Los principales objetivos serán: Convertir a extraños en amigos, a los amigos en clientes y a los clientes en embajadores de la cafetería. </w:t>
      </w:r>
    </w:p>
    <w:p w14:paraId="3CEB393A" w14:textId="77777777" w:rsidR="00330494" w:rsidRPr="00330494" w:rsidRDefault="00330494" w:rsidP="00330494">
      <w:pPr>
        <w:rPr>
          <w:lang w:val="es-ES"/>
        </w:rPr>
      </w:pPr>
      <w:r w:rsidRPr="00330494">
        <w:rPr>
          <w:lang w:val="es-ES"/>
        </w:rPr>
        <w:lastRenderedPageBreak/>
        <w:t xml:space="preserve">Se propone implementar anuncios en sus diferentes cuentas para en primera instancia, posicionar a la cafetería en la mente del consumidor y eso se logrará dando a conocer sus menús, sus horarios, su ubicación. Desarrollando una propuesta de valor única que lo posicione por sobre la competencia por tratarse de una cafetería innovadora. </w:t>
      </w:r>
    </w:p>
    <w:p w14:paraId="26FF2D54" w14:textId="77777777" w:rsidR="00330494" w:rsidRPr="00330494" w:rsidRDefault="00330494" w:rsidP="00330494">
      <w:pPr>
        <w:rPr>
          <w:b/>
          <w:bCs/>
          <w:lang w:val="es-ES"/>
        </w:rPr>
      </w:pPr>
      <w:r w:rsidRPr="00330494">
        <w:rPr>
          <w:b/>
          <w:bCs/>
          <w:lang w:val="es-ES"/>
        </w:rPr>
        <w:t>Ejemplo de anuncio en Facebook</w:t>
      </w:r>
    </w:p>
    <w:p w14:paraId="22CA3249" w14:textId="65B53360" w:rsidR="00A4713D" w:rsidRPr="00330494" w:rsidRDefault="00330494" w:rsidP="004049A1">
      <w:pPr>
        <w:jc w:val="center"/>
        <w:rPr>
          <w:lang w:val="es-ES"/>
        </w:rPr>
      </w:pPr>
      <w:r w:rsidRPr="00330494">
        <w:rPr>
          <w:noProof/>
          <w:lang w:val="es-ES"/>
        </w:rPr>
        <w:drawing>
          <wp:inline distT="0" distB="0" distL="0" distR="0" wp14:anchorId="2DED00C7" wp14:editId="6242DBB2">
            <wp:extent cx="4413354" cy="3358816"/>
            <wp:effectExtent l="133350" t="114300" r="120650" b="165735"/>
            <wp:docPr id="297994970"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7994970" name="Imagen 1" descr="Texto&#10;&#10;Descripción generada automáticamente"/>
                    <pic:cNvPicPr/>
                  </pic:nvPicPr>
                  <pic:blipFill>
                    <a:blip r:embed="rId49" cstate="print">
                      <a:extLst>
                        <a:ext uri="{28A0092B-C50C-407E-A947-70E740481C1C}">
                          <a14:useLocalDpi xmlns:a14="http://schemas.microsoft.com/office/drawing/2010/main" val="0"/>
                        </a:ext>
                      </a:extLst>
                    </a:blip>
                    <a:stretch>
                      <a:fillRect/>
                    </a:stretch>
                  </pic:blipFill>
                  <pic:spPr>
                    <a:xfrm>
                      <a:off x="0" y="0"/>
                      <a:ext cx="4424082" cy="3366981"/>
                    </a:xfrm>
                    <a:prstGeom prst="rect">
                      <a:avLst/>
                    </a:prstGeom>
                    <a:solidFill>
                      <a:srgbClr val="FFFFFF">
                        <a:shade val="85000"/>
                      </a:srgbClr>
                    </a:solidFill>
                    <a:ln w="88900" cap="sq">
                      <a:solidFill>
                        <a:srgbClr val="FFFFFF"/>
                      </a:solidFill>
                      <a:miter lim="800000"/>
                    </a:ln>
                    <a:effectLst>
                      <a:outerShdw blurRad="55000" dist="18000" dir="5400000" algn="tl" rotWithShape="0">
                        <a:srgbClr val="000000">
                          <a:alpha val="40000"/>
                        </a:srgbClr>
                      </a:outerShdw>
                    </a:effectLst>
                    <a:scene3d>
                      <a:camera prst="orthographicFront"/>
                      <a:lightRig rig="twoPt" dir="t">
                        <a:rot lat="0" lon="0" rev="7200000"/>
                      </a:lightRig>
                    </a:scene3d>
                    <a:sp3d>
                      <a:bevelT w="25400" h="19050"/>
                      <a:contourClr>
                        <a:srgbClr val="FFFFFF"/>
                      </a:contourClr>
                    </a:sp3d>
                  </pic:spPr>
                </pic:pic>
              </a:graphicData>
            </a:graphic>
          </wp:inline>
        </w:drawing>
      </w:r>
    </w:p>
    <w:p w14:paraId="4E0D2AEE" w14:textId="77777777" w:rsidR="00330494" w:rsidRPr="00330494" w:rsidRDefault="00330494" w:rsidP="00330494">
      <w:pPr>
        <w:rPr>
          <w:b/>
          <w:bCs/>
          <w:lang w:val="es-ES"/>
        </w:rPr>
      </w:pPr>
      <w:r w:rsidRPr="00330494">
        <w:rPr>
          <w:b/>
          <w:bCs/>
          <w:lang w:val="es-ES"/>
        </w:rPr>
        <w:t>Marketing de contenido</w:t>
      </w:r>
    </w:p>
    <w:p w14:paraId="6A34D0DD" w14:textId="77777777" w:rsidR="00330494" w:rsidRPr="00330494" w:rsidRDefault="00330494" w:rsidP="00330494">
      <w:pPr>
        <w:rPr>
          <w:lang w:val="es-ES"/>
        </w:rPr>
      </w:pPr>
      <w:r w:rsidRPr="00330494">
        <w:rPr>
          <w:lang w:val="es-ES"/>
        </w:rPr>
        <w:t xml:space="preserve">La implementación del tipo de marketing se desarrolla en base para generar la atracción de los prospectos ante estímulos visuales sobre un aspecto que genere curiosidad, empatía y relacionarse de manera sentimental con los requerimientos de los consumidores, cumplir sus expectativas y mantenerse dentro de sus preferencias. </w:t>
      </w:r>
    </w:p>
    <w:p w14:paraId="073D976A" w14:textId="77777777" w:rsidR="00330494" w:rsidRPr="00330494" w:rsidRDefault="00330494" w:rsidP="00330494">
      <w:pPr>
        <w:rPr>
          <w:lang w:val="es-ES"/>
        </w:rPr>
      </w:pPr>
      <w:r w:rsidRPr="00330494">
        <w:rPr>
          <w:lang w:val="es-ES"/>
        </w:rPr>
        <w:t xml:space="preserve">Se distribuirá contenido promocional donde se explicará de manera semanal las diferentes promociones, descuentos, regalías, con los que la cafetería contará en un determinado momento cuando realice operaciones de manera legal. </w:t>
      </w:r>
    </w:p>
    <w:p w14:paraId="60E66AEA" w14:textId="2B71BB5A" w:rsidR="00330494" w:rsidRPr="00330494" w:rsidRDefault="00330494" w:rsidP="00330494">
      <w:pPr>
        <w:rPr>
          <w:lang w:val="es-ES"/>
        </w:rPr>
      </w:pPr>
      <w:r w:rsidRPr="00330494">
        <w:rPr>
          <w:lang w:val="es-ES"/>
        </w:rPr>
        <w:lastRenderedPageBreak/>
        <w:t xml:space="preserve">Contenido de comunidad se implementa como un medio directo de </w:t>
      </w:r>
      <w:r w:rsidR="006B3231" w:rsidRPr="00330494">
        <w:rPr>
          <w:lang w:val="es-ES"/>
        </w:rPr>
        <w:t>comunicación</w:t>
      </w:r>
      <w:r w:rsidRPr="00330494">
        <w:rPr>
          <w:lang w:val="es-ES"/>
        </w:rPr>
        <w:t xml:space="preserve"> con el consumidor donde se les brindara un espacio para realizar sus interacciones con el fin de determinar aspectos que generen una perspectiva de parte del consumir hacia el producto. </w:t>
      </w:r>
    </w:p>
    <w:p w14:paraId="02A06FB3" w14:textId="77777777" w:rsidR="00330494" w:rsidRDefault="00330494" w:rsidP="00A4713D">
      <w:pPr>
        <w:jc w:val="center"/>
        <w:rPr>
          <w:lang w:val="es-ES"/>
        </w:rPr>
      </w:pPr>
      <w:r w:rsidRPr="00330494">
        <w:rPr>
          <w:noProof/>
          <w:lang w:val="es-ES"/>
        </w:rPr>
        <w:drawing>
          <wp:inline distT="0" distB="0" distL="0" distR="0" wp14:anchorId="57660391" wp14:editId="7FA3A990">
            <wp:extent cx="3238500" cy="3186843"/>
            <wp:effectExtent l="0" t="0" r="0" b="0"/>
            <wp:docPr id="10599419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994191" name="Imagen 105994191"/>
                    <pic:cNvPicPr/>
                  </pic:nvPicPr>
                  <pic:blipFill>
                    <a:blip r:embed="rId50">
                      <a:extLst>
                        <a:ext uri="{28A0092B-C50C-407E-A947-70E740481C1C}">
                          <a14:useLocalDpi xmlns:a14="http://schemas.microsoft.com/office/drawing/2010/main" val="0"/>
                        </a:ext>
                      </a:extLst>
                    </a:blip>
                    <a:stretch>
                      <a:fillRect/>
                    </a:stretch>
                  </pic:blipFill>
                  <pic:spPr>
                    <a:xfrm>
                      <a:off x="0" y="0"/>
                      <a:ext cx="3246028" cy="3194251"/>
                    </a:xfrm>
                    <a:prstGeom prst="rect">
                      <a:avLst/>
                    </a:prstGeom>
                  </pic:spPr>
                </pic:pic>
              </a:graphicData>
            </a:graphic>
          </wp:inline>
        </w:drawing>
      </w:r>
    </w:p>
    <w:p w14:paraId="7BE008D6" w14:textId="77777777" w:rsidR="00C50466" w:rsidRDefault="00C50466" w:rsidP="00A4713D">
      <w:pPr>
        <w:jc w:val="center"/>
        <w:rPr>
          <w:lang w:val="es-ES"/>
        </w:rPr>
      </w:pPr>
    </w:p>
    <w:p w14:paraId="692B7387" w14:textId="77777777" w:rsidR="009134AD" w:rsidRDefault="009134AD" w:rsidP="00A4713D">
      <w:pPr>
        <w:jc w:val="center"/>
        <w:rPr>
          <w:lang w:val="es-ES"/>
        </w:rPr>
      </w:pPr>
    </w:p>
    <w:p w14:paraId="7AEE7A0E" w14:textId="3596EB69" w:rsidR="00C50466" w:rsidRDefault="00C50466" w:rsidP="00C50466">
      <w:pPr>
        <w:pStyle w:val="Ttulo2"/>
        <w:rPr>
          <w:lang w:val="es-ES"/>
        </w:rPr>
      </w:pPr>
      <w:bookmarkStart w:id="115" w:name="_Toc153225959"/>
      <w:r>
        <w:rPr>
          <w:lang w:val="es-ES"/>
        </w:rPr>
        <w:t>Cronograma de actividades</w:t>
      </w:r>
      <w:bookmarkEnd w:id="115"/>
    </w:p>
    <w:p w14:paraId="1BA6ED1E" w14:textId="33C4C26D" w:rsidR="00355843" w:rsidRDefault="00355843" w:rsidP="00355843">
      <w:r w:rsidRPr="0080089E">
        <w:t>Un cronograma es un diagrama en el que se indica el proceso a seguir para realizar un proyecto y cumplir unos plazos de entrega. Esta herramienta ayuda a detectar posibles inconvenientes y a obtener información detallada de cuándo será posible entregar un proyecto.</w:t>
      </w:r>
      <w:r>
        <w:t xml:space="preserve"> </w:t>
      </w:r>
      <w:sdt>
        <w:sdtPr>
          <w:id w:val="1525135610"/>
          <w:citation/>
        </w:sdtPr>
        <w:sdtEndPr/>
        <w:sdtContent>
          <w:r>
            <w:fldChar w:fldCharType="begin"/>
          </w:r>
          <w:r>
            <w:rPr>
              <w:lang w:val="es-ES"/>
            </w:rPr>
            <w:instrText xml:space="preserve"> CITATION per \l 3082 </w:instrText>
          </w:r>
          <w:r>
            <w:fldChar w:fldCharType="separate"/>
          </w:r>
          <w:r w:rsidR="00490CB6">
            <w:rPr>
              <w:noProof/>
              <w:lang w:val="es-ES"/>
            </w:rPr>
            <w:t>(personio, s.f.)</w:t>
          </w:r>
          <w:r>
            <w:fldChar w:fldCharType="end"/>
          </w:r>
        </w:sdtContent>
      </w:sdt>
    </w:p>
    <w:p w14:paraId="23F3E56B" w14:textId="77777777" w:rsidR="0080089E" w:rsidRDefault="0080089E" w:rsidP="00355843"/>
    <w:p w14:paraId="3364A4C0" w14:textId="4C229A71" w:rsidR="0080089E" w:rsidRDefault="0080089E" w:rsidP="00355843">
      <w:r>
        <w:t xml:space="preserve">El siguiente cuadro muestral cada uno de los pasos para facilitar su </w:t>
      </w:r>
      <w:r w:rsidRPr="0080089E">
        <w:t>ejecución</w:t>
      </w:r>
      <w:r>
        <w:t xml:space="preserve"> desde el pensamiento del negocio hasta la apertura </w:t>
      </w:r>
      <w:r w:rsidR="00FF015F">
        <w:t>de este</w:t>
      </w:r>
      <w:r>
        <w:t>, entre los últimos meses del año 2023 hasta finalizar el año 2024:</w:t>
      </w:r>
    </w:p>
    <w:p w14:paraId="11AFA3E7" w14:textId="77777777" w:rsidR="0080089E" w:rsidRDefault="0080089E" w:rsidP="0080089E">
      <w:pPr>
        <w:ind w:firstLine="0"/>
      </w:pPr>
    </w:p>
    <w:p w14:paraId="0F6C1A19" w14:textId="77777777" w:rsidR="0080089E" w:rsidRPr="001A53FE" w:rsidRDefault="0080089E" w:rsidP="001A53FE">
      <w:pPr>
        <w:rPr>
          <w:b/>
          <w:bCs/>
          <w:i/>
          <w:iCs/>
          <w:lang w:val="es-ES"/>
        </w:rPr>
      </w:pPr>
    </w:p>
    <w:p w14:paraId="497879CE" w14:textId="20463A6D" w:rsidR="001A53FE" w:rsidRPr="001A53FE" w:rsidRDefault="001A53FE" w:rsidP="001A53FE">
      <w:pPr>
        <w:rPr>
          <w:b/>
          <w:bCs/>
          <w:i/>
          <w:iCs/>
        </w:rPr>
      </w:pPr>
      <w:bookmarkStart w:id="116" w:name="_Toc153221929"/>
      <w:r w:rsidRPr="001A53FE">
        <w:rPr>
          <w:b/>
          <w:bCs/>
          <w:i/>
          <w:iCs/>
        </w:rPr>
        <w:lastRenderedPageBreak/>
        <w:t xml:space="preserve">Tabla </w:t>
      </w:r>
      <w:r w:rsidRPr="001A53FE">
        <w:rPr>
          <w:b/>
          <w:bCs/>
          <w:i/>
          <w:iCs/>
        </w:rPr>
        <w:fldChar w:fldCharType="begin"/>
      </w:r>
      <w:r w:rsidRPr="001A53FE">
        <w:rPr>
          <w:b/>
          <w:bCs/>
          <w:i/>
          <w:iCs/>
        </w:rPr>
        <w:instrText xml:space="preserve"> SEQ Tabla \* ARABIC </w:instrText>
      </w:r>
      <w:r w:rsidRPr="001A53FE">
        <w:rPr>
          <w:b/>
          <w:bCs/>
          <w:i/>
          <w:iCs/>
        </w:rPr>
        <w:fldChar w:fldCharType="separate"/>
      </w:r>
      <w:r w:rsidRPr="001A53FE">
        <w:rPr>
          <w:b/>
          <w:bCs/>
          <w:i/>
          <w:iCs/>
          <w:noProof/>
        </w:rPr>
        <w:t>15</w:t>
      </w:r>
      <w:r w:rsidRPr="001A53FE">
        <w:rPr>
          <w:b/>
          <w:bCs/>
          <w:i/>
          <w:iCs/>
        </w:rPr>
        <w:fldChar w:fldCharType="end"/>
      </w:r>
      <w:r w:rsidRPr="001A53FE">
        <w:rPr>
          <w:b/>
          <w:bCs/>
          <w:i/>
          <w:iCs/>
        </w:rPr>
        <w:t xml:space="preserve"> Cronograma de ejecución</w:t>
      </w:r>
      <w:bookmarkEnd w:id="116"/>
    </w:p>
    <w:tbl>
      <w:tblPr>
        <w:tblW w:w="9175" w:type="dxa"/>
        <w:tblCellMar>
          <w:left w:w="70" w:type="dxa"/>
          <w:right w:w="70" w:type="dxa"/>
        </w:tblCellMar>
        <w:tblLook w:val="04A0" w:firstRow="1" w:lastRow="0" w:firstColumn="1" w:lastColumn="0" w:noHBand="0" w:noVBand="1"/>
      </w:tblPr>
      <w:tblGrid>
        <w:gridCol w:w="4544"/>
        <w:gridCol w:w="1099"/>
        <w:gridCol w:w="1366"/>
        <w:gridCol w:w="1193"/>
        <w:gridCol w:w="973"/>
      </w:tblGrid>
      <w:tr w:rsidR="0080089E" w:rsidRPr="0080089E" w14:paraId="37E25987" w14:textId="77777777" w:rsidTr="0080089E">
        <w:trPr>
          <w:trHeight w:val="238"/>
        </w:trPr>
        <w:tc>
          <w:tcPr>
            <w:tcW w:w="4544" w:type="dxa"/>
            <w:tcBorders>
              <w:top w:val="nil"/>
              <w:left w:val="nil"/>
              <w:bottom w:val="nil"/>
              <w:right w:val="nil"/>
            </w:tcBorders>
            <w:shd w:val="clear" w:color="auto" w:fill="auto"/>
            <w:noWrap/>
            <w:vAlign w:val="bottom"/>
            <w:hideMark/>
          </w:tcPr>
          <w:p w14:paraId="0C6CE8E7" w14:textId="77777777" w:rsidR="0080089E" w:rsidRPr="0080089E" w:rsidRDefault="0080089E" w:rsidP="0080089E">
            <w:pPr>
              <w:spacing w:line="240" w:lineRule="auto"/>
              <w:ind w:firstLine="0"/>
              <w:rPr>
                <w:lang w:val="es-HN" w:eastAsia="es-HN"/>
              </w:rPr>
            </w:pPr>
          </w:p>
        </w:tc>
        <w:tc>
          <w:tcPr>
            <w:tcW w:w="1099" w:type="dxa"/>
            <w:tcBorders>
              <w:top w:val="single" w:sz="4" w:space="0" w:color="auto"/>
              <w:left w:val="single" w:sz="4" w:space="0" w:color="auto"/>
              <w:bottom w:val="single" w:sz="4" w:space="0" w:color="auto"/>
              <w:right w:val="single" w:sz="4" w:space="0" w:color="auto"/>
            </w:tcBorders>
            <w:shd w:val="clear" w:color="auto" w:fill="D6E3BC" w:themeFill="accent3" w:themeFillTint="66"/>
            <w:noWrap/>
            <w:vAlign w:val="bottom"/>
            <w:hideMark/>
          </w:tcPr>
          <w:p w14:paraId="492F932D" w14:textId="77777777" w:rsidR="0080089E" w:rsidRPr="0080089E" w:rsidRDefault="0080089E" w:rsidP="0080089E">
            <w:pPr>
              <w:spacing w:line="240" w:lineRule="auto"/>
              <w:ind w:firstLine="0"/>
              <w:jc w:val="center"/>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Inicio</w:t>
            </w:r>
          </w:p>
        </w:tc>
        <w:tc>
          <w:tcPr>
            <w:tcW w:w="1366" w:type="dxa"/>
            <w:tcBorders>
              <w:top w:val="single" w:sz="4" w:space="0" w:color="auto"/>
              <w:left w:val="nil"/>
              <w:bottom w:val="single" w:sz="4" w:space="0" w:color="auto"/>
              <w:right w:val="single" w:sz="4" w:space="0" w:color="auto"/>
            </w:tcBorders>
            <w:shd w:val="clear" w:color="auto" w:fill="auto"/>
            <w:noWrap/>
            <w:vAlign w:val="bottom"/>
            <w:hideMark/>
          </w:tcPr>
          <w:p w14:paraId="412DF419" w14:textId="77777777" w:rsidR="0080089E" w:rsidRPr="0080089E" w:rsidRDefault="0080089E" w:rsidP="0080089E">
            <w:pPr>
              <w:spacing w:line="240" w:lineRule="auto"/>
              <w:ind w:firstLine="0"/>
              <w:jc w:val="center"/>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 </w:t>
            </w:r>
          </w:p>
        </w:tc>
        <w:tc>
          <w:tcPr>
            <w:tcW w:w="1193" w:type="dxa"/>
            <w:tcBorders>
              <w:top w:val="single" w:sz="4" w:space="0" w:color="auto"/>
              <w:left w:val="nil"/>
              <w:bottom w:val="single" w:sz="4" w:space="0" w:color="auto"/>
              <w:right w:val="single" w:sz="4" w:space="0" w:color="auto"/>
            </w:tcBorders>
            <w:shd w:val="clear" w:color="auto" w:fill="auto"/>
            <w:noWrap/>
            <w:vAlign w:val="bottom"/>
            <w:hideMark/>
          </w:tcPr>
          <w:p w14:paraId="1AFA3941" w14:textId="77777777" w:rsidR="0080089E" w:rsidRPr="0080089E" w:rsidRDefault="0080089E" w:rsidP="0080089E">
            <w:pPr>
              <w:spacing w:line="240" w:lineRule="auto"/>
              <w:ind w:firstLine="0"/>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 </w:t>
            </w:r>
          </w:p>
        </w:tc>
        <w:tc>
          <w:tcPr>
            <w:tcW w:w="973" w:type="dxa"/>
            <w:tcBorders>
              <w:top w:val="single" w:sz="4" w:space="0" w:color="auto"/>
              <w:left w:val="nil"/>
              <w:bottom w:val="single" w:sz="4" w:space="0" w:color="auto"/>
              <w:right w:val="single" w:sz="4" w:space="0" w:color="auto"/>
            </w:tcBorders>
            <w:shd w:val="clear" w:color="auto" w:fill="FDE9D9" w:themeFill="accent6" w:themeFillTint="33"/>
            <w:noWrap/>
            <w:vAlign w:val="bottom"/>
            <w:hideMark/>
          </w:tcPr>
          <w:p w14:paraId="0C7321BF" w14:textId="77777777" w:rsidR="0080089E" w:rsidRPr="0080089E" w:rsidRDefault="0080089E" w:rsidP="0080089E">
            <w:pPr>
              <w:spacing w:line="240" w:lineRule="auto"/>
              <w:ind w:firstLine="0"/>
              <w:jc w:val="center"/>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Fin</w:t>
            </w:r>
          </w:p>
        </w:tc>
      </w:tr>
      <w:tr w:rsidR="0080089E" w:rsidRPr="0080089E" w14:paraId="092B8207" w14:textId="77777777" w:rsidTr="0080089E">
        <w:trPr>
          <w:trHeight w:val="238"/>
        </w:trPr>
        <w:tc>
          <w:tcPr>
            <w:tcW w:w="4544" w:type="dxa"/>
            <w:tcBorders>
              <w:top w:val="single" w:sz="4" w:space="0" w:color="auto"/>
              <w:left w:val="single" w:sz="4" w:space="0" w:color="auto"/>
              <w:bottom w:val="single" w:sz="4" w:space="0" w:color="auto"/>
              <w:right w:val="single" w:sz="4" w:space="0" w:color="auto"/>
            </w:tcBorders>
            <w:shd w:val="clear" w:color="000000" w:fill="FFF2CC"/>
            <w:noWrap/>
            <w:vAlign w:val="bottom"/>
            <w:hideMark/>
          </w:tcPr>
          <w:p w14:paraId="01917247" w14:textId="77777777" w:rsidR="0080089E" w:rsidRPr="0080089E" w:rsidRDefault="0080089E" w:rsidP="0080089E">
            <w:pPr>
              <w:spacing w:line="240" w:lineRule="auto"/>
              <w:ind w:firstLine="0"/>
              <w:jc w:val="center"/>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Actividades</w:t>
            </w:r>
          </w:p>
        </w:tc>
        <w:tc>
          <w:tcPr>
            <w:tcW w:w="1099" w:type="dxa"/>
            <w:tcBorders>
              <w:top w:val="nil"/>
              <w:left w:val="nil"/>
              <w:bottom w:val="single" w:sz="4" w:space="0" w:color="auto"/>
              <w:right w:val="single" w:sz="4" w:space="0" w:color="auto"/>
            </w:tcBorders>
            <w:shd w:val="clear" w:color="auto" w:fill="auto"/>
            <w:noWrap/>
            <w:vAlign w:val="bottom"/>
            <w:hideMark/>
          </w:tcPr>
          <w:p w14:paraId="43D9C64A" w14:textId="77777777" w:rsidR="0080089E" w:rsidRPr="0080089E" w:rsidRDefault="0080089E" w:rsidP="0080089E">
            <w:pPr>
              <w:spacing w:line="240" w:lineRule="auto"/>
              <w:ind w:firstLine="0"/>
              <w:jc w:val="center"/>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Oct.</w:t>
            </w:r>
          </w:p>
        </w:tc>
        <w:tc>
          <w:tcPr>
            <w:tcW w:w="1366" w:type="dxa"/>
            <w:tcBorders>
              <w:top w:val="nil"/>
              <w:left w:val="nil"/>
              <w:bottom w:val="single" w:sz="4" w:space="0" w:color="auto"/>
              <w:right w:val="single" w:sz="4" w:space="0" w:color="auto"/>
            </w:tcBorders>
            <w:shd w:val="clear" w:color="auto" w:fill="auto"/>
            <w:noWrap/>
            <w:vAlign w:val="bottom"/>
            <w:hideMark/>
          </w:tcPr>
          <w:p w14:paraId="1498DD14" w14:textId="77777777" w:rsidR="0080089E" w:rsidRPr="0080089E" w:rsidRDefault="0080089E" w:rsidP="0080089E">
            <w:pPr>
              <w:spacing w:line="240" w:lineRule="auto"/>
              <w:ind w:firstLine="0"/>
              <w:jc w:val="center"/>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Nov.</w:t>
            </w:r>
          </w:p>
        </w:tc>
        <w:tc>
          <w:tcPr>
            <w:tcW w:w="1193" w:type="dxa"/>
            <w:tcBorders>
              <w:top w:val="nil"/>
              <w:left w:val="nil"/>
              <w:bottom w:val="single" w:sz="4" w:space="0" w:color="auto"/>
              <w:right w:val="single" w:sz="4" w:space="0" w:color="auto"/>
            </w:tcBorders>
            <w:shd w:val="clear" w:color="auto" w:fill="auto"/>
            <w:noWrap/>
            <w:vAlign w:val="bottom"/>
            <w:hideMark/>
          </w:tcPr>
          <w:p w14:paraId="4765FF30" w14:textId="77777777" w:rsidR="0080089E" w:rsidRPr="0080089E" w:rsidRDefault="0080089E" w:rsidP="0080089E">
            <w:pPr>
              <w:spacing w:line="240" w:lineRule="auto"/>
              <w:ind w:firstLine="0"/>
              <w:jc w:val="center"/>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Dic.</w:t>
            </w:r>
          </w:p>
        </w:tc>
        <w:tc>
          <w:tcPr>
            <w:tcW w:w="973" w:type="dxa"/>
            <w:tcBorders>
              <w:top w:val="nil"/>
              <w:left w:val="nil"/>
              <w:bottom w:val="single" w:sz="4" w:space="0" w:color="auto"/>
              <w:right w:val="single" w:sz="4" w:space="0" w:color="auto"/>
            </w:tcBorders>
            <w:shd w:val="clear" w:color="auto" w:fill="auto"/>
            <w:noWrap/>
            <w:vAlign w:val="bottom"/>
            <w:hideMark/>
          </w:tcPr>
          <w:p w14:paraId="2EFBB3BF" w14:textId="77777777" w:rsidR="0080089E" w:rsidRPr="0080089E" w:rsidRDefault="0080089E" w:rsidP="0080089E">
            <w:pPr>
              <w:spacing w:line="240" w:lineRule="auto"/>
              <w:ind w:firstLine="0"/>
              <w:jc w:val="center"/>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Ene.</w:t>
            </w:r>
          </w:p>
        </w:tc>
      </w:tr>
      <w:tr w:rsidR="0080089E" w:rsidRPr="0080089E" w14:paraId="4955B19E" w14:textId="77777777" w:rsidTr="00F737C2">
        <w:trPr>
          <w:trHeight w:val="238"/>
        </w:trPr>
        <w:tc>
          <w:tcPr>
            <w:tcW w:w="4544" w:type="dxa"/>
            <w:tcBorders>
              <w:top w:val="nil"/>
              <w:left w:val="single" w:sz="4" w:space="0" w:color="auto"/>
              <w:bottom w:val="single" w:sz="4" w:space="0" w:color="auto"/>
              <w:right w:val="single" w:sz="4" w:space="0" w:color="auto"/>
            </w:tcBorders>
            <w:shd w:val="clear" w:color="auto" w:fill="auto"/>
            <w:noWrap/>
            <w:vAlign w:val="bottom"/>
            <w:hideMark/>
          </w:tcPr>
          <w:p w14:paraId="6527FFA3" w14:textId="77777777" w:rsidR="0080089E" w:rsidRPr="0080089E" w:rsidRDefault="0080089E" w:rsidP="0080089E">
            <w:pPr>
              <w:spacing w:line="240" w:lineRule="auto"/>
              <w:ind w:firstLine="0"/>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Elaborar el plan de negocio</w:t>
            </w:r>
          </w:p>
        </w:tc>
        <w:tc>
          <w:tcPr>
            <w:tcW w:w="1099" w:type="dxa"/>
            <w:tcBorders>
              <w:top w:val="nil"/>
              <w:left w:val="nil"/>
              <w:bottom w:val="single" w:sz="4" w:space="0" w:color="auto"/>
              <w:right w:val="single" w:sz="4" w:space="0" w:color="auto"/>
            </w:tcBorders>
            <w:shd w:val="clear" w:color="auto" w:fill="auto"/>
            <w:noWrap/>
            <w:vAlign w:val="center"/>
            <w:hideMark/>
          </w:tcPr>
          <w:p w14:paraId="4A86F9CA" w14:textId="6A1A2C39" w:rsidR="0080089E" w:rsidRPr="0080089E" w:rsidRDefault="00F737C2" w:rsidP="00F737C2">
            <w:pPr>
              <w:spacing w:line="240" w:lineRule="auto"/>
              <w:ind w:firstLine="0"/>
              <w:jc w:val="center"/>
              <w:rPr>
                <w:rFonts w:ascii="Calibri" w:hAnsi="Calibri" w:cs="Calibri"/>
                <w:b/>
                <w:bCs/>
                <w:color w:val="000000"/>
                <w:sz w:val="22"/>
                <w:szCs w:val="22"/>
                <w:lang w:val="es-HN" w:eastAsia="es-HN"/>
              </w:rPr>
            </w:pPr>
            <w:r w:rsidRPr="00F737C2">
              <w:rPr>
                <w:rFonts w:ascii="Calibri" w:hAnsi="Calibri" w:cs="Calibri"/>
                <w:b/>
                <w:bCs/>
                <w:color w:val="000000"/>
                <w:sz w:val="22"/>
                <w:szCs w:val="22"/>
                <w:lang w:val="es-HN" w:eastAsia="es-HN"/>
              </w:rPr>
              <w:t>X</w:t>
            </w:r>
          </w:p>
        </w:tc>
        <w:tc>
          <w:tcPr>
            <w:tcW w:w="1366" w:type="dxa"/>
            <w:tcBorders>
              <w:top w:val="nil"/>
              <w:left w:val="nil"/>
              <w:bottom w:val="single" w:sz="4" w:space="0" w:color="auto"/>
              <w:right w:val="single" w:sz="4" w:space="0" w:color="auto"/>
            </w:tcBorders>
            <w:shd w:val="clear" w:color="auto" w:fill="auto"/>
            <w:noWrap/>
            <w:vAlign w:val="center"/>
            <w:hideMark/>
          </w:tcPr>
          <w:p w14:paraId="3729919A" w14:textId="091F8125"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1193" w:type="dxa"/>
            <w:tcBorders>
              <w:top w:val="nil"/>
              <w:left w:val="nil"/>
              <w:bottom w:val="single" w:sz="4" w:space="0" w:color="auto"/>
              <w:right w:val="single" w:sz="4" w:space="0" w:color="auto"/>
            </w:tcBorders>
            <w:shd w:val="clear" w:color="auto" w:fill="auto"/>
            <w:noWrap/>
            <w:vAlign w:val="center"/>
            <w:hideMark/>
          </w:tcPr>
          <w:p w14:paraId="50C384E8" w14:textId="18AA1447"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973" w:type="dxa"/>
            <w:tcBorders>
              <w:top w:val="nil"/>
              <w:left w:val="nil"/>
              <w:bottom w:val="single" w:sz="4" w:space="0" w:color="auto"/>
              <w:right w:val="single" w:sz="4" w:space="0" w:color="auto"/>
            </w:tcBorders>
            <w:shd w:val="clear" w:color="auto" w:fill="auto"/>
            <w:noWrap/>
            <w:vAlign w:val="center"/>
            <w:hideMark/>
          </w:tcPr>
          <w:p w14:paraId="77CE8874" w14:textId="4FD8A53C"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r>
      <w:tr w:rsidR="0080089E" w:rsidRPr="0080089E" w14:paraId="68F9DAC6" w14:textId="77777777" w:rsidTr="00F737C2">
        <w:trPr>
          <w:trHeight w:val="238"/>
        </w:trPr>
        <w:tc>
          <w:tcPr>
            <w:tcW w:w="4544" w:type="dxa"/>
            <w:tcBorders>
              <w:top w:val="nil"/>
              <w:left w:val="single" w:sz="4" w:space="0" w:color="auto"/>
              <w:bottom w:val="single" w:sz="4" w:space="0" w:color="auto"/>
              <w:right w:val="single" w:sz="4" w:space="0" w:color="auto"/>
            </w:tcBorders>
            <w:shd w:val="clear" w:color="auto" w:fill="auto"/>
            <w:noWrap/>
            <w:vAlign w:val="bottom"/>
            <w:hideMark/>
          </w:tcPr>
          <w:p w14:paraId="778BCE64" w14:textId="56856E9A" w:rsidR="0080089E" w:rsidRPr="0080089E" w:rsidRDefault="0080089E" w:rsidP="0080089E">
            <w:pPr>
              <w:spacing w:line="240" w:lineRule="auto"/>
              <w:ind w:firstLine="0"/>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Definir el concepto, la imagen y el nombre de la cafetería</w:t>
            </w:r>
          </w:p>
        </w:tc>
        <w:tc>
          <w:tcPr>
            <w:tcW w:w="1099" w:type="dxa"/>
            <w:tcBorders>
              <w:top w:val="nil"/>
              <w:left w:val="nil"/>
              <w:bottom w:val="single" w:sz="4" w:space="0" w:color="auto"/>
              <w:right w:val="single" w:sz="4" w:space="0" w:color="auto"/>
            </w:tcBorders>
            <w:shd w:val="clear" w:color="auto" w:fill="auto"/>
            <w:noWrap/>
            <w:vAlign w:val="center"/>
            <w:hideMark/>
          </w:tcPr>
          <w:p w14:paraId="4979C3EB" w14:textId="4547C68A" w:rsidR="0080089E" w:rsidRPr="0080089E" w:rsidRDefault="00F737C2" w:rsidP="00F737C2">
            <w:pPr>
              <w:spacing w:line="240" w:lineRule="auto"/>
              <w:ind w:firstLine="0"/>
              <w:jc w:val="center"/>
              <w:rPr>
                <w:rFonts w:ascii="Calibri" w:hAnsi="Calibri" w:cs="Calibri"/>
                <w:b/>
                <w:bCs/>
                <w:color w:val="000000"/>
                <w:sz w:val="22"/>
                <w:szCs w:val="22"/>
                <w:lang w:val="es-HN" w:eastAsia="es-HN"/>
              </w:rPr>
            </w:pPr>
            <w:r w:rsidRPr="00F737C2">
              <w:rPr>
                <w:rFonts w:ascii="Calibri" w:hAnsi="Calibri" w:cs="Calibri"/>
                <w:b/>
                <w:bCs/>
                <w:color w:val="000000"/>
                <w:sz w:val="22"/>
                <w:szCs w:val="22"/>
                <w:lang w:val="es-HN" w:eastAsia="es-HN"/>
              </w:rPr>
              <w:t>X</w:t>
            </w:r>
          </w:p>
        </w:tc>
        <w:tc>
          <w:tcPr>
            <w:tcW w:w="1366" w:type="dxa"/>
            <w:tcBorders>
              <w:top w:val="nil"/>
              <w:left w:val="nil"/>
              <w:bottom w:val="single" w:sz="4" w:space="0" w:color="auto"/>
              <w:right w:val="single" w:sz="4" w:space="0" w:color="auto"/>
            </w:tcBorders>
            <w:shd w:val="clear" w:color="auto" w:fill="auto"/>
            <w:noWrap/>
            <w:vAlign w:val="center"/>
            <w:hideMark/>
          </w:tcPr>
          <w:p w14:paraId="5F5DF64C" w14:textId="6D986A81"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1193" w:type="dxa"/>
            <w:tcBorders>
              <w:top w:val="nil"/>
              <w:left w:val="nil"/>
              <w:bottom w:val="single" w:sz="4" w:space="0" w:color="auto"/>
              <w:right w:val="single" w:sz="4" w:space="0" w:color="auto"/>
            </w:tcBorders>
            <w:shd w:val="clear" w:color="auto" w:fill="auto"/>
            <w:noWrap/>
            <w:vAlign w:val="center"/>
            <w:hideMark/>
          </w:tcPr>
          <w:p w14:paraId="32BE98FA" w14:textId="0B3AD6EB"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973" w:type="dxa"/>
            <w:tcBorders>
              <w:top w:val="nil"/>
              <w:left w:val="nil"/>
              <w:bottom w:val="single" w:sz="4" w:space="0" w:color="auto"/>
              <w:right w:val="single" w:sz="4" w:space="0" w:color="auto"/>
            </w:tcBorders>
            <w:shd w:val="clear" w:color="auto" w:fill="auto"/>
            <w:noWrap/>
            <w:vAlign w:val="center"/>
            <w:hideMark/>
          </w:tcPr>
          <w:p w14:paraId="54FF80B7" w14:textId="6B53B92E"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r>
      <w:tr w:rsidR="0080089E" w:rsidRPr="0080089E" w14:paraId="7F14F06B" w14:textId="77777777" w:rsidTr="00F737C2">
        <w:trPr>
          <w:trHeight w:val="238"/>
        </w:trPr>
        <w:tc>
          <w:tcPr>
            <w:tcW w:w="4544" w:type="dxa"/>
            <w:tcBorders>
              <w:top w:val="nil"/>
              <w:left w:val="single" w:sz="4" w:space="0" w:color="auto"/>
              <w:bottom w:val="single" w:sz="4" w:space="0" w:color="auto"/>
              <w:right w:val="single" w:sz="4" w:space="0" w:color="auto"/>
            </w:tcBorders>
            <w:shd w:val="clear" w:color="auto" w:fill="auto"/>
            <w:noWrap/>
            <w:vAlign w:val="bottom"/>
            <w:hideMark/>
          </w:tcPr>
          <w:p w14:paraId="544AC627" w14:textId="77777777" w:rsidR="0080089E" w:rsidRPr="0080089E" w:rsidRDefault="0080089E" w:rsidP="0080089E">
            <w:pPr>
              <w:spacing w:line="240" w:lineRule="auto"/>
              <w:ind w:firstLine="0"/>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Buscar y elegir la ubicación adecuada</w:t>
            </w:r>
          </w:p>
        </w:tc>
        <w:tc>
          <w:tcPr>
            <w:tcW w:w="1099" w:type="dxa"/>
            <w:tcBorders>
              <w:top w:val="nil"/>
              <w:left w:val="nil"/>
              <w:bottom w:val="single" w:sz="4" w:space="0" w:color="auto"/>
              <w:right w:val="single" w:sz="4" w:space="0" w:color="auto"/>
            </w:tcBorders>
            <w:shd w:val="clear" w:color="auto" w:fill="auto"/>
            <w:noWrap/>
            <w:vAlign w:val="center"/>
            <w:hideMark/>
          </w:tcPr>
          <w:p w14:paraId="53A0B968" w14:textId="05F40251"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1366" w:type="dxa"/>
            <w:tcBorders>
              <w:top w:val="nil"/>
              <w:left w:val="nil"/>
              <w:bottom w:val="single" w:sz="4" w:space="0" w:color="auto"/>
              <w:right w:val="single" w:sz="4" w:space="0" w:color="auto"/>
            </w:tcBorders>
            <w:shd w:val="clear" w:color="auto" w:fill="auto"/>
            <w:noWrap/>
            <w:vAlign w:val="center"/>
            <w:hideMark/>
          </w:tcPr>
          <w:p w14:paraId="57F5B28E" w14:textId="7D09806A" w:rsidR="0080089E" w:rsidRPr="0080089E" w:rsidRDefault="00F737C2" w:rsidP="00F737C2">
            <w:pPr>
              <w:spacing w:line="240" w:lineRule="auto"/>
              <w:ind w:firstLine="0"/>
              <w:jc w:val="center"/>
              <w:rPr>
                <w:rFonts w:ascii="Calibri" w:hAnsi="Calibri" w:cs="Calibri"/>
                <w:b/>
                <w:bCs/>
                <w:color w:val="000000"/>
                <w:sz w:val="22"/>
                <w:szCs w:val="22"/>
                <w:lang w:val="es-HN" w:eastAsia="es-HN"/>
              </w:rPr>
            </w:pPr>
            <w:r w:rsidRPr="00F737C2">
              <w:rPr>
                <w:rFonts w:ascii="Calibri" w:hAnsi="Calibri" w:cs="Calibri"/>
                <w:b/>
                <w:bCs/>
                <w:color w:val="000000"/>
                <w:sz w:val="22"/>
                <w:szCs w:val="22"/>
                <w:lang w:val="es-HN" w:eastAsia="es-HN"/>
              </w:rPr>
              <w:t>X</w:t>
            </w:r>
          </w:p>
        </w:tc>
        <w:tc>
          <w:tcPr>
            <w:tcW w:w="1193" w:type="dxa"/>
            <w:tcBorders>
              <w:top w:val="nil"/>
              <w:left w:val="nil"/>
              <w:bottom w:val="single" w:sz="4" w:space="0" w:color="auto"/>
              <w:right w:val="single" w:sz="4" w:space="0" w:color="auto"/>
            </w:tcBorders>
            <w:shd w:val="clear" w:color="auto" w:fill="auto"/>
            <w:noWrap/>
            <w:vAlign w:val="center"/>
            <w:hideMark/>
          </w:tcPr>
          <w:p w14:paraId="07CFE162" w14:textId="70905C0A"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973" w:type="dxa"/>
            <w:tcBorders>
              <w:top w:val="nil"/>
              <w:left w:val="nil"/>
              <w:bottom w:val="single" w:sz="4" w:space="0" w:color="auto"/>
              <w:right w:val="single" w:sz="4" w:space="0" w:color="auto"/>
            </w:tcBorders>
            <w:shd w:val="clear" w:color="auto" w:fill="auto"/>
            <w:noWrap/>
            <w:vAlign w:val="center"/>
            <w:hideMark/>
          </w:tcPr>
          <w:p w14:paraId="4D062060" w14:textId="6D27DD72"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r>
      <w:tr w:rsidR="0080089E" w:rsidRPr="0080089E" w14:paraId="00369480" w14:textId="77777777" w:rsidTr="00F737C2">
        <w:trPr>
          <w:trHeight w:val="238"/>
        </w:trPr>
        <w:tc>
          <w:tcPr>
            <w:tcW w:w="4544" w:type="dxa"/>
            <w:tcBorders>
              <w:top w:val="nil"/>
              <w:left w:val="single" w:sz="4" w:space="0" w:color="auto"/>
              <w:bottom w:val="single" w:sz="4" w:space="0" w:color="auto"/>
              <w:right w:val="single" w:sz="4" w:space="0" w:color="auto"/>
            </w:tcBorders>
            <w:shd w:val="clear" w:color="auto" w:fill="auto"/>
            <w:noWrap/>
            <w:vAlign w:val="bottom"/>
            <w:hideMark/>
          </w:tcPr>
          <w:p w14:paraId="61582823" w14:textId="4F81E624" w:rsidR="0080089E" w:rsidRPr="0080089E" w:rsidRDefault="0080089E" w:rsidP="0080089E">
            <w:pPr>
              <w:spacing w:line="240" w:lineRule="auto"/>
              <w:ind w:firstLine="0"/>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Elaborar el menú y los precios</w:t>
            </w:r>
          </w:p>
        </w:tc>
        <w:tc>
          <w:tcPr>
            <w:tcW w:w="1099" w:type="dxa"/>
            <w:tcBorders>
              <w:top w:val="nil"/>
              <w:left w:val="nil"/>
              <w:bottom w:val="single" w:sz="4" w:space="0" w:color="auto"/>
              <w:right w:val="single" w:sz="4" w:space="0" w:color="auto"/>
            </w:tcBorders>
            <w:shd w:val="clear" w:color="auto" w:fill="auto"/>
            <w:noWrap/>
            <w:vAlign w:val="center"/>
            <w:hideMark/>
          </w:tcPr>
          <w:p w14:paraId="0E08BCE1" w14:textId="2D675B52"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1366" w:type="dxa"/>
            <w:tcBorders>
              <w:top w:val="nil"/>
              <w:left w:val="nil"/>
              <w:bottom w:val="single" w:sz="4" w:space="0" w:color="auto"/>
              <w:right w:val="single" w:sz="4" w:space="0" w:color="auto"/>
            </w:tcBorders>
            <w:shd w:val="clear" w:color="auto" w:fill="auto"/>
            <w:noWrap/>
            <w:vAlign w:val="center"/>
            <w:hideMark/>
          </w:tcPr>
          <w:p w14:paraId="0042C860" w14:textId="71272AD5" w:rsidR="0080089E" w:rsidRPr="0080089E" w:rsidRDefault="00F737C2" w:rsidP="00F737C2">
            <w:pPr>
              <w:spacing w:line="240" w:lineRule="auto"/>
              <w:ind w:firstLine="0"/>
              <w:jc w:val="center"/>
              <w:rPr>
                <w:rFonts w:ascii="Calibri" w:hAnsi="Calibri" w:cs="Calibri"/>
                <w:b/>
                <w:bCs/>
                <w:color w:val="000000"/>
                <w:sz w:val="22"/>
                <w:szCs w:val="22"/>
                <w:lang w:val="es-HN" w:eastAsia="es-HN"/>
              </w:rPr>
            </w:pPr>
            <w:r w:rsidRPr="00F737C2">
              <w:rPr>
                <w:rFonts w:ascii="Calibri" w:hAnsi="Calibri" w:cs="Calibri"/>
                <w:b/>
                <w:bCs/>
                <w:color w:val="000000"/>
                <w:sz w:val="22"/>
                <w:szCs w:val="22"/>
                <w:lang w:val="es-HN" w:eastAsia="es-HN"/>
              </w:rPr>
              <w:t>X</w:t>
            </w:r>
          </w:p>
        </w:tc>
        <w:tc>
          <w:tcPr>
            <w:tcW w:w="1193" w:type="dxa"/>
            <w:tcBorders>
              <w:top w:val="nil"/>
              <w:left w:val="nil"/>
              <w:bottom w:val="single" w:sz="4" w:space="0" w:color="auto"/>
              <w:right w:val="single" w:sz="4" w:space="0" w:color="auto"/>
            </w:tcBorders>
            <w:shd w:val="clear" w:color="auto" w:fill="auto"/>
            <w:noWrap/>
            <w:vAlign w:val="center"/>
            <w:hideMark/>
          </w:tcPr>
          <w:p w14:paraId="1D0DCD0A" w14:textId="06A3299D"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973" w:type="dxa"/>
            <w:tcBorders>
              <w:top w:val="nil"/>
              <w:left w:val="nil"/>
              <w:bottom w:val="single" w:sz="4" w:space="0" w:color="auto"/>
              <w:right w:val="single" w:sz="4" w:space="0" w:color="auto"/>
            </w:tcBorders>
            <w:shd w:val="clear" w:color="auto" w:fill="auto"/>
            <w:noWrap/>
            <w:vAlign w:val="center"/>
            <w:hideMark/>
          </w:tcPr>
          <w:p w14:paraId="357FBB06" w14:textId="3C8025CE"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r>
      <w:tr w:rsidR="0080089E" w:rsidRPr="0080089E" w14:paraId="4F847FDC" w14:textId="77777777" w:rsidTr="00F737C2">
        <w:trPr>
          <w:trHeight w:val="238"/>
        </w:trPr>
        <w:tc>
          <w:tcPr>
            <w:tcW w:w="4544" w:type="dxa"/>
            <w:tcBorders>
              <w:top w:val="nil"/>
              <w:left w:val="single" w:sz="4" w:space="0" w:color="auto"/>
              <w:bottom w:val="single" w:sz="4" w:space="0" w:color="auto"/>
              <w:right w:val="single" w:sz="4" w:space="0" w:color="auto"/>
            </w:tcBorders>
            <w:shd w:val="clear" w:color="auto" w:fill="auto"/>
            <w:noWrap/>
            <w:vAlign w:val="bottom"/>
            <w:hideMark/>
          </w:tcPr>
          <w:p w14:paraId="48EB9245" w14:textId="2A6DC583" w:rsidR="0080089E" w:rsidRPr="0080089E" w:rsidRDefault="0080089E" w:rsidP="0080089E">
            <w:pPr>
              <w:spacing w:line="240" w:lineRule="auto"/>
              <w:ind w:firstLine="0"/>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Realizar los trámites legales y obtener los permisos necesarios</w:t>
            </w:r>
          </w:p>
        </w:tc>
        <w:tc>
          <w:tcPr>
            <w:tcW w:w="1099" w:type="dxa"/>
            <w:tcBorders>
              <w:top w:val="nil"/>
              <w:left w:val="nil"/>
              <w:bottom w:val="single" w:sz="4" w:space="0" w:color="auto"/>
              <w:right w:val="single" w:sz="4" w:space="0" w:color="auto"/>
            </w:tcBorders>
            <w:shd w:val="clear" w:color="auto" w:fill="auto"/>
            <w:noWrap/>
            <w:vAlign w:val="center"/>
            <w:hideMark/>
          </w:tcPr>
          <w:p w14:paraId="10573B82" w14:textId="1B372B67"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1366" w:type="dxa"/>
            <w:tcBorders>
              <w:top w:val="nil"/>
              <w:left w:val="nil"/>
              <w:bottom w:val="single" w:sz="4" w:space="0" w:color="auto"/>
              <w:right w:val="single" w:sz="4" w:space="0" w:color="auto"/>
            </w:tcBorders>
            <w:shd w:val="clear" w:color="auto" w:fill="auto"/>
            <w:noWrap/>
            <w:vAlign w:val="center"/>
            <w:hideMark/>
          </w:tcPr>
          <w:p w14:paraId="7D92B54D" w14:textId="2F45CAD2" w:rsidR="0080089E" w:rsidRPr="0080089E" w:rsidRDefault="00646D57" w:rsidP="00F737C2">
            <w:pPr>
              <w:spacing w:line="240" w:lineRule="auto"/>
              <w:ind w:firstLine="0"/>
              <w:jc w:val="center"/>
              <w:rPr>
                <w:rFonts w:ascii="Calibri" w:hAnsi="Calibri" w:cs="Calibri"/>
                <w:b/>
                <w:bCs/>
                <w:color w:val="000000"/>
                <w:sz w:val="22"/>
                <w:szCs w:val="22"/>
                <w:lang w:val="es-HN" w:eastAsia="es-HN"/>
              </w:rPr>
            </w:pPr>
            <w:r w:rsidRPr="00F737C2">
              <w:rPr>
                <w:rFonts w:ascii="Calibri" w:hAnsi="Calibri" w:cs="Calibri"/>
                <w:b/>
                <w:bCs/>
                <w:color w:val="000000"/>
                <w:sz w:val="22"/>
                <w:szCs w:val="22"/>
                <w:lang w:val="es-HN" w:eastAsia="es-HN"/>
              </w:rPr>
              <w:t>X</w:t>
            </w:r>
          </w:p>
        </w:tc>
        <w:tc>
          <w:tcPr>
            <w:tcW w:w="1193" w:type="dxa"/>
            <w:tcBorders>
              <w:top w:val="nil"/>
              <w:left w:val="nil"/>
              <w:bottom w:val="single" w:sz="4" w:space="0" w:color="auto"/>
              <w:right w:val="single" w:sz="4" w:space="0" w:color="auto"/>
            </w:tcBorders>
            <w:shd w:val="clear" w:color="auto" w:fill="auto"/>
            <w:noWrap/>
            <w:vAlign w:val="center"/>
            <w:hideMark/>
          </w:tcPr>
          <w:p w14:paraId="00424B54" w14:textId="01C93103"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973" w:type="dxa"/>
            <w:tcBorders>
              <w:top w:val="nil"/>
              <w:left w:val="nil"/>
              <w:bottom w:val="single" w:sz="4" w:space="0" w:color="auto"/>
              <w:right w:val="single" w:sz="4" w:space="0" w:color="auto"/>
            </w:tcBorders>
            <w:shd w:val="clear" w:color="auto" w:fill="auto"/>
            <w:noWrap/>
            <w:vAlign w:val="center"/>
            <w:hideMark/>
          </w:tcPr>
          <w:p w14:paraId="0A508ED7" w14:textId="384268A5"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r>
      <w:tr w:rsidR="0080089E" w:rsidRPr="0080089E" w14:paraId="19C19128" w14:textId="77777777" w:rsidTr="00F737C2">
        <w:trPr>
          <w:trHeight w:val="238"/>
        </w:trPr>
        <w:tc>
          <w:tcPr>
            <w:tcW w:w="4544" w:type="dxa"/>
            <w:tcBorders>
              <w:top w:val="nil"/>
              <w:left w:val="single" w:sz="4" w:space="0" w:color="auto"/>
              <w:bottom w:val="single" w:sz="4" w:space="0" w:color="auto"/>
              <w:right w:val="single" w:sz="4" w:space="0" w:color="auto"/>
            </w:tcBorders>
            <w:shd w:val="clear" w:color="auto" w:fill="auto"/>
            <w:noWrap/>
            <w:vAlign w:val="bottom"/>
            <w:hideMark/>
          </w:tcPr>
          <w:p w14:paraId="2929F427" w14:textId="121578F6" w:rsidR="0080089E" w:rsidRPr="0080089E" w:rsidRDefault="0080089E" w:rsidP="0080089E">
            <w:pPr>
              <w:spacing w:line="240" w:lineRule="auto"/>
              <w:ind w:firstLine="0"/>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Diseñar y condicionar el local con decoración vintage</w:t>
            </w:r>
          </w:p>
        </w:tc>
        <w:tc>
          <w:tcPr>
            <w:tcW w:w="1099" w:type="dxa"/>
            <w:tcBorders>
              <w:top w:val="nil"/>
              <w:left w:val="nil"/>
              <w:bottom w:val="single" w:sz="4" w:space="0" w:color="auto"/>
              <w:right w:val="single" w:sz="4" w:space="0" w:color="auto"/>
            </w:tcBorders>
            <w:shd w:val="clear" w:color="auto" w:fill="auto"/>
            <w:noWrap/>
            <w:vAlign w:val="center"/>
            <w:hideMark/>
          </w:tcPr>
          <w:p w14:paraId="49885389" w14:textId="66B5496C"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1366" w:type="dxa"/>
            <w:tcBorders>
              <w:top w:val="nil"/>
              <w:left w:val="nil"/>
              <w:bottom w:val="single" w:sz="4" w:space="0" w:color="auto"/>
              <w:right w:val="single" w:sz="4" w:space="0" w:color="auto"/>
            </w:tcBorders>
            <w:shd w:val="clear" w:color="auto" w:fill="auto"/>
            <w:noWrap/>
            <w:vAlign w:val="center"/>
            <w:hideMark/>
          </w:tcPr>
          <w:p w14:paraId="0DF980AB" w14:textId="23829BB4" w:rsidR="0080089E" w:rsidRPr="0080089E" w:rsidRDefault="00646D57" w:rsidP="00F737C2">
            <w:pPr>
              <w:spacing w:line="240" w:lineRule="auto"/>
              <w:ind w:firstLine="0"/>
              <w:jc w:val="center"/>
              <w:rPr>
                <w:rFonts w:ascii="Calibri" w:hAnsi="Calibri" w:cs="Calibri"/>
                <w:b/>
                <w:bCs/>
                <w:color w:val="000000"/>
                <w:sz w:val="22"/>
                <w:szCs w:val="22"/>
                <w:lang w:val="es-HN" w:eastAsia="es-HN"/>
              </w:rPr>
            </w:pPr>
            <w:r w:rsidRPr="00F737C2">
              <w:rPr>
                <w:rFonts w:ascii="Calibri" w:hAnsi="Calibri" w:cs="Calibri"/>
                <w:b/>
                <w:bCs/>
                <w:color w:val="000000"/>
                <w:sz w:val="22"/>
                <w:szCs w:val="22"/>
                <w:lang w:val="es-HN" w:eastAsia="es-HN"/>
              </w:rPr>
              <w:t>X</w:t>
            </w:r>
          </w:p>
        </w:tc>
        <w:tc>
          <w:tcPr>
            <w:tcW w:w="1193" w:type="dxa"/>
            <w:tcBorders>
              <w:top w:val="nil"/>
              <w:left w:val="nil"/>
              <w:bottom w:val="single" w:sz="4" w:space="0" w:color="auto"/>
              <w:right w:val="single" w:sz="4" w:space="0" w:color="auto"/>
            </w:tcBorders>
            <w:shd w:val="clear" w:color="auto" w:fill="auto"/>
            <w:noWrap/>
            <w:vAlign w:val="center"/>
            <w:hideMark/>
          </w:tcPr>
          <w:p w14:paraId="37C9E80E" w14:textId="7B868A09"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973" w:type="dxa"/>
            <w:tcBorders>
              <w:top w:val="nil"/>
              <w:left w:val="nil"/>
              <w:bottom w:val="single" w:sz="4" w:space="0" w:color="auto"/>
              <w:right w:val="single" w:sz="4" w:space="0" w:color="auto"/>
            </w:tcBorders>
            <w:shd w:val="clear" w:color="auto" w:fill="auto"/>
            <w:noWrap/>
            <w:vAlign w:val="center"/>
            <w:hideMark/>
          </w:tcPr>
          <w:p w14:paraId="57D822F2" w14:textId="653B84D4"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r>
      <w:tr w:rsidR="0080089E" w:rsidRPr="0080089E" w14:paraId="60C3FE74" w14:textId="77777777" w:rsidTr="00F737C2">
        <w:trPr>
          <w:trHeight w:val="238"/>
        </w:trPr>
        <w:tc>
          <w:tcPr>
            <w:tcW w:w="4544" w:type="dxa"/>
            <w:tcBorders>
              <w:top w:val="nil"/>
              <w:left w:val="single" w:sz="4" w:space="0" w:color="auto"/>
              <w:bottom w:val="single" w:sz="4" w:space="0" w:color="auto"/>
              <w:right w:val="single" w:sz="4" w:space="0" w:color="auto"/>
            </w:tcBorders>
            <w:shd w:val="clear" w:color="auto" w:fill="auto"/>
            <w:noWrap/>
            <w:vAlign w:val="bottom"/>
            <w:hideMark/>
          </w:tcPr>
          <w:p w14:paraId="31EA6CF2" w14:textId="77777777" w:rsidR="0080089E" w:rsidRPr="0080089E" w:rsidRDefault="0080089E" w:rsidP="0080089E">
            <w:pPr>
              <w:spacing w:line="240" w:lineRule="auto"/>
              <w:ind w:firstLine="0"/>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Comprar el equipo, mobiliario y el inventario inicial</w:t>
            </w:r>
          </w:p>
        </w:tc>
        <w:tc>
          <w:tcPr>
            <w:tcW w:w="1099" w:type="dxa"/>
            <w:tcBorders>
              <w:top w:val="nil"/>
              <w:left w:val="nil"/>
              <w:bottom w:val="single" w:sz="4" w:space="0" w:color="auto"/>
              <w:right w:val="single" w:sz="4" w:space="0" w:color="auto"/>
            </w:tcBorders>
            <w:shd w:val="clear" w:color="auto" w:fill="auto"/>
            <w:noWrap/>
            <w:vAlign w:val="center"/>
            <w:hideMark/>
          </w:tcPr>
          <w:p w14:paraId="09624959" w14:textId="37639793"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1366" w:type="dxa"/>
            <w:tcBorders>
              <w:top w:val="nil"/>
              <w:left w:val="nil"/>
              <w:bottom w:val="single" w:sz="4" w:space="0" w:color="auto"/>
              <w:right w:val="single" w:sz="4" w:space="0" w:color="auto"/>
            </w:tcBorders>
            <w:shd w:val="clear" w:color="auto" w:fill="auto"/>
            <w:noWrap/>
            <w:vAlign w:val="center"/>
            <w:hideMark/>
          </w:tcPr>
          <w:p w14:paraId="1AA48F1C" w14:textId="02BAC516" w:rsidR="0080089E" w:rsidRPr="0080089E" w:rsidRDefault="00F737C2" w:rsidP="00F737C2">
            <w:pPr>
              <w:spacing w:line="240" w:lineRule="auto"/>
              <w:ind w:firstLine="0"/>
              <w:jc w:val="center"/>
              <w:rPr>
                <w:rFonts w:ascii="Calibri" w:hAnsi="Calibri" w:cs="Calibri"/>
                <w:b/>
                <w:bCs/>
                <w:color w:val="000000"/>
                <w:sz w:val="22"/>
                <w:szCs w:val="22"/>
                <w:lang w:val="es-HN" w:eastAsia="es-HN"/>
              </w:rPr>
            </w:pPr>
            <w:r w:rsidRPr="00F737C2">
              <w:rPr>
                <w:rFonts w:ascii="Calibri" w:hAnsi="Calibri" w:cs="Calibri"/>
                <w:b/>
                <w:bCs/>
                <w:color w:val="000000"/>
                <w:sz w:val="22"/>
                <w:szCs w:val="22"/>
                <w:lang w:val="es-HN" w:eastAsia="es-HN"/>
              </w:rPr>
              <w:t>X</w:t>
            </w:r>
          </w:p>
        </w:tc>
        <w:tc>
          <w:tcPr>
            <w:tcW w:w="1193" w:type="dxa"/>
            <w:tcBorders>
              <w:top w:val="nil"/>
              <w:left w:val="nil"/>
              <w:bottom w:val="single" w:sz="4" w:space="0" w:color="auto"/>
              <w:right w:val="single" w:sz="4" w:space="0" w:color="auto"/>
            </w:tcBorders>
            <w:shd w:val="clear" w:color="auto" w:fill="auto"/>
            <w:noWrap/>
            <w:vAlign w:val="center"/>
            <w:hideMark/>
          </w:tcPr>
          <w:p w14:paraId="3612EC5B" w14:textId="522798EF"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973" w:type="dxa"/>
            <w:tcBorders>
              <w:top w:val="nil"/>
              <w:left w:val="nil"/>
              <w:bottom w:val="single" w:sz="4" w:space="0" w:color="auto"/>
              <w:right w:val="single" w:sz="4" w:space="0" w:color="auto"/>
            </w:tcBorders>
            <w:shd w:val="clear" w:color="auto" w:fill="auto"/>
            <w:noWrap/>
            <w:vAlign w:val="center"/>
            <w:hideMark/>
          </w:tcPr>
          <w:p w14:paraId="0F0227F8" w14:textId="5422EEA7"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r>
      <w:tr w:rsidR="0080089E" w:rsidRPr="0080089E" w14:paraId="49D729A7" w14:textId="77777777" w:rsidTr="00F737C2">
        <w:trPr>
          <w:trHeight w:val="238"/>
        </w:trPr>
        <w:tc>
          <w:tcPr>
            <w:tcW w:w="4544" w:type="dxa"/>
            <w:tcBorders>
              <w:top w:val="nil"/>
              <w:left w:val="single" w:sz="4" w:space="0" w:color="auto"/>
              <w:bottom w:val="single" w:sz="4" w:space="0" w:color="auto"/>
              <w:right w:val="single" w:sz="4" w:space="0" w:color="auto"/>
            </w:tcBorders>
            <w:shd w:val="clear" w:color="auto" w:fill="auto"/>
            <w:noWrap/>
            <w:vAlign w:val="bottom"/>
            <w:hideMark/>
          </w:tcPr>
          <w:p w14:paraId="5A058C2B" w14:textId="77777777" w:rsidR="0080089E" w:rsidRPr="0080089E" w:rsidRDefault="0080089E" w:rsidP="0080089E">
            <w:pPr>
              <w:spacing w:line="240" w:lineRule="auto"/>
              <w:ind w:firstLine="0"/>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Contratar el personal</w:t>
            </w:r>
          </w:p>
        </w:tc>
        <w:tc>
          <w:tcPr>
            <w:tcW w:w="1099" w:type="dxa"/>
            <w:tcBorders>
              <w:top w:val="nil"/>
              <w:left w:val="nil"/>
              <w:bottom w:val="single" w:sz="4" w:space="0" w:color="auto"/>
              <w:right w:val="single" w:sz="4" w:space="0" w:color="auto"/>
            </w:tcBorders>
            <w:shd w:val="clear" w:color="auto" w:fill="auto"/>
            <w:noWrap/>
            <w:vAlign w:val="center"/>
            <w:hideMark/>
          </w:tcPr>
          <w:p w14:paraId="21DF3A45" w14:textId="5B2A67BD"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1366" w:type="dxa"/>
            <w:tcBorders>
              <w:top w:val="nil"/>
              <w:left w:val="nil"/>
              <w:bottom w:val="single" w:sz="4" w:space="0" w:color="auto"/>
              <w:right w:val="single" w:sz="4" w:space="0" w:color="auto"/>
            </w:tcBorders>
            <w:shd w:val="clear" w:color="auto" w:fill="auto"/>
            <w:noWrap/>
            <w:vAlign w:val="center"/>
            <w:hideMark/>
          </w:tcPr>
          <w:p w14:paraId="0BCB2B15" w14:textId="04DAAD28"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1193" w:type="dxa"/>
            <w:tcBorders>
              <w:top w:val="nil"/>
              <w:left w:val="nil"/>
              <w:bottom w:val="single" w:sz="4" w:space="0" w:color="auto"/>
              <w:right w:val="single" w:sz="4" w:space="0" w:color="auto"/>
            </w:tcBorders>
            <w:shd w:val="clear" w:color="auto" w:fill="auto"/>
            <w:noWrap/>
            <w:vAlign w:val="center"/>
            <w:hideMark/>
          </w:tcPr>
          <w:p w14:paraId="0C407915" w14:textId="543195CC" w:rsidR="0080089E" w:rsidRPr="0080089E" w:rsidRDefault="00F737C2" w:rsidP="00F737C2">
            <w:pPr>
              <w:spacing w:line="240" w:lineRule="auto"/>
              <w:ind w:firstLine="0"/>
              <w:jc w:val="center"/>
              <w:rPr>
                <w:rFonts w:ascii="Calibri" w:hAnsi="Calibri" w:cs="Calibri"/>
                <w:b/>
                <w:bCs/>
                <w:color w:val="000000"/>
                <w:sz w:val="22"/>
                <w:szCs w:val="22"/>
                <w:lang w:val="es-HN" w:eastAsia="es-HN"/>
              </w:rPr>
            </w:pPr>
            <w:r w:rsidRPr="00F737C2">
              <w:rPr>
                <w:rFonts w:ascii="Calibri" w:hAnsi="Calibri" w:cs="Calibri"/>
                <w:b/>
                <w:bCs/>
                <w:color w:val="000000"/>
                <w:sz w:val="22"/>
                <w:szCs w:val="22"/>
                <w:lang w:val="es-HN" w:eastAsia="es-HN"/>
              </w:rPr>
              <w:t>X</w:t>
            </w:r>
          </w:p>
        </w:tc>
        <w:tc>
          <w:tcPr>
            <w:tcW w:w="973" w:type="dxa"/>
            <w:tcBorders>
              <w:top w:val="nil"/>
              <w:left w:val="nil"/>
              <w:bottom w:val="single" w:sz="4" w:space="0" w:color="auto"/>
              <w:right w:val="single" w:sz="4" w:space="0" w:color="auto"/>
            </w:tcBorders>
            <w:shd w:val="clear" w:color="auto" w:fill="auto"/>
            <w:noWrap/>
            <w:vAlign w:val="center"/>
            <w:hideMark/>
          </w:tcPr>
          <w:p w14:paraId="2071D3CD" w14:textId="0D4C8AC7"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r>
      <w:tr w:rsidR="0080089E" w:rsidRPr="0080089E" w14:paraId="4D2FA7F2" w14:textId="77777777" w:rsidTr="00F737C2">
        <w:trPr>
          <w:trHeight w:val="238"/>
        </w:trPr>
        <w:tc>
          <w:tcPr>
            <w:tcW w:w="4544" w:type="dxa"/>
            <w:tcBorders>
              <w:top w:val="nil"/>
              <w:left w:val="single" w:sz="4" w:space="0" w:color="auto"/>
              <w:bottom w:val="single" w:sz="4" w:space="0" w:color="auto"/>
              <w:right w:val="single" w:sz="4" w:space="0" w:color="auto"/>
            </w:tcBorders>
            <w:shd w:val="clear" w:color="auto" w:fill="auto"/>
            <w:noWrap/>
            <w:vAlign w:val="bottom"/>
            <w:hideMark/>
          </w:tcPr>
          <w:p w14:paraId="5E65BEC3" w14:textId="77777777" w:rsidR="0080089E" w:rsidRPr="0080089E" w:rsidRDefault="0080089E" w:rsidP="0080089E">
            <w:pPr>
              <w:spacing w:line="240" w:lineRule="auto"/>
              <w:ind w:firstLine="0"/>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Implementar las estrategias de mercadeo y publicidad</w:t>
            </w:r>
          </w:p>
        </w:tc>
        <w:tc>
          <w:tcPr>
            <w:tcW w:w="1099" w:type="dxa"/>
            <w:tcBorders>
              <w:top w:val="nil"/>
              <w:left w:val="nil"/>
              <w:bottom w:val="single" w:sz="4" w:space="0" w:color="auto"/>
              <w:right w:val="single" w:sz="4" w:space="0" w:color="auto"/>
            </w:tcBorders>
            <w:shd w:val="clear" w:color="auto" w:fill="auto"/>
            <w:noWrap/>
            <w:vAlign w:val="center"/>
            <w:hideMark/>
          </w:tcPr>
          <w:p w14:paraId="0054298B" w14:textId="4C74BBB3"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1366" w:type="dxa"/>
            <w:tcBorders>
              <w:top w:val="nil"/>
              <w:left w:val="nil"/>
              <w:bottom w:val="single" w:sz="4" w:space="0" w:color="auto"/>
              <w:right w:val="single" w:sz="4" w:space="0" w:color="auto"/>
            </w:tcBorders>
            <w:shd w:val="clear" w:color="auto" w:fill="auto"/>
            <w:noWrap/>
            <w:vAlign w:val="center"/>
            <w:hideMark/>
          </w:tcPr>
          <w:p w14:paraId="37CA5FC9" w14:textId="0D11691D" w:rsidR="0080089E" w:rsidRPr="0080089E" w:rsidRDefault="00F737C2" w:rsidP="00F737C2">
            <w:pPr>
              <w:spacing w:line="240" w:lineRule="auto"/>
              <w:ind w:firstLine="0"/>
              <w:jc w:val="center"/>
              <w:rPr>
                <w:rFonts w:ascii="Calibri" w:hAnsi="Calibri" w:cs="Calibri"/>
                <w:b/>
                <w:bCs/>
                <w:color w:val="000000"/>
                <w:sz w:val="22"/>
                <w:szCs w:val="22"/>
                <w:lang w:val="es-HN" w:eastAsia="es-HN"/>
              </w:rPr>
            </w:pPr>
            <w:r w:rsidRPr="00F737C2">
              <w:rPr>
                <w:rFonts w:ascii="Calibri" w:hAnsi="Calibri" w:cs="Calibri"/>
                <w:b/>
                <w:bCs/>
                <w:color w:val="000000"/>
                <w:sz w:val="22"/>
                <w:szCs w:val="22"/>
                <w:lang w:val="es-HN" w:eastAsia="es-HN"/>
              </w:rPr>
              <w:t>X</w:t>
            </w:r>
          </w:p>
        </w:tc>
        <w:tc>
          <w:tcPr>
            <w:tcW w:w="1193" w:type="dxa"/>
            <w:tcBorders>
              <w:top w:val="nil"/>
              <w:left w:val="nil"/>
              <w:bottom w:val="single" w:sz="4" w:space="0" w:color="auto"/>
              <w:right w:val="single" w:sz="4" w:space="0" w:color="auto"/>
            </w:tcBorders>
            <w:shd w:val="clear" w:color="auto" w:fill="auto"/>
            <w:noWrap/>
            <w:vAlign w:val="center"/>
            <w:hideMark/>
          </w:tcPr>
          <w:p w14:paraId="69C974E4" w14:textId="176DBE78" w:rsidR="0080089E" w:rsidRPr="0080089E" w:rsidRDefault="00F737C2" w:rsidP="00F737C2">
            <w:pPr>
              <w:spacing w:line="240" w:lineRule="auto"/>
              <w:ind w:firstLine="0"/>
              <w:jc w:val="center"/>
              <w:rPr>
                <w:rFonts w:ascii="Calibri" w:hAnsi="Calibri" w:cs="Calibri"/>
                <w:b/>
                <w:bCs/>
                <w:color w:val="000000"/>
                <w:sz w:val="22"/>
                <w:szCs w:val="22"/>
                <w:lang w:val="es-HN" w:eastAsia="es-HN"/>
              </w:rPr>
            </w:pPr>
            <w:r w:rsidRPr="00F737C2">
              <w:rPr>
                <w:rFonts w:ascii="Calibri" w:hAnsi="Calibri" w:cs="Calibri"/>
                <w:b/>
                <w:bCs/>
                <w:color w:val="000000"/>
                <w:sz w:val="22"/>
                <w:szCs w:val="22"/>
                <w:lang w:val="es-HN" w:eastAsia="es-HN"/>
              </w:rPr>
              <w:t>X</w:t>
            </w:r>
          </w:p>
        </w:tc>
        <w:tc>
          <w:tcPr>
            <w:tcW w:w="973" w:type="dxa"/>
            <w:tcBorders>
              <w:top w:val="nil"/>
              <w:left w:val="nil"/>
              <w:bottom w:val="single" w:sz="4" w:space="0" w:color="auto"/>
              <w:right w:val="single" w:sz="4" w:space="0" w:color="auto"/>
            </w:tcBorders>
            <w:shd w:val="clear" w:color="auto" w:fill="auto"/>
            <w:noWrap/>
            <w:vAlign w:val="center"/>
            <w:hideMark/>
          </w:tcPr>
          <w:p w14:paraId="70963301" w14:textId="6830C062"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r>
      <w:tr w:rsidR="0080089E" w:rsidRPr="0080089E" w14:paraId="1BC17FE6" w14:textId="77777777" w:rsidTr="00F737C2">
        <w:trPr>
          <w:trHeight w:val="238"/>
        </w:trPr>
        <w:tc>
          <w:tcPr>
            <w:tcW w:w="4544" w:type="dxa"/>
            <w:tcBorders>
              <w:top w:val="nil"/>
              <w:left w:val="single" w:sz="4" w:space="0" w:color="auto"/>
              <w:bottom w:val="single" w:sz="4" w:space="0" w:color="auto"/>
              <w:right w:val="single" w:sz="4" w:space="0" w:color="auto"/>
            </w:tcBorders>
            <w:shd w:val="clear" w:color="auto" w:fill="auto"/>
            <w:noWrap/>
            <w:vAlign w:val="bottom"/>
            <w:hideMark/>
          </w:tcPr>
          <w:p w14:paraId="384ACF0C" w14:textId="6F0F94F6" w:rsidR="0080089E" w:rsidRPr="0080089E" w:rsidRDefault="0080089E" w:rsidP="0080089E">
            <w:pPr>
              <w:spacing w:line="240" w:lineRule="auto"/>
              <w:ind w:firstLine="0"/>
              <w:rPr>
                <w:rFonts w:ascii="Calibri" w:hAnsi="Calibri" w:cs="Calibri"/>
                <w:color w:val="000000"/>
                <w:sz w:val="22"/>
                <w:szCs w:val="22"/>
                <w:lang w:val="es-HN" w:eastAsia="es-HN"/>
              </w:rPr>
            </w:pPr>
            <w:r w:rsidRPr="0080089E">
              <w:rPr>
                <w:rFonts w:ascii="Calibri" w:hAnsi="Calibri" w:cs="Calibri"/>
                <w:color w:val="000000"/>
                <w:sz w:val="22"/>
                <w:szCs w:val="22"/>
                <w:lang w:val="es-HN" w:eastAsia="es-HN"/>
              </w:rPr>
              <w:t>Realizar la inauguración</w:t>
            </w:r>
          </w:p>
        </w:tc>
        <w:tc>
          <w:tcPr>
            <w:tcW w:w="1099" w:type="dxa"/>
            <w:tcBorders>
              <w:top w:val="nil"/>
              <w:left w:val="nil"/>
              <w:bottom w:val="single" w:sz="4" w:space="0" w:color="auto"/>
              <w:right w:val="single" w:sz="4" w:space="0" w:color="auto"/>
            </w:tcBorders>
            <w:shd w:val="clear" w:color="auto" w:fill="auto"/>
            <w:noWrap/>
            <w:vAlign w:val="center"/>
            <w:hideMark/>
          </w:tcPr>
          <w:p w14:paraId="28F5DAEC" w14:textId="315151AF"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1366" w:type="dxa"/>
            <w:tcBorders>
              <w:top w:val="nil"/>
              <w:left w:val="nil"/>
              <w:bottom w:val="single" w:sz="4" w:space="0" w:color="auto"/>
              <w:right w:val="single" w:sz="4" w:space="0" w:color="auto"/>
            </w:tcBorders>
            <w:shd w:val="clear" w:color="auto" w:fill="auto"/>
            <w:noWrap/>
            <w:vAlign w:val="center"/>
            <w:hideMark/>
          </w:tcPr>
          <w:p w14:paraId="7ADC6839" w14:textId="17B77780"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1193" w:type="dxa"/>
            <w:tcBorders>
              <w:top w:val="nil"/>
              <w:left w:val="nil"/>
              <w:bottom w:val="single" w:sz="4" w:space="0" w:color="auto"/>
              <w:right w:val="single" w:sz="4" w:space="0" w:color="auto"/>
            </w:tcBorders>
            <w:shd w:val="clear" w:color="auto" w:fill="auto"/>
            <w:noWrap/>
            <w:vAlign w:val="center"/>
            <w:hideMark/>
          </w:tcPr>
          <w:p w14:paraId="74974066" w14:textId="74702391" w:rsidR="0080089E" w:rsidRPr="0080089E" w:rsidRDefault="0080089E" w:rsidP="00F737C2">
            <w:pPr>
              <w:spacing w:line="240" w:lineRule="auto"/>
              <w:ind w:firstLine="0"/>
              <w:jc w:val="center"/>
              <w:rPr>
                <w:rFonts w:ascii="Calibri" w:hAnsi="Calibri" w:cs="Calibri"/>
                <w:b/>
                <w:bCs/>
                <w:color w:val="000000"/>
                <w:sz w:val="22"/>
                <w:szCs w:val="22"/>
                <w:lang w:val="es-HN" w:eastAsia="es-HN"/>
              </w:rPr>
            </w:pPr>
          </w:p>
        </w:tc>
        <w:tc>
          <w:tcPr>
            <w:tcW w:w="973" w:type="dxa"/>
            <w:tcBorders>
              <w:top w:val="nil"/>
              <w:left w:val="nil"/>
              <w:bottom w:val="single" w:sz="4" w:space="0" w:color="auto"/>
              <w:right w:val="single" w:sz="4" w:space="0" w:color="auto"/>
            </w:tcBorders>
            <w:shd w:val="clear" w:color="auto" w:fill="auto"/>
            <w:noWrap/>
            <w:vAlign w:val="center"/>
            <w:hideMark/>
          </w:tcPr>
          <w:p w14:paraId="698E8642" w14:textId="23FDC359" w:rsidR="0080089E" w:rsidRPr="0080089E" w:rsidRDefault="00F737C2" w:rsidP="00F737C2">
            <w:pPr>
              <w:spacing w:line="240" w:lineRule="auto"/>
              <w:ind w:firstLine="0"/>
              <w:jc w:val="center"/>
              <w:rPr>
                <w:rFonts w:ascii="Calibri" w:hAnsi="Calibri" w:cs="Calibri"/>
                <w:b/>
                <w:bCs/>
                <w:color w:val="000000"/>
                <w:sz w:val="22"/>
                <w:szCs w:val="22"/>
                <w:lang w:val="es-HN" w:eastAsia="es-HN"/>
              </w:rPr>
            </w:pPr>
            <w:r w:rsidRPr="00F737C2">
              <w:rPr>
                <w:rFonts w:ascii="Calibri" w:hAnsi="Calibri" w:cs="Calibri"/>
                <w:b/>
                <w:bCs/>
                <w:color w:val="000000"/>
                <w:sz w:val="22"/>
                <w:szCs w:val="22"/>
                <w:lang w:val="es-HN" w:eastAsia="es-HN"/>
              </w:rPr>
              <w:t>X</w:t>
            </w:r>
          </w:p>
        </w:tc>
      </w:tr>
    </w:tbl>
    <w:p w14:paraId="4C816F4E" w14:textId="77777777" w:rsidR="00C50466" w:rsidRDefault="00C50466" w:rsidP="00355843">
      <w:pPr>
        <w:ind w:firstLine="0"/>
        <w:rPr>
          <w:lang w:val="es-ES"/>
        </w:rPr>
      </w:pPr>
    </w:p>
    <w:p w14:paraId="0BB33A81" w14:textId="77777777" w:rsidR="00C50466" w:rsidRDefault="00C50466" w:rsidP="00330494">
      <w:pPr>
        <w:rPr>
          <w:lang w:val="es-ES"/>
        </w:rPr>
      </w:pPr>
    </w:p>
    <w:p w14:paraId="7C60A554" w14:textId="77777777" w:rsidR="00C50466" w:rsidRDefault="00C50466" w:rsidP="00330494">
      <w:pPr>
        <w:rPr>
          <w:lang w:val="es-ES"/>
        </w:rPr>
      </w:pPr>
    </w:p>
    <w:p w14:paraId="5C3C71A9" w14:textId="77777777" w:rsidR="00C50466" w:rsidRPr="00330494" w:rsidRDefault="00C50466" w:rsidP="00330494">
      <w:pPr>
        <w:rPr>
          <w:lang w:val="es-ES"/>
        </w:rPr>
      </w:pPr>
    </w:p>
    <w:p w14:paraId="5B169C87" w14:textId="0C3BC580" w:rsidR="00015775" w:rsidRDefault="00015775" w:rsidP="00585E9F">
      <w:pPr>
        <w:ind w:firstLine="0"/>
        <w:rPr>
          <w:lang w:val="es-ES"/>
        </w:rPr>
      </w:pPr>
    </w:p>
    <w:p w14:paraId="2C9D5584" w14:textId="77777777" w:rsidR="00D722EA" w:rsidRDefault="00D722EA" w:rsidP="00585E9F">
      <w:pPr>
        <w:ind w:firstLine="0"/>
        <w:rPr>
          <w:lang w:val="es-ES"/>
        </w:rPr>
      </w:pPr>
    </w:p>
    <w:p w14:paraId="6734A2ED" w14:textId="77777777" w:rsidR="00D722EA" w:rsidRDefault="00D722EA" w:rsidP="00585E9F">
      <w:pPr>
        <w:ind w:firstLine="0"/>
        <w:rPr>
          <w:lang w:val="es-ES"/>
        </w:rPr>
      </w:pPr>
    </w:p>
    <w:p w14:paraId="6EA57F84" w14:textId="77777777" w:rsidR="00D722EA" w:rsidRDefault="00D722EA" w:rsidP="00585E9F">
      <w:pPr>
        <w:ind w:firstLine="0"/>
        <w:rPr>
          <w:lang w:val="es-ES"/>
        </w:rPr>
      </w:pPr>
    </w:p>
    <w:p w14:paraId="5232E540" w14:textId="77777777" w:rsidR="0080089E" w:rsidRDefault="0080089E" w:rsidP="00585E9F">
      <w:pPr>
        <w:ind w:firstLine="0"/>
        <w:rPr>
          <w:lang w:val="es-ES"/>
        </w:rPr>
      </w:pPr>
    </w:p>
    <w:p w14:paraId="42FDF59C" w14:textId="77777777" w:rsidR="0080089E" w:rsidRDefault="0080089E" w:rsidP="00585E9F">
      <w:pPr>
        <w:ind w:firstLine="0"/>
        <w:rPr>
          <w:lang w:val="es-ES"/>
        </w:rPr>
      </w:pPr>
    </w:p>
    <w:p w14:paraId="58F534D4" w14:textId="77777777" w:rsidR="00FF015F" w:rsidRDefault="00FF015F" w:rsidP="00585E9F">
      <w:pPr>
        <w:ind w:firstLine="0"/>
        <w:rPr>
          <w:lang w:val="es-ES"/>
        </w:rPr>
      </w:pPr>
    </w:p>
    <w:p w14:paraId="21781484" w14:textId="77777777" w:rsidR="00FF015F" w:rsidRDefault="00FF015F" w:rsidP="00585E9F">
      <w:pPr>
        <w:ind w:firstLine="0"/>
        <w:rPr>
          <w:lang w:val="es-ES"/>
        </w:rPr>
      </w:pPr>
    </w:p>
    <w:p w14:paraId="259329F7" w14:textId="5302D44C" w:rsidR="00FF015F" w:rsidRDefault="00FF015F" w:rsidP="00043C83">
      <w:pPr>
        <w:ind w:left="720" w:hanging="720"/>
        <w:rPr>
          <w:lang w:val="es-ES"/>
        </w:rPr>
      </w:pPr>
    </w:p>
    <w:p w14:paraId="740197C6" w14:textId="77777777" w:rsidR="0080089E" w:rsidRDefault="0080089E" w:rsidP="00585E9F">
      <w:pPr>
        <w:ind w:firstLine="0"/>
        <w:rPr>
          <w:lang w:val="es-ES"/>
        </w:rPr>
      </w:pPr>
    </w:p>
    <w:p w14:paraId="71C8496D" w14:textId="77777777" w:rsidR="008D45B8" w:rsidRPr="00585E9F" w:rsidRDefault="008D45B8" w:rsidP="00585E9F">
      <w:pPr>
        <w:ind w:firstLine="0"/>
        <w:rPr>
          <w:lang w:val="es-ES"/>
        </w:rPr>
      </w:pPr>
    </w:p>
    <w:bookmarkStart w:id="117" w:name="_Toc153225960" w:displacedByCustomXml="next"/>
    <w:sdt>
      <w:sdtPr>
        <w:rPr>
          <w:b w:val="0"/>
          <w:lang w:val="es-ES"/>
        </w:rPr>
        <w:id w:val="-95870686"/>
        <w:docPartObj>
          <w:docPartGallery w:val="Bibliographies"/>
          <w:docPartUnique/>
        </w:docPartObj>
      </w:sdtPr>
      <w:sdtEndPr>
        <w:rPr>
          <w:lang w:val="es-419"/>
        </w:rPr>
      </w:sdtEndPr>
      <w:sdtContent>
        <w:p w14:paraId="6EA4439E" w14:textId="51CDB7C2" w:rsidR="00015775" w:rsidRDefault="00FF015F" w:rsidP="008C1E29">
          <w:pPr>
            <w:pStyle w:val="Ttulo2"/>
            <w:jc w:val="center"/>
          </w:pPr>
          <w:r w:rsidRPr="00585E9F">
            <w:t>Bibliografía</w:t>
          </w:r>
          <w:bookmarkEnd w:id="117"/>
        </w:p>
        <w:sdt>
          <w:sdtPr>
            <w:id w:val="111145805"/>
            <w:bibliography/>
          </w:sdtPr>
          <w:sdtEndPr/>
          <w:sdtContent>
            <w:p w14:paraId="1366CE47" w14:textId="55DF26F5" w:rsidR="00490CB6" w:rsidRDefault="00015775" w:rsidP="008D45B8">
              <w:pPr>
                <w:pStyle w:val="Bibliografa"/>
                <w:ind w:left="720" w:hanging="720"/>
                <w:rPr>
                  <w:noProof/>
                </w:rPr>
              </w:pPr>
              <w:r>
                <w:fldChar w:fldCharType="begin"/>
              </w:r>
              <w:r>
                <w:instrText>BIBLIOGRAPHY</w:instrText>
              </w:r>
              <w:r>
                <w:fldChar w:fldCharType="separate"/>
              </w:r>
            </w:p>
            <w:p w14:paraId="6A044492" w14:textId="77777777" w:rsidR="00490CB6" w:rsidRDefault="00490CB6" w:rsidP="00490CB6">
              <w:pPr>
                <w:pStyle w:val="Bibliografa"/>
                <w:ind w:left="720" w:hanging="720"/>
                <w:rPr>
                  <w:noProof/>
                </w:rPr>
              </w:pPr>
              <w:r>
                <w:rPr>
                  <w:noProof/>
                </w:rPr>
                <w:t xml:space="preserve">arsa. (s.f.). </w:t>
              </w:r>
              <w:r>
                <w:rPr>
                  <w:i/>
                  <w:iCs/>
                  <w:noProof/>
                </w:rPr>
                <w:t>arsa.gob.hn</w:t>
              </w:r>
              <w:r>
                <w:rPr>
                  <w:noProof/>
                </w:rPr>
                <w:t>. Obtenido de arsa.gob.hn: https://arsa.gob.hn/requisitos-licencias-sanitarias-de-establecimiento-para-alimentos-y-bebidas/</w:t>
              </w:r>
            </w:p>
            <w:p w14:paraId="40C77985" w14:textId="77777777" w:rsidR="00490CB6" w:rsidRDefault="00490CB6" w:rsidP="00490CB6">
              <w:pPr>
                <w:pStyle w:val="Bibliografa"/>
                <w:ind w:left="720" w:hanging="720"/>
                <w:rPr>
                  <w:noProof/>
                </w:rPr>
              </w:pPr>
              <w:r>
                <w:rPr>
                  <w:noProof/>
                </w:rPr>
                <w:t xml:space="preserve">Baquedano, K. (10 de Enero de 2020). </w:t>
              </w:r>
              <w:r>
                <w:rPr>
                  <w:i/>
                  <w:iCs/>
                  <w:noProof/>
                </w:rPr>
                <w:t>laprensa.hn</w:t>
              </w:r>
              <w:r>
                <w:rPr>
                  <w:noProof/>
                </w:rPr>
                <w:t>. Obtenido de laprensa.hn: https://www.laprensa.hn/sanpedro/grandes-cafeterias-expanden-su-marca-en-san-pedro-sula-LCLP1348012</w:t>
              </w:r>
            </w:p>
            <w:p w14:paraId="3F8DAD0C" w14:textId="77777777" w:rsidR="00490CB6" w:rsidRDefault="00490CB6" w:rsidP="00490CB6">
              <w:pPr>
                <w:pStyle w:val="Bibliografa"/>
                <w:ind w:left="720" w:hanging="720"/>
                <w:rPr>
                  <w:noProof/>
                </w:rPr>
              </w:pPr>
              <w:r>
                <w:rPr>
                  <w:noProof/>
                </w:rPr>
                <w:t xml:space="preserve">Barrera, B. L. (4 de Octubre de 2017). </w:t>
              </w:r>
              <w:r>
                <w:rPr>
                  <w:i/>
                  <w:iCs/>
                  <w:noProof/>
                </w:rPr>
                <w:t>laprensa.hn</w:t>
              </w:r>
              <w:r>
                <w:rPr>
                  <w:noProof/>
                </w:rPr>
                <w:t>. Obtenido de laprensa.hn: https://www.laprensa.hn/honduras/cafe-cafeterias-gourmet-productores-hondurenos-GWLP1113849</w:t>
              </w:r>
            </w:p>
            <w:p w14:paraId="39347502" w14:textId="77777777" w:rsidR="00490CB6" w:rsidRDefault="00490CB6" w:rsidP="00490CB6">
              <w:pPr>
                <w:pStyle w:val="Bibliografa"/>
                <w:ind w:left="720" w:hanging="720"/>
                <w:rPr>
                  <w:noProof/>
                </w:rPr>
              </w:pPr>
              <w:r>
                <w:rPr>
                  <w:noProof/>
                </w:rPr>
                <w:t xml:space="preserve">Cinthia Manto. (2020). </w:t>
              </w:r>
              <w:r>
                <w:rPr>
                  <w:i/>
                  <w:iCs/>
                  <w:noProof/>
                </w:rPr>
                <w:t>Economipedia</w:t>
              </w:r>
              <w:r>
                <w:rPr>
                  <w:noProof/>
                </w:rPr>
                <w:t>. Obtenido de https://economipedia.com/definiciones/demanda.html</w:t>
              </w:r>
            </w:p>
            <w:p w14:paraId="2C79AACA" w14:textId="77777777" w:rsidR="00490CB6" w:rsidRDefault="00490CB6" w:rsidP="00490CB6">
              <w:pPr>
                <w:pStyle w:val="Bibliografa"/>
                <w:ind w:left="720" w:hanging="720"/>
                <w:rPr>
                  <w:noProof/>
                </w:rPr>
              </w:pPr>
              <w:r>
                <w:rPr>
                  <w:noProof/>
                </w:rPr>
                <w:t xml:space="preserve">Coelho, F. (24 de Octubre de 2023). </w:t>
              </w:r>
              <w:r>
                <w:rPr>
                  <w:i/>
                  <w:iCs/>
                  <w:noProof/>
                </w:rPr>
                <w:t>significados.com</w:t>
              </w:r>
              <w:r>
                <w:rPr>
                  <w:noProof/>
                </w:rPr>
                <w:t>. Obtenido de significados.com: https://www.significados.com/planteamiento-del-problema/</w:t>
              </w:r>
            </w:p>
            <w:p w14:paraId="5299D1C9" w14:textId="77777777" w:rsidR="00490CB6" w:rsidRDefault="00490CB6" w:rsidP="00490CB6">
              <w:pPr>
                <w:pStyle w:val="Bibliografa"/>
                <w:ind w:left="720" w:hanging="720"/>
                <w:rPr>
                  <w:noProof/>
                </w:rPr>
              </w:pPr>
              <w:r>
                <w:rPr>
                  <w:noProof/>
                </w:rPr>
                <w:t xml:space="preserve">DNV,Global. (2021). </w:t>
              </w:r>
              <w:r>
                <w:rPr>
                  <w:i/>
                  <w:iCs/>
                  <w:noProof/>
                </w:rPr>
                <w:t>DNV,Global</w:t>
              </w:r>
              <w:r>
                <w:rPr>
                  <w:noProof/>
                </w:rPr>
                <w:t>. Obtenido de www.dnv.com/ar/services/estudios-de-impacto-ambienta</w:t>
              </w:r>
            </w:p>
            <w:p w14:paraId="7211F404" w14:textId="77777777" w:rsidR="00490CB6" w:rsidRDefault="00490CB6" w:rsidP="00490CB6">
              <w:pPr>
                <w:pStyle w:val="Bibliografa"/>
                <w:ind w:left="720" w:hanging="720"/>
                <w:rPr>
                  <w:noProof/>
                </w:rPr>
              </w:pPr>
              <w:r>
                <w:rPr>
                  <w:noProof/>
                </w:rPr>
                <w:t xml:space="preserve">Emprendedores . (28 de 07 de 2021). </w:t>
              </w:r>
              <w:r>
                <w:rPr>
                  <w:i/>
                  <w:iCs/>
                  <w:noProof/>
                </w:rPr>
                <w:t xml:space="preserve">Emprendedores </w:t>
              </w:r>
              <w:r>
                <w:rPr>
                  <w:noProof/>
                </w:rPr>
                <w:t>. Obtenido de Emprendedores : https://emprendedores.es/gestion/que-significa-modelo-de-negocio/</w:t>
              </w:r>
            </w:p>
            <w:p w14:paraId="35CB4227" w14:textId="77777777" w:rsidR="00490CB6" w:rsidRDefault="00490CB6" w:rsidP="00490CB6">
              <w:pPr>
                <w:pStyle w:val="Bibliografa"/>
                <w:ind w:left="720" w:hanging="720"/>
                <w:rPr>
                  <w:noProof/>
                </w:rPr>
              </w:pPr>
              <w:r>
                <w:rPr>
                  <w:noProof/>
                </w:rPr>
                <w:t xml:space="preserve">Galan, J. S. (25 de Junio de 2020). </w:t>
              </w:r>
              <w:r>
                <w:rPr>
                  <w:i/>
                  <w:iCs/>
                  <w:noProof/>
                </w:rPr>
                <w:t>economipedia.com</w:t>
              </w:r>
              <w:r>
                <w:rPr>
                  <w:noProof/>
                </w:rPr>
                <w:t>. Obtenido de economipedia.com: https://economipedia.com/definiciones/estudio-de-mercado.html</w:t>
              </w:r>
            </w:p>
            <w:p w14:paraId="51B5A005" w14:textId="77777777" w:rsidR="00490CB6" w:rsidRDefault="00490CB6" w:rsidP="00490CB6">
              <w:pPr>
                <w:pStyle w:val="Bibliografa"/>
                <w:ind w:left="720" w:hanging="720"/>
                <w:rPr>
                  <w:noProof/>
                </w:rPr>
              </w:pPr>
              <w:r>
                <w:rPr>
                  <w:noProof/>
                </w:rPr>
                <w:t xml:space="preserve">Hernández Sampieri, R. F. (2014). </w:t>
              </w:r>
              <w:r>
                <w:rPr>
                  <w:i/>
                  <w:iCs/>
                  <w:noProof/>
                </w:rPr>
                <w:t>Metodología de la investigación (6th ed.).</w:t>
              </w:r>
              <w:r>
                <w:rPr>
                  <w:noProof/>
                </w:rPr>
                <w:t xml:space="preserve"> McGraw-Hill / Interamericana Editores, S.A. de C.V.</w:t>
              </w:r>
            </w:p>
            <w:p w14:paraId="3FC8AF17" w14:textId="77777777" w:rsidR="00490CB6" w:rsidRDefault="00490CB6" w:rsidP="00490CB6">
              <w:pPr>
                <w:pStyle w:val="Bibliografa"/>
                <w:ind w:left="720" w:hanging="720"/>
                <w:rPr>
                  <w:noProof/>
                </w:rPr>
              </w:pPr>
              <w:r>
                <w:rPr>
                  <w:noProof/>
                </w:rPr>
                <w:t>Kloter. (2008). Investigacion.</w:t>
              </w:r>
            </w:p>
            <w:p w14:paraId="10F1E5F1" w14:textId="77777777" w:rsidR="00490CB6" w:rsidRDefault="00490CB6" w:rsidP="00490CB6">
              <w:pPr>
                <w:pStyle w:val="Bibliografa"/>
                <w:ind w:left="720" w:hanging="720"/>
                <w:rPr>
                  <w:noProof/>
                </w:rPr>
              </w:pPr>
              <w:r>
                <w:rPr>
                  <w:noProof/>
                </w:rPr>
                <w:t xml:space="preserve">Kotler, P. &amp;. (2012). </w:t>
              </w:r>
              <w:r>
                <w:rPr>
                  <w:i/>
                  <w:iCs/>
                  <w:noProof/>
                </w:rPr>
                <w:t>Fundamentos de Marketing.</w:t>
              </w:r>
              <w:r>
                <w:rPr>
                  <w:noProof/>
                </w:rPr>
                <w:t xml:space="preserve"> Mexico, D.F.: Pearson Educacion.</w:t>
              </w:r>
            </w:p>
            <w:p w14:paraId="2B0F0733" w14:textId="77777777" w:rsidR="00490CB6" w:rsidRDefault="00490CB6" w:rsidP="00490CB6">
              <w:pPr>
                <w:pStyle w:val="Bibliografa"/>
                <w:ind w:left="720" w:hanging="720"/>
                <w:rPr>
                  <w:noProof/>
                </w:rPr>
              </w:pPr>
              <w:r>
                <w:rPr>
                  <w:noProof/>
                </w:rPr>
                <w:lastRenderedPageBreak/>
                <w:t xml:space="preserve">Martinez, I. R. (16 de Abril de 2021). </w:t>
              </w:r>
              <w:r>
                <w:rPr>
                  <w:i/>
                  <w:iCs/>
                  <w:noProof/>
                </w:rPr>
                <w:t>ico.org</w:t>
              </w:r>
              <w:r>
                <w:rPr>
                  <w:noProof/>
                </w:rPr>
                <w:t>. Obtenido de ico.org: https://www.ico.org/documents/cy2020-21/icc-129-5c-national-coffee-policy-honduras.pdf#:~:text=La%20cadena%20del%20caf%C3%A9%20de%20Honduras%20contribuye%20significativamente,crecimiento%20en%20t%C3%A9rminos%20de%20productividad%2C%20calidad%20y%20precios</w:t>
              </w:r>
            </w:p>
            <w:p w14:paraId="7A93EF4A" w14:textId="77777777" w:rsidR="00490CB6" w:rsidRDefault="00490CB6" w:rsidP="00490CB6">
              <w:pPr>
                <w:pStyle w:val="Bibliografa"/>
                <w:ind w:left="720" w:hanging="720"/>
                <w:rPr>
                  <w:noProof/>
                </w:rPr>
              </w:pPr>
              <w:r>
                <w:rPr>
                  <w:noProof/>
                </w:rPr>
                <w:t>matrizfoda. (s.f.). Obtenido de https://www.matrizfoda.com/dafo/</w:t>
              </w:r>
            </w:p>
            <w:p w14:paraId="184FD9D4" w14:textId="77777777" w:rsidR="00490CB6" w:rsidRDefault="00490CB6" w:rsidP="00490CB6">
              <w:pPr>
                <w:pStyle w:val="Bibliografa"/>
                <w:ind w:left="720" w:hanging="720"/>
                <w:rPr>
                  <w:noProof/>
                </w:rPr>
              </w:pPr>
              <w:r>
                <w:rPr>
                  <w:noProof/>
                </w:rPr>
                <w:t>Meneses, J. (2007). El cuestionario y la entrevista.</w:t>
              </w:r>
            </w:p>
            <w:p w14:paraId="4A645BE1" w14:textId="77777777" w:rsidR="00490CB6" w:rsidRDefault="00490CB6" w:rsidP="00490CB6">
              <w:pPr>
                <w:pStyle w:val="Bibliografa"/>
                <w:ind w:left="720" w:hanging="720"/>
                <w:rPr>
                  <w:noProof/>
                </w:rPr>
              </w:pPr>
              <w:r>
                <w:rPr>
                  <w:noProof/>
                </w:rPr>
                <w:t>mordorintelligence. (s.f.). Obtenido de https://www.mordorintelligence.com/es/industry-reports/coffee-market</w:t>
              </w:r>
            </w:p>
            <w:p w14:paraId="0725939E" w14:textId="77777777" w:rsidR="00490CB6" w:rsidRDefault="00490CB6" w:rsidP="00490CB6">
              <w:pPr>
                <w:pStyle w:val="Bibliografa"/>
                <w:ind w:left="720" w:hanging="720"/>
                <w:rPr>
                  <w:noProof/>
                </w:rPr>
              </w:pPr>
              <w:r>
                <w:rPr>
                  <w:noProof/>
                </w:rPr>
                <w:t xml:space="preserve">Ortega, C. (s.f.). </w:t>
              </w:r>
              <w:r>
                <w:rPr>
                  <w:i/>
                  <w:iCs/>
                  <w:noProof/>
                </w:rPr>
                <w:t>questionpro.com</w:t>
              </w:r>
              <w:r>
                <w:rPr>
                  <w:noProof/>
                </w:rPr>
                <w:t>. Obtenido de questionpro.com: https://www.questionpro.com/blog/es/analisis-foda/</w:t>
              </w:r>
            </w:p>
            <w:p w14:paraId="479CD5D0" w14:textId="77777777" w:rsidR="00490CB6" w:rsidRDefault="00490CB6" w:rsidP="00490CB6">
              <w:pPr>
                <w:pStyle w:val="Bibliografa"/>
                <w:ind w:left="720" w:hanging="720"/>
                <w:rPr>
                  <w:noProof/>
                </w:rPr>
              </w:pPr>
              <w:r>
                <w:rPr>
                  <w:noProof/>
                </w:rPr>
                <w:t xml:space="preserve">Pedrosa, S. J. (1 de Marzo de 2020). </w:t>
              </w:r>
              <w:r>
                <w:rPr>
                  <w:i/>
                  <w:iCs/>
                  <w:noProof/>
                </w:rPr>
                <w:t>economipedia.com</w:t>
              </w:r>
              <w:r>
                <w:rPr>
                  <w:noProof/>
                </w:rPr>
                <w:t>. Obtenido de economipedia.com: https://economipedia.com/definiciones/oferta.html</w:t>
              </w:r>
            </w:p>
            <w:p w14:paraId="66C355FD" w14:textId="77777777" w:rsidR="00490CB6" w:rsidRDefault="00490CB6" w:rsidP="00490CB6">
              <w:pPr>
                <w:pStyle w:val="Bibliografa"/>
                <w:ind w:left="720" w:hanging="720"/>
                <w:rPr>
                  <w:noProof/>
                </w:rPr>
              </w:pPr>
              <w:r>
                <w:rPr>
                  <w:noProof/>
                </w:rPr>
                <w:t xml:space="preserve">personio. (s.f.). </w:t>
              </w:r>
              <w:r>
                <w:rPr>
                  <w:i/>
                  <w:iCs/>
                  <w:noProof/>
                </w:rPr>
                <w:t>personio.es</w:t>
              </w:r>
              <w:r>
                <w:rPr>
                  <w:noProof/>
                </w:rPr>
                <w:t>. Obtenido de personio.es: https://www.personio.es/glosario/cronograma/</w:t>
              </w:r>
            </w:p>
            <w:p w14:paraId="6EC6CB69" w14:textId="77777777" w:rsidR="00490CB6" w:rsidRDefault="00490CB6" w:rsidP="00490CB6">
              <w:pPr>
                <w:pStyle w:val="Bibliografa"/>
                <w:ind w:left="720" w:hanging="720"/>
                <w:rPr>
                  <w:noProof/>
                </w:rPr>
              </w:pPr>
              <w:r>
                <w:rPr>
                  <w:noProof/>
                </w:rPr>
                <w:t>questionpro. (s.f.). Obtenido de https://www.questionpro.com/es/estudio-de-mercado.html</w:t>
              </w:r>
            </w:p>
            <w:p w14:paraId="689B175B" w14:textId="6536EED3" w:rsidR="00490CB6" w:rsidRDefault="00490CB6" w:rsidP="00BB72D5">
              <w:pPr>
                <w:pStyle w:val="Bibliografa"/>
                <w:ind w:left="720" w:hanging="720"/>
                <w:rPr>
                  <w:noProof/>
                </w:rPr>
              </w:pPr>
              <w:r>
                <w:rPr>
                  <w:i/>
                  <w:iCs/>
                  <w:noProof/>
                </w:rPr>
                <w:t>QuestionPro</w:t>
              </w:r>
              <w:r>
                <w:rPr>
                  <w:noProof/>
                </w:rPr>
                <w:t>. (12 de Noviembre de 2023). Obtenido de QuestionPro: https://www.questionpro.com/es/estudio-de-mercado.html#que_es_estudio_de_mercado</w:t>
              </w:r>
            </w:p>
            <w:p w14:paraId="20DBDBB9" w14:textId="77777777" w:rsidR="00490CB6" w:rsidRDefault="00490CB6" w:rsidP="00490CB6">
              <w:pPr>
                <w:pStyle w:val="Bibliografa"/>
                <w:ind w:left="720" w:hanging="720"/>
                <w:rPr>
                  <w:noProof/>
                </w:rPr>
              </w:pPr>
              <w:r>
                <w:rPr>
                  <w:i/>
                  <w:iCs/>
                  <w:noProof/>
                </w:rPr>
                <w:t>saludvital</w:t>
              </w:r>
              <w:r>
                <w:rPr>
                  <w:noProof/>
                </w:rPr>
                <w:t>. (6 de Diciembre de 2022). Obtenido de https://www.saludvital.cl/preguntas/que-es-la-factibilidad-legal/</w:t>
              </w:r>
            </w:p>
            <w:p w14:paraId="2D88FDA2" w14:textId="77777777" w:rsidR="00490CB6" w:rsidRDefault="00490CB6" w:rsidP="00490CB6">
              <w:pPr>
                <w:pStyle w:val="Bibliografa"/>
                <w:ind w:left="720" w:hanging="720"/>
                <w:rPr>
                  <w:noProof/>
                </w:rPr>
              </w:pPr>
              <w:r>
                <w:rPr>
                  <w:noProof/>
                </w:rPr>
                <w:t xml:space="preserve">sumerlabs. (s.f.). </w:t>
              </w:r>
              <w:r>
                <w:rPr>
                  <w:i/>
                  <w:iCs/>
                  <w:noProof/>
                </w:rPr>
                <w:t>sumerlabs.com</w:t>
              </w:r>
              <w:r>
                <w:rPr>
                  <w:noProof/>
                </w:rPr>
                <w:t>. Obtenido de sumerlabs.com: https://sumerlabs.com/catalogo/serviciosinformaticos-ericksinfa/producto/permiso-operacion-anual-smr-</w:t>
              </w:r>
            </w:p>
            <w:sdt>
              <w:sdtPr>
                <w:id w:val="-1385715908"/>
                <w:bibliography/>
              </w:sdtPr>
              <w:sdtContent>
                <w:p w14:paraId="070D06C7" w14:textId="77777777" w:rsidR="00B95D13" w:rsidRPr="00854CFB" w:rsidRDefault="00B95D13" w:rsidP="00B95D13">
                  <w:pPr>
                    <w:pStyle w:val="Bibliografa"/>
                    <w:ind w:left="720" w:hanging="720"/>
                    <w:rPr>
                      <w:noProof/>
                      <w:lang w:val="it-IT"/>
                    </w:rPr>
                  </w:pPr>
                  <w:r>
                    <w:fldChar w:fldCharType="begin"/>
                  </w:r>
                  <w:r w:rsidRPr="00854CFB">
                    <w:rPr>
                      <w:lang w:val="it-IT"/>
                    </w:rPr>
                    <w:instrText xml:space="preserve"> BIBLIOGRAPHY </w:instrText>
                  </w:r>
                  <w:r>
                    <w:fldChar w:fldCharType="separate"/>
                  </w:r>
                  <w:r w:rsidRPr="00854CFB">
                    <w:rPr>
                      <w:noProof/>
                      <w:lang w:val="it-IT"/>
                    </w:rPr>
                    <w:t>Ávila, H. (2015). Introduccion a la Metodologia.</w:t>
                  </w:r>
                </w:p>
                <w:p w14:paraId="19C9BA84" w14:textId="77777777" w:rsidR="00B95D13" w:rsidRPr="00854CFB" w:rsidRDefault="00B95D13" w:rsidP="00B95D13">
                  <w:pPr>
                    <w:pStyle w:val="Bibliografa"/>
                    <w:ind w:left="720" w:hanging="720"/>
                    <w:rPr>
                      <w:noProof/>
                    </w:rPr>
                  </w:pPr>
                  <w:r w:rsidRPr="00854CFB">
                    <w:rPr>
                      <w:noProof/>
                    </w:rPr>
                    <w:lastRenderedPageBreak/>
                    <w:t>Fisher. (2004).</w:t>
                  </w:r>
                </w:p>
                <w:p w14:paraId="6B051299" w14:textId="77777777" w:rsidR="00B95D13" w:rsidRPr="00854CFB" w:rsidRDefault="00B95D13" w:rsidP="00B95D13">
                  <w:pPr>
                    <w:pStyle w:val="Bibliografa"/>
                    <w:ind w:left="720" w:hanging="720"/>
                    <w:rPr>
                      <w:noProof/>
                    </w:rPr>
                  </w:pPr>
                  <w:r w:rsidRPr="00854CFB">
                    <w:rPr>
                      <w:noProof/>
                    </w:rPr>
                    <w:t xml:space="preserve">Metodologia de la investigacion. (2014). </w:t>
                  </w:r>
                  <w:r w:rsidRPr="00854CFB">
                    <w:rPr>
                      <w:i/>
                      <w:iCs/>
                      <w:noProof/>
                    </w:rPr>
                    <w:t>Metodologia de Investigacion.</w:t>
                  </w:r>
                  <w:r w:rsidRPr="00854CFB">
                    <w:rPr>
                      <w:noProof/>
                    </w:rPr>
                    <w:t xml:space="preserve"> </w:t>
                  </w:r>
                </w:p>
                <w:p w14:paraId="3CA75DB6" w14:textId="77777777" w:rsidR="00B95D13" w:rsidRPr="00854CFB" w:rsidRDefault="00B95D13" w:rsidP="00B95D13">
                  <w:pPr>
                    <w:pStyle w:val="Bibliografa"/>
                    <w:ind w:left="720" w:hanging="720"/>
                    <w:rPr>
                      <w:noProof/>
                    </w:rPr>
                  </w:pPr>
                  <w:r w:rsidRPr="00854CFB">
                    <w:rPr>
                      <w:noProof/>
                    </w:rPr>
                    <w:t xml:space="preserve">Naresh , K. (2008). </w:t>
                  </w:r>
                  <w:r w:rsidRPr="00854CFB">
                    <w:rPr>
                      <w:i/>
                      <w:iCs/>
                      <w:noProof/>
                    </w:rPr>
                    <w:t>Investigacion de mercado.</w:t>
                  </w:r>
                  <w:r w:rsidRPr="00854CFB">
                    <w:rPr>
                      <w:noProof/>
                    </w:rPr>
                    <w:t xml:space="preserve"> </w:t>
                  </w:r>
                </w:p>
                <w:p w14:paraId="7BC2D8C5" w14:textId="77777777" w:rsidR="00B95D13" w:rsidRPr="00854CFB" w:rsidRDefault="00B95D13" w:rsidP="00B95D13">
                  <w:pPr>
                    <w:pStyle w:val="Bibliografa"/>
                    <w:ind w:left="720" w:hanging="720"/>
                    <w:rPr>
                      <w:noProof/>
                    </w:rPr>
                  </w:pPr>
                  <w:r w:rsidRPr="00854CFB">
                    <w:rPr>
                      <w:noProof/>
                    </w:rPr>
                    <w:t>Parra, A. (2011). Variables de investigacion.</w:t>
                  </w:r>
                </w:p>
                <w:p w14:paraId="7D02EC9B" w14:textId="77777777" w:rsidR="00B95D13" w:rsidRPr="00854CFB" w:rsidRDefault="00B95D13" w:rsidP="00B95D13">
                  <w:pPr>
                    <w:pStyle w:val="Bibliografa"/>
                    <w:ind w:left="720" w:hanging="720"/>
                    <w:rPr>
                      <w:noProof/>
                    </w:rPr>
                  </w:pPr>
                  <w:r w:rsidRPr="00854CFB">
                    <w:rPr>
                      <w:noProof/>
                    </w:rPr>
                    <w:t>V, E. (2016). Economia y Finanzas .</w:t>
                  </w:r>
                </w:p>
                <w:p w14:paraId="5EFAA02A" w14:textId="77777777" w:rsidR="00B20587" w:rsidRPr="002B3569" w:rsidRDefault="00B95D13" w:rsidP="00B20587">
                  <w:pPr>
                    <w:pStyle w:val="Bibliografa"/>
                    <w:ind w:left="720" w:hanging="720"/>
                    <w:rPr>
                      <w:noProof/>
                    </w:rPr>
                  </w:pPr>
                  <w:r>
                    <w:rPr>
                      <w:b/>
                      <w:bCs/>
                      <w:noProof/>
                    </w:rPr>
                    <w:fldChar w:fldCharType="end"/>
                  </w:r>
                </w:p>
                <w:sdt>
                  <w:sdtPr>
                    <w:id w:val="-243574274"/>
                    <w:bibliography/>
                  </w:sdtPr>
                  <w:sdtContent>
                    <w:p w14:paraId="5EFAA02A" w14:textId="77777777" w:rsidR="00B20587" w:rsidRPr="002B3569" w:rsidRDefault="00B20587" w:rsidP="00B20587">
                      <w:pPr>
                        <w:pStyle w:val="Bibliografa"/>
                        <w:ind w:left="720" w:hanging="720"/>
                        <w:rPr>
                          <w:noProof/>
                        </w:rPr>
                      </w:pPr>
                      <w:r>
                        <w:fldChar w:fldCharType="begin"/>
                      </w:r>
                      <w:r w:rsidRPr="002B3569">
                        <w:instrText xml:space="preserve"> BIBLIOGRAPHY </w:instrText>
                      </w:r>
                      <w:r>
                        <w:fldChar w:fldCharType="separate"/>
                      </w:r>
                      <w:r w:rsidRPr="002B3569">
                        <w:rPr>
                          <w:noProof/>
                        </w:rPr>
                        <w:t xml:space="preserve">DECOEFERA. (2010, Enero 20). </w:t>
                      </w:r>
                      <w:r w:rsidRPr="002B3569">
                        <w:rPr>
                          <w:i/>
                          <w:iCs/>
                          <w:noProof/>
                        </w:rPr>
                        <w:t>DECOEFERA</w:t>
                      </w:r>
                      <w:r w:rsidRPr="002B3569">
                        <w:rPr>
                          <w:noProof/>
                        </w:rPr>
                        <w:t>. Retrieved from https://decoracion.trendencias.com/otros-estilos/que-es-retro</w:t>
                      </w:r>
                    </w:p>
                    <w:p w14:paraId="4FDF471F" w14:textId="77777777" w:rsidR="00B20587" w:rsidRDefault="00B20587" w:rsidP="00B20587">
                      <w:pPr>
                        <w:pStyle w:val="Bibliografa"/>
                        <w:ind w:left="720" w:hanging="720"/>
                        <w:rPr>
                          <w:noProof/>
                        </w:rPr>
                      </w:pPr>
                      <w:r w:rsidRPr="002B3569">
                        <w:rPr>
                          <w:noProof/>
                        </w:rPr>
                        <w:t xml:space="preserve">DiccionarioActual. (n.d.). </w:t>
                      </w:r>
                      <w:r w:rsidRPr="002B3569">
                        <w:rPr>
                          <w:i/>
                          <w:iCs/>
                          <w:noProof/>
                        </w:rPr>
                        <w:t>DiccionarioActual</w:t>
                      </w:r>
                      <w:r w:rsidRPr="002B3569">
                        <w:rPr>
                          <w:noProof/>
                        </w:rPr>
                        <w:t xml:space="preserve">. </w:t>
                      </w:r>
                      <w:r>
                        <w:rPr>
                          <w:noProof/>
                        </w:rPr>
                        <w:t>Retrieved from https://diccionarioactual.com/menu/#google_vignette</w:t>
                      </w:r>
                    </w:p>
                    <w:p w14:paraId="43B83E43" w14:textId="77777777" w:rsidR="00B20587" w:rsidRPr="002B3569" w:rsidRDefault="00B20587" w:rsidP="00B20587">
                      <w:pPr>
                        <w:pStyle w:val="Bibliografa"/>
                        <w:ind w:left="720" w:hanging="720"/>
                        <w:rPr>
                          <w:noProof/>
                          <w:lang w:val="pt-BR"/>
                        </w:rPr>
                      </w:pPr>
                      <w:r w:rsidRPr="002B3569">
                        <w:rPr>
                          <w:noProof/>
                          <w:lang w:val="pt-BR"/>
                        </w:rPr>
                        <w:t xml:space="preserve">Educalingo. (2023, Noviembre 5). </w:t>
                      </w:r>
                      <w:r w:rsidRPr="002B3569">
                        <w:rPr>
                          <w:i/>
                          <w:iCs/>
                          <w:noProof/>
                          <w:lang w:val="pt-BR"/>
                        </w:rPr>
                        <w:t>Educalingo.com</w:t>
                      </w:r>
                      <w:r w:rsidRPr="002B3569">
                        <w:rPr>
                          <w:noProof/>
                          <w:lang w:val="pt-BR"/>
                        </w:rPr>
                        <w:t>. Retrieved from Educalingo.com: https://educalingo.com/es/dic-it/vintage</w:t>
                      </w:r>
                    </w:p>
                    <w:p w14:paraId="0E396D8E" w14:textId="77777777" w:rsidR="00B20587" w:rsidRDefault="00B20587" w:rsidP="00B20587">
                      <w:pPr>
                        <w:pStyle w:val="Bibliografa"/>
                        <w:ind w:left="720" w:hanging="720"/>
                        <w:rPr>
                          <w:noProof/>
                        </w:rPr>
                      </w:pPr>
                      <w:r w:rsidRPr="002B3569">
                        <w:rPr>
                          <w:noProof/>
                          <w:lang w:val="pt-BR"/>
                        </w:rPr>
                        <w:t xml:space="preserve">EUROINNOVA. (n.d.). </w:t>
                      </w:r>
                      <w:r w:rsidRPr="002B3569">
                        <w:rPr>
                          <w:i/>
                          <w:iCs/>
                          <w:noProof/>
                          <w:lang w:val="pt-BR"/>
                        </w:rPr>
                        <w:t>EUROINNOVA INTERNACIONAL EDU.</w:t>
                      </w:r>
                      <w:r w:rsidRPr="002B3569">
                        <w:rPr>
                          <w:noProof/>
                          <w:lang w:val="pt-BR"/>
                        </w:rPr>
                        <w:t xml:space="preserve"> </w:t>
                      </w:r>
                      <w:r>
                        <w:rPr>
                          <w:noProof/>
                        </w:rPr>
                        <w:t>Retrieved from https://www.euroinnova.</w:t>
                      </w:r>
                    </w:p>
                    <w:p w14:paraId="4C2C9290" w14:textId="77777777" w:rsidR="00B20587" w:rsidRDefault="00B20587" w:rsidP="00B20587">
                      <w:pPr>
                        <w:pStyle w:val="Bibliografa"/>
                        <w:ind w:left="720" w:hanging="720"/>
                        <w:rPr>
                          <w:noProof/>
                        </w:rPr>
                      </w:pPr>
                      <w:r>
                        <w:rPr>
                          <w:noProof/>
                        </w:rPr>
                        <w:t xml:space="preserve">FAQ Restauran. (2023). </w:t>
                      </w:r>
                      <w:r>
                        <w:rPr>
                          <w:i/>
                          <w:iCs/>
                          <w:noProof/>
                        </w:rPr>
                        <w:t>Politicas</w:t>
                      </w:r>
                      <w:r>
                        <w:rPr>
                          <w:noProof/>
                        </w:rPr>
                        <w:t>. Retrieved from https://faq.restaurant/</w:t>
                      </w:r>
                    </w:p>
                    <w:p w14:paraId="64FF7E12" w14:textId="77777777" w:rsidR="00B20587" w:rsidRPr="002B3569" w:rsidRDefault="00B20587" w:rsidP="00B20587">
                      <w:pPr>
                        <w:pStyle w:val="Bibliografa"/>
                        <w:ind w:left="720" w:hanging="720"/>
                        <w:rPr>
                          <w:noProof/>
                        </w:rPr>
                      </w:pPr>
                      <w:r w:rsidRPr="002B3569">
                        <w:rPr>
                          <w:noProof/>
                        </w:rPr>
                        <w:t xml:space="preserve">Franquet, A. (2020 ). macroentorno. </w:t>
                      </w:r>
                      <w:r w:rsidRPr="002B3569">
                        <w:rPr>
                          <w:i/>
                          <w:iCs/>
                          <w:noProof/>
                        </w:rPr>
                        <w:t>economipedia</w:t>
                      </w:r>
                      <w:r w:rsidRPr="002B3569">
                        <w:rPr>
                          <w:noProof/>
                        </w:rPr>
                        <w:t>.</w:t>
                      </w:r>
                    </w:p>
                    <w:p w14:paraId="389457A0" w14:textId="77777777" w:rsidR="00B20587" w:rsidRPr="002B3569" w:rsidRDefault="00B20587" w:rsidP="00B20587">
                      <w:pPr>
                        <w:pStyle w:val="Bibliografa"/>
                        <w:ind w:left="720" w:hanging="720"/>
                        <w:rPr>
                          <w:noProof/>
                        </w:rPr>
                      </w:pPr>
                      <w:r w:rsidRPr="002B3569">
                        <w:rPr>
                          <w:noProof/>
                        </w:rPr>
                        <w:t xml:space="preserve">INE. (2022). </w:t>
                      </w:r>
                      <w:r w:rsidRPr="002B3569">
                        <w:rPr>
                          <w:i/>
                          <w:iCs/>
                          <w:noProof/>
                        </w:rPr>
                        <w:t>Proyeccion de ploblacion .</w:t>
                      </w:r>
                      <w:r w:rsidRPr="002B3569">
                        <w:rPr>
                          <w:noProof/>
                        </w:rPr>
                        <w:t xml:space="preserve"> ine.gob.hn/.</w:t>
                      </w:r>
                    </w:p>
                    <w:p w14:paraId="2DF25BDC" w14:textId="77777777" w:rsidR="00B20587" w:rsidRPr="002B3569" w:rsidRDefault="00B20587" w:rsidP="00B20587">
                      <w:pPr>
                        <w:pStyle w:val="Bibliografa"/>
                        <w:ind w:left="720" w:hanging="720"/>
                        <w:rPr>
                          <w:noProof/>
                        </w:rPr>
                      </w:pPr>
                      <w:r w:rsidRPr="002B3569">
                        <w:rPr>
                          <w:noProof/>
                        </w:rPr>
                        <w:t xml:space="preserve">Pagina. (2010, Enero 20). </w:t>
                      </w:r>
                      <w:r w:rsidRPr="002B3569">
                        <w:rPr>
                          <w:i/>
                          <w:iCs/>
                          <w:noProof/>
                        </w:rPr>
                        <w:t>Decoesfera</w:t>
                      </w:r>
                      <w:r w:rsidRPr="002B3569">
                        <w:rPr>
                          <w:noProof/>
                        </w:rPr>
                        <w:t>. Retrieved from Decoesfera: https://decoracion.trendencias.com/otros-estilos/que-es-retro</w:t>
                      </w:r>
                    </w:p>
                    <w:p w14:paraId="45BACC61" w14:textId="77777777" w:rsidR="00B20587" w:rsidRDefault="00B20587" w:rsidP="00B20587">
                      <w:pPr>
                        <w:pStyle w:val="Bibliografa"/>
                        <w:ind w:left="720" w:hanging="720"/>
                        <w:rPr>
                          <w:noProof/>
                        </w:rPr>
                      </w:pPr>
                      <w:r w:rsidRPr="002B3569">
                        <w:rPr>
                          <w:noProof/>
                        </w:rPr>
                        <w:t xml:space="preserve">Peréz, J. (2022, Septiembre 23). </w:t>
                      </w:r>
                      <w:r>
                        <w:rPr>
                          <w:i/>
                          <w:iCs/>
                          <w:noProof/>
                        </w:rPr>
                        <w:t>Definicion.ede</w:t>
                      </w:r>
                      <w:r>
                        <w:rPr>
                          <w:noProof/>
                        </w:rPr>
                        <w:t>. Retrieved from https://definicion.de/cafeteria/</w:t>
                      </w:r>
                    </w:p>
                    <w:p w14:paraId="2A3F8DB1" w14:textId="77777777" w:rsidR="00B20587" w:rsidRDefault="00B20587" w:rsidP="00B20587">
                      <w:pPr>
                        <w:pStyle w:val="Bibliografa"/>
                        <w:ind w:left="720" w:hanging="720"/>
                        <w:rPr>
                          <w:noProof/>
                        </w:rPr>
                      </w:pPr>
                      <w:r>
                        <w:rPr>
                          <w:noProof/>
                        </w:rPr>
                        <w:t>Prensa, L. (2023, Noviembre 2). Consumo de café.</w:t>
                      </w:r>
                    </w:p>
                    <w:p w14:paraId="632B7AB8" w14:textId="77777777" w:rsidR="00B20587" w:rsidRDefault="00B20587" w:rsidP="00B20587">
                      <w:pPr>
                        <w:pStyle w:val="Bibliografa"/>
                        <w:ind w:left="720" w:hanging="720"/>
                        <w:rPr>
                          <w:noProof/>
                        </w:rPr>
                      </w:pPr>
                      <w:r>
                        <w:rPr>
                          <w:noProof/>
                        </w:rPr>
                        <w:t xml:space="preserve">Quiroa, M. (2020, Marzo 1). </w:t>
                      </w:r>
                      <w:r>
                        <w:rPr>
                          <w:i/>
                          <w:iCs/>
                          <w:noProof/>
                        </w:rPr>
                        <w:t>Economipedia</w:t>
                      </w:r>
                      <w:r>
                        <w:rPr>
                          <w:noProof/>
                        </w:rPr>
                        <w:t>. Retrieved from https://economipedia.com/definiciones</w:t>
                      </w:r>
                    </w:p>
                    <w:p w14:paraId="160FC042" w14:textId="77777777" w:rsidR="00B20587" w:rsidRDefault="00B20587" w:rsidP="00B20587">
                      <w:pPr>
                        <w:pStyle w:val="Bibliografa"/>
                        <w:ind w:left="720" w:hanging="720"/>
                        <w:rPr>
                          <w:noProof/>
                        </w:rPr>
                      </w:pPr>
                      <w:r>
                        <w:rPr>
                          <w:noProof/>
                        </w:rPr>
                        <w:t xml:space="preserve">Quiroa, M. (2020). Mercado Marketing digital. </w:t>
                      </w:r>
                      <w:r>
                        <w:rPr>
                          <w:i/>
                          <w:iCs/>
                          <w:noProof/>
                        </w:rPr>
                        <w:t>Economipedia</w:t>
                      </w:r>
                      <w:r>
                        <w:rPr>
                          <w:noProof/>
                        </w:rPr>
                        <w:t>, 1.</w:t>
                      </w:r>
                    </w:p>
                    <w:p w14:paraId="754F6E87" w14:textId="77777777" w:rsidR="00B20587" w:rsidRDefault="00B20587" w:rsidP="00B20587">
                      <w:pPr>
                        <w:pStyle w:val="Bibliografa"/>
                        <w:ind w:left="720" w:hanging="720"/>
                        <w:rPr>
                          <w:noProof/>
                        </w:rPr>
                      </w:pPr>
                      <w:r>
                        <w:rPr>
                          <w:noProof/>
                        </w:rPr>
                        <w:lastRenderedPageBreak/>
                        <w:t>Significado. (2023, Noviembre 5). Retrieved from Significadi.com: https://www.significados.com/servicio/</w:t>
                      </w:r>
                    </w:p>
                    <w:p w14:paraId="035026FC" w14:textId="77777777" w:rsidR="00B20587" w:rsidRDefault="00B20587" w:rsidP="00B20587">
                      <w:r>
                        <w:rPr>
                          <w:b/>
                          <w:bCs/>
                          <w:noProof/>
                        </w:rPr>
                        <w:fldChar w:fldCharType="end"/>
                      </w:r>
                    </w:p>
                  </w:sdtContent>
                </w:sdt>
                <w:p w14:paraId="21871818" w14:textId="14775DF1" w:rsidR="00B95D13" w:rsidRPr="00B95D13" w:rsidRDefault="00B95D13" w:rsidP="00A21BEF">
                  <w:pPr>
                    <w:ind w:firstLine="0"/>
                  </w:pPr>
                </w:p>
              </w:sdtContent>
            </w:sdt>
            <w:p w14:paraId="1F0E63E2" w14:textId="5CA1D6BB" w:rsidR="00D722EA" w:rsidRPr="008D7CB8" w:rsidRDefault="00015775" w:rsidP="00490CB6">
              <w:pPr>
                <w:rPr>
                  <w:b/>
                  <w:bCs/>
                  <w:lang w:val="en-US"/>
                </w:rPr>
              </w:pPr>
              <w:r>
                <w:rPr>
                  <w:b/>
                  <w:bCs/>
                </w:rPr>
                <w:fldChar w:fldCharType="end"/>
              </w:r>
            </w:p>
          </w:sdtContent>
        </w:sdt>
      </w:sdtContent>
    </w:sdt>
    <w:p w14:paraId="17D38D34" w14:textId="54917841" w:rsidR="00F737C2" w:rsidRPr="00F737C2" w:rsidRDefault="007A6C5D" w:rsidP="00F737C2">
      <w:pPr>
        <w:pStyle w:val="Ttulo2"/>
      </w:pPr>
      <w:bookmarkStart w:id="118" w:name="_Toc153225961"/>
      <w:r w:rsidRPr="006936DD">
        <w:t>Anexos</w:t>
      </w:r>
      <w:bookmarkEnd w:id="118"/>
      <w:r w:rsidRPr="007A6C5D">
        <w:t xml:space="preserve"> </w:t>
      </w:r>
    </w:p>
    <w:p w14:paraId="3DBF9D0C" w14:textId="4770FC72" w:rsidR="006936DD" w:rsidRPr="006936DD" w:rsidRDefault="00F737C2" w:rsidP="006936DD">
      <w:pPr>
        <w:rPr>
          <w:b/>
          <w:bCs/>
        </w:rPr>
      </w:pPr>
      <w:r>
        <w:rPr>
          <w:b/>
          <w:bCs/>
        </w:rPr>
        <w:t xml:space="preserve">Conceptos de diseño del logotipo para la cafetería. </w:t>
      </w:r>
    </w:p>
    <w:p w14:paraId="1C0BE514" w14:textId="3BB2E435" w:rsidR="006936DD" w:rsidRPr="006936DD" w:rsidRDefault="006936DD" w:rsidP="006936DD">
      <w:r>
        <w:rPr>
          <w:noProof/>
        </w:rPr>
        <w:drawing>
          <wp:inline distT="0" distB="0" distL="0" distR="0" wp14:anchorId="5ADEBDD4" wp14:editId="574DB907">
            <wp:extent cx="4347836" cy="1851660"/>
            <wp:effectExtent l="0" t="0" r="0" b="0"/>
            <wp:docPr id="507807456"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07807456" name="Imagen 507807456"/>
                    <pic:cNvPicPr/>
                  </pic:nvPicPr>
                  <pic:blipFill>
                    <a:blip r:embed="rId51" cstate="print">
                      <a:extLst>
                        <a:ext uri="{28A0092B-C50C-407E-A947-70E740481C1C}">
                          <a14:useLocalDpi xmlns:a14="http://schemas.microsoft.com/office/drawing/2010/main" val="0"/>
                        </a:ext>
                      </a:extLst>
                    </a:blip>
                    <a:stretch>
                      <a:fillRect/>
                    </a:stretch>
                  </pic:blipFill>
                  <pic:spPr>
                    <a:xfrm>
                      <a:off x="0" y="0"/>
                      <a:ext cx="4356975" cy="1855552"/>
                    </a:xfrm>
                    <a:prstGeom prst="rect">
                      <a:avLst/>
                    </a:prstGeom>
                  </pic:spPr>
                </pic:pic>
              </a:graphicData>
            </a:graphic>
          </wp:inline>
        </w:drawing>
      </w:r>
    </w:p>
    <w:p w14:paraId="275AB465" w14:textId="77777777" w:rsidR="006936DD" w:rsidRDefault="006936DD" w:rsidP="006E7507">
      <w:pPr>
        <w:rPr>
          <w:noProof/>
        </w:rPr>
      </w:pPr>
    </w:p>
    <w:p w14:paraId="76C5B680" w14:textId="29614102" w:rsidR="00D722EA" w:rsidRDefault="006936DD" w:rsidP="006936DD">
      <w:r>
        <w:rPr>
          <w:noProof/>
        </w:rPr>
        <w:drawing>
          <wp:inline distT="0" distB="0" distL="0" distR="0" wp14:anchorId="6BB47F48" wp14:editId="21190125">
            <wp:extent cx="4579620" cy="1950372"/>
            <wp:effectExtent l="0" t="0" r="0" b="0"/>
            <wp:docPr id="538517035"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8517035" name="Imagen 538517035"/>
                    <pic:cNvPicPr/>
                  </pic:nvPicPr>
                  <pic:blipFill>
                    <a:blip r:embed="rId52" cstate="print">
                      <a:extLst>
                        <a:ext uri="{28A0092B-C50C-407E-A947-70E740481C1C}">
                          <a14:useLocalDpi xmlns:a14="http://schemas.microsoft.com/office/drawing/2010/main" val="0"/>
                        </a:ext>
                      </a:extLst>
                    </a:blip>
                    <a:stretch>
                      <a:fillRect/>
                    </a:stretch>
                  </pic:blipFill>
                  <pic:spPr>
                    <a:xfrm>
                      <a:off x="0" y="0"/>
                      <a:ext cx="4590989" cy="1955214"/>
                    </a:xfrm>
                    <a:prstGeom prst="rect">
                      <a:avLst/>
                    </a:prstGeom>
                  </pic:spPr>
                </pic:pic>
              </a:graphicData>
            </a:graphic>
          </wp:inline>
        </w:drawing>
      </w:r>
    </w:p>
    <w:p w14:paraId="3D831B84" w14:textId="7767B9E8" w:rsidR="00D722EA" w:rsidRDefault="00D722EA" w:rsidP="00BD3628">
      <w:pPr>
        <w:jc w:val="center"/>
      </w:pPr>
    </w:p>
    <w:p w14:paraId="40BFE834" w14:textId="6C397AFA" w:rsidR="00D722EA" w:rsidRDefault="006936DD" w:rsidP="00F737C2">
      <w:r>
        <w:rPr>
          <w:noProof/>
        </w:rPr>
        <w:lastRenderedPageBreak/>
        <w:drawing>
          <wp:inline distT="0" distB="0" distL="0" distR="0" wp14:anchorId="2C59E107" wp14:editId="0997D6D3">
            <wp:extent cx="4655820" cy="1982824"/>
            <wp:effectExtent l="0" t="0" r="0" b="0"/>
            <wp:docPr id="252244572"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2244572" name="Imagen 252244572"/>
                    <pic:cNvPicPr/>
                  </pic:nvPicPr>
                  <pic:blipFill>
                    <a:blip r:embed="rId53" cstate="print">
                      <a:extLst>
                        <a:ext uri="{28A0092B-C50C-407E-A947-70E740481C1C}">
                          <a14:useLocalDpi xmlns:a14="http://schemas.microsoft.com/office/drawing/2010/main" val="0"/>
                        </a:ext>
                      </a:extLst>
                    </a:blip>
                    <a:stretch>
                      <a:fillRect/>
                    </a:stretch>
                  </pic:blipFill>
                  <pic:spPr>
                    <a:xfrm>
                      <a:off x="0" y="0"/>
                      <a:ext cx="4666005" cy="1987162"/>
                    </a:xfrm>
                    <a:prstGeom prst="rect">
                      <a:avLst/>
                    </a:prstGeom>
                  </pic:spPr>
                </pic:pic>
              </a:graphicData>
            </a:graphic>
          </wp:inline>
        </w:drawing>
      </w:r>
    </w:p>
    <w:p w14:paraId="4E38ECD2" w14:textId="5584B97D" w:rsidR="006936DD" w:rsidRDefault="006936DD" w:rsidP="00BD3628">
      <w:pPr>
        <w:jc w:val="center"/>
        <w:rPr>
          <w:noProof/>
        </w:rPr>
      </w:pPr>
    </w:p>
    <w:p w14:paraId="126A637E" w14:textId="2A47953F" w:rsidR="006936DD" w:rsidRDefault="006936DD" w:rsidP="00BD3628">
      <w:pPr>
        <w:jc w:val="center"/>
        <w:rPr>
          <w:noProof/>
        </w:rPr>
      </w:pPr>
      <w:r>
        <w:rPr>
          <w:noProof/>
        </w:rPr>
        <w:drawing>
          <wp:inline distT="0" distB="0" distL="0" distR="0" wp14:anchorId="3C9F0CC6" wp14:editId="011B2645">
            <wp:extent cx="4617720" cy="1966599"/>
            <wp:effectExtent l="0" t="0" r="0" b="0"/>
            <wp:docPr id="1355422419"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55422419" name="Imagen 1355422419"/>
                    <pic:cNvPicPr/>
                  </pic:nvPicPr>
                  <pic:blipFill>
                    <a:blip r:embed="rId54" cstate="print">
                      <a:extLst>
                        <a:ext uri="{28A0092B-C50C-407E-A947-70E740481C1C}">
                          <a14:useLocalDpi xmlns:a14="http://schemas.microsoft.com/office/drawing/2010/main" val="0"/>
                        </a:ext>
                      </a:extLst>
                    </a:blip>
                    <a:stretch>
                      <a:fillRect/>
                    </a:stretch>
                  </pic:blipFill>
                  <pic:spPr>
                    <a:xfrm>
                      <a:off x="0" y="0"/>
                      <a:ext cx="4637174" cy="1974884"/>
                    </a:xfrm>
                    <a:prstGeom prst="rect">
                      <a:avLst/>
                    </a:prstGeom>
                  </pic:spPr>
                </pic:pic>
              </a:graphicData>
            </a:graphic>
          </wp:inline>
        </w:drawing>
      </w:r>
    </w:p>
    <w:p w14:paraId="37C13F76" w14:textId="77777777" w:rsidR="006936DD" w:rsidRDefault="006936DD" w:rsidP="006936DD">
      <w:pPr>
        <w:ind w:firstLine="0"/>
        <w:rPr>
          <w:noProof/>
        </w:rPr>
      </w:pPr>
    </w:p>
    <w:p w14:paraId="5CD2DEE6" w14:textId="2F85A2D7" w:rsidR="000E72DD" w:rsidRDefault="006936DD" w:rsidP="006936DD">
      <w:pPr>
        <w:ind w:firstLine="0"/>
        <w:rPr>
          <w:b/>
          <w:bCs/>
          <w:noProof/>
        </w:rPr>
      </w:pPr>
      <w:r w:rsidRPr="006936DD">
        <w:rPr>
          <w:b/>
          <w:bCs/>
        </w:rPr>
        <w:t>Ejemplo de licencia Sanitaria.</w:t>
      </w:r>
      <w:r w:rsidRPr="006936DD">
        <w:rPr>
          <w:b/>
          <w:bCs/>
          <w:noProof/>
        </w:rPr>
        <w:t xml:space="preserve"> </w:t>
      </w:r>
    </w:p>
    <w:p w14:paraId="67560354" w14:textId="20BE05DB" w:rsidR="00D722EA" w:rsidRDefault="006936DD" w:rsidP="006936DD">
      <w:pPr>
        <w:ind w:firstLine="0"/>
        <w:rPr>
          <w:b/>
          <w:bCs/>
        </w:rPr>
      </w:pPr>
      <w:r w:rsidRPr="006936DD">
        <w:rPr>
          <w:b/>
          <w:bCs/>
          <w:noProof/>
        </w:rPr>
        <w:lastRenderedPageBreak/>
        <w:drawing>
          <wp:inline distT="0" distB="0" distL="0" distR="0" wp14:anchorId="1F60189E" wp14:editId="6F747895">
            <wp:extent cx="5067300" cy="3986530"/>
            <wp:effectExtent l="0" t="0" r="0" b="0"/>
            <wp:docPr id="1438559073"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38559073" name="Imagen 1438559073"/>
                    <pic:cNvPicPr/>
                  </pic:nvPicPr>
                  <pic:blipFill>
                    <a:blip r:embed="rId55" cstate="print">
                      <a:extLst>
                        <a:ext uri="{28A0092B-C50C-407E-A947-70E740481C1C}">
                          <a14:useLocalDpi xmlns:a14="http://schemas.microsoft.com/office/drawing/2010/main" val="0"/>
                        </a:ext>
                      </a:extLst>
                    </a:blip>
                    <a:stretch>
                      <a:fillRect/>
                    </a:stretch>
                  </pic:blipFill>
                  <pic:spPr>
                    <a:xfrm>
                      <a:off x="0" y="0"/>
                      <a:ext cx="5067300" cy="3986530"/>
                    </a:xfrm>
                    <a:prstGeom prst="rect">
                      <a:avLst/>
                    </a:prstGeom>
                  </pic:spPr>
                </pic:pic>
              </a:graphicData>
            </a:graphic>
          </wp:inline>
        </w:drawing>
      </w:r>
    </w:p>
    <w:p w14:paraId="642B0A25" w14:textId="77777777" w:rsidR="00862993" w:rsidRDefault="00862993" w:rsidP="006936DD">
      <w:pPr>
        <w:ind w:firstLine="0"/>
        <w:rPr>
          <w:b/>
          <w:bCs/>
        </w:rPr>
      </w:pPr>
    </w:p>
    <w:p w14:paraId="11D3BA16" w14:textId="77777777" w:rsidR="00862993" w:rsidRDefault="00862993" w:rsidP="006936DD">
      <w:pPr>
        <w:ind w:firstLine="0"/>
        <w:rPr>
          <w:b/>
          <w:bCs/>
        </w:rPr>
      </w:pPr>
    </w:p>
    <w:p w14:paraId="644F0629" w14:textId="77777777" w:rsidR="00862993" w:rsidRDefault="00862993" w:rsidP="006936DD">
      <w:pPr>
        <w:ind w:firstLine="0"/>
        <w:rPr>
          <w:b/>
          <w:bCs/>
        </w:rPr>
      </w:pPr>
    </w:p>
    <w:p w14:paraId="5B3F174B" w14:textId="77777777" w:rsidR="00862993" w:rsidRDefault="00862993" w:rsidP="006936DD">
      <w:pPr>
        <w:ind w:firstLine="0"/>
        <w:rPr>
          <w:b/>
          <w:bCs/>
        </w:rPr>
      </w:pPr>
    </w:p>
    <w:p w14:paraId="66D5B223" w14:textId="77777777" w:rsidR="00862993" w:rsidRDefault="00862993" w:rsidP="006936DD">
      <w:pPr>
        <w:ind w:firstLine="0"/>
        <w:rPr>
          <w:b/>
          <w:bCs/>
        </w:rPr>
      </w:pPr>
    </w:p>
    <w:p w14:paraId="7FC7E9AA" w14:textId="1E6D6C05" w:rsidR="00862993" w:rsidRDefault="00862993" w:rsidP="006936DD">
      <w:pPr>
        <w:ind w:firstLine="0"/>
        <w:rPr>
          <w:b/>
          <w:bCs/>
        </w:rPr>
      </w:pPr>
      <w:r>
        <w:rPr>
          <w:b/>
          <w:bCs/>
        </w:rPr>
        <w:t>Ejemplo de permiso de operaciones</w:t>
      </w:r>
    </w:p>
    <w:p w14:paraId="1C790CE2" w14:textId="11299C10" w:rsidR="00862993" w:rsidRDefault="00862993" w:rsidP="00862993">
      <w:pPr>
        <w:ind w:firstLine="0"/>
        <w:jc w:val="center"/>
        <w:rPr>
          <w:b/>
          <w:bCs/>
        </w:rPr>
      </w:pPr>
      <w:r>
        <w:rPr>
          <w:b/>
          <w:bCs/>
          <w:noProof/>
        </w:rPr>
        <w:lastRenderedPageBreak/>
        <w:drawing>
          <wp:inline distT="0" distB="0" distL="0" distR="0" wp14:anchorId="0454C54B" wp14:editId="1932AA02">
            <wp:extent cx="4642420" cy="3421380"/>
            <wp:effectExtent l="0" t="0" r="6350" b="7620"/>
            <wp:docPr id="751933720"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51933720" name="Imagen 751933720"/>
                    <pic:cNvPicPr/>
                  </pic:nvPicPr>
                  <pic:blipFill>
                    <a:blip r:embed="rId56">
                      <a:extLst>
                        <a:ext uri="{28A0092B-C50C-407E-A947-70E740481C1C}">
                          <a14:useLocalDpi xmlns:a14="http://schemas.microsoft.com/office/drawing/2010/main" val="0"/>
                        </a:ext>
                      </a:extLst>
                    </a:blip>
                    <a:stretch>
                      <a:fillRect/>
                    </a:stretch>
                  </pic:blipFill>
                  <pic:spPr>
                    <a:xfrm>
                      <a:off x="0" y="0"/>
                      <a:ext cx="4644730" cy="3423083"/>
                    </a:xfrm>
                    <a:prstGeom prst="rect">
                      <a:avLst/>
                    </a:prstGeom>
                  </pic:spPr>
                </pic:pic>
              </a:graphicData>
            </a:graphic>
          </wp:inline>
        </w:drawing>
      </w:r>
    </w:p>
    <w:p w14:paraId="088C2532" w14:textId="77777777" w:rsidR="004C7590" w:rsidRDefault="004C7590" w:rsidP="004C7590">
      <w:pPr>
        <w:jc w:val="center"/>
        <w:rPr>
          <w:b/>
          <w:bCs/>
        </w:rPr>
      </w:pPr>
    </w:p>
    <w:p w14:paraId="6E31B64C" w14:textId="553FC513" w:rsidR="004C7590" w:rsidRPr="00247F4C" w:rsidRDefault="000E72DD" w:rsidP="00247F4C">
      <w:pPr>
        <w:rPr>
          <w:b/>
          <w:bCs/>
        </w:rPr>
      </w:pPr>
      <w:r w:rsidRPr="00247F4C">
        <w:rPr>
          <w:b/>
          <w:bCs/>
        </w:rPr>
        <w:t>Cotización</w:t>
      </w:r>
      <w:r w:rsidR="008576A6" w:rsidRPr="00247F4C">
        <w:rPr>
          <w:b/>
          <w:bCs/>
        </w:rPr>
        <w:t xml:space="preserve"> de maquinaria y </w:t>
      </w:r>
      <w:r w:rsidR="00247F4C" w:rsidRPr="00247F4C">
        <w:rPr>
          <w:b/>
          <w:bCs/>
        </w:rPr>
        <w:t>especificaciones</w:t>
      </w:r>
      <w:r w:rsidR="008576A6" w:rsidRPr="00247F4C">
        <w:rPr>
          <w:b/>
          <w:bCs/>
        </w:rPr>
        <w:t>.</w:t>
      </w:r>
    </w:p>
    <w:p w14:paraId="113FFB6B" w14:textId="594479A1" w:rsidR="004C7590" w:rsidRDefault="004C7590" w:rsidP="004C7590">
      <w:pPr>
        <w:jc w:val="center"/>
        <w:rPr>
          <w:b/>
          <w:bCs/>
        </w:rPr>
      </w:pPr>
      <w:r>
        <w:rPr>
          <w:noProof/>
        </w:rPr>
        <w:drawing>
          <wp:inline distT="0" distB="0" distL="0" distR="0" wp14:anchorId="32FB04FC" wp14:editId="62FAF5CF">
            <wp:extent cx="3116580" cy="4034359"/>
            <wp:effectExtent l="0" t="0" r="7620" b="4445"/>
            <wp:docPr id="146969769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69697695" name="Imagen 1469697695"/>
                    <pic:cNvPicPr/>
                  </pic:nvPicPr>
                  <pic:blipFill>
                    <a:blip r:embed="rId57" cstate="print">
                      <a:extLst>
                        <a:ext uri="{28A0092B-C50C-407E-A947-70E740481C1C}">
                          <a14:useLocalDpi xmlns:a14="http://schemas.microsoft.com/office/drawing/2010/main" val="0"/>
                        </a:ext>
                      </a:extLst>
                    </a:blip>
                    <a:stretch>
                      <a:fillRect/>
                    </a:stretch>
                  </pic:blipFill>
                  <pic:spPr>
                    <a:xfrm>
                      <a:off x="0" y="0"/>
                      <a:ext cx="3119939" cy="4038707"/>
                    </a:xfrm>
                    <a:prstGeom prst="rect">
                      <a:avLst/>
                    </a:prstGeom>
                  </pic:spPr>
                </pic:pic>
              </a:graphicData>
            </a:graphic>
          </wp:inline>
        </w:drawing>
      </w:r>
    </w:p>
    <w:p w14:paraId="2FD76A14" w14:textId="058F88CF" w:rsidR="0089276D" w:rsidRDefault="003B077A" w:rsidP="00247F4C">
      <w:pPr>
        <w:jc w:val="center"/>
        <w:rPr>
          <w:b/>
          <w:bCs/>
        </w:rPr>
      </w:pPr>
      <w:r>
        <w:rPr>
          <w:noProof/>
        </w:rPr>
        <w:lastRenderedPageBreak/>
        <w:drawing>
          <wp:inline distT="0" distB="0" distL="0" distR="0" wp14:anchorId="525B657A" wp14:editId="1750CAFF">
            <wp:extent cx="3267021" cy="4229100"/>
            <wp:effectExtent l="0" t="0" r="0" b="0"/>
            <wp:docPr id="962752281"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62752281" name="Imagen 962752281"/>
                    <pic:cNvPicPr/>
                  </pic:nvPicPr>
                  <pic:blipFill>
                    <a:blip r:embed="rId58" cstate="print">
                      <a:extLst>
                        <a:ext uri="{28A0092B-C50C-407E-A947-70E740481C1C}">
                          <a14:useLocalDpi xmlns:a14="http://schemas.microsoft.com/office/drawing/2010/main" val="0"/>
                        </a:ext>
                      </a:extLst>
                    </a:blip>
                    <a:stretch>
                      <a:fillRect/>
                    </a:stretch>
                  </pic:blipFill>
                  <pic:spPr>
                    <a:xfrm>
                      <a:off x="0" y="0"/>
                      <a:ext cx="3281735" cy="4248147"/>
                    </a:xfrm>
                    <a:prstGeom prst="rect">
                      <a:avLst/>
                    </a:prstGeom>
                  </pic:spPr>
                </pic:pic>
              </a:graphicData>
            </a:graphic>
          </wp:inline>
        </w:drawing>
      </w:r>
    </w:p>
    <w:p w14:paraId="2C1C5A6A" w14:textId="595E53C3" w:rsidR="0089276D" w:rsidRDefault="0089276D" w:rsidP="004C7590">
      <w:pPr>
        <w:jc w:val="center"/>
        <w:rPr>
          <w:b/>
          <w:bCs/>
        </w:rPr>
      </w:pPr>
      <w:r>
        <w:rPr>
          <w:noProof/>
        </w:rPr>
        <w:drawing>
          <wp:inline distT="0" distB="0" distL="0" distR="0" wp14:anchorId="12C03B1B" wp14:editId="73A8376C">
            <wp:extent cx="3188204" cy="4127075"/>
            <wp:effectExtent l="0" t="0" r="0" b="6985"/>
            <wp:docPr id="1227706214"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7706214" name="Imagen 1227706214"/>
                    <pic:cNvPicPr/>
                  </pic:nvPicPr>
                  <pic:blipFill>
                    <a:blip r:embed="rId59" cstate="print">
                      <a:extLst>
                        <a:ext uri="{28A0092B-C50C-407E-A947-70E740481C1C}">
                          <a14:useLocalDpi xmlns:a14="http://schemas.microsoft.com/office/drawing/2010/main" val="0"/>
                        </a:ext>
                      </a:extLst>
                    </a:blip>
                    <a:stretch>
                      <a:fillRect/>
                    </a:stretch>
                  </pic:blipFill>
                  <pic:spPr>
                    <a:xfrm>
                      <a:off x="0" y="0"/>
                      <a:ext cx="3194647" cy="4135415"/>
                    </a:xfrm>
                    <a:prstGeom prst="rect">
                      <a:avLst/>
                    </a:prstGeom>
                  </pic:spPr>
                </pic:pic>
              </a:graphicData>
            </a:graphic>
          </wp:inline>
        </w:drawing>
      </w:r>
    </w:p>
    <w:p w14:paraId="24BB0D86" w14:textId="225F1BA2" w:rsidR="00862993" w:rsidRDefault="00862993" w:rsidP="004C7590">
      <w:pPr>
        <w:jc w:val="center"/>
        <w:rPr>
          <w:b/>
          <w:bCs/>
        </w:rPr>
      </w:pPr>
      <w:r>
        <w:rPr>
          <w:noProof/>
        </w:rPr>
        <w:lastRenderedPageBreak/>
        <w:drawing>
          <wp:anchor distT="0" distB="0" distL="114300" distR="114300" simplePos="0" relativeHeight="251696128" behindDoc="0" locked="0" layoutInCell="1" allowOverlap="1" wp14:anchorId="35B3DB3C" wp14:editId="1B7C1F16">
            <wp:simplePos x="1371600" y="914400"/>
            <wp:positionH relativeFrom="margin">
              <wp:align>left</wp:align>
            </wp:positionH>
            <wp:positionV relativeFrom="margin">
              <wp:align>top</wp:align>
            </wp:positionV>
            <wp:extent cx="5731510" cy="2980055"/>
            <wp:effectExtent l="0" t="0" r="2540" b="0"/>
            <wp:wrapSquare wrapText="bothSides"/>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extLst>
                        <a:ext uri="{28A0092B-C50C-407E-A947-70E740481C1C}">
                          <a14:useLocalDpi xmlns:a14="http://schemas.microsoft.com/office/drawing/2010/main" val="0"/>
                        </a:ext>
                      </a:extLst>
                    </a:blip>
                    <a:stretch>
                      <a:fillRect/>
                    </a:stretch>
                  </pic:blipFill>
                  <pic:spPr>
                    <a:xfrm>
                      <a:off x="0" y="0"/>
                      <a:ext cx="5731510" cy="2980055"/>
                    </a:xfrm>
                    <a:prstGeom prst="rect">
                      <a:avLst/>
                    </a:prstGeom>
                  </pic:spPr>
                </pic:pic>
              </a:graphicData>
            </a:graphic>
          </wp:anchor>
        </w:drawing>
      </w:r>
    </w:p>
    <w:p w14:paraId="5D7DD01F" w14:textId="424852A1" w:rsidR="00222300" w:rsidRDefault="003C18C0" w:rsidP="003C18C0">
      <w:pPr>
        <w:ind w:firstLine="0"/>
      </w:pPr>
      <w:r>
        <w:rPr>
          <w:noProof/>
        </w:rPr>
        <mc:AlternateContent>
          <mc:Choice Requires="wpg">
            <w:drawing>
              <wp:inline distT="0" distB="0" distL="0" distR="0" wp14:anchorId="41AE3B7C" wp14:editId="6B96BBEF">
                <wp:extent cx="5720715" cy="3429000"/>
                <wp:effectExtent l="0" t="0" r="0" b="0"/>
                <wp:docPr id="1295821314" name="Grupo 3"/>
                <wp:cNvGraphicFramePr/>
                <a:graphic xmlns:a="http://schemas.openxmlformats.org/drawingml/2006/main">
                  <a:graphicData uri="http://schemas.microsoft.com/office/word/2010/wordprocessingGroup">
                    <wpg:wgp>
                      <wpg:cNvGrpSpPr/>
                      <wpg:grpSpPr>
                        <a:xfrm>
                          <a:off x="0" y="0"/>
                          <a:ext cx="5720715" cy="3429000"/>
                          <a:chOff x="0" y="0"/>
                          <a:chExt cx="7381875" cy="4596765"/>
                        </a:xfrm>
                      </wpg:grpSpPr>
                      <pic:pic xmlns:pic="http://schemas.openxmlformats.org/drawingml/2006/picture">
                        <pic:nvPicPr>
                          <pic:cNvPr id="633748327" name="Imagen 633748327"/>
                          <pic:cNvPicPr>
                            <a:picLocks noChangeAspect="1"/>
                          </pic:cNvPicPr>
                        </pic:nvPicPr>
                        <pic:blipFill rotWithShape="1">
                          <a:blip r:embed="rId61">
                            <a:extLst>
                              <a:ext uri="{28A0092B-C50C-407E-A947-70E740481C1C}">
                                <a14:useLocalDpi xmlns:a14="http://schemas.microsoft.com/office/drawing/2010/main" val="0"/>
                              </a:ext>
                            </a:extLst>
                          </a:blip>
                          <a:srcRect b="40930"/>
                          <a:stretch/>
                        </pic:blipFill>
                        <pic:spPr>
                          <a:xfrm>
                            <a:off x="9524" y="0"/>
                            <a:ext cx="7369099" cy="3120391"/>
                          </a:xfrm>
                          <a:prstGeom prst="rect">
                            <a:avLst/>
                          </a:prstGeom>
                        </pic:spPr>
                      </pic:pic>
                      <pic:pic xmlns:pic="http://schemas.openxmlformats.org/drawingml/2006/picture">
                        <pic:nvPicPr>
                          <pic:cNvPr id="544767789" name="Imagen 544767789"/>
                          <pic:cNvPicPr>
                            <a:picLocks noChangeAspect="1"/>
                          </pic:cNvPicPr>
                        </pic:nvPicPr>
                        <pic:blipFill rotWithShape="1">
                          <a:blip r:embed="rId61">
                            <a:extLst>
                              <a:ext uri="{28A0092B-C50C-407E-A947-70E740481C1C}">
                                <a14:useLocalDpi xmlns:a14="http://schemas.microsoft.com/office/drawing/2010/main" val="0"/>
                              </a:ext>
                            </a:extLst>
                          </a:blip>
                          <a:srcRect t="73302"/>
                          <a:stretch/>
                        </pic:blipFill>
                        <pic:spPr>
                          <a:xfrm>
                            <a:off x="0" y="3139440"/>
                            <a:ext cx="7381875" cy="1457325"/>
                          </a:xfrm>
                          <a:prstGeom prst="rect">
                            <a:avLst/>
                          </a:prstGeom>
                        </pic:spPr>
                      </pic:pic>
                    </wpg:wgp>
                  </a:graphicData>
                </a:graphic>
              </wp:inline>
            </w:drawing>
          </mc:Choice>
          <mc:Fallback>
            <w:pict>
              <v:group w14:anchorId="11015265" id="Grupo 3" o:spid="_x0000_s1026" style="width:450.45pt;height:270pt;mso-position-horizontal-relative:char;mso-position-vertical-relative:line" coordsize="73818,45967"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633748327" o:spid="_x0000_s1027" type="#_x0000_t75" style="position:absolute;left:95;width:73691;height:3120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">
                  <v:imagedata r:id="rId62" o:title="" cropbottom="26824f"/>
                </v:shape>
                <v:shape id="Imagen 544767789" o:spid="_x0000_s1028" type="#_x0000_t75" style="position:absolute;top:31394;width:73818;height:145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">
                  <v:imagedata r:id="rId62" o:title="" croptop="48039f"/>
                </v:shape>
                <w10:anchorlock/>
              </v:group>
            </w:pict>
          </mc:Fallback>
        </mc:AlternateContent>
      </w:r>
    </w:p>
    <w:p w14:paraId="4A4D1764" w14:textId="2CF2B553" w:rsidR="003C18C0" w:rsidRDefault="003C18C0" w:rsidP="003C18C0">
      <w:pPr>
        <w:ind w:firstLine="0"/>
      </w:pPr>
      <w:r>
        <w:t xml:space="preserve">*En la cotización hubo un error y la vendedora agrego otro producto, haciendo la corrección el monto total de los 3 productos seria de: </w:t>
      </w:r>
      <w:r w:rsidR="00272C15">
        <w:t>146,902.63 lempiras.</w:t>
      </w:r>
    </w:p>
    <w:p w14:paraId="282C9CE2" w14:textId="53A8B13E" w:rsidR="003C18C0" w:rsidRDefault="003C18C0" w:rsidP="004E01A4">
      <w:pPr>
        <w:jc w:val="center"/>
      </w:pPr>
    </w:p>
    <w:p w14:paraId="435F63A5" w14:textId="64E909DC" w:rsidR="004C7590" w:rsidRDefault="004C7590" w:rsidP="00272C15">
      <w:pPr>
        <w:jc w:val="both"/>
        <w:rPr>
          <w:b/>
          <w:bCs/>
        </w:rPr>
      </w:pPr>
    </w:p>
    <w:p w14:paraId="7E046338" w14:textId="77777777" w:rsidR="00862993" w:rsidRDefault="00862993" w:rsidP="003B23EF">
      <w:pPr>
        <w:rPr>
          <w:b/>
          <w:bCs/>
          <w:noProof/>
        </w:rPr>
      </w:pPr>
    </w:p>
    <w:p w14:paraId="07B6ED97" w14:textId="77777777" w:rsidR="00862993" w:rsidRDefault="00862993" w:rsidP="00862993">
      <w:pPr>
        <w:ind w:firstLine="0"/>
        <w:rPr>
          <w:b/>
          <w:bCs/>
          <w:noProof/>
        </w:rPr>
      </w:pPr>
    </w:p>
    <w:p w14:paraId="12C9A3EA" w14:textId="00318B3A" w:rsidR="003B23EF" w:rsidRDefault="003B23EF" w:rsidP="003B23EF">
      <w:pPr>
        <w:rPr>
          <w:b/>
          <w:bCs/>
          <w:noProof/>
        </w:rPr>
      </w:pPr>
      <w:r w:rsidRPr="003B23EF">
        <w:rPr>
          <w:b/>
          <w:bCs/>
          <w:noProof/>
        </w:rPr>
        <w:lastRenderedPageBreak/>
        <w:t>Sueldo y Salarios</w:t>
      </w:r>
    </w:p>
    <w:p w14:paraId="002D6A4F" w14:textId="15A8E5EF" w:rsidR="00272C15" w:rsidRDefault="008576A6" w:rsidP="00C5074E">
      <w:pPr>
        <w:rPr>
          <w:b/>
          <w:bCs/>
        </w:rPr>
      </w:pPr>
      <w:r>
        <w:rPr>
          <w:noProof/>
        </w:rPr>
        <w:drawing>
          <wp:inline distT="0" distB="0" distL="0" distR="0" wp14:anchorId="3B1442C0" wp14:editId="6D67E582">
            <wp:extent cx="4065270" cy="4018915"/>
            <wp:effectExtent l="0" t="0" r="0" b="635"/>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3">
                      <a:extLst>
                        <a:ext uri="{28A0092B-C50C-407E-A947-70E740481C1C}">
                          <a14:useLocalDpi xmlns:a14="http://schemas.microsoft.com/office/drawing/2010/main" val="0"/>
                        </a:ext>
                      </a:extLst>
                    </a:blip>
                    <a:stretch>
                      <a:fillRect/>
                    </a:stretch>
                  </pic:blipFill>
                  <pic:spPr>
                    <a:xfrm>
                      <a:off x="0" y="0"/>
                      <a:ext cx="4065270" cy="4018915"/>
                    </a:xfrm>
                    <a:prstGeom prst="rect">
                      <a:avLst/>
                    </a:prstGeom>
                  </pic:spPr>
                </pic:pic>
              </a:graphicData>
            </a:graphic>
          </wp:inline>
        </w:drawing>
      </w:r>
    </w:p>
    <w:p w14:paraId="6CDDEFFB" w14:textId="7FD48124" w:rsidR="003C18C0" w:rsidRPr="003C18C0" w:rsidRDefault="003C18C0" w:rsidP="003B23EF">
      <w:pPr>
        <w:rPr>
          <w:b/>
          <w:bCs/>
          <w:noProof/>
        </w:rPr>
      </w:pPr>
      <w:r w:rsidRPr="003C18C0">
        <w:rPr>
          <w:b/>
          <w:bCs/>
          <w:noProof/>
        </w:rPr>
        <w:t>Taza de interés</w:t>
      </w:r>
    </w:p>
    <w:p w14:paraId="0AF1DEF7" w14:textId="49E9AAA7" w:rsidR="00A7715D" w:rsidRPr="003B23EF" w:rsidRDefault="003C18C0" w:rsidP="00490CB6">
      <w:pPr>
        <w:jc w:val="center"/>
        <w:rPr>
          <w:b/>
          <w:bCs/>
        </w:rPr>
      </w:pPr>
      <w:r>
        <w:rPr>
          <w:b/>
          <w:bCs/>
          <w:noProof/>
        </w:rPr>
        <w:drawing>
          <wp:inline distT="0" distB="0" distL="0" distR="0" wp14:anchorId="187A02BA" wp14:editId="0B89CAF5">
            <wp:extent cx="2274396" cy="3901440"/>
            <wp:effectExtent l="0" t="0" r="0" b="3810"/>
            <wp:docPr id="1419460141"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19460141" name="Imagen 1419460141"/>
                    <pic:cNvPicPr/>
                  </pic:nvPicPr>
                  <pic:blipFill>
                    <a:blip r:embed="rId64" cstate="print">
                      <a:extLst>
                        <a:ext uri="{28A0092B-C50C-407E-A947-70E740481C1C}">
                          <a14:useLocalDpi xmlns:a14="http://schemas.microsoft.com/office/drawing/2010/main" val="0"/>
                        </a:ext>
                      </a:extLst>
                    </a:blip>
                    <a:stretch>
                      <a:fillRect/>
                    </a:stretch>
                  </pic:blipFill>
                  <pic:spPr>
                    <a:xfrm>
                      <a:off x="0" y="0"/>
                      <a:ext cx="2277945" cy="3907527"/>
                    </a:xfrm>
                    <a:prstGeom prst="rect">
                      <a:avLst/>
                    </a:prstGeom>
                  </pic:spPr>
                </pic:pic>
              </a:graphicData>
            </a:graphic>
          </wp:inline>
        </w:drawing>
      </w:r>
    </w:p>
    <w:sectPr w:rsidR="00A7715D" w:rsidRPr="003B23EF">
      <w:headerReference w:type="default" r:id="rId65"/>
      <w:pgSz w:w="11906" w:h="16838"/>
      <w:pgMar w:top="1440" w:right="1440" w:bottom="1440" w:left="1440" w:header="709" w:footer="709"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319E86" w14:textId="77777777" w:rsidR="00586411" w:rsidRDefault="00586411">
      <w:pPr>
        <w:spacing w:line="240" w:lineRule="auto"/>
      </w:pPr>
      <w:r>
        <w:separator/>
      </w:r>
    </w:p>
  </w:endnote>
  <w:endnote w:type="continuationSeparator" w:id="0">
    <w:p w14:paraId="7AC47DFB" w14:textId="77777777" w:rsidR="00586411" w:rsidRDefault="00586411">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B0EEFD9" w14:textId="77777777" w:rsidR="00586411" w:rsidRDefault="00586411">
      <w:pPr>
        <w:spacing w:line="240" w:lineRule="auto"/>
      </w:pPr>
      <w:r>
        <w:separator/>
      </w:r>
    </w:p>
  </w:footnote>
  <w:footnote w:type="continuationSeparator" w:id="0">
    <w:p w14:paraId="6E3AF436" w14:textId="77777777" w:rsidR="00586411" w:rsidRDefault="00586411">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46FA80" w14:textId="6925C7D3" w:rsidR="00123DFB" w:rsidRDefault="00123DFB" w:rsidP="00123DFB">
    <w:pPr>
      <w:pStyle w:val="Encabezado"/>
      <w:ind w:firstLine="0"/>
    </w:pPr>
  </w:p>
  <w:p w14:paraId="4760C56D" w14:textId="77777777" w:rsidR="00784E97" w:rsidRDefault="00784E97">
    <w:pPr>
      <w:pBdr>
        <w:top w:val="nil"/>
        <w:left w:val="nil"/>
        <w:bottom w:val="nil"/>
        <w:right w:val="nil"/>
        <w:between w:val="nil"/>
      </w:pBdr>
      <w:tabs>
        <w:tab w:val="center" w:pos="4419"/>
        <w:tab w:val="right" w:pos="8838"/>
      </w:tabs>
      <w:spacing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283880653"/>
      <w:docPartObj>
        <w:docPartGallery w:val="Page Numbers (Top of Page)"/>
        <w:docPartUnique/>
      </w:docPartObj>
    </w:sdtPr>
    <w:sdtEndPr/>
    <w:sdtContent>
      <w:p w14:paraId="6A9F035B" w14:textId="77777777" w:rsidR="00123DFB" w:rsidRDefault="00123DFB">
        <w:pPr>
          <w:pStyle w:val="Encabezado"/>
          <w:jc w:val="right"/>
        </w:pPr>
        <w:r>
          <w:fldChar w:fldCharType="begin"/>
        </w:r>
        <w:r>
          <w:instrText>PAGE   \* MERGEFORMAT</w:instrText>
        </w:r>
        <w:r>
          <w:fldChar w:fldCharType="separate"/>
        </w:r>
        <w:r>
          <w:rPr>
            <w:lang w:val="es-ES"/>
          </w:rPr>
          <w:t>2</w:t>
        </w:r>
        <w:r>
          <w:fldChar w:fldCharType="end"/>
        </w:r>
      </w:p>
    </w:sdtContent>
  </w:sdt>
  <w:p w14:paraId="7150B28A" w14:textId="77777777" w:rsidR="00123DFB" w:rsidRDefault="00123DFB">
    <w:pPr>
      <w:pBdr>
        <w:top w:val="nil"/>
        <w:left w:val="nil"/>
        <w:bottom w:val="nil"/>
        <w:right w:val="nil"/>
        <w:between w:val="nil"/>
      </w:pBdr>
      <w:tabs>
        <w:tab w:val="center" w:pos="4419"/>
        <w:tab w:val="right" w:pos="8838"/>
      </w:tabs>
      <w:spacing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56ED7"/>
    <w:multiLevelType w:val="hybridMultilevel"/>
    <w:tmpl w:val="11DA5D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BEF0234"/>
    <w:multiLevelType w:val="hybridMultilevel"/>
    <w:tmpl w:val="8990F402"/>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 w15:restartNumberingAfterBreak="0">
    <w:nsid w:val="0FDD4949"/>
    <w:multiLevelType w:val="hybridMultilevel"/>
    <w:tmpl w:val="5E74F854"/>
    <w:lvl w:ilvl="0" w:tplc="480A000F">
      <w:start w:val="1"/>
      <w:numFmt w:val="decimal"/>
      <w:lvlText w:val="%1."/>
      <w:lvlJc w:val="left"/>
      <w:pPr>
        <w:ind w:left="720" w:hanging="360"/>
      </w:p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3" w15:restartNumberingAfterBreak="0">
    <w:nsid w:val="136D038F"/>
    <w:multiLevelType w:val="hybridMultilevel"/>
    <w:tmpl w:val="B26A1232"/>
    <w:lvl w:ilvl="0" w:tplc="65F276D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1690588A"/>
    <w:multiLevelType w:val="hybridMultilevel"/>
    <w:tmpl w:val="9B42C6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6B41B8B"/>
    <w:multiLevelType w:val="multilevel"/>
    <w:tmpl w:val="BB2278C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9DA6E9D"/>
    <w:multiLevelType w:val="multilevel"/>
    <w:tmpl w:val="8872018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7" w15:restartNumberingAfterBreak="0">
    <w:nsid w:val="1E683E08"/>
    <w:multiLevelType w:val="hybridMultilevel"/>
    <w:tmpl w:val="BE14A87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4C12A1"/>
    <w:multiLevelType w:val="hybridMultilevel"/>
    <w:tmpl w:val="BBA09E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296071CE"/>
    <w:multiLevelType w:val="hybridMultilevel"/>
    <w:tmpl w:val="0354FD32"/>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0" w15:restartNumberingAfterBreak="0">
    <w:nsid w:val="2E855CB2"/>
    <w:multiLevelType w:val="hybridMultilevel"/>
    <w:tmpl w:val="E8382AC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30A73908"/>
    <w:multiLevelType w:val="hybridMultilevel"/>
    <w:tmpl w:val="67A242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362B46D6"/>
    <w:multiLevelType w:val="hybridMultilevel"/>
    <w:tmpl w:val="8646C326"/>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3" w15:restartNumberingAfterBreak="0">
    <w:nsid w:val="3A51050F"/>
    <w:multiLevelType w:val="hybridMultilevel"/>
    <w:tmpl w:val="E1202A40"/>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14" w15:restartNumberingAfterBreak="0">
    <w:nsid w:val="424D341B"/>
    <w:multiLevelType w:val="multilevel"/>
    <w:tmpl w:val="5BEC0964"/>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5" w15:restartNumberingAfterBreak="0">
    <w:nsid w:val="44176A8F"/>
    <w:multiLevelType w:val="hybridMultilevel"/>
    <w:tmpl w:val="470ADCF6"/>
    <w:lvl w:ilvl="0" w:tplc="1676028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5C71B55"/>
    <w:multiLevelType w:val="hybridMultilevel"/>
    <w:tmpl w:val="B770D37A"/>
    <w:lvl w:ilvl="0" w:tplc="65F276D8">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47B94E55"/>
    <w:multiLevelType w:val="hybridMultilevel"/>
    <w:tmpl w:val="028AC1AA"/>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18" w15:restartNumberingAfterBreak="0">
    <w:nsid w:val="4A491FD7"/>
    <w:multiLevelType w:val="hybridMultilevel"/>
    <w:tmpl w:val="497EFC9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9" w15:restartNumberingAfterBreak="0">
    <w:nsid w:val="55AE36B6"/>
    <w:multiLevelType w:val="hybridMultilevel"/>
    <w:tmpl w:val="0E6CBA2E"/>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0" w15:restartNumberingAfterBreak="0">
    <w:nsid w:val="574F34A5"/>
    <w:multiLevelType w:val="hybridMultilevel"/>
    <w:tmpl w:val="98301558"/>
    <w:lvl w:ilvl="0" w:tplc="7686587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1" w15:restartNumberingAfterBreak="0">
    <w:nsid w:val="5924003C"/>
    <w:multiLevelType w:val="hybridMultilevel"/>
    <w:tmpl w:val="4D262E8A"/>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2" w15:restartNumberingAfterBreak="0">
    <w:nsid w:val="5D4E484F"/>
    <w:multiLevelType w:val="hybridMultilevel"/>
    <w:tmpl w:val="077677DA"/>
    <w:lvl w:ilvl="0" w:tplc="480A000F">
      <w:start w:val="1"/>
      <w:numFmt w:val="decimal"/>
      <w:lvlText w:val="%1."/>
      <w:lvlJc w:val="left"/>
      <w:pPr>
        <w:ind w:left="720" w:hanging="360"/>
      </w:pPr>
      <w:rPr>
        <w:rFonts w:hint="default"/>
      </w:rPr>
    </w:lvl>
    <w:lvl w:ilvl="1" w:tplc="480A0001">
      <w:start w:val="1"/>
      <w:numFmt w:val="bullet"/>
      <w:lvlText w:val=""/>
      <w:lvlJc w:val="left"/>
      <w:pPr>
        <w:ind w:left="1440" w:hanging="360"/>
      </w:pPr>
      <w:rPr>
        <w:rFonts w:ascii="Symbol" w:hAnsi="Symbol" w:hint="default"/>
      </w:r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3" w15:restartNumberingAfterBreak="0">
    <w:nsid w:val="5F8B2A6D"/>
    <w:multiLevelType w:val="multilevel"/>
    <w:tmpl w:val="90103B86"/>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4" w15:restartNumberingAfterBreak="0">
    <w:nsid w:val="5FF33DCD"/>
    <w:multiLevelType w:val="hybridMultilevel"/>
    <w:tmpl w:val="519AE4C0"/>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25" w15:restartNumberingAfterBreak="0">
    <w:nsid w:val="66CE4CA1"/>
    <w:multiLevelType w:val="multilevel"/>
    <w:tmpl w:val="01B01E4C"/>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6" w15:restartNumberingAfterBreak="0">
    <w:nsid w:val="774A10B4"/>
    <w:multiLevelType w:val="hybridMultilevel"/>
    <w:tmpl w:val="FA9486E2"/>
    <w:lvl w:ilvl="0" w:tplc="480A000F">
      <w:start w:val="1"/>
      <w:numFmt w:val="decimal"/>
      <w:lvlText w:val="%1."/>
      <w:lvlJc w:val="left"/>
      <w:pPr>
        <w:ind w:left="1440" w:hanging="360"/>
      </w:p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num w:numId="1" w16cid:durableId="1579249185">
    <w:abstractNumId w:val="6"/>
  </w:num>
  <w:num w:numId="2" w16cid:durableId="1406338389">
    <w:abstractNumId w:val="14"/>
  </w:num>
  <w:num w:numId="3" w16cid:durableId="801918614">
    <w:abstractNumId w:val="23"/>
  </w:num>
  <w:num w:numId="4" w16cid:durableId="1058669494">
    <w:abstractNumId w:val="25"/>
  </w:num>
  <w:num w:numId="5" w16cid:durableId="785346698">
    <w:abstractNumId w:val="10"/>
  </w:num>
  <w:num w:numId="6" w16cid:durableId="637302668">
    <w:abstractNumId w:val="5"/>
  </w:num>
  <w:num w:numId="7" w16cid:durableId="54282323">
    <w:abstractNumId w:val="4"/>
  </w:num>
  <w:num w:numId="8" w16cid:durableId="662124772">
    <w:abstractNumId w:val="20"/>
  </w:num>
  <w:num w:numId="9" w16cid:durableId="547841864">
    <w:abstractNumId w:val="15"/>
  </w:num>
  <w:num w:numId="10" w16cid:durableId="519663364">
    <w:abstractNumId w:val="3"/>
  </w:num>
  <w:num w:numId="11" w16cid:durableId="1517233606">
    <w:abstractNumId w:val="16"/>
  </w:num>
  <w:num w:numId="12" w16cid:durableId="479544754">
    <w:abstractNumId w:val="0"/>
  </w:num>
  <w:num w:numId="13" w16cid:durableId="870606521">
    <w:abstractNumId w:val="8"/>
  </w:num>
  <w:num w:numId="14" w16cid:durableId="1365523703">
    <w:abstractNumId w:val="7"/>
  </w:num>
  <w:num w:numId="15" w16cid:durableId="1729298459">
    <w:abstractNumId w:val="11"/>
  </w:num>
  <w:num w:numId="16" w16cid:durableId="1983852259">
    <w:abstractNumId w:val="9"/>
  </w:num>
  <w:num w:numId="17" w16cid:durableId="1406801090">
    <w:abstractNumId w:val="17"/>
  </w:num>
  <w:num w:numId="18" w16cid:durableId="928581463">
    <w:abstractNumId w:val="22"/>
  </w:num>
  <w:num w:numId="19" w16cid:durableId="1510367219">
    <w:abstractNumId w:val="12"/>
  </w:num>
  <w:num w:numId="20" w16cid:durableId="9766637">
    <w:abstractNumId w:val="19"/>
  </w:num>
  <w:num w:numId="21" w16cid:durableId="2023622402">
    <w:abstractNumId w:val="2"/>
  </w:num>
  <w:num w:numId="22" w16cid:durableId="673727070">
    <w:abstractNumId w:val="18"/>
  </w:num>
  <w:num w:numId="23" w16cid:durableId="806124665">
    <w:abstractNumId w:val="1"/>
  </w:num>
  <w:num w:numId="24" w16cid:durableId="1901596980">
    <w:abstractNumId w:val="13"/>
  </w:num>
  <w:num w:numId="25" w16cid:durableId="1828209824">
    <w:abstractNumId w:val="24"/>
  </w:num>
  <w:num w:numId="26" w16cid:durableId="1845168096">
    <w:abstractNumId w:val="21"/>
  </w:num>
  <w:num w:numId="27" w16cid:durableId="865606660">
    <w:abstractNumId w:val="26"/>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742AB"/>
    <w:rsid w:val="00004877"/>
    <w:rsid w:val="00012415"/>
    <w:rsid w:val="00012742"/>
    <w:rsid w:val="00015775"/>
    <w:rsid w:val="00016555"/>
    <w:rsid w:val="0002066E"/>
    <w:rsid w:val="00033DBC"/>
    <w:rsid w:val="00043C83"/>
    <w:rsid w:val="000458D3"/>
    <w:rsid w:val="0005601B"/>
    <w:rsid w:val="000628D3"/>
    <w:rsid w:val="00066A54"/>
    <w:rsid w:val="000742AB"/>
    <w:rsid w:val="000803FB"/>
    <w:rsid w:val="00081C96"/>
    <w:rsid w:val="00095214"/>
    <w:rsid w:val="000A347A"/>
    <w:rsid w:val="000B3A72"/>
    <w:rsid w:val="000B52D5"/>
    <w:rsid w:val="000B67AD"/>
    <w:rsid w:val="000C1794"/>
    <w:rsid w:val="000E3D51"/>
    <w:rsid w:val="000E72DD"/>
    <w:rsid w:val="000E7BDB"/>
    <w:rsid w:val="0010488A"/>
    <w:rsid w:val="0012004A"/>
    <w:rsid w:val="00123DFB"/>
    <w:rsid w:val="00133056"/>
    <w:rsid w:val="00140403"/>
    <w:rsid w:val="001407DF"/>
    <w:rsid w:val="00152AC3"/>
    <w:rsid w:val="00156C11"/>
    <w:rsid w:val="0015707E"/>
    <w:rsid w:val="0016041D"/>
    <w:rsid w:val="00170073"/>
    <w:rsid w:val="0017101E"/>
    <w:rsid w:val="00180ADD"/>
    <w:rsid w:val="00183612"/>
    <w:rsid w:val="001843D5"/>
    <w:rsid w:val="00184688"/>
    <w:rsid w:val="00190804"/>
    <w:rsid w:val="0019134C"/>
    <w:rsid w:val="001A2E62"/>
    <w:rsid w:val="001A53FE"/>
    <w:rsid w:val="001A679D"/>
    <w:rsid w:val="001C2A9B"/>
    <w:rsid w:val="001C633D"/>
    <w:rsid w:val="001E067C"/>
    <w:rsid w:val="001E578D"/>
    <w:rsid w:val="002030FB"/>
    <w:rsid w:val="0020324E"/>
    <w:rsid w:val="00204E78"/>
    <w:rsid w:val="00211A44"/>
    <w:rsid w:val="00213A9D"/>
    <w:rsid w:val="0021670C"/>
    <w:rsid w:val="00222300"/>
    <w:rsid w:val="00223505"/>
    <w:rsid w:val="00230E28"/>
    <w:rsid w:val="00247F4C"/>
    <w:rsid w:val="00251AE7"/>
    <w:rsid w:val="002629B3"/>
    <w:rsid w:val="00266432"/>
    <w:rsid w:val="00272C15"/>
    <w:rsid w:val="00273F24"/>
    <w:rsid w:val="002757C2"/>
    <w:rsid w:val="0028425C"/>
    <w:rsid w:val="00284D00"/>
    <w:rsid w:val="00292472"/>
    <w:rsid w:val="002A4112"/>
    <w:rsid w:val="002A4D47"/>
    <w:rsid w:val="002B07B9"/>
    <w:rsid w:val="002B0F87"/>
    <w:rsid w:val="002B57E4"/>
    <w:rsid w:val="002C26EA"/>
    <w:rsid w:val="002C26FE"/>
    <w:rsid w:val="002C423A"/>
    <w:rsid w:val="002D52A0"/>
    <w:rsid w:val="002D5455"/>
    <w:rsid w:val="002D7BA1"/>
    <w:rsid w:val="002E1953"/>
    <w:rsid w:val="002E3156"/>
    <w:rsid w:val="002E3C90"/>
    <w:rsid w:val="002E3D26"/>
    <w:rsid w:val="002E46C2"/>
    <w:rsid w:val="002E5688"/>
    <w:rsid w:val="002F174A"/>
    <w:rsid w:val="002F1A8F"/>
    <w:rsid w:val="00300FC3"/>
    <w:rsid w:val="0030680E"/>
    <w:rsid w:val="00322362"/>
    <w:rsid w:val="0032784D"/>
    <w:rsid w:val="00330494"/>
    <w:rsid w:val="00332623"/>
    <w:rsid w:val="00332FB4"/>
    <w:rsid w:val="0033425C"/>
    <w:rsid w:val="00334710"/>
    <w:rsid w:val="003366B5"/>
    <w:rsid w:val="00342232"/>
    <w:rsid w:val="00347893"/>
    <w:rsid w:val="00355843"/>
    <w:rsid w:val="00360BB4"/>
    <w:rsid w:val="00364485"/>
    <w:rsid w:val="00367204"/>
    <w:rsid w:val="003677E9"/>
    <w:rsid w:val="00373FEB"/>
    <w:rsid w:val="0037725B"/>
    <w:rsid w:val="003A1E26"/>
    <w:rsid w:val="003B077A"/>
    <w:rsid w:val="003B0E90"/>
    <w:rsid w:val="003B23EF"/>
    <w:rsid w:val="003B7530"/>
    <w:rsid w:val="003C18C0"/>
    <w:rsid w:val="003C60F6"/>
    <w:rsid w:val="003D1654"/>
    <w:rsid w:val="003D7974"/>
    <w:rsid w:val="003E4069"/>
    <w:rsid w:val="003F1088"/>
    <w:rsid w:val="003F532C"/>
    <w:rsid w:val="003F5E2E"/>
    <w:rsid w:val="004049A1"/>
    <w:rsid w:val="004156A8"/>
    <w:rsid w:val="0042482C"/>
    <w:rsid w:val="00426D5C"/>
    <w:rsid w:val="004444F0"/>
    <w:rsid w:val="004456B1"/>
    <w:rsid w:val="004464B5"/>
    <w:rsid w:val="004614D4"/>
    <w:rsid w:val="00462AA5"/>
    <w:rsid w:val="00465AE9"/>
    <w:rsid w:val="0046638A"/>
    <w:rsid w:val="004719BE"/>
    <w:rsid w:val="00482EB0"/>
    <w:rsid w:val="00487228"/>
    <w:rsid w:val="00490CB6"/>
    <w:rsid w:val="0049188D"/>
    <w:rsid w:val="004A1531"/>
    <w:rsid w:val="004A1817"/>
    <w:rsid w:val="004A49C1"/>
    <w:rsid w:val="004B021E"/>
    <w:rsid w:val="004B44D3"/>
    <w:rsid w:val="004C5CB0"/>
    <w:rsid w:val="004C7590"/>
    <w:rsid w:val="004E01A4"/>
    <w:rsid w:val="004E3F21"/>
    <w:rsid w:val="004E5FD9"/>
    <w:rsid w:val="004F5A8D"/>
    <w:rsid w:val="004F5F53"/>
    <w:rsid w:val="00504744"/>
    <w:rsid w:val="00511B5E"/>
    <w:rsid w:val="00513D57"/>
    <w:rsid w:val="00522DE0"/>
    <w:rsid w:val="0053084B"/>
    <w:rsid w:val="00534840"/>
    <w:rsid w:val="00534AB1"/>
    <w:rsid w:val="00551A1E"/>
    <w:rsid w:val="005520D2"/>
    <w:rsid w:val="005542AE"/>
    <w:rsid w:val="00560B91"/>
    <w:rsid w:val="005739D0"/>
    <w:rsid w:val="00582615"/>
    <w:rsid w:val="00585E9F"/>
    <w:rsid w:val="00586411"/>
    <w:rsid w:val="00586BD6"/>
    <w:rsid w:val="00587264"/>
    <w:rsid w:val="005930DB"/>
    <w:rsid w:val="005932F6"/>
    <w:rsid w:val="005A23AD"/>
    <w:rsid w:val="005A398A"/>
    <w:rsid w:val="005B422A"/>
    <w:rsid w:val="005B4481"/>
    <w:rsid w:val="005C27AC"/>
    <w:rsid w:val="005D2FF6"/>
    <w:rsid w:val="005D3368"/>
    <w:rsid w:val="005D39B0"/>
    <w:rsid w:val="005D5E4D"/>
    <w:rsid w:val="005E2558"/>
    <w:rsid w:val="005E288A"/>
    <w:rsid w:val="005E33ED"/>
    <w:rsid w:val="005E5EB8"/>
    <w:rsid w:val="005E79CF"/>
    <w:rsid w:val="005F4EEC"/>
    <w:rsid w:val="005F7789"/>
    <w:rsid w:val="00600880"/>
    <w:rsid w:val="0061664C"/>
    <w:rsid w:val="00617C65"/>
    <w:rsid w:val="00620A20"/>
    <w:rsid w:val="00626782"/>
    <w:rsid w:val="0063724F"/>
    <w:rsid w:val="006415AA"/>
    <w:rsid w:val="006436E0"/>
    <w:rsid w:val="00646D57"/>
    <w:rsid w:val="00646FBD"/>
    <w:rsid w:val="00647C46"/>
    <w:rsid w:val="00650B59"/>
    <w:rsid w:val="00657775"/>
    <w:rsid w:val="0066671D"/>
    <w:rsid w:val="00667046"/>
    <w:rsid w:val="00667D71"/>
    <w:rsid w:val="00671D54"/>
    <w:rsid w:val="00673935"/>
    <w:rsid w:val="0067614D"/>
    <w:rsid w:val="00685775"/>
    <w:rsid w:val="006923CC"/>
    <w:rsid w:val="006936DD"/>
    <w:rsid w:val="00696BD6"/>
    <w:rsid w:val="006B3231"/>
    <w:rsid w:val="006C2262"/>
    <w:rsid w:val="006D1AF4"/>
    <w:rsid w:val="006D59D6"/>
    <w:rsid w:val="006E2146"/>
    <w:rsid w:val="006E2F02"/>
    <w:rsid w:val="006E7507"/>
    <w:rsid w:val="006F1C6D"/>
    <w:rsid w:val="006F1DC1"/>
    <w:rsid w:val="006F2714"/>
    <w:rsid w:val="006F5FB3"/>
    <w:rsid w:val="00704F5A"/>
    <w:rsid w:val="00710A14"/>
    <w:rsid w:val="0071232B"/>
    <w:rsid w:val="00713C3D"/>
    <w:rsid w:val="00717065"/>
    <w:rsid w:val="00721CBE"/>
    <w:rsid w:val="00724B1F"/>
    <w:rsid w:val="00730BAB"/>
    <w:rsid w:val="00733C48"/>
    <w:rsid w:val="00736B97"/>
    <w:rsid w:val="00736F55"/>
    <w:rsid w:val="00743EC9"/>
    <w:rsid w:val="00747D84"/>
    <w:rsid w:val="0076097B"/>
    <w:rsid w:val="00767212"/>
    <w:rsid w:val="00774321"/>
    <w:rsid w:val="00784E97"/>
    <w:rsid w:val="0078634F"/>
    <w:rsid w:val="007A6C5D"/>
    <w:rsid w:val="007B5C89"/>
    <w:rsid w:val="007B77E6"/>
    <w:rsid w:val="007C0CAD"/>
    <w:rsid w:val="007C3B4A"/>
    <w:rsid w:val="007D0507"/>
    <w:rsid w:val="007D4EF5"/>
    <w:rsid w:val="007F445B"/>
    <w:rsid w:val="007F6025"/>
    <w:rsid w:val="0080089E"/>
    <w:rsid w:val="00807B54"/>
    <w:rsid w:val="00821D3F"/>
    <w:rsid w:val="008226C8"/>
    <w:rsid w:val="0082424E"/>
    <w:rsid w:val="008273F0"/>
    <w:rsid w:val="008302AE"/>
    <w:rsid w:val="00840123"/>
    <w:rsid w:val="00845E36"/>
    <w:rsid w:val="00847A6E"/>
    <w:rsid w:val="00850DA9"/>
    <w:rsid w:val="00852333"/>
    <w:rsid w:val="00855277"/>
    <w:rsid w:val="008556B3"/>
    <w:rsid w:val="008576A6"/>
    <w:rsid w:val="00862993"/>
    <w:rsid w:val="00867F3A"/>
    <w:rsid w:val="0087072A"/>
    <w:rsid w:val="00873297"/>
    <w:rsid w:val="008750AE"/>
    <w:rsid w:val="008819DC"/>
    <w:rsid w:val="008820F9"/>
    <w:rsid w:val="0088719A"/>
    <w:rsid w:val="00887E9A"/>
    <w:rsid w:val="00891AB9"/>
    <w:rsid w:val="0089276D"/>
    <w:rsid w:val="00896207"/>
    <w:rsid w:val="00897CE5"/>
    <w:rsid w:val="008A6721"/>
    <w:rsid w:val="008B16DA"/>
    <w:rsid w:val="008B1FA9"/>
    <w:rsid w:val="008B5A85"/>
    <w:rsid w:val="008B663B"/>
    <w:rsid w:val="008B6B9C"/>
    <w:rsid w:val="008C1E29"/>
    <w:rsid w:val="008C2159"/>
    <w:rsid w:val="008C3B35"/>
    <w:rsid w:val="008C4B6D"/>
    <w:rsid w:val="008C5B2D"/>
    <w:rsid w:val="008D113F"/>
    <w:rsid w:val="008D45B8"/>
    <w:rsid w:val="008D4A81"/>
    <w:rsid w:val="008D5C3D"/>
    <w:rsid w:val="008D5E82"/>
    <w:rsid w:val="008D7422"/>
    <w:rsid w:val="008D7CB8"/>
    <w:rsid w:val="008E46D2"/>
    <w:rsid w:val="008F4CB2"/>
    <w:rsid w:val="008F6CD7"/>
    <w:rsid w:val="009036C7"/>
    <w:rsid w:val="009134AD"/>
    <w:rsid w:val="00927C10"/>
    <w:rsid w:val="00941104"/>
    <w:rsid w:val="009468DC"/>
    <w:rsid w:val="00965ABF"/>
    <w:rsid w:val="00975297"/>
    <w:rsid w:val="0098009E"/>
    <w:rsid w:val="0098203E"/>
    <w:rsid w:val="00983131"/>
    <w:rsid w:val="00987A2F"/>
    <w:rsid w:val="00991348"/>
    <w:rsid w:val="00994F4D"/>
    <w:rsid w:val="009A54E6"/>
    <w:rsid w:val="009B4CFF"/>
    <w:rsid w:val="009B6DCB"/>
    <w:rsid w:val="009C109C"/>
    <w:rsid w:val="009C62CB"/>
    <w:rsid w:val="009D7AD3"/>
    <w:rsid w:val="009D7FB1"/>
    <w:rsid w:val="009E314C"/>
    <w:rsid w:val="009E537C"/>
    <w:rsid w:val="009E6040"/>
    <w:rsid w:val="009E73BA"/>
    <w:rsid w:val="009F137F"/>
    <w:rsid w:val="009F3F10"/>
    <w:rsid w:val="00A017B3"/>
    <w:rsid w:val="00A0353A"/>
    <w:rsid w:val="00A05128"/>
    <w:rsid w:val="00A079E8"/>
    <w:rsid w:val="00A108C3"/>
    <w:rsid w:val="00A15F14"/>
    <w:rsid w:val="00A21BEF"/>
    <w:rsid w:val="00A401E4"/>
    <w:rsid w:val="00A4713D"/>
    <w:rsid w:val="00A509E2"/>
    <w:rsid w:val="00A54A94"/>
    <w:rsid w:val="00A55790"/>
    <w:rsid w:val="00A64541"/>
    <w:rsid w:val="00A659B3"/>
    <w:rsid w:val="00A7715D"/>
    <w:rsid w:val="00A77274"/>
    <w:rsid w:val="00A97899"/>
    <w:rsid w:val="00A97B70"/>
    <w:rsid w:val="00AA0FE0"/>
    <w:rsid w:val="00AA5636"/>
    <w:rsid w:val="00AA5868"/>
    <w:rsid w:val="00AA6684"/>
    <w:rsid w:val="00AB3618"/>
    <w:rsid w:val="00AB65C1"/>
    <w:rsid w:val="00AC5791"/>
    <w:rsid w:val="00AD35A2"/>
    <w:rsid w:val="00AD3A05"/>
    <w:rsid w:val="00AD750A"/>
    <w:rsid w:val="00AF0087"/>
    <w:rsid w:val="00AF2C90"/>
    <w:rsid w:val="00AF6E43"/>
    <w:rsid w:val="00B028B9"/>
    <w:rsid w:val="00B033FE"/>
    <w:rsid w:val="00B12FD9"/>
    <w:rsid w:val="00B142D8"/>
    <w:rsid w:val="00B17B15"/>
    <w:rsid w:val="00B20587"/>
    <w:rsid w:val="00B241CB"/>
    <w:rsid w:val="00B412A1"/>
    <w:rsid w:val="00B41815"/>
    <w:rsid w:val="00B43194"/>
    <w:rsid w:val="00B50927"/>
    <w:rsid w:val="00B51901"/>
    <w:rsid w:val="00B5634A"/>
    <w:rsid w:val="00B57263"/>
    <w:rsid w:val="00B57E5F"/>
    <w:rsid w:val="00B64086"/>
    <w:rsid w:val="00B7481E"/>
    <w:rsid w:val="00B77673"/>
    <w:rsid w:val="00B77A8A"/>
    <w:rsid w:val="00B91EEF"/>
    <w:rsid w:val="00B92E13"/>
    <w:rsid w:val="00B95D13"/>
    <w:rsid w:val="00BA4F10"/>
    <w:rsid w:val="00BA66DC"/>
    <w:rsid w:val="00BB0E83"/>
    <w:rsid w:val="00BB12FA"/>
    <w:rsid w:val="00BB72D5"/>
    <w:rsid w:val="00BB7774"/>
    <w:rsid w:val="00BC25D0"/>
    <w:rsid w:val="00BC2BFD"/>
    <w:rsid w:val="00BC7D9B"/>
    <w:rsid w:val="00BD3628"/>
    <w:rsid w:val="00BD71FA"/>
    <w:rsid w:val="00BD7272"/>
    <w:rsid w:val="00BE4C74"/>
    <w:rsid w:val="00BE6A5F"/>
    <w:rsid w:val="00BF72A7"/>
    <w:rsid w:val="00C14C86"/>
    <w:rsid w:val="00C17155"/>
    <w:rsid w:val="00C40BA5"/>
    <w:rsid w:val="00C458E0"/>
    <w:rsid w:val="00C45F2F"/>
    <w:rsid w:val="00C50466"/>
    <w:rsid w:val="00C5074E"/>
    <w:rsid w:val="00C52268"/>
    <w:rsid w:val="00C526E1"/>
    <w:rsid w:val="00C67515"/>
    <w:rsid w:val="00C75F5A"/>
    <w:rsid w:val="00C94829"/>
    <w:rsid w:val="00CA2705"/>
    <w:rsid w:val="00CA467A"/>
    <w:rsid w:val="00CA768C"/>
    <w:rsid w:val="00CA7892"/>
    <w:rsid w:val="00CB0E2B"/>
    <w:rsid w:val="00CB0EC5"/>
    <w:rsid w:val="00CB1AF2"/>
    <w:rsid w:val="00CB4B43"/>
    <w:rsid w:val="00CB7BE0"/>
    <w:rsid w:val="00CC00C8"/>
    <w:rsid w:val="00CD2F44"/>
    <w:rsid w:val="00CF1671"/>
    <w:rsid w:val="00CF2240"/>
    <w:rsid w:val="00CF43EC"/>
    <w:rsid w:val="00CF4F30"/>
    <w:rsid w:val="00CF74EC"/>
    <w:rsid w:val="00D03065"/>
    <w:rsid w:val="00D03933"/>
    <w:rsid w:val="00D07446"/>
    <w:rsid w:val="00D1370A"/>
    <w:rsid w:val="00D14392"/>
    <w:rsid w:val="00D149CB"/>
    <w:rsid w:val="00D16C8E"/>
    <w:rsid w:val="00D17DA3"/>
    <w:rsid w:val="00D2021B"/>
    <w:rsid w:val="00D207D0"/>
    <w:rsid w:val="00D20E03"/>
    <w:rsid w:val="00D21FA9"/>
    <w:rsid w:val="00D25AB2"/>
    <w:rsid w:val="00D27FED"/>
    <w:rsid w:val="00D34905"/>
    <w:rsid w:val="00D50A00"/>
    <w:rsid w:val="00D50ACC"/>
    <w:rsid w:val="00D517B5"/>
    <w:rsid w:val="00D668AE"/>
    <w:rsid w:val="00D722EA"/>
    <w:rsid w:val="00D7527D"/>
    <w:rsid w:val="00D8008F"/>
    <w:rsid w:val="00D82896"/>
    <w:rsid w:val="00D853B7"/>
    <w:rsid w:val="00DA18A2"/>
    <w:rsid w:val="00DA48C1"/>
    <w:rsid w:val="00DA6FF8"/>
    <w:rsid w:val="00DB2306"/>
    <w:rsid w:val="00DC5D95"/>
    <w:rsid w:val="00DD3A2A"/>
    <w:rsid w:val="00DD41BA"/>
    <w:rsid w:val="00DD4D81"/>
    <w:rsid w:val="00DE7DC0"/>
    <w:rsid w:val="00E04393"/>
    <w:rsid w:val="00E04F58"/>
    <w:rsid w:val="00E17B96"/>
    <w:rsid w:val="00E25DAC"/>
    <w:rsid w:val="00E35EE2"/>
    <w:rsid w:val="00E36CF4"/>
    <w:rsid w:val="00E41C03"/>
    <w:rsid w:val="00E43646"/>
    <w:rsid w:val="00E440E1"/>
    <w:rsid w:val="00E507EF"/>
    <w:rsid w:val="00E61234"/>
    <w:rsid w:val="00E62D5A"/>
    <w:rsid w:val="00E6374E"/>
    <w:rsid w:val="00E63C30"/>
    <w:rsid w:val="00E656B7"/>
    <w:rsid w:val="00E671BD"/>
    <w:rsid w:val="00E67D3F"/>
    <w:rsid w:val="00E70FA4"/>
    <w:rsid w:val="00E7488E"/>
    <w:rsid w:val="00E771B7"/>
    <w:rsid w:val="00E77A74"/>
    <w:rsid w:val="00E82B54"/>
    <w:rsid w:val="00E878CA"/>
    <w:rsid w:val="00E9085F"/>
    <w:rsid w:val="00E92BF1"/>
    <w:rsid w:val="00E92FB4"/>
    <w:rsid w:val="00E932F1"/>
    <w:rsid w:val="00EA0EDE"/>
    <w:rsid w:val="00EA3C67"/>
    <w:rsid w:val="00EA5183"/>
    <w:rsid w:val="00EB0A4D"/>
    <w:rsid w:val="00EC33D2"/>
    <w:rsid w:val="00ED1DDB"/>
    <w:rsid w:val="00EE5429"/>
    <w:rsid w:val="00EE570B"/>
    <w:rsid w:val="00EE717C"/>
    <w:rsid w:val="00EF655D"/>
    <w:rsid w:val="00F034B0"/>
    <w:rsid w:val="00F042FC"/>
    <w:rsid w:val="00F05B04"/>
    <w:rsid w:val="00F13B56"/>
    <w:rsid w:val="00F16242"/>
    <w:rsid w:val="00F177DC"/>
    <w:rsid w:val="00F3685E"/>
    <w:rsid w:val="00F4508B"/>
    <w:rsid w:val="00F5059C"/>
    <w:rsid w:val="00F50E7A"/>
    <w:rsid w:val="00F517E6"/>
    <w:rsid w:val="00F51F06"/>
    <w:rsid w:val="00F60837"/>
    <w:rsid w:val="00F62FC3"/>
    <w:rsid w:val="00F65FC7"/>
    <w:rsid w:val="00F70BBA"/>
    <w:rsid w:val="00F73568"/>
    <w:rsid w:val="00F73573"/>
    <w:rsid w:val="00F737C2"/>
    <w:rsid w:val="00F831A5"/>
    <w:rsid w:val="00F83B73"/>
    <w:rsid w:val="00F94555"/>
    <w:rsid w:val="00F94A1E"/>
    <w:rsid w:val="00FA01CD"/>
    <w:rsid w:val="00FA2D15"/>
    <w:rsid w:val="00FA5987"/>
    <w:rsid w:val="00FB17A0"/>
    <w:rsid w:val="00FC5A87"/>
    <w:rsid w:val="00FE2A13"/>
    <w:rsid w:val="00FF015F"/>
    <w:rsid w:val="00FF42CA"/>
    <w:rsid w:val="00FF65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E74107C"/>
  <w15:docId w15:val="{E0F6F1AA-02F4-49B4-BAEC-9864EE1411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n-US" w:eastAsia="zh-CN" w:bidi="ar-SA"/>
      </w:rPr>
    </w:rPrDefault>
    <w:pPrDefault>
      <w:pPr>
        <w:spacing w:line="480" w:lineRule="auto"/>
        <w:ind w:firstLine="72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F4CB2"/>
    <w:rPr>
      <w:lang w:val="es-419"/>
    </w:rPr>
  </w:style>
  <w:style w:type="paragraph" w:styleId="Ttulo1">
    <w:name w:val="heading 1"/>
    <w:basedOn w:val="Normal"/>
    <w:next w:val="Normal"/>
    <w:link w:val="Ttulo1Car"/>
    <w:uiPriority w:val="9"/>
    <w:qFormat/>
    <w:rsid w:val="008F4CB2"/>
    <w:pPr>
      <w:keepNext/>
      <w:keepLines/>
      <w:ind w:left="357" w:hanging="357"/>
      <w:jc w:val="center"/>
      <w:outlineLvl w:val="0"/>
    </w:pPr>
    <w:rPr>
      <w:b/>
      <w:u w:val="single"/>
    </w:rPr>
  </w:style>
  <w:style w:type="paragraph" w:styleId="Ttulo2">
    <w:name w:val="heading 2"/>
    <w:basedOn w:val="Normal"/>
    <w:next w:val="Normal"/>
    <w:uiPriority w:val="9"/>
    <w:unhideWhenUsed/>
    <w:qFormat/>
    <w:rsid w:val="008F4CB2"/>
    <w:pPr>
      <w:keepNext/>
      <w:keepLines/>
      <w:ind w:left="714" w:hanging="357"/>
      <w:outlineLvl w:val="1"/>
    </w:pPr>
    <w:rPr>
      <w:b/>
    </w:rPr>
  </w:style>
  <w:style w:type="paragraph" w:styleId="Ttulo3">
    <w:name w:val="heading 3"/>
    <w:basedOn w:val="Normal"/>
    <w:next w:val="Normal"/>
    <w:uiPriority w:val="9"/>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Ttulo">
    <w:name w:val="Title"/>
    <w:basedOn w:val="Normal"/>
    <w:next w:val="Normal"/>
    <w:uiPriority w:val="10"/>
    <w:qFormat/>
    <w:pPr>
      <w:keepNext/>
      <w:keepLines/>
      <w:spacing w:before="480" w:after="120"/>
    </w:pPr>
    <w:rPr>
      <w:b/>
      <w:sz w:val="72"/>
      <w:szCs w:val="72"/>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anormal"/>
    <w:pPr>
      <w:spacing w:line="240" w:lineRule="auto"/>
      <w:ind w:firstLine="0"/>
    </w:pPr>
    <w:rPr>
      <w:rFonts w:ascii="Cambria" w:eastAsia="Cambria" w:hAnsi="Cambria" w:cs="Cambria"/>
      <w:sz w:val="22"/>
      <w:szCs w:val="22"/>
    </w:rPr>
    <w:tblPr>
      <w:tblStyleRowBandSize w:val="1"/>
      <w:tblStyleColBandSize w:val="1"/>
    </w:tblPr>
  </w:style>
  <w:style w:type="table" w:customStyle="1" w:styleId="a0">
    <w:basedOn w:val="Tablanormal"/>
    <w:pPr>
      <w:spacing w:line="240" w:lineRule="auto"/>
      <w:ind w:firstLine="0"/>
    </w:pPr>
    <w:rPr>
      <w:rFonts w:ascii="Cambria" w:eastAsia="Cambria" w:hAnsi="Cambria" w:cs="Cambria"/>
      <w:sz w:val="22"/>
      <w:szCs w:val="22"/>
    </w:rPr>
    <w:tblPr>
      <w:tblStyleRowBandSize w:val="1"/>
      <w:tblStyleColBandSize w:val="1"/>
    </w:tblPr>
  </w:style>
  <w:style w:type="table" w:customStyle="1" w:styleId="a1">
    <w:basedOn w:val="Tablanormal"/>
    <w:pPr>
      <w:spacing w:line="240" w:lineRule="auto"/>
      <w:ind w:firstLine="0"/>
    </w:pPr>
    <w:rPr>
      <w:rFonts w:ascii="Cambria" w:eastAsia="Cambria" w:hAnsi="Cambria" w:cs="Cambria"/>
      <w:sz w:val="22"/>
      <w:szCs w:val="22"/>
    </w:rPr>
    <w:tblPr>
      <w:tblStyleRowBandSize w:val="1"/>
      <w:tblStyleColBandSize w:val="1"/>
    </w:tblPr>
  </w:style>
  <w:style w:type="paragraph" w:styleId="Prrafodelista">
    <w:name w:val="List Paragraph"/>
    <w:basedOn w:val="Normal"/>
    <w:uiPriority w:val="34"/>
    <w:qFormat/>
    <w:rsid w:val="009B4CFF"/>
    <w:pPr>
      <w:ind w:left="720"/>
      <w:contextualSpacing/>
    </w:pPr>
  </w:style>
  <w:style w:type="paragraph" w:styleId="Encabezado">
    <w:name w:val="header"/>
    <w:basedOn w:val="Normal"/>
    <w:link w:val="EncabezadoCar"/>
    <w:uiPriority w:val="99"/>
    <w:unhideWhenUsed/>
    <w:rsid w:val="00FE2A13"/>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FE2A13"/>
  </w:style>
  <w:style w:type="paragraph" w:styleId="Piedepgina">
    <w:name w:val="footer"/>
    <w:basedOn w:val="Normal"/>
    <w:link w:val="PiedepginaCar"/>
    <w:uiPriority w:val="99"/>
    <w:unhideWhenUsed/>
    <w:rsid w:val="00FE2A13"/>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FE2A13"/>
  </w:style>
  <w:style w:type="paragraph" w:styleId="TtuloTDC">
    <w:name w:val="TOC Heading"/>
    <w:basedOn w:val="Ttulo1"/>
    <w:next w:val="Normal"/>
    <w:uiPriority w:val="39"/>
    <w:unhideWhenUsed/>
    <w:qFormat/>
    <w:rsid w:val="00FA01CD"/>
    <w:pPr>
      <w:spacing w:line="259" w:lineRule="auto"/>
      <w:ind w:firstLine="0"/>
      <w:jc w:val="left"/>
      <w:outlineLvl w:val="9"/>
    </w:pPr>
    <w:rPr>
      <w:rFonts w:asciiTheme="majorHAnsi" w:eastAsiaTheme="majorEastAsia" w:hAnsiTheme="majorHAnsi" w:cstheme="majorBidi"/>
      <w:b w:val="0"/>
      <w:color w:val="365F91" w:themeColor="accent1" w:themeShade="BF"/>
      <w:sz w:val="32"/>
      <w:szCs w:val="32"/>
      <w:u w:val="none"/>
      <w:lang w:eastAsia="en-US"/>
    </w:rPr>
  </w:style>
  <w:style w:type="paragraph" w:styleId="TDC1">
    <w:name w:val="toc 1"/>
    <w:basedOn w:val="Normal"/>
    <w:next w:val="Normal"/>
    <w:autoRedefine/>
    <w:uiPriority w:val="39"/>
    <w:unhideWhenUsed/>
    <w:rsid w:val="00FA01CD"/>
    <w:pPr>
      <w:spacing w:after="100"/>
    </w:pPr>
  </w:style>
  <w:style w:type="paragraph" w:styleId="TDC2">
    <w:name w:val="toc 2"/>
    <w:basedOn w:val="Normal"/>
    <w:next w:val="Normal"/>
    <w:autoRedefine/>
    <w:uiPriority w:val="39"/>
    <w:unhideWhenUsed/>
    <w:rsid w:val="00FA01CD"/>
    <w:pPr>
      <w:spacing w:after="100"/>
      <w:ind w:left="240"/>
    </w:pPr>
  </w:style>
  <w:style w:type="character" w:styleId="Hipervnculo">
    <w:name w:val="Hyperlink"/>
    <w:basedOn w:val="Fuentedeprrafopredeter"/>
    <w:uiPriority w:val="99"/>
    <w:unhideWhenUsed/>
    <w:rsid w:val="00FA01CD"/>
    <w:rPr>
      <w:color w:val="0000FF" w:themeColor="hyperlink"/>
      <w:u w:val="single"/>
    </w:rPr>
  </w:style>
  <w:style w:type="character" w:styleId="Textoennegrita">
    <w:name w:val="Strong"/>
    <w:basedOn w:val="Fuentedeprrafopredeter"/>
    <w:uiPriority w:val="22"/>
    <w:qFormat/>
    <w:rsid w:val="008820F9"/>
    <w:rPr>
      <w:b/>
      <w:bCs/>
    </w:rPr>
  </w:style>
  <w:style w:type="paragraph" w:styleId="Cita">
    <w:name w:val="Quote"/>
    <w:aliases w:val="Quote-Tablas,Figura-Tablas"/>
    <w:basedOn w:val="Normal"/>
    <w:next w:val="Normal"/>
    <w:link w:val="CitaCar"/>
    <w:uiPriority w:val="29"/>
    <w:qFormat/>
    <w:rsid w:val="00E77A74"/>
    <w:pPr>
      <w:spacing w:before="240" w:line="240" w:lineRule="auto"/>
    </w:pPr>
    <w:rPr>
      <w:b/>
      <w:i/>
      <w:iCs/>
    </w:rPr>
  </w:style>
  <w:style w:type="character" w:customStyle="1" w:styleId="CitaCar">
    <w:name w:val="Cita Car"/>
    <w:aliases w:val="Quote-Tablas Car,Figura-Tablas Car"/>
    <w:basedOn w:val="Fuentedeprrafopredeter"/>
    <w:link w:val="Cita"/>
    <w:uiPriority w:val="29"/>
    <w:rsid w:val="00E77A74"/>
    <w:rPr>
      <w:b/>
      <w:i/>
      <w:iCs/>
    </w:rPr>
  </w:style>
  <w:style w:type="table" w:styleId="Tablaconcuadrculaclara">
    <w:name w:val="Grid Table Light"/>
    <w:basedOn w:val="Tablanormal"/>
    <w:uiPriority w:val="40"/>
    <w:rsid w:val="007B5C89"/>
    <w:pPr>
      <w:spacing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Mencinsinresolver">
    <w:name w:val="Unresolved Mention"/>
    <w:basedOn w:val="Fuentedeprrafopredeter"/>
    <w:uiPriority w:val="99"/>
    <w:semiHidden/>
    <w:unhideWhenUsed/>
    <w:rsid w:val="00330494"/>
    <w:rPr>
      <w:color w:val="605E5C"/>
      <w:shd w:val="clear" w:color="auto" w:fill="E1DFDD"/>
    </w:rPr>
  </w:style>
  <w:style w:type="character" w:customStyle="1" w:styleId="Ttulo1Car">
    <w:name w:val="Título 1 Car"/>
    <w:basedOn w:val="Fuentedeprrafopredeter"/>
    <w:link w:val="Ttulo1"/>
    <w:uiPriority w:val="9"/>
    <w:rsid w:val="00015775"/>
    <w:rPr>
      <w:b/>
      <w:u w:val="single"/>
    </w:rPr>
  </w:style>
  <w:style w:type="paragraph" w:styleId="Bibliografa">
    <w:name w:val="Bibliography"/>
    <w:basedOn w:val="Normal"/>
    <w:next w:val="Normal"/>
    <w:uiPriority w:val="37"/>
    <w:unhideWhenUsed/>
    <w:rsid w:val="00015775"/>
  </w:style>
  <w:style w:type="paragraph" w:styleId="Descripcin">
    <w:name w:val="caption"/>
    <w:basedOn w:val="Normal"/>
    <w:next w:val="Normal"/>
    <w:uiPriority w:val="35"/>
    <w:unhideWhenUsed/>
    <w:qFormat/>
    <w:rsid w:val="00A401E4"/>
    <w:pPr>
      <w:spacing w:after="200" w:line="240" w:lineRule="auto"/>
    </w:pPr>
    <w:rPr>
      <w:i/>
      <w:iCs/>
      <w:color w:val="1F497D" w:themeColor="text2"/>
      <w:sz w:val="18"/>
      <w:szCs w:val="18"/>
    </w:rPr>
  </w:style>
  <w:style w:type="paragraph" w:styleId="Tabladeilustraciones">
    <w:name w:val="table of figures"/>
    <w:basedOn w:val="Normal"/>
    <w:next w:val="Normal"/>
    <w:uiPriority w:val="99"/>
    <w:unhideWhenUsed/>
    <w:rsid w:val="007F445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218484">
      <w:bodyDiv w:val="1"/>
      <w:marLeft w:val="0"/>
      <w:marRight w:val="0"/>
      <w:marTop w:val="0"/>
      <w:marBottom w:val="0"/>
      <w:divBdr>
        <w:top w:val="none" w:sz="0" w:space="0" w:color="auto"/>
        <w:left w:val="none" w:sz="0" w:space="0" w:color="auto"/>
        <w:bottom w:val="none" w:sz="0" w:space="0" w:color="auto"/>
        <w:right w:val="none" w:sz="0" w:space="0" w:color="auto"/>
      </w:divBdr>
    </w:div>
    <w:div w:id="19938255">
      <w:bodyDiv w:val="1"/>
      <w:marLeft w:val="0"/>
      <w:marRight w:val="0"/>
      <w:marTop w:val="0"/>
      <w:marBottom w:val="0"/>
      <w:divBdr>
        <w:top w:val="none" w:sz="0" w:space="0" w:color="auto"/>
        <w:left w:val="none" w:sz="0" w:space="0" w:color="auto"/>
        <w:bottom w:val="none" w:sz="0" w:space="0" w:color="auto"/>
        <w:right w:val="none" w:sz="0" w:space="0" w:color="auto"/>
      </w:divBdr>
    </w:div>
    <w:div w:id="20010022">
      <w:bodyDiv w:val="1"/>
      <w:marLeft w:val="0"/>
      <w:marRight w:val="0"/>
      <w:marTop w:val="0"/>
      <w:marBottom w:val="0"/>
      <w:divBdr>
        <w:top w:val="none" w:sz="0" w:space="0" w:color="auto"/>
        <w:left w:val="none" w:sz="0" w:space="0" w:color="auto"/>
        <w:bottom w:val="none" w:sz="0" w:space="0" w:color="auto"/>
        <w:right w:val="none" w:sz="0" w:space="0" w:color="auto"/>
      </w:divBdr>
    </w:div>
    <w:div w:id="34434089">
      <w:bodyDiv w:val="1"/>
      <w:marLeft w:val="0"/>
      <w:marRight w:val="0"/>
      <w:marTop w:val="0"/>
      <w:marBottom w:val="0"/>
      <w:divBdr>
        <w:top w:val="none" w:sz="0" w:space="0" w:color="auto"/>
        <w:left w:val="none" w:sz="0" w:space="0" w:color="auto"/>
        <w:bottom w:val="none" w:sz="0" w:space="0" w:color="auto"/>
        <w:right w:val="none" w:sz="0" w:space="0" w:color="auto"/>
      </w:divBdr>
    </w:div>
    <w:div w:id="47413522">
      <w:bodyDiv w:val="1"/>
      <w:marLeft w:val="0"/>
      <w:marRight w:val="0"/>
      <w:marTop w:val="0"/>
      <w:marBottom w:val="0"/>
      <w:divBdr>
        <w:top w:val="none" w:sz="0" w:space="0" w:color="auto"/>
        <w:left w:val="none" w:sz="0" w:space="0" w:color="auto"/>
        <w:bottom w:val="none" w:sz="0" w:space="0" w:color="auto"/>
        <w:right w:val="none" w:sz="0" w:space="0" w:color="auto"/>
      </w:divBdr>
    </w:div>
    <w:div w:id="75329579">
      <w:bodyDiv w:val="1"/>
      <w:marLeft w:val="0"/>
      <w:marRight w:val="0"/>
      <w:marTop w:val="0"/>
      <w:marBottom w:val="0"/>
      <w:divBdr>
        <w:top w:val="none" w:sz="0" w:space="0" w:color="auto"/>
        <w:left w:val="none" w:sz="0" w:space="0" w:color="auto"/>
        <w:bottom w:val="none" w:sz="0" w:space="0" w:color="auto"/>
        <w:right w:val="none" w:sz="0" w:space="0" w:color="auto"/>
      </w:divBdr>
    </w:div>
    <w:div w:id="83190979">
      <w:bodyDiv w:val="1"/>
      <w:marLeft w:val="0"/>
      <w:marRight w:val="0"/>
      <w:marTop w:val="0"/>
      <w:marBottom w:val="0"/>
      <w:divBdr>
        <w:top w:val="none" w:sz="0" w:space="0" w:color="auto"/>
        <w:left w:val="none" w:sz="0" w:space="0" w:color="auto"/>
        <w:bottom w:val="none" w:sz="0" w:space="0" w:color="auto"/>
        <w:right w:val="none" w:sz="0" w:space="0" w:color="auto"/>
      </w:divBdr>
    </w:div>
    <w:div w:id="93062976">
      <w:bodyDiv w:val="1"/>
      <w:marLeft w:val="0"/>
      <w:marRight w:val="0"/>
      <w:marTop w:val="0"/>
      <w:marBottom w:val="0"/>
      <w:divBdr>
        <w:top w:val="none" w:sz="0" w:space="0" w:color="auto"/>
        <w:left w:val="none" w:sz="0" w:space="0" w:color="auto"/>
        <w:bottom w:val="none" w:sz="0" w:space="0" w:color="auto"/>
        <w:right w:val="none" w:sz="0" w:space="0" w:color="auto"/>
      </w:divBdr>
    </w:div>
    <w:div w:id="96951692">
      <w:bodyDiv w:val="1"/>
      <w:marLeft w:val="0"/>
      <w:marRight w:val="0"/>
      <w:marTop w:val="0"/>
      <w:marBottom w:val="0"/>
      <w:divBdr>
        <w:top w:val="none" w:sz="0" w:space="0" w:color="auto"/>
        <w:left w:val="none" w:sz="0" w:space="0" w:color="auto"/>
        <w:bottom w:val="none" w:sz="0" w:space="0" w:color="auto"/>
        <w:right w:val="none" w:sz="0" w:space="0" w:color="auto"/>
      </w:divBdr>
    </w:div>
    <w:div w:id="98112218">
      <w:bodyDiv w:val="1"/>
      <w:marLeft w:val="0"/>
      <w:marRight w:val="0"/>
      <w:marTop w:val="0"/>
      <w:marBottom w:val="0"/>
      <w:divBdr>
        <w:top w:val="none" w:sz="0" w:space="0" w:color="auto"/>
        <w:left w:val="none" w:sz="0" w:space="0" w:color="auto"/>
        <w:bottom w:val="none" w:sz="0" w:space="0" w:color="auto"/>
        <w:right w:val="none" w:sz="0" w:space="0" w:color="auto"/>
      </w:divBdr>
    </w:div>
    <w:div w:id="101727140">
      <w:bodyDiv w:val="1"/>
      <w:marLeft w:val="0"/>
      <w:marRight w:val="0"/>
      <w:marTop w:val="0"/>
      <w:marBottom w:val="0"/>
      <w:divBdr>
        <w:top w:val="none" w:sz="0" w:space="0" w:color="auto"/>
        <w:left w:val="none" w:sz="0" w:space="0" w:color="auto"/>
        <w:bottom w:val="none" w:sz="0" w:space="0" w:color="auto"/>
        <w:right w:val="none" w:sz="0" w:space="0" w:color="auto"/>
      </w:divBdr>
    </w:div>
    <w:div w:id="119762298">
      <w:bodyDiv w:val="1"/>
      <w:marLeft w:val="0"/>
      <w:marRight w:val="0"/>
      <w:marTop w:val="0"/>
      <w:marBottom w:val="0"/>
      <w:divBdr>
        <w:top w:val="none" w:sz="0" w:space="0" w:color="auto"/>
        <w:left w:val="none" w:sz="0" w:space="0" w:color="auto"/>
        <w:bottom w:val="none" w:sz="0" w:space="0" w:color="auto"/>
        <w:right w:val="none" w:sz="0" w:space="0" w:color="auto"/>
      </w:divBdr>
    </w:div>
    <w:div w:id="121004447">
      <w:bodyDiv w:val="1"/>
      <w:marLeft w:val="0"/>
      <w:marRight w:val="0"/>
      <w:marTop w:val="0"/>
      <w:marBottom w:val="0"/>
      <w:divBdr>
        <w:top w:val="none" w:sz="0" w:space="0" w:color="auto"/>
        <w:left w:val="none" w:sz="0" w:space="0" w:color="auto"/>
        <w:bottom w:val="none" w:sz="0" w:space="0" w:color="auto"/>
        <w:right w:val="none" w:sz="0" w:space="0" w:color="auto"/>
      </w:divBdr>
    </w:div>
    <w:div w:id="129640958">
      <w:bodyDiv w:val="1"/>
      <w:marLeft w:val="0"/>
      <w:marRight w:val="0"/>
      <w:marTop w:val="0"/>
      <w:marBottom w:val="0"/>
      <w:divBdr>
        <w:top w:val="none" w:sz="0" w:space="0" w:color="auto"/>
        <w:left w:val="none" w:sz="0" w:space="0" w:color="auto"/>
        <w:bottom w:val="none" w:sz="0" w:space="0" w:color="auto"/>
        <w:right w:val="none" w:sz="0" w:space="0" w:color="auto"/>
      </w:divBdr>
    </w:div>
    <w:div w:id="131099529">
      <w:bodyDiv w:val="1"/>
      <w:marLeft w:val="0"/>
      <w:marRight w:val="0"/>
      <w:marTop w:val="0"/>
      <w:marBottom w:val="0"/>
      <w:divBdr>
        <w:top w:val="none" w:sz="0" w:space="0" w:color="auto"/>
        <w:left w:val="none" w:sz="0" w:space="0" w:color="auto"/>
        <w:bottom w:val="none" w:sz="0" w:space="0" w:color="auto"/>
        <w:right w:val="none" w:sz="0" w:space="0" w:color="auto"/>
      </w:divBdr>
    </w:div>
    <w:div w:id="142165248">
      <w:bodyDiv w:val="1"/>
      <w:marLeft w:val="0"/>
      <w:marRight w:val="0"/>
      <w:marTop w:val="0"/>
      <w:marBottom w:val="0"/>
      <w:divBdr>
        <w:top w:val="none" w:sz="0" w:space="0" w:color="auto"/>
        <w:left w:val="none" w:sz="0" w:space="0" w:color="auto"/>
        <w:bottom w:val="none" w:sz="0" w:space="0" w:color="auto"/>
        <w:right w:val="none" w:sz="0" w:space="0" w:color="auto"/>
      </w:divBdr>
    </w:div>
    <w:div w:id="143470277">
      <w:bodyDiv w:val="1"/>
      <w:marLeft w:val="0"/>
      <w:marRight w:val="0"/>
      <w:marTop w:val="0"/>
      <w:marBottom w:val="0"/>
      <w:divBdr>
        <w:top w:val="none" w:sz="0" w:space="0" w:color="auto"/>
        <w:left w:val="none" w:sz="0" w:space="0" w:color="auto"/>
        <w:bottom w:val="none" w:sz="0" w:space="0" w:color="auto"/>
        <w:right w:val="none" w:sz="0" w:space="0" w:color="auto"/>
      </w:divBdr>
    </w:div>
    <w:div w:id="147982931">
      <w:bodyDiv w:val="1"/>
      <w:marLeft w:val="0"/>
      <w:marRight w:val="0"/>
      <w:marTop w:val="0"/>
      <w:marBottom w:val="0"/>
      <w:divBdr>
        <w:top w:val="none" w:sz="0" w:space="0" w:color="auto"/>
        <w:left w:val="none" w:sz="0" w:space="0" w:color="auto"/>
        <w:bottom w:val="none" w:sz="0" w:space="0" w:color="auto"/>
        <w:right w:val="none" w:sz="0" w:space="0" w:color="auto"/>
      </w:divBdr>
    </w:div>
    <w:div w:id="184368058">
      <w:bodyDiv w:val="1"/>
      <w:marLeft w:val="0"/>
      <w:marRight w:val="0"/>
      <w:marTop w:val="0"/>
      <w:marBottom w:val="0"/>
      <w:divBdr>
        <w:top w:val="none" w:sz="0" w:space="0" w:color="auto"/>
        <w:left w:val="none" w:sz="0" w:space="0" w:color="auto"/>
        <w:bottom w:val="none" w:sz="0" w:space="0" w:color="auto"/>
        <w:right w:val="none" w:sz="0" w:space="0" w:color="auto"/>
      </w:divBdr>
    </w:div>
    <w:div w:id="188035044">
      <w:bodyDiv w:val="1"/>
      <w:marLeft w:val="0"/>
      <w:marRight w:val="0"/>
      <w:marTop w:val="0"/>
      <w:marBottom w:val="0"/>
      <w:divBdr>
        <w:top w:val="none" w:sz="0" w:space="0" w:color="auto"/>
        <w:left w:val="none" w:sz="0" w:space="0" w:color="auto"/>
        <w:bottom w:val="none" w:sz="0" w:space="0" w:color="auto"/>
        <w:right w:val="none" w:sz="0" w:space="0" w:color="auto"/>
      </w:divBdr>
    </w:div>
    <w:div w:id="188179497">
      <w:bodyDiv w:val="1"/>
      <w:marLeft w:val="0"/>
      <w:marRight w:val="0"/>
      <w:marTop w:val="0"/>
      <w:marBottom w:val="0"/>
      <w:divBdr>
        <w:top w:val="none" w:sz="0" w:space="0" w:color="auto"/>
        <w:left w:val="none" w:sz="0" w:space="0" w:color="auto"/>
        <w:bottom w:val="none" w:sz="0" w:space="0" w:color="auto"/>
        <w:right w:val="none" w:sz="0" w:space="0" w:color="auto"/>
      </w:divBdr>
    </w:div>
    <w:div w:id="198977214">
      <w:bodyDiv w:val="1"/>
      <w:marLeft w:val="0"/>
      <w:marRight w:val="0"/>
      <w:marTop w:val="0"/>
      <w:marBottom w:val="0"/>
      <w:divBdr>
        <w:top w:val="none" w:sz="0" w:space="0" w:color="auto"/>
        <w:left w:val="none" w:sz="0" w:space="0" w:color="auto"/>
        <w:bottom w:val="none" w:sz="0" w:space="0" w:color="auto"/>
        <w:right w:val="none" w:sz="0" w:space="0" w:color="auto"/>
      </w:divBdr>
    </w:div>
    <w:div w:id="203099739">
      <w:bodyDiv w:val="1"/>
      <w:marLeft w:val="0"/>
      <w:marRight w:val="0"/>
      <w:marTop w:val="0"/>
      <w:marBottom w:val="0"/>
      <w:divBdr>
        <w:top w:val="none" w:sz="0" w:space="0" w:color="auto"/>
        <w:left w:val="none" w:sz="0" w:space="0" w:color="auto"/>
        <w:bottom w:val="none" w:sz="0" w:space="0" w:color="auto"/>
        <w:right w:val="none" w:sz="0" w:space="0" w:color="auto"/>
      </w:divBdr>
    </w:div>
    <w:div w:id="229194740">
      <w:bodyDiv w:val="1"/>
      <w:marLeft w:val="0"/>
      <w:marRight w:val="0"/>
      <w:marTop w:val="0"/>
      <w:marBottom w:val="0"/>
      <w:divBdr>
        <w:top w:val="none" w:sz="0" w:space="0" w:color="auto"/>
        <w:left w:val="none" w:sz="0" w:space="0" w:color="auto"/>
        <w:bottom w:val="none" w:sz="0" w:space="0" w:color="auto"/>
        <w:right w:val="none" w:sz="0" w:space="0" w:color="auto"/>
      </w:divBdr>
    </w:div>
    <w:div w:id="248080766">
      <w:bodyDiv w:val="1"/>
      <w:marLeft w:val="0"/>
      <w:marRight w:val="0"/>
      <w:marTop w:val="0"/>
      <w:marBottom w:val="0"/>
      <w:divBdr>
        <w:top w:val="none" w:sz="0" w:space="0" w:color="auto"/>
        <w:left w:val="none" w:sz="0" w:space="0" w:color="auto"/>
        <w:bottom w:val="none" w:sz="0" w:space="0" w:color="auto"/>
        <w:right w:val="none" w:sz="0" w:space="0" w:color="auto"/>
      </w:divBdr>
    </w:div>
    <w:div w:id="254483998">
      <w:bodyDiv w:val="1"/>
      <w:marLeft w:val="0"/>
      <w:marRight w:val="0"/>
      <w:marTop w:val="0"/>
      <w:marBottom w:val="0"/>
      <w:divBdr>
        <w:top w:val="none" w:sz="0" w:space="0" w:color="auto"/>
        <w:left w:val="none" w:sz="0" w:space="0" w:color="auto"/>
        <w:bottom w:val="none" w:sz="0" w:space="0" w:color="auto"/>
        <w:right w:val="none" w:sz="0" w:space="0" w:color="auto"/>
      </w:divBdr>
    </w:div>
    <w:div w:id="260572750">
      <w:bodyDiv w:val="1"/>
      <w:marLeft w:val="0"/>
      <w:marRight w:val="0"/>
      <w:marTop w:val="0"/>
      <w:marBottom w:val="0"/>
      <w:divBdr>
        <w:top w:val="none" w:sz="0" w:space="0" w:color="auto"/>
        <w:left w:val="none" w:sz="0" w:space="0" w:color="auto"/>
        <w:bottom w:val="none" w:sz="0" w:space="0" w:color="auto"/>
        <w:right w:val="none" w:sz="0" w:space="0" w:color="auto"/>
      </w:divBdr>
    </w:div>
    <w:div w:id="266274985">
      <w:bodyDiv w:val="1"/>
      <w:marLeft w:val="0"/>
      <w:marRight w:val="0"/>
      <w:marTop w:val="0"/>
      <w:marBottom w:val="0"/>
      <w:divBdr>
        <w:top w:val="none" w:sz="0" w:space="0" w:color="auto"/>
        <w:left w:val="none" w:sz="0" w:space="0" w:color="auto"/>
        <w:bottom w:val="none" w:sz="0" w:space="0" w:color="auto"/>
        <w:right w:val="none" w:sz="0" w:space="0" w:color="auto"/>
      </w:divBdr>
    </w:div>
    <w:div w:id="272247073">
      <w:bodyDiv w:val="1"/>
      <w:marLeft w:val="0"/>
      <w:marRight w:val="0"/>
      <w:marTop w:val="0"/>
      <w:marBottom w:val="0"/>
      <w:divBdr>
        <w:top w:val="none" w:sz="0" w:space="0" w:color="auto"/>
        <w:left w:val="none" w:sz="0" w:space="0" w:color="auto"/>
        <w:bottom w:val="none" w:sz="0" w:space="0" w:color="auto"/>
        <w:right w:val="none" w:sz="0" w:space="0" w:color="auto"/>
      </w:divBdr>
    </w:div>
    <w:div w:id="273486753">
      <w:bodyDiv w:val="1"/>
      <w:marLeft w:val="0"/>
      <w:marRight w:val="0"/>
      <w:marTop w:val="0"/>
      <w:marBottom w:val="0"/>
      <w:divBdr>
        <w:top w:val="none" w:sz="0" w:space="0" w:color="auto"/>
        <w:left w:val="none" w:sz="0" w:space="0" w:color="auto"/>
        <w:bottom w:val="none" w:sz="0" w:space="0" w:color="auto"/>
        <w:right w:val="none" w:sz="0" w:space="0" w:color="auto"/>
      </w:divBdr>
    </w:div>
    <w:div w:id="275673615">
      <w:bodyDiv w:val="1"/>
      <w:marLeft w:val="0"/>
      <w:marRight w:val="0"/>
      <w:marTop w:val="0"/>
      <w:marBottom w:val="0"/>
      <w:divBdr>
        <w:top w:val="none" w:sz="0" w:space="0" w:color="auto"/>
        <w:left w:val="none" w:sz="0" w:space="0" w:color="auto"/>
        <w:bottom w:val="none" w:sz="0" w:space="0" w:color="auto"/>
        <w:right w:val="none" w:sz="0" w:space="0" w:color="auto"/>
      </w:divBdr>
    </w:div>
    <w:div w:id="284427667">
      <w:bodyDiv w:val="1"/>
      <w:marLeft w:val="0"/>
      <w:marRight w:val="0"/>
      <w:marTop w:val="0"/>
      <w:marBottom w:val="0"/>
      <w:divBdr>
        <w:top w:val="none" w:sz="0" w:space="0" w:color="auto"/>
        <w:left w:val="none" w:sz="0" w:space="0" w:color="auto"/>
        <w:bottom w:val="none" w:sz="0" w:space="0" w:color="auto"/>
        <w:right w:val="none" w:sz="0" w:space="0" w:color="auto"/>
      </w:divBdr>
    </w:div>
    <w:div w:id="288784322">
      <w:bodyDiv w:val="1"/>
      <w:marLeft w:val="0"/>
      <w:marRight w:val="0"/>
      <w:marTop w:val="0"/>
      <w:marBottom w:val="0"/>
      <w:divBdr>
        <w:top w:val="none" w:sz="0" w:space="0" w:color="auto"/>
        <w:left w:val="none" w:sz="0" w:space="0" w:color="auto"/>
        <w:bottom w:val="none" w:sz="0" w:space="0" w:color="auto"/>
        <w:right w:val="none" w:sz="0" w:space="0" w:color="auto"/>
      </w:divBdr>
    </w:div>
    <w:div w:id="291059554">
      <w:bodyDiv w:val="1"/>
      <w:marLeft w:val="0"/>
      <w:marRight w:val="0"/>
      <w:marTop w:val="0"/>
      <w:marBottom w:val="0"/>
      <w:divBdr>
        <w:top w:val="none" w:sz="0" w:space="0" w:color="auto"/>
        <w:left w:val="none" w:sz="0" w:space="0" w:color="auto"/>
        <w:bottom w:val="none" w:sz="0" w:space="0" w:color="auto"/>
        <w:right w:val="none" w:sz="0" w:space="0" w:color="auto"/>
      </w:divBdr>
    </w:div>
    <w:div w:id="292946818">
      <w:bodyDiv w:val="1"/>
      <w:marLeft w:val="0"/>
      <w:marRight w:val="0"/>
      <w:marTop w:val="0"/>
      <w:marBottom w:val="0"/>
      <w:divBdr>
        <w:top w:val="none" w:sz="0" w:space="0" w:color="auto"/>
        <w:left w:val="none" w:sz="0" w:space="0" w:color="auto"/>
        <w:bottom w:val="none" w:sz="0" w:space="0" w:color="auto"/>
        <w:right w:val="none" w:sz="0" w:space="0" w:color="auto"/>
      </w:divBdr>
    </w:div>
    <w:div w:id="309361152">
      <w:bodyDiv w:val="1"/>
      <w:marLeft w:val="0"/>
      <w:marRight w:val="0"/>
      <w:marTop w:val="0"/>
      <w:marBottom w:val="0"/>
      <w:divBdr>
        <w:top w:val="none" w:sz="0" w:space="0" w:color="auto"/>
        <w:left w:val="none" w:sz="0" w:space="0" w:color="auto"/>
        <w:bottom w:val="none" w:sz="0" w:space="0" w:color="auto"/>
        <w:right w:val="none" w:sz="0" w:space="0" w:color="auto"/>
      </w:divBdr>
    </w:div>
    <w:div w:id="316884212">
      <w:bodyDiv w:val="1"/>
      <w:marLeft w:val="0"/>
      <w:marRight w:val="0"/>
      <w:marTop w:val="0"/>
      <w:marBottom w:val="0"/>
      <w:divBdr>
        <w:top w:val="none" w:sz="0" w:space="0" w:color="auto"/>
        <w:left w:val="none" w:sz="0" w:space="0" w:color="auto"/>
        <w:bottom w:val="none" w:sz="0" w:space="0" w:color="auto"/>
        <w:right w:val="none" w:sz="0" w:space="0" w:color="auto"/>
      </w:divBdr>
    </w:div>
    <w:div w:id="325982270">
      <w:bodyDiv w:val="1"/>
      <w:marLeft w:val="0"/>
      <w:marRight w:val="0"/>
      <w:marTop w:val="0"/>
      <w:marBottom w:val="0"/>
      <w:divBdr>
        <w:top w:val="none" w:sz="0" w:space="0" w:color="auto"/>
        <w:left w:val="none" w:sz="0" w:space="0" w:color="auto"/>
        <w:bottom w:val="none" w:sz="0" w:space="0" w:color="auto"/>
        <w:right w:val="none" w:sz="0" w:space="0" w:color="auto"/>
      </w:divBdr>
    </w:div>
    <w:div w:id="327944309">
      <w:bodyDiv w:val="1"/>
      <w:marLeft w:val="0"/>
      <w:marRight w:val="0"/>
      <w:marTop w:val="0"/>
      <w:marBottom w:val="0"/>
      <w:divBdr>
        <w:top w:val="none" w:sz="0" w:space="0" w:color="auto"/>
        <w:left w:val="none" w:sz="0" w:space="0" w:color="auto"/>
        <w:bottom w:val="none" w:sz="0" w:space="0" w:color="auto"/>
        <w:right w:val="none" w:sz="0" w:space="0" w:color="auto"/>
      </w:divBdr>
    </w:div>
    <w:div w:id="331640244">
      <w:bodyDiv w:val="1"/>
      <w:marLeft w:val="0"/>
      <w:marRight w:val="0"/>
      <w:marTop w:val="0"/>
      <w:marBottom w:val="0"/>
      <w:divBdr>
        <w:top w:val="none" w:sz="0" w:space="0" w:color="auto"/>
        <w:left w:val="none" w:sz="0" w:space="0" w:color="auto"/>
        <w:bottom w:val="none" w:sz="0" w:space="0" w:color="auto"/>
        <w:right w:val="none" w:sz="0" w:space="0" w:color="auto"/>
      </w:divBdr>
    </w:div>
    <w:div w:id="332100886">
      <w:bodyDiv w:val="1"/>
      <w:marLeft w:val="0"/>
      <w:marRight w:val="0"/>
      <w:marTop w:val="0"/>
      <w:marBottom w:val="0"/>
      <w:divBdr>
        <w:top w:val="none" w:sz="0" w:space="0" w:color="auto"/>
        <w:left w:val="none" w:sz="0" w:space="0" w:color="auto"/>
        <w:bottom w:val="none" w:sz="0" w:space="0" w:color="auto"/>
        <w:right w:val="none" w:sz="0" w:space="0" w:color="auto"/>
      </w:divBdr>
    </w:div>
    <w:div w:id="332756247">
      <w:bodyDiv w:val="1"/>
      <w:marLeft w:val="0"/>
      <w:marRight w:val="0"/>
      <w:marTop w:val="0"/>
      <w:marBottom w:val="0"/>
      <w:divBdr>
        <w:top w:val="none" w:sz="0" w:space="0" w:color="auto"/>
        <w:left w:val="none" w:sz="0" w:space="0" w:color="auto"/>
        <w:bottom w:val="none" w:sz="0" w:space="0" w:color="auto"/>
        <w:right w:val="none" w:sz="0" w:space="0" w:color="auto"/>
      </w:divBdr>
    </w:div>
    <w:div w:id="339813282">
      <w:bodyDiv w:val="1"/>
      <w:marLeft w:val="0"/>
      <w:marRight w:val="0"/>
      <w:marTop w:val="0"/>
      <w:marBottom w:val="0"/>
      <w:divBdr>
        <w:top w:val="none" w:sz="0" w:space="0" w:color="auto"/>
        <w:left w:val="none" w:sz="0" w:space="0" w:color="auto"/>
        <w:bottom w:val="none" w:sz="0" w:space="0" w:color="auto"/>
        <w:right w:val="none" w:sz="0" w:space="0" w:color="auto"/>
      </w:divBdr>
    </w:div>
    <w:div w:id="343174369">
      <w:bodyDiv w:val="1"/>
      <w:marLeft w:val="0"/>
      <w:marRight w:val="0"/>
      <w:marTop w:val="0"/>
      <w:marBottom w:val="0"/>
      <w:divBdr>
        <w:top w:val="none" w:sz="0" w:space="0" w:color="auto"/>
        <w:left w:val="none" w:sz="0" w:space="0" w:color="auto"/>
        <w:bottom w:val="none" w:sz="0" w:space="0" w:color="auto"/>
        <w:right w:val="none" w:sz="0" w:space="0" w:color="auto"/>
      </w:divBdr>
    </w:div>
    <w:div w:id="347683943">
      <w:bodyDiv w:val="1"/>
      <w:marLeft w:val="0"/>
      <w:marRight w:val="0"/>
      <w:marTop w:val="0"/>
      <w:marBottom w:val="0"/>
      <w:divBdr>
        <w:top w:val="none" w:sz="0" w:space="0" w:color="auto"/>
        <w:left w:val="none" w:sz="0" w:space="0" w:color="auto"/>
        <w:bottom w:val="none" w:sz="0" w:space="0" w:color="auto"/>
        <w:right w:val="none" w:sz="0" w:space="0" w:color="auto"/>
      </w:divBdr>
    </w:div>
    <w:div w:id="355278070">
      <w:bodyDiv w:val="1"/>
      <w:marLeft w:val="0"/>
      <w:marRight w:val="0"/>
      <w:marTop w:val="0"/>
      <w:marBottom w:val="0"/>
      <w:divBdr>
        <w:top w:val="none" w:sz="0" w:space="0" w:color="auto"/>
        <w:left w:val="none" w:sz="0" w:space="0" w:color="auto"/>
        <w:bottom w:val="none" w:sz="0" w:space="0" w:color="auto"/>
        <w:right w:val="none" w:sz="0" w:space="0" w:color="auto"/>
      </w:divBdr>
    </w:div>
    <w:div w:id="371542918">
      <w:bodyDiv w:val="1"/>
      <w:marLeft w:val="0"/>
      <w:marRight w:val="0"/>
      <w:marTop w:val="0"/>
      <w:marBottom w:val="0"/>
      <w:divBdr>
        <w:top w:val="none" w:sz="0" w:space="0" w:color="auto"/>
        <w:left w:val="none" w:sz="0" w:space="0" w:color="auto"/>
        <w:bottom w:val="none" w:sz="0" w:space="0" w:color="auto"/>
        <w:right w:val="none" w:sz="0" w:space="0" w:color="auto"/>
      </w:divBdr>
    </w:div>
    <w:div w:id="387807934">
      <w:bodyDiv w:val="1"/>
      <w:marLeft w:val="0"/>
      <w:marRight w:val="0"/>
      <w:marTop w:val="0"/>
      <w:marBottom w:val="0"/>
      <w:divBdr>
        <w:top w:val="none" w:sz="0" w:space="0" w:color="auto"/>
        <w:left w:val="none" w:sz="0" w:space="0" w:color="auto"/>
        <w:bottom w:val="none" w:sz="0" w:space="0" w:color="auto"/>
        <w:right w:val="none" w:sz="0" w:space="0" w:color="auto"/>
      </w:divBdr>
    </w:div>
    <w:div w:id="406458861">
      <w:bodyDiv w:val="1"/>
      <w:marLeft w:val="0"/>
      <w:marRight w:val="0"/>
      <w:marTop w:val="0"/>
      <w:marBottom w:val="0"/>
      <w:divBdr>
        <w:top w:val="none" w:sz="0" w:space="0" w:color="auto"/>
        <w:left w:val="none" w:sz="0" w:space="0" w:color="auto"/>
        <w:bottom w:val="none" w:sz="0" w:space="0" w:color="auto"/>
        <w:right w:val="none" w:sz="0" w:space="0" w:color="auto"/>
      </w:divBdr>
    </w:div>
    <w:div w:id="409237982">
      <w:bodyDiv w:val="1"/>
      <w:marLeft w:val="0"/>
      <w:marRight w:val="0"/>
      <w:marTop w:val="0"/>
      <w:marBottom w:val="0"/>
      <w:divBdr>
        <w:top w:val="none" w:sz="0" w:space="0" w:color="auto"/>
        <w:left w:val="none" w:sz="0" w:space="0" w:color="auto"/>
        <w:bottom w:val="none" w:sz="0" w:space="0" w:color="auto"/>
        <w:right w:val="none" w:sz="0" w:space="0" w:color="auto"/>
      </w:divBdr>
    </w:div>
    <w:div w:id="417486541">
      <w:bodyDiv w:val="1"/>
      <w:marLeft w:val="0"/>
      <w:marRight w:val="0"/>
      <w:marTop w:val="0"/>
      <w:marBottom w:val="0"/>
      <w:divBdr>
        <w:top w:val="none" w:sz="0" w:space="0" w:color="auto"/>
        <w:left w:val="none" w:sz="0" w:space="0" w:color="auto"/>
        <w:bottom w:val="none" w:sz="0" w:space="0" w:color="auto"/>
        <w:right w:val="none" w:sz="0" w:space="0" w:color="auto"/>
      </w:divBdr>
    </w:div>
    <w:div w:id="419910779">
      <w:bodyDiv w:val="1"/>
      <w:marLeft w:val="0"/>
      <w:marRight w:val="0"/>
      <w:marTop w:val="0"/>
      <w:marBottom w:val="0"/>
      <w:divBdr>
        <w:top w:val="none" w:sz="0" w:space="0" w:color="auto"/>
        <w:left w:val="none" w:sz="0" w:space="0" w:color="auto"/>
        <w:bottom w:val="none" w:sz="0" w:space="0" w:color="auto"/>
        <w:right w:val="none" w:sz="0" w:space="0" w:color="auto"/>
      </w:divBdr>
    </w:div>
    <w:div w:id="421607919">
      <w:bodyDiv w:val="1"/>
      <w:marLeft w:val="0"/>
      <w:marRight w:val="0"/>
      <w:marTop w:val="0"/>
      <w:marBottom w:val="0"/>
      <w:divBdr>
        <w:top w:val="none" w:sz="0" w:space="0" w:color="auto"/>
        <w:left w:val="none" w:sz="0" w:space="0" w:color="auto"/>
        <w:bottom w:val="none" w:sz="0" w:space="0" w:color="auto"/>
        <w:right w:val="none" w:sz="0" w:space="0" w:color="auto"/>
      </w:divBdr>
    </w:div>
    <w:div w:id="428165985">
      <w:bodyDiv w:val="1"/>
      <w:marLeft w:val="0"/>
      <w:marRight w:val="0"/>
      <w:marTop w:val="0"/>
      <w:marBottom w:val="0"/>
      <w:divBdr>
        <w:top w:val="none" w:sz="0" w:space="0" w:color="auto"/>
        <w:left w:val="none" w:sz="0" w:space="0" w:color="auto"/>
        <w:bottom w:val="none" w:sz="0" w:space="0" w:color="auto"/>
        <w:right w:val="none" w:sz="0" w:space="0" w:color="auto"/>
      </w:divBdr>
    </w:div>
    <w:div w:id="431440832">
      <w:bodyDiv w:val="1"/>
      <w:marLeft w:val="0"/>
      <w:marRight w:val="0"/>
      <w:marTop w:val="0"/>
      <w:marBottom w:val="0"/>
      <w:divBdr>
        <w:top w:val="none" w:sz="0" w:space="0" w:color="auto"/>
        <w:left w:val="none" w:sz="0" w:space="0" w:color="auto"/>
        <w:bottom w:val="none" w:sz="0" w:space="0" w:color="auto"/>
        <w:right w:val="none" w:sz="0" w:space="0" w:color="auto"/>
      </w:divBdr>
    </w:div>
    <w:div w:id="450125309">
      <w:bodyDiv w:val="1"/>
      <w:marLeft w:val="0"/>
      <w:marRight w:val="0"/>
      <w:marTop w:val="0"/>
      <w:marBottom w:val="0"/>
      <w:divBdr>
        <w:top w:val="none" w:sz="0" w:space="0" w:color="auto"/>
        <w:left w:val="none" w:sz="0" w:space="0" w:color="auto"/>
        <w:bottom w:val="none" w:sz="0" w:space="0" w:color="auto"/>
        <w:right w:val="none" w:sz="0" w:space="0" w:color="auto"/>
      </w:divBdr>
    </w:div>
    <w:div w:id="459344802">
      <w:bodyDiv w:val="1"/>
      <w:marLeft w:val="0"/>
      <w:marRight w:val="0"/>
      <w:marTop w:val="0"/>
      <w:marBottom w:val="0"/>
      <w:divBdr>
        <w:top w:val="none" w:sz="0" w:space="0" w:color="auto"/>
        <w:left w:val="none" w:sz="0" w:space="0" w:color="auto"/>
        <w:bottom w:val="none" w:sz="0" w:space="0" w:color="auto"/>
        <w:right w:val="none" w:sz="0" w:space="0" w:color="auto"/>
      </w:divBdr>
    </w:div>
    <w:div w:id="468669175">
      <w:bodyDiv w:val="1"/>
      <w:marLeft w:val="0"/>
      <w:marRight w:val="0"/>
      <w:marTop w:val="0"/>
      <w:marBottom w:val="0"/>
      <w:divBdr>
        <w:top w:val="none" w:sz="0" w:space="0" w:color="auto"/>
        <w:left w:val="none" w:sz="0" w:space="0" w:color="auto"/>
        <w:bottom w:val="none" w:sz="0" w:space="0" w:color="auto"/>
        <w:right w:val="none" w:sz="0" w:space="0" w:color="auto"/>
      </w:divBdr>
    </w:div>
    <w:div w:id="472404969">
      <w:bodyDiv w:val="1"/>
      <w:marLeft w:val="0"/>
      <w:marRight w:val="0"/>
      <w:marTop w:val="0"/>
      <w:marBottom w:val="0"/>
      <w:divBdr>
        <w:top w:val="none" w:sz="0" w:space="0" w:color="auto"/>
        <w:left w:val="none" w:sz="0" w:space="0" w:color="auto"/>
        <w:bottom w:val="none" w:sz="0" w:space="0" w:color="auto"/>
        <w:right w:val="none" w:sz="0" w:space="0" w:color="auto"/>
      </w:divBdr>
    </w:div>
    <w:div w:id="483933638">
      <w:bodyDiv w:val="1"/>
      <w:marLeft w:val="0"/>
      <w:marRight w:val="0"/>
      <w:marTop w:val="0"/>
      <w:marBottom w:val="0"/>
      <w:divBdr>
        <w:top w:val="none" w:sz="0" w:space="0" w:color="auto"/>
        <w:left w:val="none" w:sz="0" w:space="0" w:color="auto"/>
        <w:bottom w:val="none" w:sz="0" w:space="0" w:color="auto"/>
        <w:right w:val="none" w:sz="0" w:space="0" w:color="auto"/>
      </w:divBdr>
    </w:div>
    <w:div w:id="484979703">
      <w:bodyDiv w:val="1"/>
      <w:marLeft w:val="0"/>
      <w:marRight w:val="0"/>
      <w:marTop w:val="0"/>
      <w:marBottom w:val="0"/>
      <w:divBdr>
        <w:top w:val="none" w:sz="0" w:space="0" w:color="auto"/>
        <w:left w:val="none" w:sz="0" w:space="0" w:color="auto"/>
        <w:bottom w:val="none" w:sz="0" w:space="0" w:color="auto"/>
        <w:right w:val="none" w:sz="0" w:space="0" w:color="auto"/>
      </w:divBdr>
    </w:div>
    <w:div w:id="490409353">
      <w:bodyDiv w:val="1"/>
      <w:marLeft w:val="0"/>
      <w:marRight w:val="0"/>
      <w:marTop w:val="0"/>
      <w:marBottom w:val="0"/>
      <w:divBdr>
        <w:top w:val="none" w:sz="0" w:space="0" w:color="auto"/>
        <w:left w:val="none" w:sz="0" w:space="0" w:color="auto"/>
        <w:bottom w:val="none" w:sz="0" w:space="0" w:color="auto"/>
        <w:right w:val="none" w:sz="0" w:space="0" w:color="auto"/>
      </w:divBdr>
    </w:div>
    <w:div w:id="493840710">
      <w:bodyDiv w:val="1"/>
      <w:marLeft w:val="0"/>
      <w:marRight w:val="0"/>
      <w:marTop w:val="0"/>
      <w:marBottom w:val="0"/>
      <w:divBdr>
        <w:top w:val="none" w:sz="0" w:space="0" w:color="auto"/>
        <w:left w:val="none" w:sz="0" w:space="0" w:color="auto"/>
        <w:bottom w:val="none" w:sz="0" w:space="0" w:color="auto"/>
        <w:right w:val="none" w:sz="0" w:space="0" w:color="auto"/>
      </w:divBdr>
    </w:div>
    <w:div w:id="506940821">
      <w:bodyDiv w:val="1"/>
      <w:marLeft w:val="0"/>
      <w:marRight w:val="0"/>
      <w:marTop w:val="0"/>
      <w:marBottom w:val="0"/>
      <w:divBdr>
        <w:top w:val="none" w:sz="0" w:space="0" w:color="auto"/>
        <w:left w:val="none" w:sz="0" w:space="0" w:color="auto"/>
        <w:bottom w:val="none" w:sz="0" w:space="0" w:color="auto"/>
        <w:right w:val="none" w:sz="0" w:space="0" w:color="auto"/>
      </w:divBdr>
    </w:div>
    <w:div w:id="516892152">
      <w:bodyDiv w:val="1"/>
      <w:marLeft w:val="0"/>
      <w:marRight w:val="0"/>
      <w:marTop w:val="0"/>
      <w:marBottom w:val="0"/>
      <w:divBdr>
        <w:top w:val="none" w:sz="0" w:space="0" w:color="auto"/>
        <w:left w:val="none" w:sz="0" w:space="0" w:color="auto"/>
        <w:bottom w:val="none" w:sz="0" w:space="0" w:color="auto"/>
        <w:right w:val="none" w:sz="0" w:space="0" w:color="auto"/>
      </w:divBdr>
    </w:div>
    <w:div w:id="519588561">
      <w:bodyDiv w:val="1"/>
      <w:marLeft w:val="0"/>
      <w:marRight w:val="0"/>
      <w:marTop w:val="0"/>
      <w:marBottom w:val="0"/>
      <w:divBdr>
        <w:top w:val="none" w:sz="0" w:space="0" w:color="auto"/>
        <w:left w:val="none" w:sz="0" w:space="0" w:color="auto"/>
        <w:bottom w:val="none" w:sz="0" w:space="0" w:color="auto"/>
        <w:right w:val="none" w:sz="0" w:space="0" w:color="auto"/>
      </w:divBdr>
    </w:div>
    <w:div w:id="533464758">
      <w:bodyDiv w:val="1"/>
      <w:marLeft w:val="0"/>
      <w:marRight w:val="0"/>
      <w:marTop w:val="0"/>
      <w:marBottom w:val="0"/>
      <w:divBdr>
        <w:top w:val="none" w:sz="0" w:space="0" w:color="auto"/>
        <w:left w:val="none" w:sz="0" w:space="0" w:color="auto"/>
        <w:bottom w:val="none" w:sz="0" w:space="0" w:color="auto"/>
        <w:right w:val="none" w:sz="0" w:space="0" w:color="auto"/>
      </w:divBdr>
    </w:div>
    <w:div w:id="555970127">
      <w:bodyDiv w:val="1"/>
      <w:marLeft w:val="0"/>
      <w:marRight w:val="0"/>
      <w:marTop w:val="0"/>
      <w:marBottom w:val="0"/>
      <w:divBdr>
        <w:top w:val="none" w:sz="0" w:space="0" w:color="auto"/>
        <w:left w:val="none" w:sz="0" w:space="0" w:color="auto"/>
        <w:bottom w:val="none" w:sz="0" w:space="0" w:color="auto"/>
        <w:right w:val="none" w:sz="0" w:space="0" w:color="auto"/>
      </w:divBdr>
    </w:div>
    <w:div w:id="556161573">
      <w:bodyDiv w:val="1"/>
      <w:marLeft w:val="0"/>
      <w:marRight w:val="0"/>
      <w:marTop w:val="0"/>
      <w:marBottom w:val="0"/>
      <w:divBdr>
        <w:top w:val="none" w:sz="0" w:space="0" w:color="auto"/>
        <w:left w:val="none" w:sz="0" w:space="0" w:color="auto"/>
        <w:bottom w:val="none" w:sz="0" w:space="0" w:color="auto"/>
        <w:right w:val="none" w:sz="0" w:space="0" w:color="auto"/>
      </w:divBdr>
    </w:div>
    <w:div w:id="569922448">
      <w:bodyDiv w:val="1"/>
      <w:marLeft w:val="0"/>
      <w:marRight w:val="0"/>
      <w:marTop w:val="0"/>
      <w:marBottom w:val="0"/>
      <w:divBdr>
        <w:top w:val="none" w:sz="0" w:space="0" w:color="auto"/>
        <w:left w:val="none" w:sz="0" w:space="0" w:color="auto"/>
        <w:bottom w:val="none" w:sz="0" w:space="0" w:color="auto"/>
        <w:right w:val="none" w:sz="0" w:space="0" w:color="auto"/>
      </w:divBdr>
    </w:div>
    <w:div w:id="587351677">
      <w:bodyDiv w:val="1"/>
      <w:marLeft w:val="0"/>
      <w:marRight w:val="0"/>
      <w:marTop w:val="0"/>
      <w:marBottom w:val="0"/>
      <w:divBdr>
        <w:top w:val="none" w:sz="0" w:space="0" w:color="auto"/>
        <w:left w:val="none" w:sz="0" w:space="0" w:color="auto"/>
        <w:bottom w:val="none" w:sz="0" w:space="0" w:color="auto"/>
        <w:right w:val="none" w:sz="0" w:space="0" w:color="auto"/>
      </w:divBdr>
    </w:div>
    <w:div w:id="588580932">
      <w:bodyDiv w:val="1"/>
      <w:marLeft w:val="0"/>
      <w:marRight w:val="0"/>
      <w:marTop w:val="0"/>
      <w:marBottom w:val="0"/>
      <w:divBdr>
        <w:top w:val="none" w:sz="0" w:space="0" w:color="auto"/>
        <w:left w:val="none" w:sz="0" w:space="0" w:color="auto"/>
        <w:bottom w:val="none" w:sz="0" w:space="0" w:color="auto"/>
        <w:right w:val="none" w:sz="0" w:space="0" w:color="auto"/>
      </w:divBdr>
    </w:div>
    <w:div w:id="590046193">
      <w:bodyDiv w:val="1"/>
      <w:marLeft w:val="0"/>
      <w:marRight w:val="0"/>
      <w:marTop w:val="0"/>
      <w:marBottom w:val="0"/>
      <w:divBdr>
        <w:top w:val="none" w:sz="0" w:space="0" w:color="auto"/>
        <w:left w:val="none" w:sz="0" w:space="0" w:color="auto"/>
        <w:bottom w:val="none" w:sz="0" w:space="0" w:color="auto"/>
        <w:right w:val="none" w:sz="0" w:space="0" w:color="auto"/>
      </w:divBdr>
    </w:div>
    <w:div w:id="608467051">
      <w:bodyDiv w:val="1"/>
      <w:marLeft w:val="0"/>
      <w:marRight w:val="0"/>
      <w:marTop w:val="0"/>
      <w:marBottom w:val="0"/>
      <w:divBdr>
        <w:top w:val="none" w:sz="0" w:space="0" w:color="auto"/>
        <w:left w:val="none" w:sz="0" w:space="0" w:color="auto"/>
        <w:bottom w:val="none" w:sz="0" w:space="0" w:color="auto"/>
        <w:right w:val="none" w:sz="0" w:space="0" w:color="auto"/>
      </w:divBdr>
    </w:div>
    <w:div w:id="608582847">
      <w:bodyDiv w:val="1"/>
      <w:marLeft w:val="0"/>
      <w:marRight w:val="0"/>
      <w:marTop w:val="0"/>
      <w:marBottom w:val="0"/>
      <w:divBdr>
        <w:top w:val="none" w:sz="0" w:space="0" w:color="auto"/>
        <w:left w:val="none" w:sz="0" w:space="0" w:color="auto"/>
        <w:bottom w:val="none" w:sz="0" w:space="0" w:color="auto"/>
        <w:right w:val="none" w:sz="0" w:space="0" w:color="auto"/>
      </w:divBdr>
    </w:div>
    <w:div w:id="614289818">
      <w:bodyDiv w:val="1"/>
      <w:marLeft w:val="0"/>
      <w:marRight w:val="0"/>
      <w:marTop w:val="0"/>
      <w:marBottom w:val="0"/>
      <w:divBdr>
        <w:top w:val="none" w:sz="0" w:space="0" w:color="auto"/>
        <w:left w:val="none" w:sz="0" w:space="0" w:color="auto"/>
        <w:bottom w:val="none" w:sz="0" w:space="0" w:color="auto"/>
        <w:right w:val="none" w:sz="0" w:space="0" w:color="auto"/>
      </w:divBdr>
    </w:div>
    <w:div w:id="639263167">
      <w:bodyDiv w:val="1"/>
      <w:marLeft w:val="0"/>
      <w:marRight w:val="0"/>
      <w:marTop w:val="0"/>
      <w:marBottom w:val="0"/>
      <w:divBdr>
        <w:top w:val="none" w:sz="0" w:space="0" w:color="auto"/>
        <w:left w:val="none" w:sz="0" w:space="0" w:color="auto"/>
        <w:bottom w:val="none" w:sz="0" w:space="0" w:color="auto"/>
        <w:right w:val="none" w:sz="0" w:space="0" w:color="auto"/>
      </w:divBdr>
    </w:div>
    <w:div w:id="647436751">
      <w:bodyDiv w:val="1"/>
      <w:marLeft w:val="0"/>
      <w:marRight w:val="0"/>
      <w:marTop w:val="0"/>
      <w:marBottom w:val="0"/>
      <w:divBdr>
        <w:top w:val="none" w:sz="0" w:space="0" w:color="auto"/>
        <w:left w:val="none" w:sz="0" w:space="0" w:color="auto"/>
        <w:bottom w:val="none" w:sz="0" w:space="0" w:color="auto"/>
        <w:right w:val="none" w:sz="0" w:space="0" w:color="auto"/>
      </w:divBdr>
    </w:div>
    <w:div w:id="665087820">
      <w:bodyDiv w:val="1"/>
      <w:marLeft w:val="0"/>
      <w:marRight w:val="0"/>
      <w:marTop w:val="0"/>
      <w:marBottom w:val="0"/>
      <w:divBdr>
        <w:top w:val="none" w:sz="0" w:space="0" w:color="auto"/>
        <w:left w:val="none" w:sz="0" w:space="0" w:color="auto"/>
        <w:bottom w:val="none" w:sz="0" w:space="0" w:color="auto"/>
        <w:right w:val="none" w:sz="0" w:space="0" w:color="auto"/>
      </w:divBdr>
    </w:div>
    <w:div w:id="665321514">
      <w:bodyDiv w:val="1"/>
      <w:marLeft w:val="0"/>
      <w:marRight w:val="0"/>
      <w:marTop w:val="0"/>
      <w:marBottom w:val="0"/>
      <w:divBdr>
        <w:top w:val="none" w:sz="0" w:space="0" w:color="auto"/>
        <w:left w:val="none" w:sz="0" w:space="0" w:color="auto"/>
        <w:bottom w:val="none" w:sz="0" w:space="0" w:color="auto"/>
        <w:right w:val="none" w:sz="0" w:space="0" w:color="auto"/>
      </w:divBdr>
    </w:div>
    <w:div w:id="666009455">
      <w:bodyDiv w:val="1"/>
      <w:marLeft w:val="0"/>
      <w:marRight w:val="0"/>
      <w:marTop w:val="0"/>
      <w:marBottom w:val="0"/>
      <w:divBdr>
        <w:top w:val="none" w:sz="0" w:space="0" w:color="auto"/>
        <w:left w:val="none" w:sz="0" w:space="0" w:color="auto"/>
        <w:bottom w:val="none" w:sz="0" w:space="0" w:color="auto"/>
        <w:right w:val="none" w:sz="0" w:space="0" w:color="auto"/>
      </w:divBdr>
    </w:div>
    <w:div w:id="667950638">
      <w:bodyDiv w:val="1"/>
      <w:marLeft w:val="0"/>
      <w:marRight w:val="0"/>
      <w:marTop w:val="0"/>
      <w:marBottom w:val="0"/>
      <w:divBdr>
        <w:top w:val="none" w:sz="0" w:space="0" w:color="auto"/>
        <w:left w:val="none" w:sz="0" w:space="0" w:color="auto"/>
        <w:bottom w:val="none" w:sz="0" w:space="0" w:color="auto"/>
        <w:right w:val="none" w:sz="0" w:space="0" w:color="auto"/>
      </w:divBdr>
    </w:div>
    <w:div w:id="669909687">
      <w:bodyDiv w:val="1"/>
      <w:marLeft w:val="0"/>
      <w:marRight w:val="0"/>
      <w:marTop w:val="0"/>
      <w:marBottom w:val="0"/>
      <w:divBdr>
        <w:top w:val="none" w:sz="0" w:space="0" w:color="auto"/>
        <w:left w:val="none" w:sz="0" w:space="0" w:color="auto"/>
        <w:bottom w:val="none" w:sz="0" w:space="0" w:color="auto"/>
        <w:right w:val="none" w:sz="0" w:space="0" w:color="auto"/>
      </w:divBdr>
    </w:div>
    <w:div w:id="683676112">
      <w:bodyDiv w:val="1"/>
      <w:marLeft w:val="0"/>
      <w:marRight w:val="0"/>
      <w:marTop w:val="0"/>
      <w:marBottom w:val="0"/>
      <w:divBdr>
        <w:top w:val="none" w:sz="0" w:space="0" w:color="auto"/>
        <w:left w:val="none" w:sz="0" w:space="0" w:color="auto"/>
        <w:bottom w:val="none" w:sz="0" w:space="0" w:color="auto"/>
        <w:right w:val="none" w:sz="0" w:space="0" w:color="auto"/>
      </w:divBdr>
    </w:div>
    <w:div w:id="687558543">
      <w:bodyDiv w:val="1"/>
      <w:marLeft w:val="0"/>
      <w:marRight w:val="0"/>
      <w:marTop w:val="0"/>
      <w:marBottom w:val="0"/>
      <w:divBdr>
        <w:top w:val="none" w:sz="0" w:space="0" w:color="auto"/>
        <w:left w:val="none" w:sz="0" w:space="0" w:color="auto"/>
        <w:bottom w:val="none" w:sz="0" w:space="0" w:color="auto"/>
        <w:right w:val="none" w:sz="0" w:space="0" w:color="auto"/>
      </w:divBdr>
    </w:div>
    <w:div w:id="695736879">
      <w:bodyDiv w:val="1"/>
      <w:marLeft w:val="0"/>
      <w:marRight w:val="0"/>
      <w:marTop w:val="0"/>
      <w:marBottom w:val="0"/>
      <w:divBdr>
        <w:top w:val="none" w:sz="0" w:space="0" w:color="auto"/>
        <w:left w:val="none" w:sz="0" w:space="0" w:color="auto"/>
        <w:bottom w:val="none" w:sz="0" w:space="0" w:color="auto"/>
        <w:right w:val="none" w:sz="0" w:space="0" w:color="auto"/>
      </w:divBdr>
    </w:div>
    <w:div w:id="701705675">
      <w:bodyDiv w:val="1"/>
      <w:marLeft w:val="0"/>
      <w:marRight w:val="0"/>
      <w:marTop w:val="0"/>
      <w:marBottom w:val="0"/>
      <w:divBdr>
        <w:top w:val="none" w:sz="0" w:space="0" w:color="auto"/>
        <w:left w:val="none" w:sz="0" w:space="0" w:color="auto"/>
        <w:bottom w:val="none" w:sz="0" w:space="0" w:color="auto"/>
        <w:right w:val="none" w:sz="0" w:space="0" w:color="auto"/>
      </w:divBdr>
    </w:div>
    <w:div w:id="704209462">
      <w:bodyDiv w:val="1"/>
      <w:marLeft w:val="0"/>
      <w:marRight w:val="0"/>
      <w:marTop w:val="0"/>
      <w:marBottom w:val="0"/>
      <w:divBdr>
        <w:top w:val="none" w:sz="0" w:space="0" w:color="auto"/>
        <w:left w:val="none" w:sz="0" w:space="0" w:color="auto"/>
        <w:bottom w:val="none" w:sz="0" w:space="0" w:color="auto"/>
        <w:right w:val="none" w:sz="0" w:space="0" w:color="auto"/>
      </w:divBdr>
    </w:div>
    <w:div w:id="718474546">
      <w:bodyDiv w:val="1"/>
      <w:marLeft w:val="0"/>
      <w:marRight w:val="0"/>
      <w:marTop w:val="0"/>
      <w:marBottom w:val="0"/>
      <w:divBdr>
        <w:top w:val="none" w:sz="0" w:space="0" w:color="auto"/>
        <w:left w:val="none" w:sz="0" w:space="0" w:color="auto"/>
        <w:bottom w:val="none" w:sz="0" w:space="0" w:color="auto"/>
        <w:right w:val="none" w:sz="0" w:space="0" w:color="auto"/>
      </w:divBdr>
    </w:div>
    <w:div w:id="730999514">
      <w:bodyDiv w:val="1"/>
      <w:marLeft w:val="0"/>
      <w:marRight w:val="0"/>
      <w:marTop w:val="0"/>
      <w:marBottom w:val="0"/>
      <w:divBdr>
        <w:top w:val="none" w:sz="0" w:space="0" w:color="auto"/>
        <w:left w:val="none" w:sz="0" w:space="0" w:color="auto"/>
        <w:bottom w:val="none" w:sz="0" w:space="0" w:color="auto"/>
        <w:right w:val="none" w:sz="0" w:space="0" w:color="auto"/>
      </w:divBdr>
    </w:div>
    <w:div w:id="733502127">
      <w:bodyDiv w:val="1"/>
      <w:marLeft w:val="0"/>
      <w:marRight w:val="0"/>
      <w:marTop w:val="0"/>
      <w:marBottom w:val="0"/>
      <w:divBdr>
        <w:top w:val="none" w:sz="0" w:space="0" w:color="auto"/>
        <w:left w:val="none" w:sz="0" w:space="0" w:color="auto"/>
        <w:bottom w:val="none" w:sz="0" w:space="0" w:color="auto"/>
        <w:right w:val="none" w:sz="0" w:space="0" w:color="auto"/>
      </w:divBdr>
    </w:div>
    <w:div w:id="740295662">
      <w:bodyDiv w:val="1"/>
      <w:marLeft w:val="0"/>
      <w:marRight w:val="0"/>
      <w:marTop w:val="0"/>
      <w:marBottom w:val="0"/>
      <w:divBdr>
        <w:top w:val="none" w:sz="0" w:space="0" w:color="auto"/>
        <w:left w:val="none" w:sz="0" w:space="0" w:color="auto"/>
        <w:bottom w:val="none" w:sz="0" w:space="0" w:color="auto"/>
        <w:right w:val="none" w:sz="0" w:space="0" w:color="auto"/>
      </w:divBdr>
    </w:div>
    <w:div w:id="744032578">
      <w:bodyDiv w:val="1"/>
      <w:marLeft w:val="0"/>
      <w:marRight w:val="0"/>
      <w:marTop w:val="0"/>
      <w:marBottom w:val="0"/>
      <w:divBdr>
        <w:top w:val="none" w:sz="0" w:space="0" w:color="auto"/>
        <w:left w:val="none" w:sz="0" w:space="0" w:color="auto"/>
        <w:bottom w:val="none" w:sz="0" w:space="0" w:color="auto"/>
        <w:right w:val="none" w:sz="0" w:space="0" w:color="auto"/>
      </w:divBdr>
    </w:div>
    <w:div w:id="770857415">
      <w:bodyDiv w:val="1"/>
      <w:marLeft w:val="0"/>
      <w:marRight w:val="0"/>
      <w:marTop w:val="0"/>
      <w:marBottom w:val="0"/>
      <w:divBdr>
        <w:top w:val="none" w:sz="0" w:space="0" w:color="auto"/>
        <w:left w:val="none" w:sz="0" w:space="0" w:color="auto"/>
        <w:bottom w:val="none" w:sz="0" w:space="0" w:color="auto"/>
        <w:right w:val="none" w:sz="0" w:space="0" w:color="auto"/>
      </w:divBdr>
    </w:div>
    <w:div w:id="772018068">
      <w:bodyDiv w:val="1"/>
      <w:marLeft w:val="0"/>
      <w:marRight w:val="0"/>
      <w:marTop w:val="0"/>
      <w:marBottom w:val="0"/>
      <w:divBdr>
        <w:top w:val="none" w:sz="0" w:space="0" w:color="auto"/>
        <w:left w:val="none" w:sz="0" w:space="0" w:color="auto"/>
        <w:bottom w:val="none" w:sz="0" w:space="0" w:color="auto"/>
        <w:right w:val="none" w:sz="0" w:space="0" w:color="auto"/>
      </w:divBdr>
    </w:div>
    <w:div w:id="773402620">
      <w:bodyDiv w:val="1"/>
      <w:marLeft w:val="0"/>
      <w:marRight w:val="0"/>
      <w:marTop w:val="0"/>
      <w:marBottom w:val="0"/>
      <w:divBdr>
        <w:top w:val="none" w:sz="0" w:space="0" w:color="auto"/>
        <w:left w:val="none" w:sz="0" w:space="0" w:color="auto"/>
        <w:bottom w:val="none" w:sz="0" w:space="0" w:color="auto"/>
        <w:right w:val="none" w:sz="0" w:space="0" w:color="auto"/>
      </w:divBdr>
    </w:div>
    <w:div w:id="792016008">
      <w:bodyDiv w:val="1"/>
      <w:marLeft w:val="0"/>
      <w:marRight w:val="0"/>
      <w:marTop w:val="0"/>
      <w:marBottom w:val="0"/>
      <w:divBdr>
        <w:top w:val="none" w:sz="0" w:space="0" w:color="auto"/>
        <w:left w:val="none" w:sz="0" w:space="0" w:color="auto"/>
        <w:bottom w:val="none" w:sz="0" w:space="0" w:color="auto"/>
        <w:right w:val="none" w:sz="0" w:space="0" w:color="auto"/>
      </w:divBdr>
    </w:div>
    <w:div w:id="836579779">
      <w:bodyDiv w:val="1"/>
      <w:marLeft w:val="0"/>
      <w:marRight w:val="0"/>
      <w:marTop w:val="0"/>
      <w:marBottom w:val="0"/>
      <w:divBdr>
        <w:top w:val="none" w:sz="0" w:space="0" w:color="auto"/>
        <w:left w:val="none" w:sz="0" w:space="0" w:color="auto"/>
        <w:bottom w:val="none" w:sz="0" w:space="0" w:color="auto"/>
        <w:right w:val="none" w:sz="0" w:space="0" w:color="auto"/>
      </w:divBdr>
    </w:div>
    <w:div w:id="844981872">
      <w:bodyDiv w:val="1"/>
      <w:marLeft w:val="0"/>
      <w:marRight w:val="0"/>
      <w:marTop w:val="0"/>
      <w:marBottom w:val="0"/>
      <w:divBdr>
        <w:top w:val="none" w:sz="0" w:space="0" w:color="auto"/>
        <w:left w:val="none" w:sz="0" w:space="0" w:color="auto"/>
        <w:bottom w:val="none" w:sz="0" w:space="0" w:color="auto"/>
        <w:right w:val="none" w:sz="0" w:space="0" w:color="auto"/>
      </w:divBdr>
    </w:div>
    <w:div w:id="852959463">
      <w:bodyDiv w:val="1"/>
      <w:marLeft w:val="0"/>
      <w:marRight w:val="0"/>
      <w:marTop w:val="0"/>
      <w:marBottom w:val="0"/>
      <w:divBdr>
        <w:top w:val="none" w:sz="0" w:space="0" w:color="auto"/>
        <w:left w:val="none" w:sz="0" w:space="0" w:color="auto"/>
        <w:bottom w:val="none" w:sz="0" w:space="0" w:color="auto"/>
        <w:right w:val="none" w:sz="0" w:space="0" w:color="auto"/>
      </w:divBdr>
    </w:div>
    <w:div w:id="857084486">
      <w:bodyDiv w:val="1"/>
      <w:marLeft w:val="0"/>
      <w:marRight w:val="0"/>
      <w:marTop w:val="0"/>
      <w:marBottom w:val="0"/>
      <w:divBdr>
        <w:top w:val="none" w:sz="0" w:space="0" w:color="auto"/>
        <w:left w:val="none" w:sz="0" w:space="0" w:color="auto"/>
        <w:bottom w:val="none" w:sz="0" w:space="0" w:color="auto"/>
        <w:right w:val="none" w:sz="0" w:space="0" w:color="auto"/>
      </w:divBdr>
    </w:div>
    <w:div w:id="858739715">
      <w:bodyDiv w:val="1"/>
      <w:marLeft w:val="0"/>
      <w:marRight w:val="0"/>
      <w:marTop w:val="0"/>
      <w:marBottom w:val="0"/>
      <w:divBdr>
        <w:top w:val="none" w:sz="0" w:space="0" w:color="auto"/>
        <w:left w:val="none" w:sz="0" w:space="0" w:color="auto"/>
        <w:bottom w:val="none" w:sz="0" w:space="0" w:color="auto"/>
        <w:right w:val="none" w:sz="0" w:space="0" w:color="auto"/>
      </w:divBdr>
    </w:div>
    <w:div w:id="858933318">
      <w:bodyDiv w:val="1"/>
      <w:marLeft w:val="0"/>
      <w:marRight w:val="0"/>
      <w:marTop w:val="0"/>
      <w:marBottom w:val="0"/>
      <w:divBdr>
        <w:top w:val="none" w:sz="0" w:space="0" w:color="auto"/>
        <w:left w:val="none" w:sz="0" w:space="0" w:color="auto"/>
        <w:bottom w:val="none" w:sz="0" w:space="0" w:color="auto"/>
        <w:right w:val="none" w:sz="0" w:space="0" w:color="auto"/>
      </w:divBdr>
    </w:div>
    <w:div w:id="868227812">
      <w:bodyDiv w:val="1"/>
      <w:marLeft w:val="0"/>
      <w:marRight w:val="0"/>
      <w:marTop w:val="0"/>
      <w:marBottom w:val="0"/>
      <w:divBdr>
        <w:top w:val="none" w:sz="0" w:space="0" w:color="auto"/>
        <w:left w:val="none" w:sz="0" w:space="0" w:color="auto"/>
        <w:bottom w:val="none" w:sz="0" w:space="0" w:color="auto"/>
        <w:right w:val="none" w:sz="0" w:space="0" w:color="auto"/>
      </w:divBdr>
    </w:div>
    <w:div w:id="875970002">
      <w:bodyDiv w:val="1"/>
      <w:marLeft w:val="0"/>
      <w:marRight w:val="0"/>
      <w:marTop w:val="0"/>
      <w:marBottom w:val="0"/>
      <w:divBdr>
        <w:top w:val="none" w:sz="0" w:space="0" w:color="auto"/>
        <w:left w:val="none" w:sz="0" w:space="0" w:color="auto"/>
        <w:bottom w:val="none" w:sz="0" w:space="0" w:color="auto"/>
        <w:right w:val="none" w:sz="0" w:space="0" w:color="auto"/>
      </w:divBdr>
    </w:div>
    <w:div w:id="885944147">
      <w:bodyDiv w:val="1"/>
      <w:marLeft w:val="0"/>
      <w:marRight w:val="0"/>
      <w:marTop w:val="0"/>
      <w:marBottom w:val="0"/>
      <w:divBdr>
        <w:top w:val="none" w:sz="0" w:space="0" w:color="auto"/>
        <w:left w:val="none" w:sz="0" w:space="0" w:color="auto"/>
        <w:bottom w:val="none" w:sz="0" w:space="0" w:color="auto"/>
        <w:right w:val="none" w:sz="0" w:space="0" w:color="auto"/>
      </w:divBdr>
    </w:div>
    <w:div w:id="886453285">
      <w:bodyDiv w:val="1"/>
      <w:marLeft w:val="0"/>
      <w:marRight w:val="0"/>
      <w:marTop w:val="0"/>
      <w:marBottom w:val="0"/>
      <w:divBdr>
        <w:top w:val="none" w:sz="0" w:space="0" w:color="auto"/>
        <w:left w:val="none" w:sz="0" w:space="0" w:color="auto"/>
        <w:bottom w:val="none" w:sz="0" w:space="0" w:color="auto"/>
        <w:right w:val="none" w:sz="0" w:space="0" w:color="auto"/>
      </w:divBdr>
    </w:div>
    <w:div w:id="892472008">
      <w:bodyDiv w:val="1"/>
      <w:marLeft w:val="0"/>
      <w:marRight w:val="0"/>
      <w:marTop w:val="0"/>
      <w:marBottom w:val="0"/>
      <w:divBdr>
        <w:top w:val="none" w:sz="0" w:space="0" w:color="auto"/>
        <w:left w:val="none" w:sz="0" w:space="0" w:color="auto"/>
        <w:bottom w:val="none" w:sz="0" w:space="0" w:color="auto"/>
        <w:right w:val="none" w:sz="0" w:space="0" w:color="auto"/>
      </w:divBdr>
    </w:div>
    <w:div w:id="909315093">
      <w:bodyDiv w:val="1"/>
      <w:marLeft w:val="0"/>
      <w:marRight w:val="0"/>
      <w:marTop w:val="0"/>
      <w:marBottom w:val="0"/>
      <w:divBdr>
        <w:top w:val="none" w:sz="0" w:space="0" w:color="auto"/>
        <w:left w:val="none" w:sz="0" w:space="0" w:color="auto"/>
        <w:bottom w:val="none" w:sz="0" w:space="0" w:color="auto"/>
        <w:right w:val="none" w:sz="0" w:space="0" w:color="auto"/>
      </w:divBdr>
    </w:div>
    <w:div w:id="916746341">
      <w:bodyDiv w:val="1"/>
      <w:marLeft w:val="0"/>
      <w:marRight w:val="0"/>
      <w:marTop w:val="0"/>
      <w:marBottom w:val="0"/>
      <w:divBdr>
        <w:top w:val="none" w:sz="0" w:space="0" w:color="auto"/>
        <w:left w:val="none" w:sz="0" w:space="0" w:color="auto"/>
        <w:bottom w:val="none" w:sz="0" w:space="0" w:color="auto"/>
        <w:right w:val="none" w:sz="0" w:space="0" w:color="auto"/>
      </w:divBdr>
    </w:div>
    <w:div w:id="937910209">
      <w:bodyDiv w:val="1"/>
      <w:marLeft w:val="0"/>
      <w:marRight w:val="0"/>
      <w:marTop w:val="0"/>
      <w:marBottom w:val="0"/>
      <w:divBdr>
        <w:top w:val="none" w:sz="0" w:space="0" w:color="auto"/>
        <w:left w:val="none" w:sz="0" w:space="0" w:color="auto"/>
        <w:bottom w:val="none" w:sz="0" w:space="0" w:color="auto"/>
        <w:right w:val="none" w:sz="0" w:space="0" w:color="auto"/>
      </w:divBdr>
    </w:div>
    <w:div w:id="939603706">
      <w:bodyDiv w:val="1"/>
      <w:marLeft w:val="0"/>
      <w:marRight w:val="0"/>
      <w:marTop w:val="0"/>
      <w:marBottom w:val="0"/>
      <w:divBdr>
        <w:top w:val="none" w:sz="0" w:space="0" w:color="auto"/>
        <w:left w:val="none" w:sz="0" w:space="0" w:color="auto"/>
        <w:bottom w:val="none" w:sz="0" w:space="0" w:color="auto"/>
        <w:right w:val="none" w:sz="0" w:space="0" w:color="auto"/>
      </w:divBdr>
    </w:div>
    <w:div w:id="942037829">
      <w:bodyDiv w:val="1"/>
      <w:marLeft w:val="0"/>
      <w:marRight w:val="0"/>
      <w:marTop w:val="0"/>
      <w:marBottom w:val="0"/>
      <w:divBdr>
        <w:top w:val="none" w:sz="0" w:space="0" w:color="auto"/>
        <w:left w:val="none" w:sz="0" w:space="0" w:color="auto"/>
        <w:bottom w:val="none" w:sz="0" w:space="0" w:color="auto"/>
        <w:right w:val="none" w:sz="0" w:space="0" w:color="auto"/>
      </w:divBdr>
    </w:div>
    <w:div w:id="946160881">
      <w:bodyDiv w:val="1"/>
      <w:marLeft w:val="0"/>
      <w:marRight w:val="0"/>
      <w:marTop w:val="0"/>
      <w:marBottom w:val="0"/>
      <w:divBdr>
        <w:top w:val="none" w:sz="0" w:space="0" w:color="auto"/>
        <w:left w:val="none" w:sz="0" w:space="0" w:color="auto"/>
        <w:bottom w:val="none" w:sz="0" w:space="0" w:color="auto"/>
        <w:right w:val="none" w:sz="0" w:space="0" w:color="auto"/>
      </w:divBdr>
    </w:div>
    <w:div w:id="949698445">
      <w:bodyDiv w:val="1"/>
      <w:marLeft w:val="0"/>
      <w:marRight w:val="0"/>
      <w:marTop w:val="0"/>
      <w:marBottom w:val="0"/>
      <w:divBdr>
        <w:top w:val="none" w:sz="0" w:space="0" w:color="auto"/>
        <w:left w:val="none" w:sz="0" w:space="0" w:color="auto"/>
        <w:bottom w:val="none" w:sz="0" w:space="0" w:color="auto"/>
        <w:right w:val="none" w:sz="0" w:space="0" w:color="auto"/>
      </w:divBdr>
    </w:div>
    <w:div w:id="953174910">
      <w:bodyDiv w:val="1"/>
      <w:marLeft w:val="0"/>
      <w:marRight w:val="0"/>
      <w:marTop w:val="0"/>
      <w:marBottom w:val="0"/>
      <w:divBdr>
        <w:top w:val="none" w:sz="0" w:space="0" w:color="auto"/>
        <w:left w:val="none" w:sz="0" w:space="0" w:color="auto"/>
        <w:bottom w:val="none" w:sz="0" w:space="0" w:color="auto"/>
        <w:right w:val="none" w:sz="0" w:space="0" w:color="auto"/>
      </w:divBdr>
    </w:div>
    <w:div w:id="961033807">
      <w:bodyDiv w:val="1"/>
      <w:marLeft w:val="0"/>
      <w:marRight w:val="0"/>
      <w:marTop w:val="0"/>
      <w:marBottom w:val="0"/>
      <w:divBdr>
        <w:top w:val="none" w:sz="0" w:space="0" w:color="auto"/>
        <w:left w:val="none" w:sz="0" w:space="0" w:color="auto"/>
        <w:bottom w:val="none" w:sz="0" w:space="0" w:color="auto"/>
        <w:right w:val="none" w:sz="0" w:space="0" w:color="auto"/>
      </w:divBdr>
    </w:div>
    <w:div w:id="971328999">
      <w:bodyDiv w:val="1"/>
      <w:marLeft w:val="0"/>
      <w:marRight w:val="0"/>
      <w:marTop w:val="0"/>
      <w:marBottom w:val="0"/>
      <w:divBdr>
        <w:top w:val="none" w:sz="0" w:space="0" w:color="auto"/>
        <w:left w:val="none" w:sz="0" w:space="0" w:color="auto"/>
        <w:bottom w:val="none" w:sz="0" w:space="0" w:color="auto"/>
        <w:right w:val="none" w:sz="0" w:space="0" w:color="auto"/>
      </w:divBdr>
    </w:div>
    <w:div w:id="980890604">
      <w:bodyDiv w:val="1"/>
      <w:marLeft w:val="0"/>
      <w:marRight w:val="0"/>
      <w:marTop w:val="0"/>
      <w:marBottom w:val="0"/>
      <w:divBdr>
        <w:top w:val="none" w:sz="0" w:space="0" w:color="auto"/>
        <w:left w:val="none" w:sz="0" w:space="0" w:color="auto"/>
        <w:bottom w:val="none" w:sz="0" w:space="0" w:color="auto"/>
        <w:right w:val="none" w:sz="0" w:space="0" w:color="auto"/>
      </w:divBdr>
    </w:div>
    <w:div w:id="993294690">
      <w:bodyDiv w:val="1"/>
      <w:marLeft w:val="0"/>
      <w:marRight w:val="0"/>
      <w:marTop w:val="0"/>
      <w:marBottom w:val="0"/>
      <w:divBdr>
        <w:top w:val="none" w:sz="0" w:space="0" w:color="auto"/>
        <w:left w:val="none" w:sz="0" w:space="0" w:color="auto"/>
        <w:bottom w:val="none" w:sz="0" w:space="0" w:color="auto"/>
        <w:right w:val="none" w:sz="0" w:space="0" w:color="auto"/>
      </w:divBdr>
    </w:div>
    <w:div w:id="1001811017">
      <w:bodyDiv w:val="1"/>
      <w:marLeft w:val="0"/>
      <w:marRight w:val="0"/>
      <w:marTop w:val="0"/>
      <w:marBottom w:val="0"/>
      <w:divBdr>
        <w:top w:val="none" w:sz="0" w:space="0" w:color="auto"/>
        <w:left w:val="none" w:sz="0" w:space="0" w:color="auto"/>
        <w:bottom w:val="none" w:sz="0" w:space="0" w:color="auto"/>
        <w:right w:val="none" w:sz="0" w:space="0" w:color="auto"/>
      </w:divBdr>
    </w:div>
    <w:div w:id="1008871784">
      <w:bodyDiv w:val="1"/>
      <w:marLeft w:val="0"/>
      <w:marRight w:val="0"/>
      <w:marTop w:val="0"/>
      <w:marBottom w:val="0"/>
      <w:divBdr>
        <w:top w:val="none" w:sz="0" w:space="0" w:color="auto"/>
        <w:left w:val="none" w:sz="0" w:space="0" w:color="auto"/>
        <w:bottom w:val="none" w:sz="0" w:space="0" w:color="auto"/>
        <w:right w:val="none" w:sz="0" w:space="0" w:color="auto"/>
      </w:divBdr>
    </w:div>
    <w:div w:id="1010794489">
      <w:bodyDiv w:val="1"/>
      <w:marLeft w:val="0"/>
      <w:marRight w:val="0"/>
      <w:marTop w:val="0"/>
      <w:marBottom w:val="0"/>
      <w:divBdr>
        <w:top w:val="none" w:sz="0" w:space="0" w:color="auto"/>
        <w:left w:val="none" w:sz="0" w:space="0" w:color="auto"/>
        <w:bottom w:val="none" w:sz="0" w:space="0" w:color="auto"/>
        <w:right w:val="none" w:sz="0" w:space="0" w:color="auto"/>
      </w:divBdr>
    </w:div>
    <w:div w:id="1039161530">
      <w:bodyDiv w:val="1"/>
      <w:marLeft w:val="0"/>
      <w:marRight w:val="0"/>
      <w:marTop w:val="0"/>
      <w:marBottom w:val="0"/>
      <w:divBdr>
        <w:top w:val="none" w:sz="0" w:space="0" w:color="auto"/>
        <w:left w:val="none" w:sz="0" w:space="0" w:color="auto"/>
        <w:bottom w:val="none" w:sz="0" w:space="0" w:color="auto"/>
        <w:right w:val="none" w:sz="0" w:space="0" w:color="auto"/>
      </w:divBdr>
    </w:div>
    <w:div w:id="1041512365">
      <w:bodyDiv w:val="1"/>
      <w:marLeft w:val="0"/>
      <w:marRight w:val="0"/>
      <w:marTop w:val="0"/>
      <w:marBottom w:val="0"/>
      <w:divBdr>
        <w:top w:val="none" w:sz="0" w:space="0" w:color="auto"/>
        <w:left w:val="none" w:sz="0" w:space="0" w:color="auto"/>
        <w:bottom w:val="none" w:sz="0" w:space="0" w:color="auto"/>
        <w:right w:val="none" w:sz="0" w:space="0" w:color="auto"/>
      </w:divBdr>
    </w:div>
    <w:div w:id="1047140963">
      <w:bodyDiv w:val="1"/>
      <w:marLeft w:val="0"/>
      <w:marRight w:val="0"/>
      <w:marTop w:val="0"/>
      <w:marBottom w:val="0"/>
      <w:divBdr>
        <w:top w:val="none" w:sz="0" w:space="0" w:color="auto"/>
        <w:left w:val="none" w:sz="0" w:space="0" w:color="auto"/>
        <w:bottom w:val="none" w:sz="0" w:space="0" w:color="auto"/>
        <w:right w:val="none" w:sz="0" w:space="0" w:color="auto"/>
      </w:divBdr>
    </w:div>
    <w:div w:id="1050617808">
      <w:bodyDiv w:val="1"/>
      <w:marLeft w:val="0"/>
      <w:marRight w:val="0"/>
      <w:marTop w:val="0"/>
      <w:marBottom w:val="0"/>
      <w:divBdr>
        <w:top w:val="none" w:sz="0" w:space="0" w:color="auto"/>
        <w:left w:val="none" w:sz="0" w:space="0" w:color="auto"/>
        <w:bottom w:val="none" w:sz="0" w:space="0" w:color="auto"/>
        <w:right w:val="none" w:sz="0" w:space="0" w:color="auto"/>
      </w:divBdr>
    </w:div>
    <w:div w:id="1053768345">
      <w:bodyDiv w:val="1"/>
      <w:marLeft w:val="0"/>
      <w:marRight w:val="0"/>
      <w:marTop w:val="0"/>
      <w:marBottom w:val="0"/>
      <w:divBdr>
        <w:top w:val="none" w:sz="0" w:space="0" w:color="auto"/>
        <w:left w:val="none" w:sz="0" w:space="0" w:color="auto"/>
        <w:bottom w:val="none" w:sz="0" w:space="0" w:color="auto"/>
        <w:right w:val="none" w:sz="0" w:space="0" w:color="auto"/>
      </w:divBdr>
    </w:div>
    <w:div w:id="1063915829">
      <w:bodyDiv w:val="1"/>
      <w:marLeft w:val="0"/>
      <w:marRight w:val="0"/>
      <w:marTop w:val="0"/>
      <w:marBottom w:val="0"/>
      <w:divBdr>
        <w:top w:val="none" w:sz="0" w:space="0" w:color="auto"/>
        <w:left w:val="none" w:sz="0" w:space="0" w:color="auto"/>
        <w:bottom w:val="none" w:sz="0" w:space="0" w:color="auto"/>
        <w:right w:val="none" w:sz="0" w:space="0" w:color="auto"/>
      </w:divBdr>
    </w:div>
    <w:div w:id="1074817898">
      <w:bodyDiv w:val="1"/>
      <w:marLeft w:val="0"/>
      <w:marRight w:val="0"/>
      <w:marTop w:val="0"/>
      <w:marBottom w:val="0"/>
      <w:divBdr>
        <w:top w:val="none" w:sz="0" w:space="0" w:color="auto"/>
        <w:left w:val="none" w:sz="0" w:space="0" w:color="auto"/>
        <w:bottom w:val="none" w:sz="0" w:space="0" w:color="auto"/>
        <w:right w:val="none" w:sz="0" w:space="0" w:color="auto"/>
      </w:divBdr>
    </w:div>
    <w:div w:id="1086655356">
      <w:bodyDiv w:val="1"/>
      <w:marLeft w:val="0"/>
      <w:marRight w:val="0"/>
      <w:marTop w:val="0"/>
      <w:marBottom w:val="0"/>
      <w:divBdr>
        <w:top w:val="none" w:sz="0" w:space="0" w:color="auto"/>
        <w:left w:val="none" w:sz="0" w:space="0" w:color="auto"/>
        <w:bottom w:val="none" w:sz="0" w:space="0" w:color="auto"/>
        <w:right w:val="none" w:sz="0" w:space="0" w:color="auto"/>
      </w:divBdr>
    </w:div>
    <w:div w:id="1097797751">
      <w:bodyDiv w:val="1"/>
      <w:marLeft w:val="0"/>
      <w:marRight w:val="0"/>
      <w:marTop w:val="0"/>
      <w:marBottom w:val="0"/>
      <w:divBdr>
        <w:top w:val="none" w:sz="0" w:space="0" w:color="auto"/>
        <w:left w:val="none" w:sz="0" w:space="0" w:color="auto"/>
        <w:bottom w:val="none" w:sz="0" w:space="0" w:color="auto"/>
        <w:right w:val="none" w:sz="0" w:space="0" w:color="auto"/>
      </w:divBdr>
    </w:div>
    <w:div w:id="1106073504">
      <w:bodyDiv w:val="1"/>
      <w:marLeft w:val="0"/>
      <w:marRight w:val="0"/>
      <w:marTop w:val="0"/>
      <w:marBottom w:val="0"/>
      <w:divBdr>
        <w:top w:val="none" w:sz="0" w:space="0" w:color="auto"/>
        <w:left w:val="none" w:sz="0" w:space="0" w:color="auto"/>
        <w:bottom w:val="none" w:sz="0" w:space="0" w:color="auto"/>
        <w:right w:val="none" w:sz="0" w:space="0" w:color="auto"/>
      </w:divBdr>
    </w:div>
    <w:div w:id="1120803896">
      <w:bodyDiv w:val="1"/>
      <w:marLeft w:val="0"/>
      <w:marRight w:val="0"/>
      <w:marTop w:val="0"/>
      <w:marBottom w:val="0"/>
      <w:divBdr>
        <w:top w:val="none" w:sz="0" w:space="0" w:color="auto"/>
        <w:left w:val="none" w:sz="0" w:space="0" w:color="auto"/>
        <w:bottom w:val="none" w:sz="0" w:space="0" w:color="auto"/>
        <w:right w:val="none" w:sz="0" w:space="0" w:color="auto"/>
      </w:divBdr>
    </w:div>
    <w:div w:id="1121072941">
      <w:bodyDiv w:val="1"/>
      <w:marLeft w:val="0"/>
      <w:marRight w:val="0"/>
      <w:marTop w:val="0"/>
      <w:marBottom w:val="0"/>
      <w:divBdr>
        <w:top w:val="none" w:sz="0" w:space="0" w:color="auto"/>
        <w:left w:val="none" w:sz="0" w:space="0" w:color="auto"/>
        <w:bottom w:val="none" w:sz="0" w:space="0" w:color="auto"/>
        <w:right w:val="none" w:sz="0" w:space="0" w:color="auto"/>
      </w:divBdr>
    </w:div>
    <w:div w:id="1166674141">
      <w:bodyDiv w:val="1"/>
      <w:marLeft w:val="0"/>
      <w:marRight w:val="0"/>
      <w:marTop w:val="0"/>
      <w:marBottom w:val="0"/>
      <w:divBdr>
        <w:top w:val="none" w:sz="0" w:space="0" w:color="auto"/>
        <w:left w:val="none" w:sz="0" w:space="0" w:color="auto"/>
        <w:bottom w:val="none" w:sz="0" w:space="0" w:color="auto"/>
        <w:right w:val="none" w:sz="0" w:space="0" w:color="auto"/>
      </w:divBdr>
    </w:div>
    <w:div w:id="1174300240">
      <w:bodyDiv w:val="1"/>
      <w:marLeft w:val="0"/>
      <w:marRight w:val="0"/>
      <w:marTop w:val="0"/>
      <w:marBottom w:val="0"/>
      <w:divBdr>
        <w:top w:val="none" w:sz="0" w:space="0" w:color="auto"/>
        <w:left w:val="none" w:sz="0" w:space="0" w:color="auto"/>
        <w:bottom w:val="none" w:sz="0" w:space="0" w:color="auto"/>
        <w:right w:val="none" w:sz="0" w:space="0" w:color="auto"/>
      </w:divBdr>
    </w:div>
    <w:div w:id="1189372673">
      <w:bodyDiv w:val="1"/>
      <w:marLeft w:val="0"/>
      <w:marRight w:val="0"/>
      <w:marTop w:val="0"/>
      <w:marBottom w:val="0"/>
      <w:divBdr>
        <w:top w:val="none" w:sz="0" w:space="0" w:color="auto"/>
        <w:left w:val="none" w:sz="0" w:space="0" w:color="auto"/>
        <w:bottom w:val="none" w:sz="0" w:space="0" w:color="auto"/>
        <w:right w:val="none" w:sz="0" w:space="0" w:color="auto"/>
      </w:divBdr>
    </w:div>
    <w:div w:id="1196775192">
      <w:bodyDiv w:val="1"/>
      <w:marLeft w:val="0"/>
      <w:marRight w:val="0"/>
      <w:marTop w:val="0"/>
      <w:marBottom w:val="0"/>
      <w:divBdr>
        <w:top w:val="none" w:sz="0" w:space="0" w:color="auto"/>
        <w:left w:val="none" w:sz="0" w:space="0" w:color="auto"/>
        <w:bottom w:val="none" w:sz="0" w:space="0" w:color="auto"/>
        <w:right w:val="none" w:sz="0" w:space="0" w:color="auto"/>
      </w:divBdr>
    </w:div>
    <w:div w:id="1196776801">
      <w:bodyDiv w:val="1"/>
      <w:marLeft w:val="0"/>
      <w:marRight w:val="0"/>
      <w:marTop w:val="0"/>
      <w:marBottom w:val="0"/>
      <w:divBdr>
        <w:top w:val="none" w:sz="0" w:space="0" w:color="auto"/>
        <w:left w:val="none" w:sz="0" w:space="0" w:color="auto"/>
        <w:bottom w:val="none" w:sz="0" w:space="0" w:color="auto"/>
        <w:right w:val="none" w:sz="0" w:space="0" w:color="auto"/>
      </w:divBdr>
    </w:div>
    <w:div w:id="1207596066">
      <w:bodyDiv w:val="1"/>
      <w:marLeft w:val="0"/>
      <w:marRight w:val="0"/>
      <w:marTop w:val="0"/>
      <w:marBottom w:val="0"/>
      <w:divBdr>
        <w:top w:val="none" w:sz="0" w:space="0" w:color="auto"/>
        <w:left w:val="none" w:sz="0" w:space="0" w:color="auto"/>
        <w:bottom w:val="none" w:sz="0" w:space="0" w:color="auto"/>
        <w:right w:val="none" w:sz="0" w:space="0" w:color="auto"/>
      </w:divBdr>
    </w:div>
    <w:div w:id="1207983515">
      <w:bodyDiv w:val="1"/>
      <w:marLeft w:val="0"/>
      <w:marRight w:val="0"/>
      <w:marTop w:val="0"/>
      <w:marBottom w:val="0"/>
      <w:divBdr>
        <w:top w:val="none" w:sz="0" w:space="0" w:color="auto"/>
        <w:left w:val="none" w:sz="0" w:space="0" w:color="auto"/>
        <w:bottom w:val="none" w:sz="0" w:space="0" w:color="auto"/>
        <w:right w:val="none" w:sz="0" w:space="0" w:color="auto"/>
      </w:divBdr>
    </w:div>
    <w:div w:id="1208182317">
      <w:bodyDiv w:val="1"/>
      <w:marLeft w:val="0"/>
      <w:marRight w:val="0"/>
      <w:marTop w:val="0"/>
      <w:marBottom w:val="0"/>
      <w:divBdr>
        <w:top w:val="none" w:sz="0" w:space="0" w:color="auto"/>
        <w:left w:val="none" w:sz="0" w:space="0" w:color="auto"/>
        <w:bottom w:val="none" w:sz="0" w:space="0" w:color="auto"/>
        <w:right w:val="none" w:sz="0" w:space="0" w:color="auto"/>
      </w:divBdr>
    </w:div>
    <w:div w:id="1222906672">
      <w:bodyDiv w:val="1"/>
      <w:marLeft w:val="0"/>
      <w:marRight w:val="0"/>
      <w:marTop w:val="0"/>
      <w:marBottom w:val="0"/>
      <w:divBdr>
        <w:top w:val="none" w:sz="0" w:space="0" w:color="auto"/>
        <w:left w:val="none" w:sz="0" w:space="0" w:color="auto"/>
        <w:bottom w:val="none" w:sz="0" w:space="0" w:color="auto"/>
        <w:right w:val="none" w:sz="0" w:space="0" w:color="auto"/>
      </w:divBdr>
    </w:div>
    <w:div w:id="1226338306">
      <w:bodyDiv w:val="1"/>
      <w:marLeft w:val="0"/>
      <w:marRight w:val="0"/>
      <w:marTop w:val="0"/>
      <w:marBottom w:val="0"/>
      <w:divBdr>
        <w:top w:val="none" w:sz="0" w:space="0" w:color="auto"/>
        <w:left w:val="none" w:sz="0" w:space="0" w:color="auto"/>
        <w:bottom w:val="none" w:sz="0" w:space="0" w:color="auto"/>
        <w:right w:val="none" w:sz="0" w:space="0" w:color="auto"/>
      </w:divBdr>
    </w:div>
    <w:div w:id="1260066059">
      <w:bodyDiv w:val="1"/>
      <w:marLeft w:val="0"/>
      <w:marRight w:val="0"/>
      <w:marTop w:val="0"/>
      <w:marBottom w:val="0"/>
      <w:divBdr>
        <w:top w:val="none" w:sz="0" w:space="0" w:color="auto"/>
        <w:left w:val="none" w:sz="0" w:space="0" w:color="auto"/>
        <w:bottom w:val="none" w:sz="0" w:space="0" w:color="auto"/>
        <w:right w:val="none" w:sz="0" w:space="0" w:color="auto"/>
      </w:divBdr>
    </w:div>
    <w:div w:id="1266693399">
      <w:bodyDiv w:val="1"/>
      <w:marLeft w:val="0"/>
      <w:marRight w:val="0"/>
      <w:marTop w:val="0"/>
      <w:marBottom w:val="0"/>
      <w:divBdr>
        <w:top w:val="none" w:sz="0" w:space="0" w:color="auto"/>
        <w:left w:val="none" w:sz="0" w:space="0" w:color="auto"/>
        <w:bottom w:val="none" w:sz="0" w:space="0" w:color="auto"/>
        <w:right w:val="none" w:sz="0" w:space="0" w:color="auto"/>
      </w:divBdr>
    </w:div>
    <w:div w:id="1272710359">
      <w:bodyDiv w:val="1"/>
      <w:marLeft w:val="0"/>
      <w:marRight w:val="0"/>
      <w:marTop w:val="0"/>
      <w:marBottom w:val="0"/>
      <w:divBdr>
        <w:top w:val="none" w:sz="0" w:space="0" w:color="auto"/>
        <w:left w:val="none" w:sz="0" w:space="0" w:color="auto"/>
        <w:bottom w:val="none" w:sz="0" w:space="0" w:color="auto"/>
        <w:right w:val="none" w:sz="0" w:space="0" w:color="auto"/>
      </w:divBdr>
    </w:div>
    <w:div w:id="1286546681">
      <w:bodyDiv w:val="1"/>
      <w:marLeft w:val="0"/>
      <w:marRight w:val="0"/>
      <w:marTop w:val="0"/>
      <w:marBottom w:val="0"/>
      <w:divBdr>
        <w:top w:val="none" w:sz="0" w:space="0" w:color="auto"/>
        <w:left w:val="none" w:sz="0" w:space="0" w:color="auto"/>
        <w:bottom w:val="none" w:sz="0" w:space="0" w:color="auto"/>
        <w:right w:val="none" w:sz="0" w:space="0" w:color="auto"/>
      </w:divBdr>
    </w:div>
    <w:div w:id="1289431933">
      <w:bodyDiv w:val="1"/>
      <w:marLeft w:val="0"/>
      <w:marRight w:val="0"/>
      <w:marTop w:val="0"/>
      <w:marBottom w:val="0"/>
      <w:divBdr>
        <w:top w:val="none" w:sz="0" w:space="0" w:color="auto"/>
        <w:left w:val="none" w:sz="0" w:space="0" w:color="auto"/>
        <w:bottom w:val="none" w:sz="0" w:space="0" w:color="auto"/>
        <w:right w:val="none" w:sz="0" w:space="0" w:color="auto"/>
      </w:divBdr>
    </w:div>
    <w:div w:id="1301692598">
      <w:bodyDiv w:val="1"/>
      <w:marLeft w:val="0"/>
      <w:marRight w:val="0"/>
      <w:marTop w:val="0"/>
      <w:marBottom w:val="0"/>
      <w:divBdr>
        <w:top w:val="none" w:sz="0" w:space="0" w:color="auto"/>
        <w:left w:val="none" w:sz="0" w:space="0" w:color="auto"/>
        <w:bottom w:val="none" w:sz="0" w:space="0" w:color="auto"/>
        <w:right w:val="none" w:sz="0" w:space="0" w:color="auto"/>
      </w:divBdr>
    </w:div>
    <w:div w:id="1314798338">
      <w:bodyDiv w:val="1"/>
      <w:marLeft w:val="0"/>
      <w:marRight w:val="0"/>
      <w:marTop w:val="0"/>
      <w:marBottom w:val="0"/>
      <w:divBdr>
        <w:top w:val="none" w:sz="0" w:space="0" w:color="auto"/>
        <w:left w:val="none" w:sz="0" w:space="0" w:color="auto"/>
        <w:bottom w:val="none" w:sz="0" w:space="0" w:color="auto"/>
        <w:right w:val="none" w:sz="0" w:space="0" w:color="auto"/>
      </w:divBdr>
    </w:div>
    <w:div w:id="1351032624">
      <w:bodyDiv w:val="1"/>
      <w:marLeft w:val="0"/>
      <w:marRight w:val="0"/>
      <w:marTop w:val="0"/>
      <w:marBottom w:val="0"/>
      <w:divBdr>
        <w:top w:val="none" w:sz="0" w:space="0" w:color="auto"/>
        <w:left w:val="none" w:sz="0" w:space="0" w:color="auto"/>
        <w:bottom w:val="none" w:sz="0" w:space="0" w:color="auto"/>
        <w:right w:val="none" w:sz="0" w:space="0" w:color="auto"/>
      </w:divBdr>
    </w:div>
    <w:div w:id="1358309757">
      <w:bodyDiv w:val="1"/>
      <w:marLeft w:val="0"/>
      <w:marRight w:val="0"/>
      <w:marTop w:val="0"/>
      <w:marBottom w:val="0"/>
      <w:divBdr>
        <w:top w:val="none" w:sz="0" w:space="0" w:color="auto"/>
        <w:left w:val="none" w:sz="0" w:space="0" w:color="auto"/>
        <w:bottom w:val="none" w:sz="0" w:space="0" w:color="auto"/>
        <w:right w:val="none" w:sz="0" w:space="0" w:color="auto"/>
      </w:divBdr>
    </w:div>
    <w:div w:id="1367870827">
      <w:bodyDiv w:val="1"/>
      <w:marLeft w:val="0"/>
      <w:marRight w:val="0"/>
      <w:marTop w:val="0"/>
      <w:marBottom w:val="0"/>
      <w:divBdr>
        <w:top w:val="none" w:sz="0" w:space="0" w:color="auto"/>
        <w:left w:val="none" w:sz="0" w:space="0" w:color="auto"/>
        <w:bottom w:val="none" w:sz="0" w:space="0" w:color="auto"/>
        <w:right w:val="none" w:sz="0" w:space="0" w:color="auto"/>
      </w:divBdr>
    </w:div>
    <w:div w:id="1372343640">
      <w:bodyDiv w:val="1"/>
      <w:marLeft w:val="0"/>
      <w:marRight w:val="0"/>
      <w:marTop w:val="0"/>
      <w:marBottom w:val="0"/>
      <w:divBdr>
        <w:top w:val="none" w:sz="0" w:space="0" w:color="auto"/>
        <w:left w:val="none" w:sz="0" w:space="0" w:color="auto"/>
        <w:bottom w:val="none" w:sz="0" w:space="0" w:color="auto"/>
        <w:right w:val="none" w:sz="0" w:space="0" w:color="auto"/>
      </w:divBdr>
    </w:div>
    <w:div w:id="1375156110">
      <w:bodyDiv w:val="1"/>
      <w:marLeft w:val="0"/>
      <w:marRight w:val="0"/>
      <w:marTop w:val="0"/>
      <w:marBottom w:val="0"/>
      <w:divBdr>
        <w:top w:val="none" w:sz="0" w:space="0" w:color="auto"/>
        <w:left w:val="none" w:sz="0" w:space="0" w:color="auto"/>
        <w:bottom w:val="none" w:sz="0" w:space="0" w:color="auto"/>
        <w:right w:val="none" w:sz="0" w:space="0" w:color="auto"/>
      </w:divBdr>
    </w:div>
    <w:div w:id="1380669104">
      <w:bodyDiv w:val="1"/>
      <w:marLeft w:val="0"/>
      <w:marRight w:val="0"/>
      <w:marTop w:val="0"/>
      <w:marBottom w:val="0"/>
      <w:divBdr>
        <w:top w:val="none" w:sz="0" w:space="0" w:color="auto"/>
        <w:left w:val="none" w:sz="0" w:space="0" w:color="auto"/>
        <w:bottom w:val="none" w:sz="0" w:space="0" w:color="auto"/>
        <w:right w:val="none" w:sz="0" w:space="0" w:color="auto"/>
      </w:divBdr>
    </w:div>
    <w:div w:id="1387794614">
      <w:bodyDiv w:val="1"/>
      <w:marLeft w:val="0"/>
      <w:marRight w:val="0"/>
      <w:marTop w:val="0"/>
      <w:marBottom w:val="0"/>
      <w:divBdr>
        <w:top w:val="none" w:sz="0" w:space="0" w:color="auto"/>
        <w:left w:val="none" w:sz="0" w:space="0" w:color="auto"/>
        <w:bottom w:val="none" w:sz="0" w:space="0" w:color="auto"/>
        <w:right w:val="none" w:sz="0" w:space="0" w:color="auto"/>
      </w:divBdr>
    </w:div>
    <w:div w:id="1390572084">
      <w:bodyDiv w:val="1"/>
      <w:marLeft w:val="0"/>
      <w:marRight w:val="0"/>
      <w:marTop w:val="0"/>
      <w:marBottom w:val="0"/>
      <w:divBdr>
        <w:top w:val="none" w:sz="0" w:space="0" w:color="auto"/>
        <w:left w:val="none" w:sz="0" w:space="0" w:color="auto"/>
        <w:bottom w:val="none" w:sz="0" w:space="0" w:color="auto"/>
        <w:right w:val="none" w:sz="0" w:space="0" w:color="auto"/>
      </w:divBdr>
    </w:div>
    <w:div w:id="1409621518">
      <w:bodyDiv w:val="1"/>
      <w:marLeft w:val="0"/>
      <w:marRight w:val="0"/>
      <w:marTop w:val="0"/>
      <w:marBottom w:val="0"/>
      <w:divBdr>
        <w:top w:val="none" w:sz="0" w:space="0" w:color="auto"/>
        <w:left w:val="none" w:sz="0" w:space="0" w:color="auto"/>
        <w:bottom w:val="none" w:sz="0" w:space="0" w:color="auto"/>
        <w:right w:val="none" w:sz="0" w:space="0" w:color="auto"/>
      </w:divBdr>
    </w:div>
    <w:div w:id="1437093422">
      <w:bodyDiv w:val="1"/>
      <w:marLeft w:val="0"/>
      <w:marRight w:val="0"/>
      <w:marTop w:val="0"/>
      <w:marBottom w:val="0"/>
      <w:divBdr>
        <w:top w:val="none" w:sz="0" w:space="0" w:color="auto"/>
        <w:left w:val="none" w:sz="0" w:space="0" w:color="auto"/>
        <w:bottom w:val="none" w:sz="0" w:space="0" w:color="auto"/>
        <w:right w:val="none" w:sz="0" w:space="0" w:color="auto"/>
      </w:divBdr>
    </w:div>
    <w:div w:id="1457916955">
      <w:bodyDiv w:val="1"/>
      <w:marLeft w:val="0"/>
      <w:marRight w:val="0"/>
      <w:marTop w:val="0"/>
      <w:marBottom w:val="0"/>
      <w:divBdr>
        <w:top w:val="none" w:sz="0" w:space="0" w:color="auto"/>
        <w:left w:val="none" w:sz="0" w:space="0" w:color="auto"/>
        <w:bottom w:val="none" w:sz="0" w:space="0" w:color="auto"/>
        <w:right w:val="none" w:sz="0" w:space="0" w:color="auto"/>
      </w:divBdr>
    </w:div>
    <w:div w:id="1461150176">
      <w:bodyDiv w:val="1"/>
      <w:marLeft w:val="0"/>
      <w:marRight w:val="0"/>
      <w:marTop w:val="0"/>
      <w:marBottom w:val="0"/>
      <w:divBdr>
        <w:top w:val="none" w:sz="0" w:space="0" w:color="auto"/>
        <w:left w:val="none" w:sz="0" w:space="0" w:color="auto"/>
        <w:bottom w:val="none" w:sz="0" w:space="0" w:color="auto"/>
        <w:right w:val="none" w:sz="0" w:space="0" w:color="auto"/>
      </w:divBdr>
    </w:div>
    <w:div w:id="1476340150">
      <w:bodyDiv w:val="1"/>
      <w:marLeft w:val="0"/>
      <w:marRight w:val="0"/>
      <w:marTop w:val="0"/>
      <w:marBottom w:val="0"/>
      <w:divBdr>
        <w:top w:val="none" w:sz="0" w:space="0" w:color="auto"/>
        <w:left w:val="none" w:sz="0" w:space="0" w:color="auto"/>
        <w:bottom w:val="none" w:sz="0" w:space="0" w:color="auto"/>
        <w:right w:val="none" w:sz="0" w:space="0" w:color="auto"/>
      </w:divBdr>
    </w:div>
    <w:div w:id="1488865455">
      <w:bodyDiv w:val="1"/>
      <w:marLeft w:val="0"/>
      <w:marRight w:val="0"/>
      <w:marTop w:val="0"/>
      <w:marBottom w:val="0"/>
      <w:divBdr>
        <w:top w:val="none" w:sz="0" w:space="0" w:color="auto"/>
        <w:left w:val="none" w:sz="0" w:space="0" w:color="auto"/>
        <w:bottom w:val="none" w:sz="0" w:space="0" w:color="auto"/>
        <w:right w:val="none" w:sz="0" w:space="0" w:color="auto"/>
      </w:divBdr>
    </w:div>
    <w:div w:id="1492600814">
      <w:bodyDiv w:val="1"/>
      <w:marLeft w:val="0"/>
      <w:marRight w:val="0"/>
      <w:marTop w:val="0"/>
      <w:marBottom w:val="0"/>
      <w:divBdr>
        <w:top w:val="none" w:sz="0" w:space="0" w:color="auto"/>
        <w:left w:val="none" w:sz="0" w:space="0" w:color="auto"/>
        <w:bottom w:val="none" w:sz="0" w:space="0" w:color="auto"/>
        <w:right w:val="none" w:sz="0" w:space="0" w:color="auto"/>
      </w:divBdr>
    </w:div>
    <w:div w:id="1510755807">
      <w:bodyDiv w:val="1"/>
      <w:marLeft w:val="0"/>
      <w:marRight w:val="0"/>
      <w:marTop w:val="0"/>
      <w:marBottom w:val="0"/>
      <w:divBdr>
        <w:top w:val="none" w:sz="0" w:space="0" w:color="auto"/>
        <w:left w:val="none" w:sz="0" w:space="0" w:color="auto"/>
        <w:bottom w:val="none" w:sz="0" w:space="0" w:color="auto"/>
        <w:right w:val="none" w:sz="0" w:space="0" w:color="auto"/>
      </w:divBdr>
    </w:div>
    <w:div w:id="1515415238">
      <w:bodyDiv w:val="1"/>
      <w:marLeft w:val="0"/>
      <w:marRight w:val="0"/>
      <w:marTop w:val="0"/>
      <w:marBottom w:val="0"/>
      <w:divBdr>
        <w:top w:val="none" w:sz="0" w:space="0" w:color="auto"/>
        <w:left w:val="none" w:sz="0" w:space="0" w:color="auto"/>
        <w:bottom w:val="none" w:sz="0" w:space="0" w:color="auto"/>
        <w:right w:val="none" w:sz="0" w:space="0" w:color="auto"/>
      </w:divBdr>
    </w:div>
    <w:div w:id="1533112509">
      <w:bodyDiv w:val="1"/>
      <w:marLeft w:val="0"/>
      <w:marRight w:val="0"/>
      <w:marTop w:val="0"/>
      <w:marBottom w:val="0"/>
      <w:divBdr>
        <w:top w:val="none" w:sz="0" w:space="0" w:color="auto"/>
        <w:left w:val="none" w:sz="0" w:space="0" w:color="auto"/>
        <w:bottom w:val="none" w:sz="0" w:space="0" w:color="auto"/>
        <w:right w:val="none" w:sz="0" w:space="0" w:color="auto"/>
      </w:divBdr>
    </w:div>
    <w:div w:id="1543177493">
      <w:bodyDiv w:val="1"/>
      <w:marLeft w:val="0"/>
      <w:marRight w:val="0"/>
      <w:marTop w:val="0"/>
      <w:marBottom w:val="0"/>
      <w:divBdr>
        <w:top w:val="none" w:sz="0" w:space="0" w:color="auto"/>
        <w:left w:val="none" w:sz="0" w:space="0" w:color="auto"/>
        <w:bottom w:val="none" w:sz="0" w:space="0" w:color="auto"/>
        <w:right w:val="none" w:sz="0" w:space="0" w:color="auto"/>
      </w:divBdr>
    </w:div>
    <w:div w:id="1544781292">
      <w:bodyDiv w:val="1"/>
      <w:marLeft w:val="0"/>
      <w:marRight w:val="0"/>
      <w:marTop w:val="0"/>
      <w:marBottom w:val="0"/>
      <w:divBdr>
        <w:top w:val="none" w:sz="0" w:space="0" w:color="auto"/>
        <w:left w:val="none" w:sz="0" w:space="0" w:color="auto"/>
        <w:bottom w:val="none" w:sz="0" w:space="0" w:color="auto"/>
        <w:right w:val="none" w:sz="0" w:space="0" w:color="auto"/>
      </w:divBdr>
    </w:div>
    <w:div w:id="1557736025">
      <w:bodyDiv w:val="1"/>
      <w:marLeft w:val="0"/>
      <w:marRight w:val="0"/>
      <w:marTop w:val="0"/>
      <w:marBottom w:val="0"/>
      <w:divBdr>
        <w:top w:val="none" w:sz="0" w:space="0" w:color="auto"/>
        <w:left w:val="none" w:sz="0" w:space="0" w:color="auto"/>
        <w:bottom w:val="none" w:sz="0" w:space="0" w:color="auto"/>
        <w:right w:val="none" w:sz="0" w:space="0" w:color="auto"/>
      </w:divBdr>
    </w:div>
    <w:div w:id="1573393986">
      <w:bodyDiv w:val="1"/>
      <w:marLeft w:val="0"/>
      <w:marRight w:val="0"/>
      <w:marTop w:val="0"/>
      <w:marBottom w:val="0"/>
      <w:divBdr>
        <w:top w:val="none" w:sz="0" w:space="0" w:color="auto"/>
        <w:left w:val="none" w:sz="0" w:space="0" w:color="auto"/>
        <w:bottom w:val="none" w:sz="0" w:space="0" w:color="auto"/>
        <w:right w:val="none" w:sz="0" w:space="0" w:color="auto"/>
      </w:divBdr>
    </w:div>
    <w:div w:id="1578705469">
      <w:bodyDiv w:val="1"/>
      <w:marLeft w:val="0"/>
      <w:marRight w:val="0"/>
      <w:marTop w:val="0"/>
      <w:marBottom w:val="0"/>
      <w:divBdr>
        <w:top w:val="none" w:sz="0" w:space="0" w:color="auto"/>
        <w:left w:val="none" w:sz="0" w:space="0" w:color="auto"/>
        <w:bottom w:val="none" w:sz="0" w:space="0" w:color="auto"/>
        <w:right w:val="none" w:sz="0" w:space="0" w:color="auto"/>
      </w:divBdr>
    </w:div>
    <w:div w:id="1595940207">
      <w:bodyDiv w:val="1"/>
      <w:marLeft w:val="0"/>
      <w:marRight w:val="0"/>
      <w:marTop w:val="0"/>
      <w:marBottom w:val="0"/>
      <w:divBdr>
        <w:top w:val="none" w:sz="0" w:space="0" w:color="auto"/>
        <w:left w:val="none" w:sz="0" w:space="0" w:color="auto"/>
        <w:bottom w:val="none" w:sz="0" w:space="0" w:color="auto"/>
        <w:right w:val="none" w:sz="0" w:space="0" w:color="auto"/>
      </w:divBdr>
    </w:div>
    <w:div w:id="1643924487">
      <w:bodyDiv w:val="1"/>
      <w:marLeft w:val="0"/>
      <w:marRight w:val="0"/>
      <w:marTop w:val="0"/>
      <w:marBottom w:val="0"/>
      <w:divBdr>
        <w:top w:val="none" w:sz="0" w:space="0" w:color="auto"/>
        <w:left w:val="none" w:sz="0" w:space="0" w:color="auto"/>
        <w:bottom w:val="none" w:sz="0" w:space="0" w:color="auto"/>
        <w:right w:val="none" w:sz="0" w:space="0" w:color="auto"/>
      </w:divBdr>
    </w:div>
    <w:div w:id="1653606140">
      <w:bodyDiv w:val="1"/>
      <w:marLeft w:val="0"/>
      <w:marRight w:val="0"/>
      <w:marTop w:val="0"/>
      <w:marBottom w:val="0"/>
      <w:divBdr>
        <w:top w:val="none" w:sz="0" w:space="0" w:color="auto"/>
        <w:left w:val="none" w:sz="0" w:space="0" w:color="auto"/>
        <w:bottom w:val="none" w:sz="0" w:space="0" w:color="auto"/>
        <w:right w:val="none" w:sz="0" w:space="0" w:color="auto"/>
      </w:divBdr>
    </w:div>
    <w:div w:id="1678774425">
      <w:bodyDiv w:val="1"/>
      <w:marLeft w:val="0"/>
      <w:marRight w:val="0"/>
      <w:marTop w:val="0"/>
      <w:marBottom w:val="0"/>
      <w:divBdr>
        <w:top w:val="none" w:sz="0" w:space="0" w:color="auto"/>
        <w:left w:val="none" w:sz="0" w:space="0" w:color="auto"/>
        <w:bottom w:val="none" w:sz="0" w:space="0" w:color="auto"/>
        <w:right w:val="none" w:sz="0" w:space="0" w:color="auto"/>
      </w:divBdr>
    </w:div>
    <w:div w:id="1681424023">
      <w:bodyDiv w:val="1"/>
      <w:marLeft w:val="0"/>
      <w:marRight w:val="0"/>
      <w:marTop w:val="0"/>
      <w:marBottom w:val="0"/>
      <w:divBdr>
        <w:top w:val="none" w:sz="0" w:space="0" w:color="auto"/>
        <w:left w:val="none" w:sz="0" w:space="0" w:color="auto"/>
        <w:bottom w:val="none" w:sz="0" w:space="0" w:color="auto"/>
        <w:right w:val="none" w:sz="0" w:space="0" w:color="auto"/>
      </w:divBdr>
    </w:div>
    <w:div w:id="1683360108">
      <w:bodyDiv w:val="1"/>
      <w:marLeft w:val="0"/>
      <w:marRight w:val="0"/>
      <w:marTop w:val="0"/>
      <w:marBottom w:val="0"/>
      <w:divBdr>
        <w:top w:val="none" w:sz="0" w:space="0" w:color="auto"/>
        <w:left w:val="none" w:sz="0" w:space="0" w:color="auto"/>
        <w:bottom w:val="none" w:sz="0" w:space="0" w:color="auto"/>
        <w:right w:val="none" w:sz="0" w:space="0" w:color="auto"/>
      </w:divBdr>
    </w:div>
    <w:div w:id="1689210919">
      <w:bodyDiv w:val="1"/>
      <w:marLeft w:val="0"/>
      <w:marRight w:val="0"/>
      <w:marTop w:val="0"/>
      <w:marBottom w:val="0"/>
      <w:divBdr>
        <w:top w:val="none" w:sz="0" w:space="0" w:color="auto"/>
        <w:left w:val="none" w:sz="0" w:space="0" w:color="auto"/>
        <w:bottom w:val="none" w:sz="0" w:space="0" w:color="auto"/>
        <w:right w:val="none" w:sz="0" w:space="0" w:color="auto"/>
      </w:divBdr>
    </w:div>
    <w:div w:id="1695377958">
      <w:bodyDiv w:val="1"/>
      <w:marLeft w:val="0"/>
      <w:marRight w:val="0"/>
      <w:marTop w:val="0"/>
      <w:marBottom w:val="0"/>
      <w:divBdr>
        <w:top w:val="none" w:sz="0" w:space="0" w:color="auto"/>
        <w:left w:val="none" w:sz="0" w:space="0" w:color="auto"/>
        <w:bottom w:val="none" w:sz="0" w:space="0" w:color="auto"/>
        <w:right w:val="none" w:sz="0" w:space="0" w:color="auto"/>
      </w:divBdr>
    </w:div>
    <w:div w:id="1699042552">
      <w:bodyDiv w:val="1"/>
      <w:marLeft w:val="0"/>
      <w:marRight w:val="0"/>
      <w:marTop w:val="0"/>
      <w:marBottom w:val="0"/>
      <w:divBdr>
        <w:top w:val="none" w:sz="0" w:space="0" w:color="auto"/>
        <w:left w:val="none" w:sz="0" w:space="0" w:color="auto"/>
        <w:bottom w:val="none" w:sz="0" w:space="0" w:color="auto"/>
        <w:right w:val="none" w:sz="0" w:space="0" w:color="auto"/>
      </w:divBdr>
    </w:div>
    <w:div w:id="1699432916">
      <w:bodyDiv w:val="1"/>
      <w:marLeft w:val="0"/>
      <w:marRight w:val="0"/>
      <w:marTop w:val="0"/>
      <w:marBottom w:val="0"/>
      <w:divBdr>
        <w:top w:val="none" w:sz="0" w:space="0" w:color="auto"/>
        <w:left w:val="none" w:sz="0" w:space="0" w:color="auto"/>
        <w:bottom w:val="none" w:sz="0" w:space="0" w:color="auto"/>
        <w:right w:val="none" w:sz="0" w:space="0" w:color="auto"/>
      </w:divBdr>
    </w:div>
    <w:div w:id="1701317058">
      <w:bodyDiv w:val="1"/>
      <w:marLeft w:val="0"/>
      <w:marRight w:val="0"/>
      <w:marTop w:val="0"/>
      <w:marBottom w:val="0"/>
      <w:divBdr>
        <w:top w:val="none" w:sz="0" w:space="0" w:color="auto"/>
        <w:left w:val="none" w:sz="0" w:space="0" w:color="auto"/>
        <w:bottom w:val="none" w:sz="0" w:space="0" w:color="auto"/>
        <w:right w:val="none" w:sz="0" w:space="0" w:color="auto"/>
      </w:divBdr>
    </w:div>
    <w:div w:id="1709329602">
      <w:bodyDiv w:val="1"/>
      <w:marLeft w:val="0"/>
      <w:marRight w:val="0"/>
      <w:marTop w:val="0"/>
      <w:marBottom w:val="0"/>
      <w:divBdr>
        <w:top w:val="none" w:sz="0" w:space="0" w:color="auto"/>
        <w:left w:val="none" w:sz="0" w:space="0" w:color="auto"/>
        <w:bottom w:val="none" w:sz="0" w:space="0" w:color="auto"/>
        <w:right w:val="none" w:sz="0" w:space="0" w:color="auto"/>
      </w:divBdr>
    </w:div>
    <w:div w:id="1719163600">
      <w:bodyDiv w:val="1"/>
      <w:marLeft w:val="0"/>
      <w:marRight w:val="0"/>
      <w:marTop w:val="0"/>
      <w:marBottom w:val="0"/>
      <w:divBdr>
        <w:top w:val="none" w:sz="0" w:space="0" w:color="auto"/>
        <w:left w:val="none" w:sz="0" w:space="0" w:color="auto"/>
        <w:bottom w:val="none" w:sz="0" w:space="0" w:color="auto"/>
        <w:right w:val="none" w:sz="0" w:space="0" w:color="auto"/>
      </w:divBdr>
    </w:div>
    <w:div w:id="1732999083">
      <w:bodyDiv w:val="1"/>
      <w:marLeft w:val="0"/>
      <w:marRight w:val="0"/>
      <w:marTop w:val="0"/>
      <w:marBottom w:val="0"/>
      <w:divBdr>
        <w:top w:val="none" w:sz="0" w:space="0" w:color="auto"/>
        <w:left w:val="none" w:sz="0" w:space="0" w:color="auto"/>
        <w:bottom w:val="none" w:sz="0" w:space="0" w:color="auto"/>
        <w:right w:val="none" w:sz="0" w:space="0" w:color="auto"/>
      </w:divBdr>
    </w:div>
    <w:div w:id="1737824079">
      <w:bodyDiv w:val="1"/>
      <w:marLeft w:val="0"/>
      <w:marRight w:val="0"/>
      <w:marTop w:val="0"/>
      <w:marBottom w:val="0"/>
      <w:divBdr>
        <w:top w:val="none" w:sz="0" w:space="0" w:color="auto"/>
        <w:left w:val="none" w:sz="0" w:space="0" w:color="auto"/>
        <w:bottom w:val="none" w:sz="0" w:space="0" w:color="auto"/>
        <w:right w:val="none" w:sz="0" w:space="0" w:color="auto"/>
      </w:divBdr>
    </w:div>
    <w:div w:id="1765808082">
      <w:bodyDiv w:val="1"/>
      <w:marLeft w:val="0"/>
      <w:marRight w:val="0"/>
      <w:marTop w:val="0"/>
      <w:marBottom w:val="0"/>
      <w:divBdr>
        <w:top w:val="none" w:sz="0" w:space="0" w:color="auto"/>
        <w:left w:val="none" w:sz="0" w:space="0" w:color="auto"/>
        <w:bottom w:val="none" w:sz="0" w:space="0" w:color="auto"/>
        <w:right w:val="none" w:sz="0" w:space="0" w:color="auto"/>
      </w:divBdr>
    </w:div>
    <w:div w:id="1778334714">
      <w:bodyDiv w:val="1"/>
      <w:marLeft w:val="0"/>
      <w:marRight w:val="0"/>
      <w:marTop w:val="0"/>
      <w:marBottom w:val="0"/>
      <w:divBdr>
        <w:top w:val="none" w:sz="0" w:space="0" w:color="auto"/>
        <w:left w:val="none" w:sz="0" w:space="0" w:color="auto"/>
        <w:bottom w:val="none" w:sz="0" w:space="0" w:color="auto"/>
        <w:right w:val="none" w:sz="0" w:space="0" w:color="auto"/>
      </w:divBdr>
    </w:div>
    <w:div w:id="1804880934">
      <w:bodyDiv w:val="1"/>
      <w:marLeft w:val="0"/>
      <w:marRight w:val="0"/>
      <w:marTop w:val="0"/>
      <w:marBottom w:val="0"/>
      <w:divBdr>
        <w:top w:val="none" w:sz="0" w:space="0" w:color="auto"/>
        <w:left w:val="none" w:sz="0" w:space="0" w:color="auto"/>
        <w:bottom w:val="none" w:sz="0" w:space="0" w:color="auto"/>
        <w:right w:val="none" w:sz="0" w:space="0" w:color="auto"/>
      </w:divBdr>
    </w:div>
    <w:div w:id="1808351298">
      <w:bodyDiv w:val="1"/>
      <w:marLeft w:val="0"/>
      <w:marRight w:val="0"/>
      <w:marTop w:val="0"/>
      <w:marBottom w:val="0"/>
      <w:divBdr>
        <w:top w:val="none" w:sz="0" w:space="0" w:color="auto"/>
        <w:left w:val="none" w:sz="0" w:space="0" w:color="auto"/>
        <w:bottom w:val="none" w:sz="0" w:space="0" w:color="auto"/>
        <w:right w:val="none" w:sz="0" w:space="0" w:color="auto"/>
      </w:divBdr>
    </w:div>
    <w:div w:id="1809005933">
      <w:bodyDiv w:val="1"/>
      <w:marLeft w:val="0"/>
      <w:marRight w:val="0"/>
      <w:marTop w:val="0"/>
      <w:marBottom w:val="0"/>
      <w:divBdr>
        <w:top w:val="none" w:sz="0" w:space="0" w:color="auto"/>
        <w:left w:val="none" w:sz="0" w:space="0" w:color="auto"/>
        <w:bottom w:val="none" w:sz="0" w:space="0" w:color="auto"/>
        <w:right w:val="none" w:sz="0" w:space="0" w:color="auto"/>
      </w:divBdr>
    </w:div>
    <w:div w:id="1813015794">
      <w:bodyDiv w:val="1"/>
      <w:marLeft w:val="0"/>
      <w:marRight w:val="0"/>
      <w:marTop w:val="0"/>
      <w:marBottom w:val="0"/>
      <w:divBdr>
        <w:top w:val="none" w:sz="0" w:space="0" w:color="auto"/>
        <w:left w:val="none" w:sz="0" w:space="0" w:color="auto"/>
        <w:bottom w:val="none" w:sz="0" w:space="0" w:color="auto"/>
        <w:right w:val="none" w:sz="0" w:space="0" w:color="auto"/>
      </w:divBdr>
    </w:div>
    <w:div w:id="1829248083">
      <w:bodyDiv w:val="1"/>
      <w:marLeft w:val="0"/>
      <w:marRight w:val="0"/>
      <w:marTop w:val="0"/>
      <w:marBottom w:val="0"/>
      <w:divBdr>
        <w:top w:val="none" w:sz="0" w:space="0" w:color="auto"/>
        <w:left w:val="none" w:sz="0" w:space="0" w:color="auto"/>
        <w:bottom w:val="none" w:sz="0" w:space="0" w:color="auto"/>
        <w:right w:val="none" w:sz="0" w:space="0" w:color="auto"/>
      </w:divBdr>
    </w:div>
    <w:div w:id="1829638849">
      <w:bodyDiv w:val="1"/>
      <w:marLeft w:val="0"/>
      <w:marRight w:val="0"/>
      <w:marTop w:val="0"/>
      <w:marBottom w:val="0"/>
      <w:divBdr>
        <w:top w:val="none" w:sz="0" w:space="0" w:color="auto"/>
        <w:left w:val="none" w:sz="0" w:space="0" w:color="auto"/>
        <w:bottom w:val="none" w:sz="0" w:space="0" w:color="auto"/>
        <w:right w:val="none" w:sz="0" w:space="0" w:color="auto"/>
      </w:divBdr>
    </w:div>
    <w:div w:id="1843547106">
      <w:bodyDiv w:val="1"/>
      <w:marLeft w:val="0"/>
      <w:marRight w:val="0"/>
      <w:marTop w:val="0"/>
      <w:marBottom w:val="0"/>
      <w:divBdr>
        <w:top w:val="none" w:sz="0" w:space="0" w:color="auto"/>
        <w:left w:val="none" w:sz="0" w:space="0" w:color="auto"/>
        <w:bottom w:val="none" w:sz="0" w:space="0" w:color="auto"/>
        <w:right w:val="none" w:sz="0" w:space="0" w:color="auto"/>
      </w:divBdr>
    </w:div>
    <w:div w:id="1850945119">
      <w:bodyDiv w:val="1"/>
      <w:marLeft w:val="0"/>
      <w:marRight w:val="0"/>
      <w:marTop w:val="0"/>
      <w:marBottom w:val="0"/>
      <w:divBdr>
        <w:top w:val="none" w:sz="0" w:space="0" w:color="auto"/>
        <w:left w:val="none" w:sz="0" w:space="0" w:color="auto"/>
        <w:bottom w:val="none" w:sz="0" w:space="0" w:color="auto"/>
        <w:right w:val="none" w:sz="0" w:space="0" w:color="auto"/>
      </w:divBdr>
    </w:div>
    <w:div w:id="1856262167">
      <w:bodyDiv w:val="1"/>
      <w:marLeft w:val="0"/>
      <w:marRight w:val="0"/>
      <w:marTop w:val="0"/>
      <w:marBottom w:val="0"/>
      <w:divBdr>
        <w:top w:val="none" w:sz="0" w:space="0" w:color="auto"/>
        <w:left w:val="none" w:sz="0" w:space="0" w:color="auto"/>
        <w:bottom w:val="none" w:sz="0" w:space="0" w:color="auto"/>
        <w:right w:val="none" w:sz="0" w:space="0" w:color="auto"/>
      </w:divBdr>
    </w:div>
    <w:div w:id="1863013903">
      <w:bodyDiv w:val="1"/>
      <w:marLeft w:val="0"/>
      <w:marRight w:val="0"/>
      <w:marTop w:val="0"/>
      <w:marBottom w:val="0"/>
      <w:divBdr>
        <w:top w:val="none" w:sz="0" w:space="0" w:color="auto"/>
        <w:left w:val="none" w:sz="0" w:space="0" w:color="auto"/>
        <w:bottom w:val="none" w:sz="0" w:space="0" w:color="auto"/>
        <w:right w:val="none" w:sz="0" w:space="0" w:color="auto"/>
      </w:divBdr>
    </w:div>
    <w:div w:id="1868911700">
      <w:bodyDiv w:val="1"/>
      <w:marLeft w:val="0"/>
      <w:marRight w:val="0"/>
      <w:marTop w:val="0"/>
      <w:marBottom w:val="0"/>
      <w:divBdr>
        <w:top w:val="none" w:sz="0" w:space="0" w:color="auto"/>
        <w:left w:val="none" w:sz="0" w:space="0" w:color="auto"/>
        <w:bottom w:val="none" w:sz="0" w:space="0" w:color="auto"/>
        <w:right w:val="none" w:sz="0" w:space="0" w:color="auto"/>
      </w:divBdr>
    </w:div>
    <w:div w:id="1871064645">
      <w:bodyDiv w:val="1"/>
      <w:marLeft w:val="0"/>
      <w:marRight w:val="0"/>
      <w:marTop w:val="0"/>
      <w:marBottom w:val="0"/>
      <w:divBdr>
        <w:top w:val="none" w:sz="0" w:space="0" w:color="auto"/>
        <w:left w:val="none" w:sz="0" w:space="0" w:color="auto"/>
        <w:bottom w:val="none" w:sz="0" w:space="0" w:color="auto"/>
        <w:right w:val="none" w:sz="0" w:space="0" w:color="auto"/>
      </w:divBdr>
    </w:div>
    <w:div w:id="1897278286">
      <w:bodyDiv w:val="1"/>
      <w:marLeft w:val="0"/>
      <w:marRight w:val="0"/>
      <w:marTop w:val="0"/>
      <w:marBottom w:val="0"/>
      <w:divBdr>
        <w:top w:val="none" w:sz="0" w:space="0" w:color="auto"/>
        <w:left w:val="none" w:sz="0" w:space="0" w:color="auto"/>
        <w:bottom w:val="none" w:sz="0" w:space="0" w:color="auto"/>
        <w:right w:val="none" w:sz="0" w:space="0" w:color="auto"/>
      </w:divBdr>
    </w:div>
    <w:div w:id="1903523737">
      <w:bodyDiv w:val="1"/>
      <w:marLeft w:val="0"/>
      <w:marRight w:val="0"/>
      <w:marTop w:val="0"/>
      <w:marBottom w:val="0"/>
      <w:divBdr>
        <w:top w:val="none" w:sz="0" w:space="0" w:color="auto"/>
        <w:left w:val="none" w:sz="0" w:space="0" w:color="auto"/>
        <w:bottom w:val="none" w:sz="0" w:space="0" w:color="auto"/>
        <w:right w:val="none" w:sz="0" w:space="0" w:color="auto"/>
      </w:divBdr>
    </w:div>
    <w:div w:id="1905673799">
      <w:bodyDiv w:val="1"/>
      <w:marLeft w:val="0"/>
      <w:marRight w:val="0"/>
      <w:marTop w:val="0"/>
      <w:marBottom w:val="0"/>
      <w:divBdr>
        <w:top w:val="none" w:sz="0" w:space="0" w:color="auto"/>
        <w:left w:val="none" w:sz="0" w:space="0" w:color="auto"/>
        <w:bottom w:val="none" w:sz="0" w:space="0" w:color="auto"/>
        <w:right w:val="none" w:sz="0" w:space="0" w:color="auto"/>
      </w:divBdr>
    </w:div>
    <w:div w:id="1911620189">
      <w:bodyDiv w:val="1"/>
      <w:marLeft w:val="0"/>
      <w:marRight w:val="0"/>
      <w:marTop w:val="0"/>
      <w:marBottom w:val="0"/>
      <w:divBdr>
        <w:top w:val="none" w:sz="0" w:space="0" w:color="auto"/>
        <w:left w:val="none" w:sz="0" w:space="0" w:color="auto"/>
        <w:bottom w:val="none" w:sz="0" w:space="0" w:color="auto"/>
        <w:right w:val="none" w:sz="0" w:space="0" w:color="auto"/>
      </w:divBdr>
    </w:div>
    <w:div w:id="1918972243">
      <w:bodyDiv w:val="1"/>
      <w:marLeft w:val="0"/>
      <w:marRight w:val="0"/>
      <w:marTop w:val="0"/>
      <w:marBottom w:val="0"/>
      <w:divBdr>
        <w:top w:val="none" w:sz="0" w:space="0" w:color="auto"/>
        <w:left w:val="none" w:sz="0" w:space="0" w:color="auto"/>
        <w:bottom w:val="none" w:sz="0" w:space="0" w:color="auto"/>
        <w:right w:val="none" w:sz="0" w:space="0" w:color="auto"/>
      </w:divBdr>
    </w:div>
    <w:div w:id="1939631674">
      <w:bodyDiv w:val="1"/>
      <w:marLeft w:val="0"/>
      <w:marRight w:val="0"/>
      <w:marTop w:val="0"/>
      <w:marBottom w:val="0"/>
      <w:divBdr>
        <w:top w:val="none" w:sz="0" w:space="0" w:color="auto"/>
        <w:left w:val="none" w:sz="0" w:space="0" w:color="auto"/>
        <w:bottom w:val="none" w:sz="0" w:space="0" w:color="auto"/>
        <w:right w:val="none" w:sz="0" w:space="0" w:color="auto"/>
      </w:divBdr>
    </w:div>
    <w:div w:id="1943956131">
      <w:bodyDiv w:val="1"/>
      <w:marLeft w:val="0"/>
      <w:marRight w:val="0"/>
      <w:marTop w:val="0"/>
      <w:marBottom w:val="0"/>
      <w:divBdr>
        <w:top w:val="none" w:sz="0" w:space="0" w:color="auto"/>
        <w:left w:val="none" w:sz="0" w:space="0" w:color="auto"/>
        <w:bottom w:val="none" w:sz="0" w:space="0" w:color="auto"/>
        <w:right w:val="none" w:sz="0" w:space="0" w:color="auto"/>
      </w:divBdr>
    </w:div>
    <w:div w:id="1947731302">
      <w:bodyDiv w:val="1"/>
      <w:marLeft w:val="0"/>
      <w:marRight w:val="0"/>
      <w:marTop w:val="0"/>
      <w:marBottom w:val="0"/>
      <w:divBdr>
        <w:top w:val="none" w:sz="0" w:space="0" w:color="auto"/>
        <w:left w:val="none" w:sz="0" w:space="0" w:color="auto"/>
        <w:bottom w:val="none" w:sz="0" w:space="0" w:color="auto"/>
        <w:right w:val="none" w:sz="0" w:space="0" w:color="auto"/>
      </w:divBdr>
    </w:div>
    <w:div w:id="1954052130">
      <w:bodyDiv w:val="1"/>
      <w:marLeft w:val="0"/>
      <w:marRight w:val="0"/>
      <w:marTop w:val="0"/>
      <w:marBottom w:val="0"/>
      <w:divBdr>
        <w:top w:val="none" w:sz="0" w:space="0" w:color="auto"/>
        <w:left w:val="none" w:sz="0" w:space="0" w:color="auto"/>
        <w:bottom w:val="none" w:sz="0" w:space="0" w:color="auto"/>
        <w:right w:val="none" w:sz="0" w:space="0" w:color="auto"/>
      </w:divBdr>
    </w:div>
    <w:div w:id="1964380068">
      <w:bodyDiv w:val="1"/>
      <w:marLeft w:val="0"/>
      <w:marRight w:val="0"/>
      <w:marTop w:val="0"/>
      <w:marBottom w:val="0"/>
      <w:divBdr>
        <w:top w:val="none" w:sz="0" w:space="0" w:color="auto"/>
        <w:left w:val="none" w:sz="0" w:space="0" w:color="auto"/>
        <w:bottom w:val="none" w:sz="0" w:space="0" w:color="auto"/>
        <w:right w:val="none" w:sz="0" w:space="0" w:color="auto"/>
      </w:divBdr>
    </w:div>
    <w:div w:id="1971472383">
      <w:bodyDiv w:val="1"/>
      <w:marLeft w:val="0"/>
      <w:marRight w:val="0"/>
      <w:marTop w:val="0"/>
      <w:marBottom w:val="0"/>
      <w:divBdr>
        <w:top w:val="none" w:sz="0" w:space="0" w:color="auto"/>
        <w:left w:val="none" w:sz="0" w:space="0" w:color="auto"/>
        <w:bottom w:val="none" w:sz="0" w:space="0" w:color="auto"/>
        <w:right w:val="none" w:sz="0" w:space="0" w:color="auto"/>
      </w:divBdr>
    </w:div>
    <w:div w:id="1973637354">
      <w:bodyDiv w:val="1"/>
      <w:marLeft w:val="0"/>
      <w:marRight w:val="0"/>
      <w:marTop w:val="0"/>
      <w:marBottom w:val="0"/>
      <w:divBdr>
        <w:top w:val="none" w:sz="0" w:space="0" w:color="auto"/>
        <w:left w:val="none" w:sz="0" w:space="0" w:color="auto"/>
        <w:bottom w:val="none" w:sz="0" w:space="0" w:color="auto"/>
        <w:right w:val="none" w:sz="0" w:space="0" w:color="auto"/>
      </w:divBdr>
    </w:div>
    <w:div w:id="1978030490">
      <w:bodyDiv w:val="1"/>
      <w:marLeft w:val="0"/>
      <w:marRight w:val="0"/>
      <w:marTop w:val="0"/>
      <w:marBottom w:val="0"/>
      <w:divBdr>
        <w:top w:val="none" w:sz="0" w:space="0" w:color="auto"/>
        <w:left w:val="none" w:sz="0" w:space="0" w:color="auto"/>
        <w:bottom w:val="none" w:sz="0" w:space="0" w:color="auto"/>
        <w:right w:val="none" w:sz="0" w:space="0" w:color="auto"/>
      </w:divBdr>
    </w:div>
    <w:div w:id="1986931994">
      <w:bodyDiv w:val="1"/>
      <w:marLeft w:val="0"/>
      <w:marRight w:val="0"/>
      <w:marTop w:val="0"/>
      <w:marBottom w:val="0"/>
      <w:divBdr>
        <w:top w:val="none" w:sz="0" w:space="0" w:color="auto"/>
        <w:left w:val="none" w:sz="0" w:space="0" w:color="auto"/>
        <w:bottom w:val="none" w:sz="0" w:space="0" w:color="auto"/>
        <w:right w:val="none" w:sz="0" w:space="0" w:color="auto"/>
      </w:divBdr>
    </w:div>
    <w:div w:id="1988196780">
      <w:bodyDiv w:val="1"/>
      <w:marLeft w:val="0"/>
      <w:marRight w:val="0"/>
      <w:marTop w:val="0"/>
      <w:marBottom w:val="0"/>
      <w:divBdr>
        <w:top w:val="none" w:sz="0" w:space="0" w:color="auto"/>
        <w:left w:val="none" w:sz="0" w:space="0" w:color="auto"/>
        <w:bottom w:val="none" w:sz="0" w:space="0" w:color="auto"/>
        <w:right w:val="none" w:sz="0" w:space="0" w:color="auto"/>
      </w:divBdr>
    </w:div>
    <w:div w:id="1988632456">
      <w:bodyDiv w:val="1"/>
      <w:marLeft w:val="0"/>
      <w:marRight w:val="0"/>
      <w:marTop w:val="0"/>
      <w:marBottom w:val="0"/>
      <w:divBdr>
        <w:top w:val="none" w:sz="0" w:space="0" w:color="auto"/>
        <w:left w:val="none" w:sz="0" w:space="0" w:color="auto"/>
        <w:bottom w:val="none" w:sz="0" w:space="0" w:color="auto"/>
        <w:right w:val="none" w:sz="0" w:space="0" w:color="auto"/>
      </w:divBdr>
    </w:div>
    <w:div w:id="2014602797">
      <w:bodyDiv w:val="1"/>
      <w:marLeft w:val="0"/>
      <w:marRight w:val="0"/>
      <w:marTop w:val="0"/>
      <w:marBottom w:val="0"/>
      <w:divBdr>
        <w:top w:val="none" w:sz="0" w:space="0" w:color="auto"/>
        <w:left w:val="none" w:sz="0" w:space="0" w:color="auto"/>
        <w:bottom w:val="none" w:sz="0" w:space="0" w:color="auto"/>
        <w:right w:val="none" w:sz="0" w:space="0" w:color="auto"/>
      </w:divBdr>
    </w:div>
    <w:div w:id="2019573659">
      <w:bodyDiv w:val="1"/>
      <w:marLeft w:val="0"/>
      <w:marRight w:val="0"/>
      <w:marTop w:val="0"/>
      <w:marBottom w:val="0"/>
      <w:divBdr>
        <w:top w:val="none" w:sz="0" w:space="0" w:color="auto"/>
        <w:left w:val="none" w:sz="0" w:space="0" w:color="auto"/>
        <w:bottom w:val="none" w:sz="0" w:space="0" w:color="auto"/>
        <w:right w:val="none" w:sz="0" w:space="0" w:color="auto"/>
      </w:divBdr>
    </w:div>
    <w:div w:id="2021589660">
      <w:bodyDiv w:val="1"/>
      <w:marLeft w:val="0"/>
      <w:marRight w:val="0"/>
      <w:marTop w:val="0"/>
      <w:marBottom w:val="0"/>
      <w:divBdr>
        <w:top w:val="none" w:sz="0" w:space="0" w:color="auto"/>
        <w:left w:val="none" w:sz="0" w:space="0" w:color="auto"/>
        <w:bottom w:val="none" w:sz="0" w:space="0" w:color="auto"/>
        <w:right w:val="none" w:sz="0" w:space="0" w:color="auto"/>
      </w:divBdr>
    </w:div>
    <w:div w:id="2025981697">
      <w:bodyDiv w:val="1"/>
      <w:marLeft w:val="0"/>
      <w:marRight w:val="0"/>
      <w:marTop w:val="0"/>
      <w:marBottom w:val="0"/>
      <w:divBdr>
        <w:top w:val="none" w:sz="0" w:space="0" w:color="auto"/>
        <w:left w:val="none" w:sz="0" w:space="0" w:color="auto"/>
        <w:bottom w:val="none" w:sz="0" w:space="0" w:color="auto"/>
        <w:right w:val="none" w:sz="0" w:space="0" w:color="auto"/>
      </w:divBdr>
    </w:div>
    <w:div w:id="2039700975">
      <w:bodyDiv w:val="1"/>
      <w:marLeft w:val="0"/>
      <w:marRight w:val="0"/>
      <w:marTop w:val="0"/>
      <w:marBottom w:val="0"/>
      <w:divBdr>
        <w:top w:val="none" w:sz="0" w:space="0" w:color="auto"/>
        <w:left w:val="none" w:sz="0" w:space="0" w:color="auto"/>
        <w:bottom w:val="none" w:sz="0" w:space="0" w:color="auto"/>
        <w:right w:val="none" w:sz="0" w:space="0" w:color="auto"/>
      </w:divBdr>
    </w:div>
    <w:div w:id="2049838058">
      <w:bodyDiv w:val="1"/>
      <w:marLeft w:val="0"/>
      <w:marRight w:val="0"/>
      <w:marTop w:val="0"/>
      <w:marBottom w:val="0"/>
      <w:divBdr>
        <w:top w:val="none" w:sz="0" w:space="0" w:color="auto"/>
        <w:left w:val="none" w:sz="0" w:space="0" w:color="auto"/>
        <w:bottom w:val="none" w:sz="0" w:space="0" w:color="auto"/>
        <w:right w:val="none" w:sz="0" w:space="0" w:color="auto"/>
      </w:divBdr>
    </w:div>
    <w:div w:id="2056851902">
      <w:bodyDiv w:val="1"/>
      <w:marLeft w:val="0"/>
      <w:marRight w:val="0"/>
      <w:marTop w:val="0"/>
      <w:marBottom w:val="0"/>
      <w:divBdr>
        <w:top w:val="none" w:sz="0" w:space="0" w:color="auto"/>
        <w:left w:val="none" w:sz="0" w:space="0" w:color="auto"/>
        <w:bottom w:val="none" w:sz="0" w:space="0" w:color="auto"/>
        <w:right w:val="none" w:sz="0" w:space="0" w:color="auto"/>
      </w:divBdr>
    </w:div>
    <w:div w:id="2086148696">
      <w:bodyDiv w:val="1"/>
      <w:marLeft w:val="0"/>
      <w:marRight w:val="0"/>
      <w:marTop w:val="0"/>
      <w:marBottom w:val="0"/>
      <w:divBdr>
        <w:top w:val="none" w:sz="0" w:space="0" w:color="auto"/>
        <w:left w:val="none" w:sz="0" w:space="0" w:color="auto"/>
        <w:bottom w:val="none" w:sz="0" w:space="0" w:color="auto"/>
        <w:right w:val="none" w:sz="0" w:space="0" w:color="auto"/>
      </w:divBdr>
    </w:div>
    <w:div w:id="2090619200">
      <w:bodyDiv w:val="1"/>
      <w:marLeft w:val="0"/>
      <w:marRight w:val="0"/>
      <w:marTop w:val="0"/>
      <w:marBottom w:val="0"/>
      <w:divBdr>
        <w:top w:val="none" w:sz="0" w:space="0" w:color="auto"/>
        <w:left w:val="none" w:sz="0" w:space="0" w:color="auto"/>
        <w:bottom w:val="none" w:sz="0" w:space="0" w:color="auto"/>
        <w:right w:val="none" w:sz="0" w:space="0" w:color="auto"/>
      </w:divBdr>
    </w:div>
    <w:div w:id="2099714094">
      <w:bodyDiv w:val="1"/>
      <w:marLeft w:val="0"/>
      <w:marRight w:val="0"/>
      <w:marTop w:val="0"/>
      <w:marBottom w:val="0"/>
      <w:divBdr>
        <w:top w:val="none" w:sz="0" w:space="0" w:color="auto"/>
        <w:left w:val="none" w:sz="0" w:space="0" w:color="auto"/>
        <w:bottom w:val="none" w:sz="0" w:space="0" w:color="auto"/>
        <w:right w:val="none" w:sz="0" w:space="0" w:color="auto"/>
      </w:divBdr>
    </w:div>
    <w:div w:id="2100904633">
      <w:bodyDiv w:val="1"/>
      <w:marLeft w:val="0"/>
      <w:marRight w:val="0"/>
      <w:marTop w:val="0"/>
      <w:marBottom w:val="0"/>
      <w:divBdr>
        <w:top w:val="none" w:sz="0" w:space="0" w:color="auto"/>
        <w:left w:val="none" w:sz="0" w:space="0" w:color="auto"/>
        <w:bottom w:val="none" w:sz="0" w:space="0" w:color="auto"/>
        <w:right w:val="none" w:sz="0" w:space="0" w:color="auto"/>
      </w:divBdr>
    </w:div>
    <w:div w:id="2103332632">
      <w:bodyDiv w:val="1"/>
      <w:marLeft w:val="0"/>
      <w:marRight w:val="0"/>
      <w:marTop w:val="0"/>
      <w:marBottom w:val="0"/>
      <w:divBdr>
        <w:top w:val="none" w:sz="0" w:space="0" w:color="auto"/>
        <w:left w:val="none" w:sz="0" w:space="0" w:color="auto"/>
        <w:bottom w:val="none" w:sz="0" w:space="0" w:color="auto"/>
        <w:right w:val="none" w:sz="0" w:space="0" w:color="auto"/>
      </w:divBdr>
    </w:div>
    <w:div w:id="2103722567">
      <w:bodyDiv w:val="1"/>
      <w:marLeft w:val="0"/>
      <w:marRight w:val="0"/>
      <w:marTop w:val="0"/>
      <w:marBottom w:val="0"/>
      <w:divBdr>
        <w:top w:val="none" w:sz="0" w:space="0" w:color="auto"/>
        <w:left w:val="none" w:sz="0" w:space="0" w:color="auto"/>
        <w:bottom w:val="none" w:sz="0" w:space="0" w:color="auto"/>
        <w:right w:val="none" w:sz="0" w:space="0" w:color="auto"/>
      </w:divBdr>
    </w:div>
    <w:div w:id="2126805100">
      <w:bodyDiv w:val="1"/>
      <w:marLeft w:val="0"/>
      <w:marRight w:val="0"/>
      <w:marTop w:val="0"/>
      <w:marBottom w:val="0"/>
      <w:divBdr>
        <w:top w:val="none" w:sz="0" w:space="0" w:color="auto"/>
        <w:left w:val="none" w:sz="0" w:space="0" w:color="auto"/>
        <w:bottom w:val="none" w:sz="0" w:space="0" w:color="auto"/>
        <w:right w:val="none" w:sz="0" w:space="0" w:color="auto"/>
      </w:divBdr>
    </w:div>
    <w:div w:id="21328169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png"/><Relationship Id="rId21" Type="http://schemas.openxmlformats.org/officeDocument/2006/relationships/image" Target="media/image3.png"/><Relationship Id="rId34" Type="http://schemas.openxmlformats.org/officeDocument/2006/relationships/image" Target="media/image16.png"/><Relationship Id="rId42" Type="http://schemas.openxmlformats.org/officeDocument/2006/relationships/image" Target="media/image24.emf"/><Relationship Id="rId47" Type="http://schemas.openxmlformats.org/officeDocument/2006/relationships/image" Target="media/image29.emf"/><Relationship Id="rId50" Type="http://schemas.openxmlformats.org/officeDocument/2006/relationships/image" Target="media/image32.png"/><Relationship Id="rId55" Type="http://schemas.openxmlformats.org/officeDocument/2006/relationships/image" Target="media/image37.jpg"/><Relationship Id="rId63" Type="http://schemas.openxmlformats.org/officeDocument/2006/relationships/image" Target="media/image44.png"/><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diagramLayout" Target="diagrams/layout1.xml"/><Relationship Id="rId29" Type="http://schemas.openxmlformats.org/officeDocument/2006/relationships/image" Target="media/image11.png"/><Relationship Id="rId11" Type="http://schemas.openxmlformats.org/officeDocument/2006/relationships/hyperlink" Target="https://d.docs.live.net/5b2de9fa148fe2eb/Desktop/Informe%20final_proyecto%20graduacion.%2010.12.23%20rorrecciones.docx" TargetMode="External"/><Relationship Id="rId24" Type="http://schemas.openxmlformats.org/officeDocument/2006/relationships/image" Target="media/image6.png"/><Relationship Id="rId32" Type="http://schemas.openxmlformats.org/officeDocument/2006/relationships/image" Target="media/image14.png"/><Relationship Id="rId37" Type="http://schemas.openxmlformats.org/officeDocument/2006/relationships/image" Target="media/image19.png"/><Relationship Id="rId40" Type="http://schemas.openxmlformats.org/officeDocument/2006/relationships/image" Target="media/image22.png"/><Relationship Id="rId45" Type="http://schemas.openxmlformats.org/officeDocument/2006/relationships/image" Target="media/image27.emf"/><Relationship Id="rId53" Type="http://schemas.openxmlformats.org/officeDocument/2006/relationships/image" Target="media/image35.png"/><Relationship Id="rId58" Type="http://schemas.openxmlformats.org/officeDocument/2006/relationships/image" Target="media/image40.jpeg"/><Relationship Id="rId66" Type="http://schemas.openxmlformats.org/officeDocument/2006/relationships/fontTable" Target="fontTable.xml"/><Relationship Id="rId5" Type="http://schemas.openxmlformats.org/officeDocument/2006/relationships/webSettings" Target="webSettings.xml"/><Relationship Id="rId61" Type="http://schemas.openxmlformats.org/officeDocument/2006/relationships/image" Target="media/image43.jpeg"/><Relationship Id="rId19" Type="http://schemas.microsoft.com/office/2007/relationships/diagramDrawing" Target="diagrams/drawing1.xml"/><Relationship Id="rId14" Type="http://schemas.openxmlformats.org/officeDocument/2006/relationships/header" Target="header1.xml"/><Relationship Id="rId22" Type="http://schemas.openxmlformats.org/officeDocument/2006/relationships/image" Target="media/image4.png"/><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image" Target="media/image17.png"/><Relationship Id="rId43" Type="http://schemas.openxmlformats.org/officeDocument/2006/relationships/image" Target="media/image25.emf"/><Relationship Id="rId48" Type="http://schemas.openxmlformats.org/officeDocument/2006/relationships/image" Target="media/image30.jpeg"/><Relationship Id="rId56" Type="http://schemas.openxmlformats.org/officeDocument/2006/relationships/image" Target="media/image38.jpeg"/><Relationship Id="rId64" Type="http://schemas.openxmlformats.org/officeDocument/2006/relationships/image" Target="media/image45.jpeg"/><Relationship Id="rId8" Type="http://schemas.openxmlformats.org/officeDocument/2006/relationships/image" Target="media/image1.png"/><Relationship Id="rId51" Type="http://schemas.openxmlformats.org/officeDocument/2006/relationships/image" Target="media/image33.png"/><Relationship Id="rId3" Type="http://schemas.openxmlformats.org/officeDocument/2006/relationships/styles" Target="styles.xml"/><Relationship Id="rId12" Type="http://schemas.openxmlformats.org/officeDocument/2006/relationships/hyperlink" Target="https://d.docs.live.net/5b2de9fa148fe2eb/Desktop/Informe%20final_proyecto%20graduacion.%2010.12.23%20rorrecciones.docx" TargetMode="External"/><Relationship Id="rId17" Type="http://schemas.openxmlformats.org/officeDocument/2006/relationships/diagramQuickStyle" Target="diagrams/quickStyle1.xml"/><Relationship Id="rId25" Type="http://schemas.openxmlformats.org/officeDocument/2006/relationships/image" Target="media/image7.png"/><Relationship Id="rId33" Type="http://schemas.openxmlformats.org/officeDocument/2006/relationships/image" Target="media/image15.png"/><Relationship Id="rId38" Type="http://schemas.openxmlformats.org/officeDocument/2006/relationships/image" Target="media/image20.png"/><Relationship Id="rId46" Type="http://schemas.openxmlformats.org/officeDocument/2006/relationships/image" Target="media/image28.emf"/><Relationship Id="rId59" Type="http://schemas.openxmlformats.org/officeDocument/2006/relationships/image" Target="media/image41.jpeg"/><Relationship Id="rId67" Type="http://schemas.openxmlformats.org/officeDocument/2006/relationships/theme" Target="theme/theme1.xml"/><Relationship Id="rId20" Type="http://schemas.openxmlformats.org/officeDocument/2006/relationships/image" Target="media/image2.png"/><Relationship Id="rId41" Type="http://schemas.openxmlformats.org/officeDocument/2006/relationships/image" Target="media/image23.emf"/><Relationship Id="rId54" Type="http://schemas.openxmlformats.org/officeDocument/2006/relationships/image" Target="media/image36.png"/><Relationship Id="rId62" Type="http://schemas.openxmlformats.org/officeDocument/2006/relationships/image" Target="media/image44.jpe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diagramData" Target="diagrams/data1.xml"/><Relationship Id="rId23" Type="http://schemas.openxmlformats.org/officeDocument/2006/relationships/image" Target="media/image5.png"/><Relationship Id="rId28" Type="http://schemas.openxmlformats.org/officeDocument/2006/relationships/image" Target="media/image10.png"/><Relationship Id="rId36" Type="http://schemas.openxmlformats.org/officeDocument/2006/relationships/image" Target="media/image18.png"/><Relationship Id="rId49" Type="http://schemas.openxmlformats.org/officeDocument/2006/relationships/image" Target="media/image31.jpeg"/><Relationship Id="rId57" Type="http://schemas.openxmlformats.org/officeDocument/2006/relationships/image" Target="media/image39.jpeg"/><Relationship Id="rId10" Type="http://schemas.openxmlformats.org/officeDocument/2006/relationships/hyperlink" Target="https://d.docs.live.net/5b2de9fa148fe2eb/Desktop/Informe%20final_proyecto%20graduacion.%2010.12.23%20rorrecciones.docx" TargetMode="External"/><Relationship Id="rId31" Type="http://schemas.openxmlformats.org/officeDocument/2006/relationships/image" Target="media/image13.png"/><Relationship Id="rId44" Type="http://schemas.openxmlformats.org/officeDocument/2006/relationships/image" Target="media/image26.emf"/><Relationship Id="rId52" Type="http://schemas.openxmlformats.org/officeDocument/2006/relationships/image" Target="media/image34.png"/><Relationship Id="rId60" Type="http://schemas.openxmlformats.org/officeDocument/2006/relationships/image" Target="media/image42.png"/><Relationship Id="rId65"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yperlink" Target="https://d.docs.live.net/5b2de9fa148fe2eb/Desktop/Informe%20final_proyecto%20graduacion.%2010.12.23%20rorrecciones.docx" TargetMode="External"/><Relationship Id="rId13" Type="http://schemas.openxmlformats.org/officeDocument/2006/relationships/hyperlink" Target="https://d.docs.live.net/5b2de9fa148fe2eb/Desktop/Informe%20final_proyecto%20graduacion.%2010.12.23%20rorrecciones.docx" TargetMode="External"/><Relationship Id="rId18" Type="http://schemas.openxmlformats.org/officeDocument/2006/relationships/diagramColors" Target="diagrams/colors1.xml"/><Relationship Id="rId39" Type="http://schemas.openxmlformats.org/officeDocument/2006/relationships/image" Target="media/image21.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2130423-7E8E-4C0D-B395-231BCAE7D9D5}" type="doc">
      <dgm:prSet loTypeId="urn:microsoft.com/office/officeart/2005/8/layout/radial1" loCatId="cycle" qsTypeId="urn:microsoft.com/office/officeart/2005/8/quickstyle/simple1" qsCatId="simple" csTypeId="urn:microsoft.com/office/officeart/2005/8/colors/accent1_2" csCatId="accent1" phldr="1"/>
      <dgm:spPr/>
      <dgm:t>
        <a:bodyPr/>
        <a:lstStyle/>
        <a:p>
          <a:endParaRPr lang="en-US"/>
        </a:p>
      </dgm:t>
    </dgm:pt>
    <dgm:pt modelId="{2312AC90-5F36-4DAC-A838-F1F44FBFF139}">
      <dgm:prSet phldrT="[Text]" custT="1"/>
      <dgm:spPr/>
      <dgm:t>
        <a:bodyPr/>
        <a:lstStyle/>
        <a:p>
          <a:r>
            <a:rPr lang="es-ES" sz="1200">
              <a:latin typeface="Times New Roman" panose="02020603050405020304" pitchFamily="18" charset="0"/>
              <a:cs typeface="Times New Roman" panose="02020603050405020304" pitchFamily="18" charset="0"/>
            </a:rPr>
            <a:t>Rentabilidad implementación de la cafetería</a:t>
          </a:r>
          <a:endParaRPr lang="en-US" sz="1200">
            <a:latin typeface="Times New Roman" panose="02020603050405020304" pitchFamily="18" charset="0"/>
            <a:cs typeface="Times New Roman" panose="02020603050405020304" pitchFamily="18" charset="0"/>
          </a:endParaRPr>
        </a:p>
      </dgm:t>
    </dgm:pt>
    <dgm:pt modelId="{F618AA7C-EFE7-4E42-A0D3-A40794E6D895}" type="parTrans" cxnId="{C49F4D31-4B79-4D1D-95C2-7A81D6B68EAD}">
      <dgm:prSet/>
      <dgm:spPr/>
      <dgm:t>
        <a:bodyPr/>
        <a:lstStyle/>
        <a:p>
          <a:endParaRPr lang="en-US"/>
        </a:p>
      </dgm:t>
    </dgm:pt>
    <dgm:pt modelId="{BBCED53B-783C-48A2-A565-EE4DFD8FA055}" type="sibTrans" cxnId="{C49F4D31-4B79-4D1D-95C2-7A81D6B68EAD}">
      <dgm:prSet/>
      <dgm:spPr/>
      <dgm:t>
        <a:bodyPr/>
        <a:lstStyle/>
        <a:p>
          <a:endParaRPr lang="en-US"/>
        </a:p>
      </dgm:t>
    </dgm:pt>
    <dgm:pt modelId="{73E902E5-0DB7-422E-9259-F79CEF7E28BE}">
      <dgm:prSet phldrT="[Text]" custT="1"/>
      <dgm:spPr/>
      <dgm:t>
        <a:bodyPr/>
        <a:lstStyle/>
        <a:p>
          <a:r>
            <a:rPr lang="es-ES" sz="1200">
              <a:latin typeface="Times New Roman" panose="02020603050405020304" pitchFamily="18" charset="0"/>
              <a:cs typeface="Times New Roman" panose="02020603050405020304" pitchFamily="18" charset="0"/>
            </a:rPr>
            <a:t>Variables técnicas </a:t>
          </a:r>
          <a:endParaRPr lang="en-US" sz="1200">
            <a:latin typeface="Times New Roman" panose="02020603050405020304" pitchFamily="18" charset="0"/>
            <a:cs typeface="Times New Roman" panose="02020603050405020304" pitchFamily="18" charset="0"/>
          </a:endParaRPr>
        </a:p>
      </dgm:t>
    </dgm:pt>
    <dgm:pt modelId="{DAD49DB7-E566-498B-85B0-489F489037EC}" type="parTrans" cxnId="{B3F8C281-2E48-4627-A7F1-DF80972DC602}">
      <dgm:prSet/>
      <dgm:spPr/>
      <dgm:t>
        <a:bodyPr/>
        <a:lstStyle/>
        <a:p>
          <a:endParaRPr lang="en-US"/>
        </a:p>
      </dgm:t>
    </dgm:pt>
    <dgm:pt modelId="{E64BA89A-7F51-4931-9593-D8752148A85B}" type="sibTrans" cxnId="{B3F8C281-2E48-4627-A7F1-DF80972DC602}">
      <dgm:prSet/>
      <dgm:spPr/>
      <dgm:t>
        <a:bodyPr/>
        <a:lstStyle/>
        <a:p>
          <a:endParaRPr lang="en-US"/>
        </a:p>
      </dgm:t>
    </dgm:pt>
    <dgm:pt modelId="{14816319-41B9-46FA-9684-58AAF05D62F8}">
      <dgm:prSet phldrT="[Text]" custT="1"/>
      <dgm:spPr/>
      <dgm:t>
        <a:bodyPr/>
        <a:lstStyle/>
        <a:p>
          <a:r>
            <a:rPr lang="es-ES" sz="1200">
              <a:latin typeface="Times New Roman" panose="02020603050405020304" pitchFamily="18" charset="0"/>
              <a:cs typeface="Times New Roman" panose="02020603050405020304" pitchFamily="18" charset="0"/>
            </a:rPr>
            <a:t>Variables de mercado </a:t>
          </a:r>
          <a:endParaRPr lang="en-US" sz="1200">
            <a:latin typeface="Times New Roman" panose="02020603050405020304" pitchFamily="18" charset="0"/>
            <a:cs typeface="Times New Roman" panose="02020603050405020304" pitchFamily="18" charset="0"/>
          </a:endParaRPr>
        </a:p>
      </dgm:t>
    </dgm:pt>
    <dgm:pt modelId="{7A3F4A24-D46F-45B9-BE6C-3BF1CF188FAB}" type="parTrans" cxnId="{92C682C1-6355-4476-BCB7-DDF4DE9735BE}">
      <dgm:prSet/>
      <dgm:spPr/>
      <dgm:t>
        <a:bodyPr/>
        <a:lstStyle/>
        <a:p>
          <a:endParaRPr lang="en-US"/>
        </a:p>
      </dgm:t>
    </dgm:pt>
    <dgm:pt modelId="{BF70E14D-B201-4A0F-8A45-92F90A5EFC0F}" type="sibTrans" cxnId="{92C682C1-6355-4476-BCB7-DDF4DE9735BE}">
      <dgm:prSet/>
      <dgm:spPr/>
      <dgm:t>
        <a:bodyPr/>
        <a:lstStyle/>
        <a:p>
          <a:endParaRPr lang="en-US"/>
        </a:p>
      </dgm:t>
    </dgm:pt>
    <dgm:pt modelId="{F9318BEB-C809-4762-8A5C-C71FBFD12E8D}">
      <dgm:prSet phldrT="[Text]" custT="1"/>
      <dgm:spPr/>
      <dgm:t>
        <a:bodyPr/>
        <a:lstStyle/>
        <a:p>
          <a:r>
            <a:rPr lang="es-ES" sz="1200">
              <a:latin typeface="Times New Roman" panose="02020603050405020304" pitchFamily="18" charset="0"/>
              <a:cs typeface="Times New Roman" panose="02020603050405020304" pitchFamily="18" charset="0"/>
            </a:rPr>
            <a:t>Variables financieras </a:t>
          </a:r>
          <a:endParaRPr lang="en-US" sz="1200">
            <a:latin typeface="Times New Roman" panose="02020603050405020304" pitchFamily="18" charset="0"/>
            <a:cs typeface="Times New Roman" panose="02020603050405020304" pitchFamily="18" charset="0"/>
          </a:endParaRPr>
        </a:p>
      </dgm:t>
    </dgm:pt>
    <dgm:pt modelId="{B70E421E-9108-4777-BBC1-436C04B95DEB}" type="parTrans" cxnId="{F3498520-1D9F-44C2-8CD7-41C68A866C88}">
      <dgm:prSet/>
      <dgm:spPr/>
      <dgm:t>
        <a:bodyPr/>
        <a:lstStyle/>
        <a:p>
          <a:endParaRPr lang="en-US"/>
        </a:p>
      </dgm:t>
    </dgm:pt>
    <dgm:pt modelId="{D6780765-A0E9-4686-8071-6C66F7C41CB3}" type="sibTrans" cxnId="{F3498520-1D9F-44C2-8CD7-41C68A866C88}">
      <dgm:prSet/>
      <dgm:spPr/>
      <dgm:t>
        <a:bodyPr/>
        <a:lstStyle/>
        <a:p>
          <a:endParaRPr lang="en-US"/>
        </a:p>
      </dgm:t>
    </dgm:pt>
    <dgm:pt modelId="{78A702FC-2DE2-411D-B2A0-A330E386BB80}" type="pres">
      <dgm:prSet presAssocID="{42130423-7E8E-4C0D-B395-231BCAE7D9D5}" presName="cycle" presStyleCnt="0">
        <dgm:presLayoutVars>
          <dgm:chMax val="1"/>
          <dgm:dir/>
          <dgm:animLvl val="ctr"/>
          <dgm:resizeHandles val="exact"/>
        </dgm:presLayoutVars>
      </dgm:prSet>
      <dgm:spPr/>
    </dgm:pt>
    <dgm:pt modelId="{DE7C4459-12B4-4F35-83D2-51E938FFC079}" type="pres">
      <dgm:prSet presAssocID="{2312AC90-5F36-4DAC-A838-F1F44FBFF139}" presName="centerShape" presStyleLbl="node0" presStyleIdx="0" presStyleCnt="1" custScaleX="122770" custScaleY="127119" custLinFactNeighborX="-1481"/>
      <dgm:spPr/>
    </dgm:pt>
    <dgm:pt modelId="{EEEDD6F2-A436-46F6-A7DF-D7DF450D18F3}" type="pres">
      <dgm:prSet presAssocID="{DAD49DB7-E566-498B-85B0-489F489037EC}" presName="Name9" presStyleLbl="parChTrans1D2" presStyleIdx="0" presStyleCnt="3"/>
      <dgm:spPr/>
    </dgm:pt>
    <dgm:pt modelId="{A579628B-85F6-4CF6-9155-3FB59AE1989B}" type="pres">
      <dgm:prSet presAssocID="{DAD49DB7-E566-498B-85B0-489F489037EC}" presName="connTx" presStyleLbl="parChTrans1D2" presStyleIdx="0" presStyleCnt="3"/>
      <dgm:spPr/>
    </dgm:pt>
    <dgm:pt modelId="{2ED321DF-833A-4CDE-9850-93703CB1E007}" type="pres">
      <dgm:prSet presAssocID="{73E902E5-0DB7-422E-9259-F79CEF7E28BE}" presName="node" presStyleLbl="node1" presStyleIdx="0" presStyleCnt="3">
        <dgm:presLayoutVars>
          <dgm:bulletEnabled val="1"/>
        </dgm:presLayoutVars>
      </dgm:prSet>
      <dgm:spPr/>
    </dgm:pt>
    <dgm:pt modelId="{1C30C09A-ECA5-4AAB-A6AE-7C7A051E246D}" type="pres">
      <dgm:prSet presAssocID="{7A3F4A24-D46F-45B9-BE6C-3BF1CF188FAB}" presName="Name9" presStyleLbl="parChTrans1D2" presStyleIdx="1" presStyleCnt="3"/>
      <dgm:spPr/>
    </dgm:pt>
    <dgm:pt modelId="{C2A47E5F-AC50-47F0-A7C7-2CF573D39023}" type="pres">
      <dgm:prSet presAssocID="{7A3F4A24-D46F-45B9-BE6C-3BF1CF188FAB}" presName="connTx" presStyleLbl="parChTrans1D2" presStyleIdx="1" presStyleCnt="3"/>
      <dgm:spPr/>
    </dgm:pt>
    <dgm:pt modelId="{20BBBE47-3287-4139-B292-652BA60E5DD1}" type="pres">
      <dgm:prSet presAssocID="{14816319-41B9-46FA-9684-58AAF05D62F8}" presName="node" presStyleLbl="node1" presStyleIdx="1" presStyleCnt="3">
        <dgm:presLayoutVars>
          <dgm:bulletEnabled val="1"/>
        </dgm:presLayoutVars>
      </dgm:prSet>
      <dgm:spPr/>
    </dgm:pt>
    <dgm:pt modelId="{49BBAD7F-4773-43C5-8FEF-2965D64EDB97}" type="pres">
      <dgm:prSet presAssocID="{B70E421E-9108-4777-BBC1-436C04B95DEB}" presName="Name9" presStyleLbl="parChTrans1D2" presStyleIdx="2" presStyleCnt="3"/>
      <dgm:spPr/>
    </dgm:pt>
    <dgm:pt modelId="{014DACA1-193B-460F-8030-9E938B501C9C}" type="pres">
      <dgm:prSet presAssocID="{B70E421E-9108-4777-BBC1-436C04B95DEB}" presName="connTx" presStyleLbl="parChTrans1D2" presStyleIdx="2" presStyleCnt="3"/>
      <dgm:spPr/>
    </dgm:pt>
    <dgm:pt modelId="{21F0137D-E248-422B-B613-3B1F78F3BD25}" type="pres">
      <dgm:prSet presAssocID="{F9318BEB-C809-4762-8A5C-C71FBFD12E8D}" presName="node" presStyleLbl="node1" presStyleIdx="2" presStyleCnt="3">
        <dgm:presLayoutVars>
          <dgm:bulletEnabled val="1"/>
        </dgm:presLayoutVars>
      </dgm:prSet>
      <dgm:spPr/>
    </dgm:pt>
  </dgm:ptLst>
  <dgm:cxnLst>
    <dgm:cxn modelId="{0E821702-CBA1-4B50-9574-98F3A3E363C7}" type="presOf" srcId="{B70E421E-9108-4777-BBC1-436C04B95DEB}" destId="{49BBAD7F-4773-43C5-8FEF-2965D64EDB97}" srcOrd="0" destOrd="0" presId="urn:microsoft.com/office/officeart/2005/8/layout/radial1"/>
    <dgm:cxn modelId="{F3498520-1D9F-44C2-8CD7-41C68A866C88}" srcId="{2312AC90-5F36-4DAC-A838-F1F44FBFF139}" destId="{F9318BEB-C809-4762-8A5C-C71FBFD12E8D}" srcOrd="2" destOrd="0" parTransId="{B70E421E-9108-4777-BBC1-436C04B95DEB}" sibTransId="{D6780765-A0E9-4686-8071-6C66F7C41CB3}"/>
    <dgm:cxn modelId="{C49F4D31-4B79-4D1D-95C2-7A81D6B68EAD}" srcId="{42130423-7E8E-4C0D-B395-231BCAE7D9D5}" destId="{2312AC90-5F36-4DAC-A838-F1F44FBFF139}" srcOrd="0" destOrd="0" parTransId="{F618AA7C-EFE7-4E42-A0D3-A40794E6D895}" sibTransId="{BBCED53B-783C-48A2-A565-EE4DFD8FA055}"/>
    <dgm:cxn modelId="{536C0368-4538-4A53-970A-539A6691C08B}" type="presOf" srcId="{B70E421E-9108-4777-BBC1-436C04B95DEB}" destId="{014DACA1-193B-460F-8030-9E938B501C9C}" srcOrd="1" destOrd="0" presId="urn:microsoft.com/office/officeart/2005/8/layout/radial1"/>
    <dgm:cxn modelId="{A2A1B36D-C07C-48B4-91ED-E4FD785D944A}" type="presOf" srcId="{2312AC90-5F36-4DAC-A838-F1F44FBFF139}" destId="{DE7C4459-12B4-4F35-83D2-51E938FFC079}" srcOrd="0" destOrd="0" presId="urn:microsoft.com/office/officeart/2005/8/layout/radial1"/>
    <dgm:cxn modelId="{BE544D56-2613-4065-A1C9-8AE0E003226D}" type="presOf" srcId="{DAD49DB7-E566-498B-85B0-489F489037EC}" destId="{EEEDD6F2-A436-46F6-A7DF-D7DF450D18F3}" srcOrd="0" destOrd="0" presId="urn:microsoft.com/office/officeart/2005/8/layout/radial1"/>
    <dgm:cxn modelId="{B3F8C281-2E48-4627-A7F1-DF80972DC602}" srcId="{2312AC90-5F36-4DAC-A838-F1F44FBFF139}" destId="{73E902E5-0DB7-422E-9259-F79CEF7E28BE}" srcOrd="0" destOrd="0" parTransId="{DAD49DB7-E566-498B-85B0-489F489037EC}" sibTransId="{E64BA89A-7F51-4931-9593-D8752148A85B}"/>
    <dgm:cxn modelId="{106F678C-EB64-4096-9EAE-D12FC99D1C92}" type="presOf" srcId="{F9318BEB-C809-4762-8A5C-C71FBFD12E8D}" destId="{21F0137D-E248-422B-B613-3B1F78F3BD25}" srcOrd="0" destOrd="0" presId="urn:microsoft.com/office/officeart/2005/8/layout/radial1"/>
    <dgm:cxn modelId="{20545BBC-11E4-4557-8982-DB8D97D8600B}" type="presOf" srcId="{7A3F4A24-D46F-45B9-BE6C-3BF1CF188FAB}" destId="{1C30C09A-ECA5-4AAB-A6AE-7C7A051E246D}" srcOrd="0" destOrd="0" presId="urn:microsoft.com/office/officeart/2005/8/layout/radial1"/>
    <dgm:cxn modelId="{3D8ABCBD-8339-4A42-B408-988641A93EC3}" type="presOf" srcId="{73E902E5-0DB7-422E-9259-F79CEF7E28BE}" destId="{2ED321DF-833A-4CDE-9850-93703CB1E007}" srcOrd="0" destOrd="0" presId="urn:microsoft.com/office/officeart/2005/8/layout/radial1"/>
    <dgm:cxn modelId="{92C682C1-6355-4476-BCB7-DDF4DE9735BE}" srcId="{2312AC90-5F36-4DAC-A838-F1F44FBFF139}" destId="{14816319-41B9-46FA-9684-58AAF05D62F8}" srcOrd="1" destOrd="0" parTransId="{7A3F4A24-D46F-45B9-BE6C-3BF1CF188FAB}" sibTransId="{BF70E14D-B201-4A0F-8A45-92F90A5EFC0F}"/>
    <dgm:cxn modelId="{215E70CB-9892-489A-9217-65F95A21BD1C}" type="presOf" srcId="{14816319-41B9-46FA-9684-58AAF05D62F8}" destId="{20BBBE47-3287-4139-B292-652BA60E5DD1}" srcOrd="0" destOrd="0" presId="urn:microsoft.com/office/officeart/2005/8/layout/radial1"/>
    <dgm:cxn modelId="{3BE257CE-55B9-4EDA-9EA4-6DE12921DCE1}" type="presOf" srcId="{7A3F4A24-D46F-45B9-BE6C-3BF1CF188FAB}" destId="{C2A47E5F-AC50-47F0-A7C7-2CF573D39023}" srcOrd="1" destOrd="0" presId="urn:microsoft.com/office/officeart/2005/8/layout/radial1"/>
    <dgm:cxn modelId="{1B6B14EB-AEDC-4C53-86C8-1655D2232431}" type="presOf" srcId="{DAD49DB7-E566-498B-85B0-489F489037EC}" destId="{A579628B-85F6-4CF6-9155-3FB59AE1989B}" srcOrd="1" destOrd="0" presId="urn:microsoft.com/office/officeart/2005/8/layout/radial1"/>
    <dgm:cxn modelId="{E1DC63EF-AA4E-4C57-B7CA-0A0328D310D8}" type="presOf" srcId="{42130423-7E8E-4C0D-B395-231BCAE7D9D5}" destId="{78A702FC-2DE2-411D-B2A0-A330E386BB80}" srcOrd="0" destOrd="0" presId="urn:microsoft.com/office/officeart/2005/8/layout/radial1"/>
    <dgm:cxn modelId="{5BAE0C35-5B06-49B2-8F67-91DEC6C8610E}" type="presParOf" srcId="{78A702FC-2DE2-411D-B2A0-A330E386BB80}" destId="{DE7C4459-12B4-4F35-83D2-51E938FFC079}" srcOrd="0" destOrd="0" presId="urn:microsoft.com/office/officeart/2005/8/layout/radial1"/>
    <dgm:cxn modelId="{DB4B62A8-C7F2-4D5D-B9DB-4E4580F5A307}" type="presParOf" srcId="{78A702FC-2DE2-411D-B2A0-A330E386BB80}" destId="{EEEDD6F2-A436-46F6-A7DF-D7DF450D18F3}" srcOrd="1" destOrd="0" presId="urn:microsoft.com/office/officeart/2005/8/layout/radial1"/>
    <dgm:cxn modelId="{132EA43A-EBD7-46C7-837B-5CF0B27DF7A7}" type="presParOf" srcId="{EEEDD6F2-A436-46F6-A7DF-D7DF450D18F3}" destId="{A579628B-85F6-4CF6-9155-3FB59AE1989B}" srcOrd="0" destOrd="0" presId="urn:microsoft.com/office/officeart/2005/8/layout/radial1"/>
    <dgm:cxn modelId="{F09FFBEF-20E2-45D4-8222-D91FDC55BA19}" type="presParOf" srcId="{78A702FC-2DE2-411D-B2A0-A330E386BB80}" destId="{2ED321DF-833A-4CDE-9850-93703CB1E007}" srcOrd="2" destOrd="0" presId="urn:microsoft.com/office/officeart/2005/8/layout/radial1"/>
    <dgm:cxn modelId="{7598E21A-A433-4F7D-AB90-2B54518C4922}" type="presParOf" srcId="{78A702FC-2DE2-411D-B2A0-A330E386BB80}" destId="{1C30C09A-ECA5-4AAB-A6AE-7C7A051E246D}" srcOrd="3" destOrd="0" presId="urn:microsoft.com/office/officeart/2005/8/layout/radial1"/>
    <dgm:cxn modelId="{76C584F3-D7A5-494B-AAED-0DA8AF4D898E}" type="presParOf" srcId="{1C30C09A-ECA5-4AAB-A6AE-7C7A051E246D}" destId="{C2A47E5F-AC50-47F0-A7C7-2CF573D39023}" srcOrd="0" destOrd="0" presId="urn:microsoft.com/office/officeart/2005/8/layout/radial1"/>
    <dgm:cxn modelId="{EB681482-CFD0-471C-8A51-3D9171839386}" type="presParOf" srcId="{78A702FC-2DE2-411D-B2A0-A330E386BB80}" destId="{20BBBE47-3287-4139-B292-652BA60E5DD1}" srcOrd="4" destOrd="0" presId="urn:microsoft.com/office/officeart/2005/8/layout/radial1"/>
    <dgm:cxn modelId="{4D5B95DF-B8FA-4399-8C23-C57A1D4356D4}" type="presParOf" srcId="{78A702FC-2DE2-411D-B2A0-A330E386BB80}" destId="{49BBAD7F-4773-43C5-8FEF-2965D64EDB97}" srcOrd="5" destOrd="0" presId="urn:microsoft.com/office/officeart/2005/8/layout/radial1"/>
    <dgm:cxn modelId="{40BE49AF-9816-4604-A562-F49AAE1939EC}" type="presParOf" srcId="{49BBAD7F-4773-43C5-8FEF-2965D64EDB97}" destId="{014DACA1-193B-460F-8030-9E938B501C9C}" srcOrd="0" destOrd="0" presId="urn:microsoft.com/office/officeart/2005/8/layout/radial1"/>
    <dgm:cxn modelId="{D8B6563E-0F81-4149-9BA0-E48714C8CAC8}" type="presParOf" srcId="{78A702FC-2DE2-411D-B2A0-A330E386BB80}" destId="{21F0137D-E248-422B-B613-3B1F78F3BD25}" srcOrd="6" destOrd="0" presId="urn:microsoft.com/office/officeart/2005/8/layout/radial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E7C4459-12B4-4F35-83D2-51E938FFC079}">
      <dsp:nvSpPr>
        <dsp:cNvPr id="0" name=""/>
        <dsp:cNvSpPr/>
      </dsp:nvSpPr>
      <dsp:spPr>
        <a:xfrm>
          <a:off x="2079224" y="1358353"/>
          <a:ext cx="1414324" cy="1464425"/>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Rentabilidad implementación de la cafetería</a:t>
          </a:r>
          <a:endParaRPr lang="en-US" sz="1200" kern="1200">
            <a:latin typeface="Times New Roman" panose="02020603050405020304" pitchFamily="18" charset="0"/>
            <a:cs typeface="Times New Roman" panose="02020603050405020304" pitchFamily="18" charset="0"/>
          </a:endParaRPr>
        </a:p>
      </dsp:txBody>
      <dsp:txXfrm>
        <a:off x="2286347" y="1572813"/>
        <a:ext cx="1000078" cy="1035505"/>
      </dsp:txXfrm>
    </dsp:sp>
    <dsp:sp modelId="{EEEDD6F2-A436-46F6-A7DF-D7DF450D18F3}">
      <dsp:nvSpPr>
        <dsp:cNvPr id="0" name=""/>
        <dsp:cNvSpPr/>
      </dsp:nvSpPr>
      <dsp:spPr>
        <a:xfrm rot="16301796">
          <a:off x="2714462" y="1243968"/>
          <a:ext cx="192916" cy="36625"/>
        </a:xfrm>
        <a:custGeom>
          <a:avLst/>
          <a:gdLst/>
          <a:ahLst/>
          <a:cxnLst/>
          <a:rect l="0" t="0" r="0" b="0"/>
          <a:pathLst>
            <a:path>
              <a:moveTo>
                <a:pt x="0" y="18312"/>
              </a:moveTo>
              <a:lnTo>
                <a:pt x="192916" y="1831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2806097" y="1257458"/>
        <a:ext cx="9645" cy="9645"/>
      </dsp:txXfrm>
    </dsp:sp>
    <dsp:sp modelId="{2ED321DF-833A-4CDE-9850-93703CB1E007}">
      <dsp:nvSpPr>
        <dsp:cNvPr id="0" name=""/>
        <dsp:cNvSpPr/>
      </dsp:nvSpPr>
      <dsp:spPr>
        <a:xfrm>
          <a:off x="2254824" y="14106"/>
          <a:ext cx="1152011" cy="115201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Variables técnicas </a:t>
          </a:r>
          <a:endParaRPr lang="en-US" sz="1200" kern="1200">
            <a:latin typeface="Times New Roman" panose="02020603050405020304" pitchFamily="18" charset="0"/>
            <a:cs typeface="Times New Roman" panose="02020603050405020304" pitchFamily="18" charset="0"/>
          </a:endParaRPr>
        </a:p>
      </dsp:txBody>
      <dsp:txXfrm>
        <a:off x="2423532" y="182814"/>
        <a:ext cx="814595" cy="814595"/>
      </dsp:txXfrm>
    </dsp:sp>
    <dsp:sp modelId="{1C30C09A-ECA5-4AAB-A6AE-7C7A051E246D}">
      <dsp:nvSpPr>
        <dsp:cNvPr id="0" name=""/>
        <dsp:cNvSpPr/>
      </dsp:nvSpPr>
      <dsp:spPr>
        <a:xfrm rot="1750364">
          <a:off x="3392972" y="2480726"/>
          <a:ext cx="250216" cy="36625"/>
        </a:xfrm>
        <a:custGeom>
          <a:avLst/>
          <a:gdLst/>
          <a:ahLst/>
          <a:cxnLst/>
          <a:rect l="0" t="0" r="0" b="0"/>
          <a:pathLst>
            <a:path>
              <a:moveTo>
                <a:pt x="0" y="18312"/>
              </a:moveTo>
              <a:lnTo>
                <a:pt x="250216" y="1831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a:off x="3511825" y="2492783"/>
        <a:ext cx="12510" cy="12510"/>
      </dsp:txXfrm>
    </dsp:sp>
    <dsp:sp modelId="{20BBBE47-3287-4139-B292-652BA60E5DD1}">
      <dsp:nvSpPr>
        <dsp:cNvPr id="0" name=""/>
        <dsp:cNvSpPr/>
      </dsp:nvSpPr>
      <dsp:spPr>
        <a:xfrm>
          <a:off x="3554255" y="2264787"/>
          <a:ext cx="1152011" cy="115201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Variables de mercado </a:t>
          </a:r>
          <a:endParaRPr lang="en-US" sz="1200" kern="1200">
            <a:latin typeface="Times New Roman" panose="02020603050405020304" pitchFamily="18" charset="0"/>
            <a:cs typeface="Times New Roman" panose="02020603050405020304" pitchFamily="18" charset="0"/>
          </a:endParaRPr>
        </a:p>
      </dsp:txBody>
      <dsp:txXfrm>
        <a:off x="3722963" y="2433495"/>
        <a:ext cx="814595" cy="814595"/>
      </dsp:txXfrm>
    </dsp:sp>
    <dsp:sp modelId="{49BBAD7F-4773-43C5-8FEF-2965D64EDB97}">
      <dsp:nvSpPr>
        <dsp:cNvPr id="0" name=""/>
        <dsp:cNvSpPr/>
      </dsp:nvSpPr>
      <dsp:spPr>
        <a:xfrm rot="8947751">
          <a:off x="2013571" y="2482643"/>
          <a:ext cx="172620" cy="36625"/>
        </a:xfrm>
        <a:custGeom>
          <a:avLst/>
          <a:gdLst/>
          <a:ahLst/>
          <a:cxnLst/>
          <a:rect l="0" t="0" r="0" b="0"/>
          <a:pathLst>
            <a:path>
              <a:moveTo>
                <a:pt x="0" y="18312"/>
              </a:moveTo>
              <a:lnTo>
                <a:pt x="172620" y="18312"/>
              </a:lnTo>
            </a:path>
          </a:pathLst>
        </a:custGeom>
        <a:noFill/>
        <a:ln w="25400" cap="flat" cmpd="sng" algn="ctr">
          <a:solidFill>
            <a:schemeClr val="accent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222250">
            <a:lnSpc>
              <a:spcPct val="90000"/>
            </a:lnSpc>
            <a:spcBef>
              <a:spcPct val="0"/>
            </a:spcBef>
            <a:spcAft>
              <a:spcPct val="35000"/>
            </a:spcAft>
            <a:buNone/>
          </a:pPr>
          <a:endParaRPr lang="en-US" sz="500" kern="1200"/>
        </a:p>
      </dsp:txBody>
      <dsp:txXfrm rot="10800000">
        <a:off x="2095566" y="2496640"/>
        <a:ext cx="8631" cy="8631"/>
      </dsp:txXfrm>
    </dsp:sp>
    <dsp:sp modelId="{21F0137D-E248-422B-B613-3B1F78F3BD25}">
      <dsp:nvSpPr>
        <dsp:cNvPr id="0" name=""/>
        <dsp:cNvSpPr/>
      </dsp:nvSpPr>
      <dsp:spPr>
        <a:xfrm>
          <a:off x="955392" y="2264787"/>
          <a:ext cx="1152011" cy="1152011"/>
        </a:xfrm>
        <a:prstGeom prst="ellipse">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7620" tIns="7620" rIns="7620" bIns="7620" numCol="1" spcCol="1270" anchor="ctr" anchorCtr="0">
          <a:noAutofit/>
        </a:bodyPr>
        <a:lstStyle/>
        <a:p>
          <a:pPr marL="0" lvl="0" indent="0" algn="ctr" defTabSz="533400">
            <a:lnSpc>
              <a:spcPct val="90000"/>
            </a:lnSpc>
            <a:spcBef>
              <a:spcPct val="0"/>
            </a:spcBef>
            <a:spcAft>
              <a:spcPct val="35000"/>
            </a:spcAft>
            <a:buNone/>
          </a:pPr>
          <a:r>
            <a:rPr lang="es-ES" sz="1200" kern="1200">
              <a:latin typeface="Times New Roman" panose="02020603050405020304" pitchFamily="18" charset="0"/>
              <a:cs typeface="Times New Roman" panose="02020603050405020304" pitchFamily="18" charset="0"/>
            </a:rPr>
            <a:t>Variables financieras </a:t>
          </a:r>
          <a:endParaRPr lang="en-US" sz="1200" kern="1200">
            <a:latin typeface="Times New Roman" panose="02020603050405020304" pitchFamily="18" charset="0"/>
            <a:cs typeface="Times New Roman" panose="02020603050405020304" pitchFamily="18" charset="0"/>
          </a:endParaRPr>
        </a:p>
      </dsp:txBody>
      <dsp:txXfrm>
        <a:off x="1124100" y="2433495"/>
        <a:ext cx="814595" cy="814595"/>
      </dsp:txXfrm>
    </dsp:sp>
  </dsp:spTree>
</dsp:drawing>
</file>

<file path=word/diagrams/layout1.xml><?xml version="1.0" encoding="utf-8"?>
<dgm:layoutDef xmlns:dgm="http://schemas.openxmlformats.org/drawingml/2006/diagram" xmlns:a="http://schemas.openxmlformats.org/drawingml/2006/main" uniqueId="urn:microsoft.com/office/officeart/2005/8/layout/radial1">
  <dgm:title val=""/>
  <dgm:desc val=""/>
  <dgm:catLst>
    <dgm:cat type="relationship" pri="22000"/>
    <dgm:cat type="cycle" pri="10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Lst>
      <dgm:cxnLst>
        <dgm:cxn modelId="2" srcId="0" destId="1" srcOrd="0" destOrd="0"/>
        <dgm:cxn modelId="15" srcId="1" destId="11" srcOrd="0" destOrd="0"/>
        <dgm:cxn modelId="16" srcId="1" destId="12" srcOrd="1" destOrd="0"/>
        <dgm:cxn modelId="17" srcId="1" destId="13" srcOrd="2" destOrd="0"/>
      </dgm:cxnLst>
      <dgm:bg/>
      <dgm:whole/>
    </dgm:dataModel>
  </dgm:styleData>
  <dgm:clrData>
    <dgm:dataModel>
      <dgm:ptLst>
        <dgm:pt modelId="0" type="doc"/>
        <dgm:pt modelId="1"/>
        <dgm:pt modelId="11"/>
        <dgm:pt modelId="12"/>
        <dgm:pt modelId="13"/>
        <dgm:pt modelId="14"/>
        <dgm:pt modelId="15"/>
        <dgm:pt modelId="16"/>
      </dgm:ptLst>
      <dgm:cxnLst>
        <dgm:cxn modelId="2" srcId="0" destId="1" srcOrd="0" destOrd="0"/>
        <dgm:cxn modelId="16" srcId="1" destId="11" srcOrd="0" destOrd="0"/>
        <dgm:cxn modelId="17" srcId="1" destId="12" srcOrd="1" destOrd="0"/>
        <dgm:cxn modelId="18" srcId="1" destId="13" srcOrd="2" destOrd="0"/>
        <dgm:cxn modelId="19" srcId="1" destId="14" srcOrd="3" destOrd="0"/>
        <dgm:cxn modelId="20" srcId="1" destId="15" srcOrd="4" destOrd="0"/>
        <dgm:cxn modelId="21" srcId="1" destId="16" srcOrd="5" destOrd="0"/>
      </dgm:cxnLst>
      <dgm:bg/>
      <dgm:whole/>
    </dgm:dataModel>
  </dgm:clrData>
  <dgm:layoutNode name="cycle">
    <dgm:varLst>
      <dgm:chMax val="1"/>
      <dgm:dir/>
      <dgm:animLvl val="ctr"/>
      <dgm:resizeHandles val="exact"/>
    </dgm:varLst>
    <dgm:choose name="Name0">
      <dgm:if name="Name1" func="var" arg="dir" op="equ" val="norm">
        <dgm:choose name="Name2">
          <dgm:if name="Name3" axis="ch ch" ptType="node node" st="1 1" cnt="1 0" func="cnt" op="lte" val="1">
            <dgm:alg type="cycle">
              <dgm:param type="stAng" val="90"/>
              <dgm:param type="spanAng" val="360"/>
              <dgm:param type="ctrShpMap" val="fNode"/>
            </dgm:alg>
          </dgm:if>
          <dgm:else name="Name4">
            <dgm:alg type="cycle">
              <dgm:param type="stAng" val="0"/>
              <dgm:param type="spanAng" val="360"/>
              <dgm:param type="ctrShpMap" val="fNode"/>
            </dgm:alg>
          </dgm:else>
        </dgm:choose>
      </dgm:if>
      <dgm:else name="Name5">
        <dgm:alg type="cycle">
          <dgm:param type="stAng" val="0"/>
          <dgm:param type="spanAng" val="-360"/>
          <dgm:param type="ctrShpMap" val="fNode"/>
        </dgm:alg>
      </dgm:else>
    </dgm:choose>
    <dgm:shape xmlns:r="http://schemas.openxmlformats.org/officeDocument/2006/relationships" r:blip="">
      <dgm:adjLst/>
    </dgm:shape>
    <dgm:presOf/>
    <dgm:constrLst>
      <dgm:constr type="w" for="ch" forName="centerShape" refType="w"/>
      <dgm:constr type="w" for="ch" forName="node" refType="w" refFor="ch" refForName="centerShape" op="equ"/>
      <dgm:constr type="sp" refType="w" refFor="ch" refForName="node" fact="0.3"/>
      <dgm:constr type="sibSp" refType="w" refFor="ch" refForName="node" fact="0.3"/>
      <dgm:constr type="primFontSz" for="ch" forName="centerShape" val="65"/>
      <dgm:constr type="primFontSz" for="des" forName="node" op="equ" val="65"/>
      <dgm:constr type="primFontSz" for="des" forName="connTx" val="55"/>
      <dgm:constr type="primFontSz" for="des" forName="connTx" refType="primFontSz" refFor="ch" refForName="centerShape" op="lte" fact="0.8"/>
    </dgm:constrLst>
    <dgm:ruleLst/>
    <dgm:forEach name="Name6" axis="ch" ptType="node" cnt="1">
      <dgm:layoutNode name="centerShape" styleLbl="node0">
        <dgm:alg type="tx"/>
        <dgm:shape xmlns:r="http://schemas.openxmlformats.org/officeDocument/2006/relationships" type="ellipse" r:blip="">
          <dgm:adjLst/>
        </dgm:shape>
        <dgm:presOf axis="self"/>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name="Name7" axis="ch">
        <dgm:forEach name="Name8" axis="self" ptType="parTrans">
          <dgm:layoutNode name="Name9">
            <dgm:alg type="conn">
              <dgm:param type="dim" val="1D"/>
              <dgm:param type="begPts" val="auto"/>
              <dgm:param type="endPts" val="auto"/>
              <dgm:param type="begSty" val="noArr"/>
              <dgm:param type="endSty" val="noArr"/>
            </dgm:alg>
            <dgm:shape xmlns:r="http://schemas.openxmlformats.org/officeDocument/2006/relationships" type="conn" r:blip="">
              <dgm:adjLst/>
            </dgm:shape>
            <dgm:presOf axis="self"/>
            <dgm:constrLst>
              <dgm:constr type="connDist"/>
              <dgm:constr type="userA" for="ch" refType="connDist"/>
              <dgm:constr type="w" val="1"/>
              <dgm:constr type="h" val="5"/>
              <dgm:constr type="begPad"/>
              <dgm:constr type="endPad"/>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w" val="NaN" fact="0.8" max="NaN"/>
                <dgm:rule type="h" val="NaN" fact="1" max="NaN"/>
                <dgm:rule type="primFontSz" val="5" fact="NaN" max="NaN"/>
              </dgm:ruleLst>
            </dgm:layoutNode>
          </dgm:layoutNode>
        </dgm:forEach>
        <dgm:forEach name="Name10" axis="self" ptType="node">
          <dgm:layoutNode name="node" styleLbl="node1">
            <dgm:varLst>
              <dgm:bulletEnabled val="1"/>
            </dgm:varLst>
            <dgm:alg type="tx">
              <dgm:param type="txAnchorVertCh" val="mid"/>
            </dgm:alg>
            <dgm:shape xmlns:r="http://schemas.openxmlformats.org/officeDocument/2006/relationships" type="ellipse" r:blip="">
              <dgm:adjLst/>
            </dgm:shape>
            <dgm:presOf axis="desOrSelf" ptType="node"/>
            <dgm:constrLst>
              <dgm:constr type="h" refType="w"/>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forEach>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DNV21</b:Tag>
    <b:SourceType>InternetSite</b:SourceType>
    <b:Guid>{3A697332-612D-4B53-8F0D-25AC0E379561}</b:Guid>
    <b:Author>
      <b:Author>
        <b:Corporate>DNV,Global</b:Corporate>
      </b:Author>
    </b:Author>
    <b:Title>DNV,Global</b:Title>
    <b:Year>2021</b:Year>
    <b:URL>www.dnv.com/ar/services/estudios-de-impacto-ambienta</b:URL>
    <b:RefOrder>3</b:RefOrder>
  </b:Source>
  <b:Source>
    <b:Tag>Arg22</b:Tag>
    <b:SourceType>InternetSite</b:SourceType>
    <b:Guid>{9CFB737B-BB26-4C3F-B95D-13A396C8DAC8}</b:Guid>
    <b:Author>
      <b:Author>
        <b:Corporate>Argentina</b:Corporate>
      </b:Author>
    </b:Author>
    <b:Title>concepto</b:Title>
    <b:Year>2022</b:Year>
    <b:Month>mayo</b:Month>
    <b:Day>5</b:Day>
    <b:URL>https://concepto.de/tecnicas-de-investigacion/</b:URL>
    <b:RefOrder>4</b:RefOrder>
  </b:Source>
  <b:Source>
    <b:Tag>Klo08</b:Tag>
    <b:SourceType>BookSection</b:SourceType>
    <b:Guid>{2D5606CC-5198-43B4-80A0-833FE9722CF6}</b:Guid>
    <b:Title>Investigacion</b:Title>
    <b:Year>2008</b:Year>
    <b:Author>
      <b:Author>
        <b:NameList>
          <b:Person>
            <b:Last>Kloter</b:Last>
          </b:Person>
        </b:NameList>
      </b:Author>
    </b:Author>
    <b:Pages>80</b:Pages>
    <b:RefOrder>5</b:RefOrder>
  </b:Source>
  <b:Source>
    <b:Tag>Jul07</b:Tag>
    <b:SourceType>BookSection</b:SourceType>
    <b:Guid>{3CB3CDC3-6B94-47E2-A04F-A256A38B8398}</b:Guid>
    <b:Author>
      <b:Author>
        <b:NameList>
          <b:Person>
            <b:Last>Meneses</b:Last>
            <b:First>Julio</b:First>
          </b:Person>
        </b:NameList>
      </b:Author>
    </b:Author>
    <b:Title>El cuestionario y la entrevista.</b:Title>
    <b:Year>2007</b:Year>
    <b:Pages>9</b:Pages>
    <b:RefOrder>6</b:RefOrder>
  </b:Source>
  <b:Source>
    <b:Tag>Cin20</b:Tag>
    <b:SourceType>InternetSite</b:SourceType>
    <b:Guid>{F586D94C-2434-4117-9AEA-2C5B122E1A0D}</b:Guid>
    <b:Title>Economipedia</b:Title>
    <b:Year>2020</b:Year>
    <b:Author>
      <b:Author>
        <b:Corporate>Cinthia Manto</b:Corporate>
      </b:Author>
    </b:Author>
    <b:URL>https://economipedia.com/definiciones/demanda.html</b:URL>
    <b:RefOrder>7</b:RefOrder>
  </b:Source>
  <b:Source>
    <b:Tag>Ste20</b:Tag>
    <b:SourceType>InternetSite</b:SourceType>
    <b:Guid>{058116CA-2E33-41EE-B6EC-2737159F94BB}</b:Guid>
    <b:Title>economipedia.com</b:Title>
    <b:Year>2020</b:Year>
    <b:Author>
      <b:Author>
        <b:NameList>
          <b:Person>
            <b:Last>Pedrosa</b:Last>
            <b:First>Steven</b:First>
            <b:Middle>Jorge</b:Middle>
          </b:Person>
        </b:NameList>
      </b:Author>
    </b:Author>
    <b:InternetSiteTitle>economipedia.com</b:InternetSiteTitle>
    <b:Month>Marzo</b:Month>
    <b:Day>1</b:Day>
    <b:URL>https://economipedia.com/definiciones/oferta.html</b:URL>
    <b:RefOrder>8</b:RefOrder>
  </b:Source>
  <b:Source>
    <b:Tag>Kot12</b:Tag>
    <b:SourceType>Book</b:SourceType>
    <b:Guid>{EF8FA7AC-018B-40EF-A322-27AA6ECC17E3}</b:Guid>
    <b:Author>
      <b:Author>
        <b:NameList>
          <b:Person>
            <b:Last>Kotler</b:Last>
            <b:First>P.</b:First>
            <b:Middle>&amp; Armstrong, G.</b:Middle>
          </b:Person>
        </b:NameList>
      </b:Author>
    </b:Author>
    <b:Title>Fundamentos de Marketing.</b:Title>
    <b:Year>2012</b:Year>
    <b:City>Mexico, D.F.</b:City>
    <b:Publisher>Pearson Educacion</b:Publisher>
    <b:RefOrder>9</b:RefOrder>
  </b:Source>
  <b:Source>
    <b:Tag>Que23</b:Tag>
    <b:SourceType>InternetSite</b:SourceType>
    <b:Guid>{21D97EB0-2F99-43ED-9966-AAC9ADAF904C}</b:Guid>
    <b:Title>QuestionPro</b:Title>
    <b:Year>2023</b:Year>
    <b:Publisher>https://www.questionpro.com/es/estudio-de-mercado.html#que_es_estudio_de_mercado</b:Publisher>
    <b:InternetSiteTitle>QuestionPro</b:InternetSiteTitle>
    <b:Month>Noviembre</b:Month>
    <b:Day>12</b:Day>
    <b:URL>https://www.questionpro.com/es/estudio-de-mercado.html#que_es_estudio_de_mercado</b:URL>
    <b:RefOrder>13</b:RefOrder>
  </b:Source>
  <b:Source>
    <b:Tag>RDS23</b:Tag>
    <b:SourceType>InternetSite</b:SourceType>
    <b:Guid>{1B5665F5-BD0C-4CFA-B147-AA1B5164E5E5}</b:Guid>
    <b:Title>RD STATION</b:Title>
    <b:Year>2023</b:Year>
    <b:Publisher>https://www.rdstation.com/es/marketing-digital/</b:Publisher>
    <b:InternetSiteTitle>RD STATION</b:InternetSiteTitle>
    <b:Month>Noviembre</b:Month>
    <b:Day>15</b:Day>
    <b:URL>https://www.rdstation.com/es/marketing-digital/</b:URL>
    <b:RefOrder>14</b:RefOrder>
  </b:Source>
  <b:Source>
    <b:Tag>sal22</b:Tag>
    <b:SourceType>InternetSite</b:SourceType>
    <b:Guid>{87E82BA8-1078-4C05-A2B5-8E939A5671ED}</b:Guid>
    <b:Title>saludvital</b:Title>
    <b:Year>2022</b:Year>
    <b:Month>Diciembre</b:Month>
    <b:Day>6</b:Day>
    <b:URL>https://www.saludvital.cl/preguntas/que-es-la-factibilidad-legal/</b:URL>
    <b:RefOrder>2</b:RefOrder>
  </b:Source>
  <b:Source>
    <b:Tag>ars</b:Tag>
    <b:SourceType>InternetSite</b:SourceType>
    <b:Guid>{1820A5E7-6FC5-42EC-88CD-E43A54E29ECB}</b:Guid>
    <b:Author>
      <b:Author>
        <b:Corporate>arsa</b:Corporate>
      </b:Author>
    </b:Author>
    <b:Title>arsa.gob.hn</b:Title>
    <b:InternetSiteTitle>arsa.gob.hn</b:InternetSiteTitle>
    <b:URL>https://arsa.gob.hn/requisitos-licencias-sanitarias-de-establecimiento-para-alimentos-y-bebidas/</b:URL>
    <b:RefOrder>11</b:RefOrder>
  </b:Source>
  <b:Source>
    <b:Tag>per</b:Tag>
    <b:SourceType>InternetSite</b:SourceType>
    <b:Guid>{16E00363-44F4-46BE-9848-44CDD206E776}</b:Guid>
    <b:Author>
      <b:Author>
        <b:Corporate>personio</b:Corporate>
      </b:Author>
    </b:Author>
    <b:Title>personio.es</b:Title>
    <b:InternetSiteTitle>personio.es</b:InternetSiteTitle>
    <b:URL>https://www.personio.es/glosario/cronograma/</b:URL>
    <b:RefOrder>15</b:RefOrder>
  </b:Source>
  <b:Source>
    <b:Tag>Emp21</b:Tag>
    <b:SourceType>InternetSite</b:SourceType>
    <b:Guid>{E6548572-78E6-47B0-90AC-7FD319FF290B}</b:Guid>
    <b:Title>Emprendedores </b:Title>
    <b:Year>2021</b:Year>
    <b:Author>
      <b:Author>
        <b:Corporate>Emprendedores </b:Corporate>
      </b:Author>
    </b:Author>
    <b:InternetSiteTitle>Emprendedores </b:InternetSiteTitle>
    <b:Month>07</b:Month>
    <b:Day>28</b:Day>
    <b:URL>https://emprendedores.es/gestion/que-significa-modelo-de-negocio/</b:URL>
    <b:RefOrder>1</b:RefOrder>
  </b:Source>
  <b:Source>
    <b:Tag>sum</b:Tag>
    <b:SourceType>InternetSite</b:SourceType>
    <b:Guid>{7B508959-D539-442C-8E85-E7F70B79675B}</b:Guid>
    <b:Author>
      <b:Author>
        <b:Corporate>sumerlabs.</b:Corporate>
      </b:Author>
    </b:Author>
    <b:Title>sumerlabs.com</b:Title>
    <b:InternetSiteTitle>sumerlabs.com</b:InternetSiteTitle>
    <b:URL>https://sumerlabs.com/catalogo/serviciosinformaticos-ericksinfa/producto/permiso-operacion-anual-smr-</b:URL>
    <b:RefOrder>12</b:RefOrder>
  </b:Source>
  <b:Source>
    <b:Tag>mor</b:Tag>
    <b:SourceType>InternetSite</b:SourceType>
    <b:Guid>{8B9EF65D-A1C9-4601-B4DF-76C7A8E06EC1}</b:Guid>
    <b:Author>
      <b:Author>
        <b:Corporate>mordorintelligence</b:Corporate>
      </b:Author>
    </b:Author>
    <b:URL>https://www.mordorintelligence.com/es/industry-reports/coffee-market</b:URL>
    <b:RefOrder>16</b:RefOrder>
  </b:Source>
  <b:Source>
    <b:Tag>mat</b:Tag>
    <b:SourceType>DocumentFromInternetSite</b:SourceType>
    <b:Guid>{BA55DF45-C207-451E-B183-F9AB3D1EE762}</b:Guid>
    <b:Author>
      <b:Author>
        <b:Corporate>matrizfoda</b:Corporate>
      </b:Author>
    </b:Author>
    <b:URL>https://www.matrizfoda.com/dafo/</b:URL>
    <b:RefOrder>17</b:RefOrder>
  </b:Source>
  <b:Source>
    <b:Tag>que</b:Tag>
    <b:SourceType>InternetSite</b:SourceType>
    <b:Guid>{FF5D911D-0E87-4EA8-8064-9F856AB44A55}</b:Guid>
    <b:Author>
      <b:Author>
        <b:Corporate>questionpro</b:Corporate>
      </b:Author>
    </b:Author>
    <b:URL>https://www.questionpro.com/es/estudio-de-mercado.html</b:URL>
    <b:RefOrder>18</b:RefOrder>
  </b:Source>
  <b:Source>
    <b:Tag>Ain14</b:Tag>
    <b:SourceType>InternetSite</b:SourceType>
    <b:Guid>{CAA48B49-12C8-4BC5-B7B5-FC03FF0787AC}</b:Guid>
    <b:Title>Ainia.es</b:Title>
    <b:InternetSiteTitle>Ainia.es</b:InternetSiteTitle>
    <b:Year>2014</b:Year>
    <b:Month>octubre</b:Month>
    <b:URL>https://www.ainia.es/ainia-news/cuales-son-las-tecnologias-mas-adecuadas-para-garantizar-la-seguridad-alimentaria-de-las-especias/</b:URL>
    <b:RefOrder>19</b:RefOrder>
  </b:Source>
  <b:Source>
    <b:Tag>Kle20</b:Tag>
    <b:SourceType>InternetSite</b:SourceType>
    <b:Guid>{4699AC35-18E4-49C7-B6B4-F78298E9FDEE}</b:Guid>
    <b:Author>
      <b:Author>
        <b:NameList>
          <b:Person>
            <b:Last>Baquedano</b:Last>
            <b:First>Kleymer</b:First>
          </b:Person>
        </b:NameList>
      </b:Author>
    </b:Author>
    <b:Title>laprensa.hn</b:Title>
    <b:InternetSiteTitle>laprensa.hn</b:InternetSiteTitle>
    <b:Year>2020</b:Year>
    <b:Month>Enero</b:Month>
    <b:Day>10</b:Day>
    <b:URL>https://www.laprensa.hn/sanpedro/grandes-cafeterias-expanden-su-marca-en-san-pedro-sula-LCLP1348012</b:URL>
    <b:RefOrder>20</b:RefOrder>
  </b:Source>
  <b:Source>
    <b:Tag>Bes17</b:Tag>
    <b:SourceType>InternetSite</b:SourceType>
    <b:Guid>{7B0DF4A5-E2FD-4DB7-BD93-382AF5D8041F}</b:Guid>
    <b:Author>
      <b:Author>
        <b:NameList>
          <b:Person>
            <b:Last>Barrera</b:Last>
            <b:First>Bessy</b:First>
            <b:Middle>Lara</b:Middle>
          </b:Person>
        </b:NameList>
      </b:Author>
    </b:Author>
    <b:Title>laprensa.hn</b:Title>
    <b:InternetSiteTitle>laprensa.hn</b:InternetSiteTitle>
    <b:Year>2017</b:Year>
    <b:Month>Octubre</b:Month>
    <b:Day>4</b:Day>
    <b:URL>https://www.laprensa.hn/honduras/cafe-cafeterias-gourmet-productores-hondurenos-GWLP1113849</b:URL>
    <b:RefOrder>21</b:RefOrder>
  </b:Source>
  <b:Source>
    <b:Tag>Fab23</b:Tag>
    <b:SourceType>InternetSite</b:SourceType>
    <b:Guid>{4759E99B-730C-4CE1-9A4E-52E06CAA44FB}</b:Guid>
    <b:Title>significados.com</b:Title>
    <b:Year>2023</b:Year>
    <b:Author>
      <b:Author>
        <b:NameList>
          <b:Person>
            <b:Last>Coelho</b:Last>
            <b:First>Fabián</b:First>
          </b:Person>
        </b:NameList>
      </b:Author>
    </b:Author>
    <b:InternetSiteTitle>significados.com</b:InternetSiteTitle>
    <b:Month>Octubre</b:Month>
    <b:Day>24</b:Day>
    <b:URL>https://www.significados.com/planteamiento-del-problema/</b:URL>
    <b:RefOrder>22</b:RefOrder>
  </b:Source>
  <b:Source>
    <b:Tag>Jav20</b:Tag>
    <b:SourceType>InternetSite</b:SourceType>
    <b:Guid>{89FFA887-4A68-4048-A064-D111BA319592}</b:Guid>
    <b:Author>
      <b:Author>
        <b:NameList>
          <b:Person>
            <b:Last>Galan</b:Last>
            <b:First>Javier</b:First>
            <b:Middle>Sanchez</b:Middle>
          </b:Person>
        </b:NameList>
      </b:Author>
    </b:Author>
    <b:Title>economipedia.com</b:Title>
    <b:InternetSiteTitle>economipedia.com</b:InternetSiteTitle>
    <b:Year>2020</b:Year>
    <b:Month>Junio</b:Month>
    <b:Day>25</b:Day>
    <b:URL>https://economipedia.com/definiciones/estudio-de-mercado.html</b:URL>
    <b:RefOrder>23</b:RefOrder>
  </b:Source>
  <b:Source>
    <b:Tag>Her14</b:Tag>
    <b:SourceType>Book</b:SourceType>
    <b:Guid>{D3E37323-B2B2-44D1-9034-4FB963837D15}</b:Guid>
    <b:Title> Metodología de la investigación (6th ed.)</b:Title>
    <b:Year>2014</b:Year>
    <b:Publisher>McGraw-Hill / Interamericana Editores, S.A. de C.V.</b:Publisher>
    <b:Author>
      <b:Author>
        <b:NameList>
          <b:Person>
            <b:Last>Hernández Sampieri</b:Last>
            <b:First>R.,</b:First>
            <b:Middle>Fernández Collado, C., &amp; Baptista Lucio.</b:Middle>
          </b:Person>
        </b:NameList>
      </b:Author>
    </b:Author>
    <b:RefOrder>24</b:RefOrder>
  </b:Source>
  <b:Source>
    <b:Tag>Iva21</b:Tag>
    <b:SourceType>InternetSite</b:SourceType>
    <b:Guid>{9C03EDB2-FFC6-4FFE-B3FB-C4CED34EEF18}</b:Guid>
    <b:Author>
      <b:Author>
        <b:NameList>
          <b:Person>
            <b:Last>Martinez</b:Last>
            <b:First>Ivan</b:First>
            <b:Middle>Romero</b:Middle>
          </b:Person>
        </b:NameList>
      </b:Author>
    </b:Author>
    <b:Title>ico.org</b:Title>
    <b:InternetSiteTitle>ico.org</b:InternetSiteTitle>
    <b:Year>2021</b:Year>
    <b:Month>Abril</b:Month>
    <b:Day>16</b:Day>
    <b:URL>https://www.ico.org/documents/cy2020-21/icc-129-5c-national-coffee-policy-honduras.pdf#:~:text=La%20cadena%20del%20caf%C3%A9%20de%20Honduras%20contribuye%20significativamente,crecimiento%20en%20t%C3%A9rminos%20de%20productividad%2C%20calidad%20y%20precios</b:URL>
    <b:RefOrder>25</b:RefOrder>
  </b:Source>
  <b:Source>
    <b:Tag>Cri</b:Tag>
    <b:SourceType>InternetSite</b:SourceType>
    <b:Guid>{9F4CD5DD-96AC-4300-82A2-BF81C7C8ACD2}</b:Guid>
    <b:Title>questionpro.com</b:Title>
    <b:InternetSiteTitle>questionpro.com</b:InternetSiteTitle>
    <b:URL>https://www.questionpro.com/blog/es/analisis-foda/</b:URL>
    <b:Author>
      <b:Author>
        <b:NameList>
          <b:Person>
            <b:Last>Ortega</b:Last>
            <b:First>Cristina</b:First>
          </b:Person>
        </b:NameList>
      </b:Author>
    </b:Author>
    <b:RefOrder>26</b:RefOrder>
  </b:Source>
  <b:Source>
    <b:Tag>for</b:Tag>
    <b:SourceType>InternetSite</b:SourceType>
    <b:Guid>{66BD1F22-4D43-46ED-872A-F87FF212CDF4}</b:Guid>
    <b:Title>formalizatunegocio.</b:Title>
    <b:InternetSiteTitle>formalizatunegocio.</b:InternetSiteTitle>
    <b:URL>https://formalizatunegocio.org/honduras/guia_legal_cap/?cap=5&amp;subcap=1&amp;inciso=0</b:URL>
    <b:RefOrder>10</b:RefOrder>
  </b:Source>
  <b:Source>
    <b:Tag>Met14</b:Tag>
    <b:SourceType>Book</b:SourceType>
    <b:Guid>{CB32856B-C5E8-40D4-BE40-DAA4D1453F55}</b:Guid>
    <b:Title>Metodologia de Investigacion</b:Title>
    <b:Year>2014</b:Year>
    <b:Author>
      <b:Author>
        <b:NameList>
          <b:Person>
            <b:Last>Metodologia  de la investigacion</b:Last>
          </b:Person>
        </b:NameList>
      </b:Author>
    </b:Author>
    <b:RefOrder>1</b:RefOrder>
  </b:Source>
  <b:Source>
    <b:Tag>Nar08</b:Tag>
    <b:SourceType>Book</b:SourceType>
    <b:Guid>{AEB74082-AA3C-4EBB-AA57-515112FBBE34}</b:Guid>
    <b:Title>Investigacion de mercado</b:Title>
    <b:Year>2008</b:Year>
    <b:Author>
      <b:Author>
        <b:NameList>
          <b:Person>
            <b:Last>Naresh </b:Last>
            <b:First>K. Malhotra</b:First>
          </b:Person>
        </b:NameList>
      </b:Author>
    </b:Author>
    <b:RefOrder>2</b:RefOrder>
  </b:Source>
  <b:Source>
    <b:Tag>Ávi15</b:Tag>
    <b:SourceType>JournalArticle</b:SourceType>
    <b:Guid>{EC534193-FA63-4E04-9B4A-E02B9AD29F11}</b:Guid>
    <b:Author>
      <b:Author>
        <b:NameList>
          <b:Person>
            <b:Last>Ávila</b:Last>
            <b:First>H.</b:First>
          </b:Person>
        </b:NameList>
      </b:Author>
    </b:Author>
    <b:Title>Introduccion a la Metodologia.</b:Title>
    <b:Year>2015</b:Year>
    <b:RefOrder>3</b:RefOrder>
  </b:Source>
  <b:Source>
    <b:Tag>Esp16</b:Tag>
    <b:SourceType>JournalArticle</b:SourceType>
    <b:Guid>{6B022C67-B69C-4ACC-B8FB-84A5241FDD0B}</b:Guid>
    <b:Title>Economia y Finanzas </b:Title>
    <b:Year>2016</b:Year>
    <b:Author>
      <b:Author>
        <b:NameList>
          <b:Person>
            <b:Last>V</b:Last>
            <b:First>Espinoza</b:First>
          </b:Person>
        </b:NameList>
      </b:Author>
    </b:Author>
    <b:RefOrder>4</b:RefOrder>
  </b:Source>
  <b:Source>
    <b:Tag>Fis04</b:Tag>
    <b:SourceType>Book</b:SourceType>
    <b:Guid>{83ADFF2B-DA21-49E1-8BCD-8871BAB3D597}</b:Guid>
    <b:Year>2004</b:Year>
    <b:Author>
      <b:Author>
        <b:NameList>
          <b:Person>
            <b:Last>Fisher</b:Last>
          </b:Person>
        </b:NameList>
      </b:Author>
    </b:Author>
    <b:RefOrder>5</b:RefOrder>
  </b:Source>
  <b:Source>
    <b:Tag>And11</b:Tag>
    <b:SourceType>JournalArticle</b:SourceType>
    <b:Guid>{81FB07FA-085E-4506-91B4-635C76D9C9E8}</b:Guid>
    <b:Title>Variables de investigacion</b:Title>
    <b:Year>2011</b:Year>
    <b:Author>
      <b:Author>
        <b:NameList>
          <b:Person>
            <b:Last>Parra</b:Last>
            <b:First>Andrea</b:First>
          </b:Person>
        </b:NameList>
      </b:Author>
    </b:Author>
    <b:RefOrder>6</b:RefOrder>
  </b:Source>
  <b:Source>
    <b:Tag>Alb20</b:Tag>
    <b:SourceType>JournalArticle</b:SourceType>
    <b:Guid>{61D9D0E5-E405-4BE7-BC94-34946FA63078}</b:Guid>
    <b:Author>
      <b:Author>
        <b:NameList>
          <b:Person>
            <b:Last>Franquet</b:Last>
            <b:First>Alba</b:First>
          </b:Person>
        </b:NameList>
      </b:Author>
    </b:Author>
    <b:Title>macroentorno</b:Title>
    <b:JournalName>economipedia</b:JournalName>
    <b:Year>2020 </b:Year>
    <b:RefOrder>7</b:RefOrder>
  </b:Source>
  <b:Source>
    <b:Tag>INE22</b:Tag>
    <b:SourceType>Report</b:SourceType>
    <b:Guid>{F794F269-53CF-4D58-9958-C8070DB1A8A8}</b:Guid>
    <b:Title>Proyeccion de ploblacion </b:Title>
    <b:Year>2022</b:Year>
    <b:Author>
      <b:Author>
        <b:NameList>
          <b:Person>
            <b:Last>INE</b:Last>
          </b:Person>
        </b:NameList>
      </b:Author>
    </b:Author>
    <b:Publisher>ine.gob.hn/</b:Publisher>
    <b:RefOrder>8</b:RefOrder>
  </b:Source>
  <b:Source>
    <b:Tag>LaP23</b:Tag>
    <b:SourceType>ArticleInAPeriodical</b:SourceType>
    <b:Guid>{1EBB5077-65F0-41CE-931D-658C661A67AD}</b:Guid>
    <b:Title>Consumo de café</b:Title>
    <b:Year>2023</b:Year>
    <b:Author>
      <b:Author>
        <b:NameList>
          <b:Person>
            <b:Last>Prensa</b:Last>
            <b:First>La</b:First>
          </b:Person>
        </b:NameList>
      </b:Author>
    </b:Author>
    <b:Month>Noviembre</b:Month>
    <b:Day>2</b:Day>
    <b:RefOrder>9</b:RefOrder>
  </b:Source>
  <b:Source>
    <b:Tag>Mir20</b:Tag>
    <b:SourceType>JournalArticle</b:SourceType>
    <b:Guid>{58DEE01E-2F32-4068-A94F-2377BAA3A175}</b:Guid>
    <b:Title>Mercado Marketing digital</b:Title>
    <b:Year>2020</b:Year>
    <b:Pages>1</b:Pages>
    <b:Author>
      <b:Author>
        <b:NameList>
          <b:Person>
            <b:Last>Quiroa</b:Last>
            <b:First>Mirian</b:First>
          </b:Person>
        </b:NameList>
      </b:Author>
    </b:Author>
    <b:JournalName>Economipedia</b:JournalName>
    <b:RefOrder>11</b:RefOrder>
  </b:Source>
  <b:Source>
    <b:Tag>Jul22</b:Tag>
    <b:SourceType>InternetSite</b:SourceType>
    <b:Guid>{F8A67E5E-2737-4B60-9B0F-975F36C85D16}</b:Guid>
    <b:Title>Definicion.ede</b:Title>
    <b:Year>2022</b:Year>
    <b:Author>
      <b:Author>
        <b:NameList>
          <b:Person>
            <b:Last>Peréz</b:Last>
            <b:First>Julian</b:First>
          </b:Person>
        </b:NameList>
      </b:Author>
    </b:Author>
    <b:Month>Septiembre</b:Month>
    <b:Day>23</b:Day>
    <b:URL>https://definicion.de/cafeteria/</b:URL>
    <b:RefOrder>1</b:RefOrder>
  </b:Source>
  <b:Source>
    <b:Tag>Myr20</b:Tag>
    <b:SourceType>InternetSite</b:SourceType>
    <b:Guid>{4C9F2778-46BD-468D-96B3-0573DD2DCAF4}</b:Guid>
    <b:Author>
      <b:Author>
        <b:NameList>
          <b:Person>
            <b:Last>Quiroa</b:Last>
            <b:First>Myriam</b:First>
          </b:Person>
        </b:NameList>
      </b:Author>
    </b:Author>
    <b:Title>Economipedia</b:Title>
    <b:Year>2020</b:Year>
    <b:Month>Marzo</b:Month>
    <b:Day>1</b:Day>
    <b:URL>https://economipedia.com/definiciones</b:URL>
    <b:RefOrder>2</b:RefOrder>
  </b:Source>
  <b:Source>
    <b:Tag>Sig23</b:Tag>
    <b:SourceType>InternetSite</b:SourceType>
    <b:Guid>{C7BB2E26-DFDA-438E-A5EC-0CC8D12B8759}</b:Guid>
    <b:Author>
      <b:Author>
        <b:Corporate>Significado</b:Corporate>
      </b:Author>
    </b:Author>
    <b:InternetSiteTitle>Significadi.com</b:InternetSiteTitle>
    <b:Year>2023</b:Year>
    <b:Month>Noviembre</b:Month>
    <b:Day>5</b:Day>
    <b:URL>https://www.significados.com/servicio/</b:URL>
    <b:RefOrder>3</b:RefOrder>
  </b:Source>
  <b:Source>
    <b:Tag>Dic</b:Tag>
    <b:SourceType>InternetSite</b:SourceType>
    <b:Guid>{889E36A2-0890-4008-ADF5-305DBE31C758}</b:Guid>
    <b:Author>
      <b:Author>
        <b:Corporate>DiccionarioActual</b:Corporate>
      </b:Author>
    </b:Author>
    <b:Title>DiccionarioActual</b:Title>
    <b:URL>https://diccionarioactual.com/menu/#google_vignette</b:URL>
    <b:RefOrder>4</b:RefOrder>
  </b:Source>
  <b:Source>
    <b:Tag>Edu23</b:Tag>
    <b:SourceType>InternetSite</b:SourceType>
    <b:Guid>{0BC54DAF-9D1B-49AB-A01B-94E0909EC94A}</b:Guid>
    <b:Author>
      <b:Author>
        <b:Corporate>Educalingo</b:Corporate>
      </b:Author>
    </b:Author>
    <b:Title>Educalingo.com</b:Title>
    <b:InternetSiteTitle>Educalingo.com</b:InternetSiteTitle>
    <b:Year>2023</b:Year>
    <b:Month>Noviembre</b:Month>
    <b:Day>5</b:Day>
    <b:URL>https://educalingo.com/es/dic-it/vintage</b:URL>
    <b:RefOrder>12</b:RefOrder>
  </b:Source>
  <b:Source>
    <b:Tag>Pag10</b:Tag>
    <b:SourceType>InternetSite</b:SourceType>
    <b:Guid>{D727AB3E-B0BA-49B9-A0D3-AAED3DA35FA8}</b:Guid>
    <b:Author>
      <b:Author>
        <b:Corporate>Pagina</b:Corporate>
      </b:Author>
    </b:Author>
    <b:Title>Decoesfera</b:Title>
    <b:InternetSiteTitle>Decoesfera</b:InternetSiteTitle>
    <b:Year>2010</b:Year>
    <b:Month>Enero</b:Month>
    <b:Day>20</b:Day>
    <b:URL>https://decoracion.trendencias.com/otros-estilos/que-es-retro</b:URL>
    <b:RefOrder>13</b:RefOrder>
  </b:Source>
  <b:Source>
    <b:Tag>EUR</b:Tag>
    <b:SourceType>InternetSite</b:SourceType>
    <b:Guid>{7C537B33-EBA3-4AFF-B77A-177C19363A24}</b:Guid>
    <b:Author>
      <b:Author>
        <b:Corporate>EUROINNOVA</b:Corporate>
      </b:Author>
    </b:Author>
    <b:Title>EUROINNOVA INTERNACIONAL EDU.</b:Title>
    <b:URL>https://www.euroinnova.</b:URL>
    <b:RefOrder>5</b:RefOrder>
  </b:Source>
  <b:Source>
    <b:Tag>DEC10</b:Tag>
    <b:SourceType>InternetSite</b:SourceType>
    <b:Guid>{45358C9F-9617-4057-889B-C9220A5BCB67}</b:Guid>
    <b:Author>
      <b:Author>
        <b:Corporate>DECOEFERA</b:Corporate>
      </b:Author>
    </b:Author>
    <b:Title>DECOEFERA</b:Title>
    <b:Year>2010</b:Year>
    <b:Month>Enero</b:Month>
    <b:Day>20</b:Day>
    <b:URL>https://decoracion.trendencias.com/otros-estilos/que-es-retro</b:URL>
    <b:RefOrder>6</b:RefOrder>
  </b:Source>
  <b:Source>
    <b:Tag>FAQ23</b:Tag>
    <b:SourceType>InternetSite</b:SourceType>
    <b:Guid>{F80930BE-E3B5-4AEE-93BB-50E8844BB549}</b:Guid>
    <b:Author>
      <b:Author>
        <b:Corporate>FAQ Restauran</b:Corporate>
      </b:Author>
    </b:Author>
    <b:Title>Politicas</b:Title>
    <b:Year>2023</b:Year>
    <b:Pages>https://faq.restaurant/</b:Pages>
    <b:URL>https://faq.restaurant/</b:URL>
    <b:RefOrder>10</b:RefOrder>
  </b:Source>
</b:Sources>
</file>

<file path=customXml/itemProps1.xml><?xml version="1.0" encoding="utf-8"?>
<ds:datastoreItem xmlns:ds="http://schemas.openxmlformats.org/officeDocument/2006/customXml" ds:itemID="{80C0C2C8-6D50-4169-A8B9-29AC5D2CC8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93</Pages>
  <Words>14677</Words>
  <Characters>80725</Characters>
  <Application>Microsoft Office Word</Application>
  <DocSecurity>0</DocSecurity>
  <Lines>672</Lines>
  <Paragraphs>190</Paragraphs>
  <ScaleCrop>false</ScaleCrop>
  <HeadingPairs>
    <vt:vector size="6" baseType="variant">
      <vt:variant>
        <vt:lpstr>Título</vt:lpstr>
      </vt:variant>
      <vt:variant>
        <vt:i4>1</vt:i4>
      </vt:variant>
      <vt:variant>
        <vt:lpstr>Title</vt:lpstr>
      </vt:variant>
      <vt:variant>
        <vt:i4>1</vt:i4>
      </vt:variant>
      <vt:variant>
        <vt:lpstr>Headings</vt:lpstr>
      </vt:variant>
      <vt:variant>
        <vt:i4>80</vt:i4>
      </vt:variant>
    </vt:vector>
  </HeadingPairs>
  <TitlesOfParts>
    <vt:vector size="82" baseType="lpstr">
      <vt:lpstr/>
      <vt:lpstr/>
      <vt:lpstr>Capitulo I. Planteamiento de la investigación </vt:lpstr>
      <vt:lpstr>    Introducción </vt:lpstr>
      <vt:lpstr>    Antecedentes</vt:lpstr>
      <vt:lpstr>    Definición del problema</vt:lpstr>
      <vt:lpstr>    1.3.1 Enunciado del problema</vt:lpstr>
      <vt:lpstr>    </vt:lpstr>
      <vt:lpstr>    1.3.3 Preguntas de investigación </vt:lpstr>
      <vt:lpstr>    1.4 Objetivos del proyecto</vt:lpstr>
      <vt:lpstr>    1.4.1 Objetivo general</vt:lpstr>
      <vt:lpstr>    1.4.2 Objetivos específicos</vt:lpstr>
      <vt:lpstr>    1.5 Hipótesis </vt:lpstr>
      <vt:lpstr>    1.5.1 Prueba de hipótesis </vt:lpstr>
      <vt:lpstr>    1.5.2 Variables de estudio</vt:lpstr>
      <vt:lpstr>    1.5.3 Relación de variables del problema</vt:lpstr>
      <vt:lpstr>    1.6 Justificación </vt:lpstr>
      <vt:lpstr>Capitulo II. Marco teórico</vt:lpstr>
      <vt:lpstr>    2.1 Conceptualizaciones y definiciones</vt:lpstr>
      <vt:lpstr>    2.2 Datos históricos</vt:lpstr>
      <vt:lpstr>    2.3 Situacion actual</vt:lpstr>
      <vt:lpstr>    2.3.1 Análisis del microentorno</vt:lpstr>
      <vt:lpstr>    2.3.2. Análisis del Macroentorno</vt:lpstr>
      <vt:lpstr>Capitulo III. Metodologia de investigación</vt:lpstr>
      <vt:lpstr>    3.1 Enfoque y método </vt:lpstr>
      <vt:lpstr>    3.2 Diseño de la investigación </vt:lpstr>
      <vt:lpstr>    3.2.1 Población </vt:lpstr>
      <vt:lpstr>    3.2.2 Muestra</vt:lpstr>
      <vt:lpstr>    3.2.3 Unidad de Análisis.</vt:lpstr>
      <vt:lpstr>    3.3. Metodología para el estudio de factibilidad</vt:lpstr>
      <vt:lpstr>    3.4. Técnicas e Instrumentos Aplicados </vt:lpstr>
      <vt:lpstr>Capitulo IV. Resultados y análisis </vt:lpstr>
      <vt:lpstr>    4.1 Análisis del mercado.</vt:lpstr>
      <vt:lpstr>    4.1.1 Demanda </vt:lpstr>
      <vt:lpstr>    4.1.2 Oferta</vt:lpstr>
      <vt:lpstr>    4.1.3 Precio</vt:lpstr>
      <vt:lpstr>    </vt:lpstr>
      <vt:lpstr>    4.1.4 Oportunidad del Mercado</vt:lpstr>
      <vt:lpstr>    4.1.5 Resultados del Estudio de Mercado</vt:lpstr>
      <vt:lpstr>    4.2 Análisis Técnico. </vt:lpstr>
      <vt:lpstr>    4.2.1 Mantenimiento Correctivo.</vt:lpstr>
      <vt:lpstr>    4.2.2 Maquinaria y Equipo.</vt:lpstr>
      <vt:lpstr>    4.2.3 Flujograma de Trabajo</vt:lpstr>
      <vt:lpstr>    4.2.4 Estructura administrativa</vt:lpstr>
      <vt:lpstr>    4.2.5 Organigrama</vt:lpstr>
      <vt:lpstr>    4.2.6 Esquema organizacional </vt:lpstr>
      <vt:lpstr>    4.2.7 Distribución de las Instalaciones</vt:lpstr>
      <vt:lpstr>    </vt:lpstr>
      <vt:lpstr>    </vt:lpstr>
      <vt:lpstr>    </vt:lpstr>
      <vt:lpstr>    </vt:lpstr>
      <vt:lpstr>    </vt:lpstr>
      <vt:lpstr>    </vt:lpstr>
      <vt:lpstr>    </vt:lpstr>
      <vt:lpstr>    </vt:lpstr>
      <vt:lpstr>    </vt:lpstr>
      <vt:lpstr>    4.2.8 Ubicación </vt:lpstr>
      <vt:lpstr>    4.2.9 Cobertura de Servicio. </vt:lpstr>
      <vt:lpstr>    4.2.10 Inversión Fija.</vt:lpstr>
      <vt:lpstr>    4.2.11 Costo de Operación.</vt:lpstr>
      <vt:lpstr>    4.2.12 Resultados del estudio técnico</vt:lpstr>
      <vt:lpstr>    4.3 Analisis financiero</vt:lpstr>
      <vt:lpstr>    4.3.1 Ingresos</vt:lpstr>
      <vt:lpstr>    /4.3.2 Estado de Resultado.</vt:lpstr>
      <vt:lpstr>    4.3.3 Balance General.</vt:lpstr>
      <vt:lpstr>    4.3.4 Estado de Flujo de Efectivo</vt:lpstr>
      <vt:lpstr>    4.3.5 Plan de inversión  </vt:lpstr>
      <vt:lpstr>    4.3.6 VAN y TIR, Costo de capital</vt:lpstr>
      <vt:lpstr>    4.3.7 Conclusiones</vt:lpstr>
      <vt:lpstr>    4.4 Analisis legal</vt:lpstr>
      <vt:lpstr>    4.4.1 Licencias y registros necesarios para realizar operaciones: </vt:lpstr>
      <vt:lpstr>    4.4.2 Obligaciones fiscales: </vt:lpstr>
      <vt:lpstr>    4.4.3 Aspectos laborales que se consideran son: </vt:lpstr>
      <vt:lpstr>    4.4.4 Obtención licencia sanitaria:</vt:lpstr>
      <vt:lpstr>    4.5 Analisis ambiental</vt:lpstr>
      <vt:lpstr>Capitulo V. Conclusiones y recomendaciones</vt:lpstr>
      <vt:lpstr>    5.1 Conclusiones</vt:lpstr>
      <vt:lpstr>    5.2 Recomendaciones </vt:lpstr>
      <vt:lpstr>Capítulo VI. Aplicabilidad</vt:lpstr>
      <vt:lpstr>    Cronograma de actividades</vt:lpstr>
      <vt:lpstr>    &lt;Bibliografia</vt:lpstr>
      <vt:lpstr>    Anexos </vt:lpstr>
    </vt:vector>
  </TitlesOfParts>
  <Company/>
  <LinksUpToDate>false</LinksUpToDate>
  <CharactersWithSpaces>95212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Villeda, Yosari</dc:creator>
  <cp:lastModifiedBy>Marco Fernandez</cp:lastModifiedBy>
  <cp:revision>55</cp:revision>
  <dcterms:created xsi:type="dcterms:W3CDTF">2023-12-12T01:12:00Z</dcterms:created>
  <dcterms:modified xsi:type="dcterms:W3CDTF">2023-12-12T03:37:00Z</dcterms:modified>
</cp:coreProperties>
</file>