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52F79" w14:textId="04463A71" w:rsidR="00F57AB9" w:rsidRPr="00A216F7" w:rsidRDefault="000A09A9" w:rsidP="000A09A9">
      <w:pPr>
        <w:spacing w:after="160" w:line="259" w:lineRule="auto"/>
        <w:ind w:left="2336"/>
        <w:rPr>
          <w:sz w:val="20"/>
          <w:szCs w:val="20"/>
          <w:lang w:val="es-ES" w:eastAsia="en-US"/>
        </w:rPr>
      </w:pPr>
      <w:r>
        <w:fldChar w:fldCharType="begin"/>
      </w:r>
      <w:r>
        <w:instrText xml:space="preserve"> INCLUDEPICTURE "https://portal.unitec.edu/Documentos/2021/unitec/unitec%20color.png" \* MERGEFORMATINET </w:instrText>
      </w:r>
      <w:r>
        <w:fldChar w:fldCharType="separate"/>
      </w:r>
      <w:r>
        <w:rPr>
          <w:noProof/>
        </w:rPr>
        <w:fldChar w:fldCharType="begin"/>
      </w:r>
      <w:r>
        <w:rPr>
          <w:noProof/>
        </w:rPr>
        <w:instrText xml:space="preserve"> INCLUDEPICTURE  "https://portal.unitec.edu/Documentos/2021/unitec/unitec color.png" \* MERGEFORMATINET </w:instrText>
      </w:r>
      <w:r>
        <w:rPr>
          <w:noProof/>
        </w:rPr>
        <w:fldChar w:fldCharType="separate"/>
      </w:r>
      <w:r w:rsidR="00000000">
        <w:rPr>
          <w:noProof/>
        </w:rPr>
        <w:fldChar w:fldCharType="begin"/>
      </w:r>
      <w:r w:rsidR="00000000">
        <w:rPr>
          <w:noProof/>
        </w:rPr>
        <w:instrText xml:space="preserve"> INCLUDEPICTURE  "https://portal.unitec.edu/Documentos/2021/unitec/unitec color.png" \* MERGEFORMATINET </w:instrText>
      </w:r>
      <w:r w:rsidR="00000000">
        <w:rPr>
          <w:noProof/>
        </w:rPr>
        <w:fldChar w:fldCharType="separate"/>
      </w:r>
      <w:r w:rsidR="007F7988">
        <w:rPr>
          <w:noProof/>
        </w:rPr>
        <w:pict w14:anchorId="350B43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 style="width:219.2pt;height:50.4pt;mso-width-percent:0;mso-height-percent:0;mso-width-percent:0;mso-height-percent:0">
            <v:imagedata r:id="rId8" r:href="rId9"/>
          </v:shape>
        </w:pict>
      </w:r>
      <w:r w:rsidR="00000000">
        <w:rPr>
          <w:noProof/>
        </w:rPr>
        <w:fldChar w:fldCharType="end"/>
      </w:r>
      <w:r>
        <w:rPr>
          <w:noProof/>
        </w:rPr>
        <w:fldChar w:fldCharType="end"/>
      </w:r>
      <w:r>
        <w:fldChar w:fldCharType="end"/>
      </w:r>
    </w:p>
    <w:p w14:paraId="515B3828" w14:textId="77777777" w:rsidR="00F57AB9" w:rsidRPr="00A216F7" w:rsidRDefault="00F57AB9" w:rsidP="00F57AB9">
      <w:pPr>
        <w:spacing w:after="160" w:line="259" w:lineRule="auto"/>
        <w:rPr>
          <w:sz w:val="20"/>
          <w:szCs w:val="20"/>
          <w:lang w:val="es-ES" w:eastAsia="en-US"/>
        </w:rPr>
      </w:pPr>
    </w:p>
    <w:p w14:paraId="33863278" w14:textId="77777777" w:rsidR="00F57AB9" w:rsidRPr="00A216F7" w:rsidRDefault="00F57AB9" w:rsidP="00F57AB9">
      <w:pPr>
        <w:spacing w:before="1" w:after="160" w:line="259" w:lineRule="auto"/>
        <w:rPr>
          <w:sz w:val="18"/>
          <w:szCs w:val="18"/>
          <w:lang w:val="es-ES" w:eastAsia="en-US"/>
        </w:rPr>
      </w:pPr>
    </w:p>
    <w:p w14:paraId="3E4AFA90" w14:textId="77777777" w:rsidR="00F57AB9" w:rsidRPr="00A216F7" w:rsidRDefault="00F57AB9" w:rsidP="00F57AB9">
      <w:pPr>
        <w:spacing w:after="160" w:line="259" w:lineRule="auto"/>
        <w:jc w:val="center"/>
        <w:rPr>
          <w:b/>
          <w:sz w:val="32"/>
          <w:szCs w:val="32"/>
          <w:lang w:val="es-ES" w:eastAsia="en-US"/>
        </w:rPr>
      </w:pPr>
      <w:r w:rsidRPr="00A216F7">
        <w:rPr>
          <w:b/>
          <w:sz w:val="32"/>
          <w:szCs w:val="32"/>
          <w:lang w:val="es-ES" w:eastAsia="en-US"/>
        </w:rPr>
        <w:t>FACULTAD DE POSTGRADO</w:t>
      </w:r>
    </w:p>
    <w:p w14:paraId="5D7B3F67" w14:textId="77777777" w:rsidR="00F57AB9" w:rsidRPr="00A216F7" w:rsidRDefault="00F57AB9" w:rsidP="00F57AB9">
      <w:pPr>
        <w:spacing w:after="160" w:line="259" w:lineRule="auto"/>
        <w:jc w:val="center"/>
        <w:rPr>
          <w:b/>
          <w:sz w:val="32"/>
          <w:szCs w:val="32"/>
          <w:lang w:val="es-ES" w:eastAsia="en-US"/>
        </w:rPr>
      </w:pPr>
      <w:r w:rsidRPr="00A216F7">
        <w:rPr>
          <w:b/>
          <w:sz w:val="32"/>
          <w:szCs w:val="32"/>
          <w:lang w:val="es-ES" w:eastAsia="en-US"/>
        </w:rPr>
        <w:t>PROYECTO DE GRADUACIÓN</w:t>
      </w:r>
    </w:p>
    <w:p w14:paraId="5C3C2B22" w14:textId="77777777" w:rsidR="00F57AB9" w:rsidRPr="00A216F7" w:rsidRDefault="00F57AB9" w:rsidP="00F57AB9">
      <w:pPr>
        <w:spacing w:after="160" w:line="259" w:lineRule="auto"/>
        <w:jc w:val="center"/>
        <w:rPr>
          <w:b/>
          <w:color w:val="000000"/>
          <w:sz w:val="28"/>
          <w:szCs w:val="32"/>
          <w:lang w:val="es-ES" w:eastAsia="en-US"/>
        </w:rPr>
      </w:pPr>
    </w:p>
    <w:p w14:paraId="496A0429" w14:textId="0711B431" w:rsidR="00600E5E" w:rsidRPr="00600E5E" w:rsidRDefault="00600E5E" w:rsidP="00600E5E">
      <w:pPr>
        <w:autoSpaceDE w:val="0"/>
        <w:autoSpaceDN w:val="0"/>
        <w:adjustRightInd w:val="0"/>
        <w:spacing w:line="360" w:lineRule="auto"/>
        <w:jc w:val="center"/>
        <w:rPr>
          <w:b/>
          <w:bCs/>
          <w:sz w:val="28"/>
          <w:szCs w:val="28"/>
          <w:lang w:val="es-ES_tradnl"/>
        </w:rPr>
      </w:pPr>
      <w:r w:rsidRPr="00600E5E">
        <w:rPr>
          <w:b/>
          <w:bCs/>
          <w:sz w:val="28"/>
          <w:szCs w:val="28"/>
          <w:lang w:val="es-ES_tradnl"/>
        </w:rPr>
        <w:t>EVALUACIÓN DE LA EFECTIVIDAD DE FORMATOS DE VIDEO EN REDES SOCIALES DE BANCO ATLÁNTIDA PARA CLIENTES CON TARJETA DE CRÉDITO</w:t>
      </w:r>
      <w:r w:rsidR="00CC2ABC">
        <w:rPr>
          <w:b/>
          <w:bCs/>
          <w:sz w:val="28"/>
          <w:szCs w:val="28"/>
          <w:lang w:val="es-ES_tradnl"/>
        </w:rPr>
        <w:t xml:space="preserve"> </w:t>
      </w:r>
      <w:r w:rsidR="00BC720C">
        <w:rPr>
          <w:b/>
          <w:bCs/>
          <w:sz w:val="28"/>
          <w:szCs w:val="28"/>
          <w:lang w:val="es-ES_tradnl"/>
        </w:rPr>
        <w:t>EN TEGUCIGALPA</w:t>
      </w:r>
      <w:r w:rsidRPr="00600E5E">
        <w:rPr>
          <w:b/>
          <w:bCs/>
          <w:sz w:val="28"/>
          <w:szCs w:val="28"/>
          <w:lang w:val="es-ES_tradnl"/>
        </w:rPr>
        <w:t xml:space="preserve"> EN EL 2023.</w:t>
      </w:r>
    </w:p>
    <w:p w14:paraId="06DDD257" w14:textId="77777777" w:rsidR="00F57AB9" w:rsidRPr="00600E5E" w:rsidRDefault="00F57AB9" w:rsidP="00F57AB9">
      <w:pPr>
        <w:spacing w:before="8" w:after="160" w:line="259" w:lineRule="auto"/>
        <w:jc w:val="center"/>
        <w:rPr>
          <w:color w:val="000000"/>
          <w:sz w:val="18"/>
          <w:szCs w:val="20"/>
          <w:lang w:val="es-ES_tradnl" w:eastAsia="en-US"/>
        </w:rPr>
      </w:pPr>
    </w:p>
    <w:p w14:paraId="06DAF5DA" w14:textId="77777777" w:rsidR="00F57AB9" w:rsidRPr="00A216F7" w:rsidRDefault="00F57AB9" w:rsidP="00F57AB9">
      <w:pPr>
        <w:spacing w:after="160" w:line="259" w:lineRule="auto"/>
        <w:jc w:val="center"/>
        <w:rPr>
          <w:b/>
          <w:sz w:val="32"/>
          <w:szCs w:val="32"/>
          <w:lang w:val="es-ES" w:eastAsia="en-US"/>
        </w:rPr>
      </w:pPr>
      <w:r w:rsidRPr="00A216F7">
        <w:rPr>
          <w:b/>
          <w:sz w:val="32"/>
          <w:szCs w:val="32"/>
          <w:lang w:val="es-ES" w:eastAsia="en-US"/>
        </w:rPr>
        <w:t>SUSTENTADO POR:</w:t>
      </w:r>
    </w:p>
    <w:p w14:paraId="1916600C" w14:textId="0F5EDCBF" w:rsidR="00F57AB9" w:rsidRPr="00AB422D" w:rsidRDefault="00F57AB9" w:rsidP="00F57AB9">
      <w:pPr>
        <w:spacing w:after="160" w:line="259" w:lineRule="auto"/>
        <w:ind w:left="557" w:right="393"/>
        <w:jc w:val="center"/>
        <w:rPr>
          <w:b/>
          <w:sz w:val="32"/>
          <w:szCs w:val="32"/>
          <w:lang w:val="es-ES" w:eastAsia="en-US"/>
        </w:rPr>
      </w:pPr>
      <w:r w:rsidRPr="00AB422D">
        <w:rPr>
          <w:b/>
          <w:sz w:val="32"/>
          <w:szCs w:val="32"/>
          <w:lang w:val="es-ES" w:eastAsia="en-US"/>
        </w:rPr>
        <w:t xml:space="preserve">ARNOLD JAVIER ADRIANO </w:t>
      </w:r>
      <w:r w:rsidR="00F04584">
        <w:rPr>
          <w:b/>
          <w:sz w:val="32"/>
          <w:szCs w:val="32"/>
          <w:lang w:val="es-ES" w:eastAsia="en-US"/>
        </w:rPr>
        <w:t>BONILLA</w:t>
      </w:r>
    </w:p>
    <w:p w14:paraId="0A6F7A83" w14:textId="51F91429" w:rsidR="00F57AB9" w:rsidRPr="00A216F7" w:rsidRDefault="00F57AB9" w:rsidP="00F57AB9">
      <w:pPr>
        <w:spacing w:after="160" w:line="259" w:lineRule="auto"/>
        <w:ind w:left="557" w:right="393"/>
        <w:jc w:val="center"/>
        <w:rPr>
          <w:b/>
          <w:sz w:val="32"/>
          <w:szCs w:val="32"/>
          <w:lang w:val="es-ES" w:eastAsia="en-US"/>
        </w:rPr>
      </w:pPr>
      <w:r w:rsidRPr="00AB422D">
        <w:rPr>
          <w:b/>
          <w:sz w:val="32"/>
          <w:szCs w:val="32"/>
          <w:lang w:val="es-ES" w:eastAsia="en-US"/>
        </w:rPr>
        <w:t>NICK FERNANDO PLATA</w:t>
      </w:r>
      <w:r w:rsidR="00BC2325">
        <w:rPr>
          <w:b/>
          <w:sz w:val="32"/>
          <w:szCs w:val="32"/>
          <w:lang w:val="es-ES" w:eastAsia="en-US"/>
        </w:rPr>
        <w:t xml:space="preserve"> ESPINOZA</w:t>
      </w:r>
    </w:p>
    <w:p w14:paraId="71BBB85F" w14:textId="77777777" w:rsidR="00F57AB9" w:rsidRPr="00A216F7" w:rsidRDefault="00F57AB9" w:rsidP="00F57AB9">
      <w:pPr>
        <w:spacing w:after="160" w:line="259" w:lineRule="auto"/>
        <w:rPr>
          <w:b/>
          <w:sz w:val="32"/>
          <w:szCs w:val="32"/>
          <w:lang w:val="es-ES" w:eastAsia="en-US"/>
        </w:rPr>
      </w:pPr>
    </w:p>
    <w:p w14:paraId="28BAD30B" w14:textId="6BCCBDF1" w:rsidR="00F57AB9" w:rsidRPr="006C7F76" w:rsidRDefault="00F57AB9" w:rsidP="006C7F76">
      <w:pPr>
        <w:spacing w:after="160" w:line="259" w:lineRule="auto"/>
        <w:jc w:val="center"/>
        <w:rPr>
          <w:b/>
          <w:sz w:val="32"/>
          <w:szCs w:val="32"/>
          <w:lang w:val="es-ES" w:eastAsia="en-US"/>
        </w:rPr>
      </w:pPr>
      <w:r w:rsidRPr="00A216F7">
        <w:rPr>
          <w:b/>
          <w:sz w:val="32"/>
          <w:szCs w:val="32"/>
          <w:lang w:val="es-ES" w:eastAsia="en-US"/>
        </w:rPr>
        <w:t>PREVIA INVESTIDURA AL TÍTULO DE</w:t>
      </w:r>
    </w:p>
    <w:p w14:paraId="223F05A5" w14:textId="77777777" w:rsidR="00F57AB9" w:rsidRPr="00A216F7" w:rsidRDefault="00F57AB9" w:rsidP="00F57AB9">
      <w:pPr>
        <w:spacing w:after="160" w:line="259" w:lineRule="auto"/>
        <w:ind w:left="557" w:right="388"/>
        <w:jc w:val="center"/>
        <w:rPr>
          <w:b/>
          <w:sz w:val="32"/>
          <w:szCs w:val="32"/>
          <w:lang w:val="es-ES" w:eastAsia="en-US"/>
        </w:rPr>
      </w:pPr>
      <w:r w:rsidRPr="00A216F7">
        <w:rPr>
          <w:b/>
          <w:sz w:val="32"/>
          <w:szCs w:val="32"/>
          <w:lang w:val="es-ES" w:eastAsia="en-US"/>
        </w:rPr>
        <w:t xml:space="preserve">MÁSTER EN </w:t>
      </w:r>
    </w:p>
    <w:p w14:paraId="66C84AB4" w14:textId="77777777" w:rsidR="00F57AB9" w:rsidRPr="00A216F7" w:rsidRDefault="00F57AB9" w:rsidP="00600E5E">
      <w:pPr>
        <w:spacing w:after="160" w:line="259" w:lineRule="auto"/>
        <w:ind w:right="388"/>
        <w:jc w:val="center"/>
        <w:rPr>
          <w:b/>
          <w:sz w:val="32"/>
          <w:szCs w:val="32"/>
          <w:lang w:val="es-ES" w:eastAsia="en-US"/>
        </w:rPr>
      </w:pPr>
      <w:r w:rsidRPr="00AB422D">
        <w:rPr>
          <w:b/>
          <w:sz w:val="32"/>
          <w:szCs w:val="32"/>
          <w:lang w:val="es-ES" w:eastAsia="en-US"/>
        </w:rPr>
        <w:t>GESTIÓN DEL MARKETING ESTRATÉGICO Y DIGITAL</w:t>
      </w:r>
    </w:p>
    <w:p w14:paraId="2CE6CB56" w14:textId="77777777" w:rsidR="00F57AB9" w:rsidRPr="00A216F7" w:rsidRDefault="00F57AB9" w:rsidP="00F57AB9">
      <w:pPr>
        <w:spacing w:before="7" w:after="160" w:line="259" w:lineRule="auto"/>
        <w:rPr>
          <w:sz w:val="30"/>
          <w:szCs w:val="30"/>
          <w:lang w:val="es-ES" w:eastAsia="en-US"/>
        </w:rPr>
      </w:pPr>
    </w:p>
    <w:p w14:paraId="3CA3E717" w14:textId="7899277D" w:rsidR="00F57AB9" w:rsidRDefault="00F57AB9" w:rsidP="00F57AB9">
      <w:pPr>
        <w:spacing w:after="160" w:line="259" w:lineRule="auto"/>
        <w:jc w:val="center"/>
        <w:rPr>
          <w:b/>
          <w:sz w:val="32"/>
          <w:szCs w:val="32"/>
          <w:lang w:val="es-ES" w:eastAsia="en-US"/>
        </w:rPr>
      </w:pPr>
      <w:r w:rsidRPr="00A216F7">
        <w:rPr>
          <w:b/>
          <w:sz w:val="32"/>
          <w:szCs w:val="32"/>
          <w:lang w:val="es-ES" w:eastAsia="en-US"/>
        </w:rPr>
        <w:t xml:space="preserve">TEGUCIGALPA, FRANCISCO MORAZÁN, HONDURAS, C.A. </w:t>
      </w:r>
    </w:p>
    <w:p w14:paraId="0535F545" w14:textId="77777777" w:rsidR="00F57AB9" w:rsidRDefault="00F57AB9" w:rsidP="00F57AB9">
      <w:pPr>
        <w:spacing w:after="160" w:line="259" w:lineRule="auto"/>
        <w:jc w:val="center"/>
        <w:rPr>
          <w:b/>
          <w:sz w:val="32"/>
          <w:szCs w:val="32"/>
          <w:lang w:val="es-ES" w:eastAsia="en-US"/>
        </w:rPr>
      </w:pPr>
    </w:p>
    <w:p w14:paraId="49C6C7F9" w14:textId="77777777" w:rsidR="00600E5E" w:rsidRDefault="00600E5E" w:rsidP="00F57AB9">
      <w:pPr>
        <w:spacing w:after="160" w:line="259" w:lineRule="auto"/>
        <w:jc w:val="center"/>
        <w:rPr>
          <w:b/>
          <w:sz w:val="32"/>
          <w:szCs w:val="32"/>
          <w:lang w:val="es-ES" w:eastAsia="en-US"/>
        </w:rPr>
      </w:pPr>
    </w:p>
    <w:p w14:paraId="62836027" w14:textId="77777777" w:rsidR="00600E5E" w:rsidRDefault="00600E5E" w:rsidP="00F57AB9">
      <w:pPr>
        <w:spacing w:after="160" w:line="259" w:lineRule="auto"/>
        <w:jc w:val="center"/>
        <w:rPr>
          <w:b/>
          <w:sz w:val="32"/>
          <w:szCs w:val="32"/>
          <w:lang w:val="es-ES" w:eastAsia="en-US"/>
        </w:rPr>
      </w:pPr>
    </w:p>
    <w:p w14:paraId="30976DE3" w14:textId="77777777" w:rsidR="00600E5E" w:rsidRDefault="00600E5E" w:rsidP="00F57AB9">
      <w:pPr>
        <w:spacing w:after="160" w:line="259" w:lineRule="auto"/>
        <w:jc w:val="center"/>
        <w:rPr>
          <w:b/>
          <w:sz w:val="32"/>
          <w:szCs w:val="32"/>
          <w:lang w:val="es-ES" w:eastAsia="en-US"/>
        </w:rPr>
      </w:pPr>
    </w:p>
    <w:p w14:paraId="52A731CF" w14:textId="662E3C2E" w:rsidR="006C7F76" w:rsidRDefault="000A09A9" w:rsidP="00F57AB9">
      <w:pPr>
        <w:spacing w:after="160" w:line="259" w:lineRule="auto"/>
        <w:jc w:val="center"/>
        <w:rPr>
          <w:b/>
          <w:sz w:val="32"/>
          <w:szCs w:val="32"/>
          <w:lang w:val="es-ES" w:eastAsia="en-US"/>
        </w:rPr>
      </w:pPr>
      <w:r>
        <w:rPr>
          <w:b/>
          <w:sz w:val="32"/>
          <w:szCs w:val="32"/>
          <w:lang w:val="es-ES" w:eastAsia="en-US"/>
        </w:rPr>
        <w:t>FEBRERO</w:t>
      </w:r>
      <w:r w:rsidR="006C7F76">
        <w:rPr>
          <w:b/>
          <w:sz w:val="32"/>
          <w:szCs w:val="32"/>
          <w:lang w:val="es-ES" w:eastAsia="en-US"/>
        </w:rPr>
        <w:t>, 202</w:t>
      </w:r>
      <w:r>
        <w:rPr>
          <w:b/>
          <w:sz w:val="32"/>
          <w:szCs w:val="32"/>
          <w:lang w:val="es-ES" w:eastAsia="en-US"/>
        </w:rPr>
        <w:t>4</w:t>
      </w:r>
    </w:p>
    <w:p w14:paraId="57DC0A82" w14:textId="77777777" w:rsidR="001305FB" w:rsidRPr="00F57AB9" w:rsidRDefault="001305FB" w:rsidP="00F57AB9">
      <w:pPr>
        <w:spacing w:after="160" w:line="259" w:lineRule="auto"/>
        <w:jc w:val="center"/>
        <w:rPr>
          <w:b/>
          <w:sz w:val="32"/>
          <w:szCs w:val="32"/>
          <w:lang w:val="es-ES" w:eastAsia="en-US"/>
        </w:rPr>
      </w:pPr>
    </w:p>
    <w:p w14:paraId="00777B83" w14:textId="77777777" w:rsidR="006C7F76" w:rsidRDefault="006C7F76" w:rsidP="006C7F76">
      <w:pPr>
        <w:jc w:val="center"/>
        <w:rPr>
          <w:b/>
          <w:sz w:val="32"/>
          <w:szCs w:val="32"/>
        </w:rPr>
      </w:pPr>
      <w:r>
        <w:rPr>
          <w:b/>
          <w:sz w:val="32"/>
          <w:szCs w:val="32"/>
        </w:rPr>
        <w:lastRenderedPageBreak/>
        <w:t>UNIVERSIDAD TECNOLÓGICA CENTROAMERICANA</w:t>
      </w:r>
    </w:p>
    <w:p w14:paraId="02CA136E" w14:textId="77777777" w:rsidR="006C7F76" w:rsidRDefault="006C7F76" w:rsidP="006C7F76">
      <w:pPr>
        <w:jc w:val="center"/>
        <w:rPr>
          <w:b/>
          <w:sz w:val="32"/>
          <w:szCs w:val="32"/>
        </w:rPr>
      </w:pPr>
    </w:p>
    <w:p w14:paraId="1D581757" w14:textId="77777777" w:rsidR="006C7F76" w:rsidRDefault="006C7F76" w:rsidP="006C7F76">
      <w:pPr>
        <w:jc w:val="center"/>
        <w:rPr>
          <w:b/>
          <w:sz w:val="32"/>
          <w:szCs w:val="32"/>
        </w:rPr>
      </w:pPr>
      <w:r>
        <w:rPr>
          <w:b/>
          <w:sz w:val="32"/>
          <w:szCs w:val="32"/>
        </w:rPr>
        <w:t>UNITEC</w:t>
      </w:r>
    </w:p>
    <w:p w14:paraId="5784224E" w14:textId="77777777" w:rsidR="006C7F76" w:rsidRDefault="006C7F76" w:rsidP="006C7F76">
      <w:pPr>
        <w:spacing w:before="19" w:line="595" w:lineRule="auto"/>
        <w:ind w:left="2074" w:right="1908"/>
        <w:jc w:val="center"/>
        <w:rPr>
          <w:b/>
          <w:sz w:val="32"/>
          <w:szCs w:val="32"/>
        </w:rPr>
      </w:pPr>
    </w:p>
    <w:p w14:paraId="0324F6A6" w14:textId="77777777" w:rsidR="006C7F76" w:rsidRDefault="006C7F76" w:rsidP="006C7F76">
      <w:pPr>
        <w:spacing w:before="19" w:line="595" w:lineRule="auto"/>
        <w:ind w:left="2074" w:right="1908"/>
        <w:jc w:val="center"/>
        <w:rPr>
          <w:sz w:val="32"/>
          <w:szCs w:val="32"/>
        </w:rPr>
      </w:pPr>
      <w:r>
        <w:rPr>
          <w:b/>
          <w:sz w:val="32"/>
          <w:szCs w:val="32"/>
        </w:rPr>
        <w:t>FACULTAD DE POSTGRADO AUTORIDADES UNIVERSITARIAS</w:t>
      </w:r>
    </w:p>
    <w:p w14:paraId="3C16F42E" w14:textId="77777777" w:rsidR="006C7F76" w:rsidRDefault="006C7F76" w:rsidP="006C7F76">
      <w:pPr>
        <w:rPr>
          <w:b/>
          <w:sz w:val="32"/>
          <w:szCs w:val="32"/>
        </w:rPr>
      </w:pPr>
    </w:p>
    <w:p w14:paraId="57A25331" w14:textId="5E7A6AB2" w:rsidR="006C7F76" w:rsidRDefault="006C7F76" w:rsidP="006C7F76">
      <w:pPr>
        <w:spacing w:before="187"/>
        <w:ind w:left="2073" w:right="1908"/>
        <w:jc w:val="center"/>
        <w:rPr>
          <w:sz w:val="32"/>
          <w:szCs w:val="32"/>
        </w:rPr>
      </w:pPr>
      <w:r>
        <w:rPr>
          <w:b/>
          <w:sz w:val="32"/>
          <w:szCs w:val="32"/>
        </w:rPr>
        <w:t>RECTORA</w:t>
      </w:r>
    </w:p>
    <w:p w14:paraId="095E5E6A" w14:textId="2FEA860B" w:rsidR="006C7F76" w:rsidRDefault="006C7F76" w:rsidP="006C7F76">
      <w:pPr>
        <w:spacing w:before="177"/>
        <w:ind w:left="557" w:right="393"/>
        <w:jc w:val="center"/>
        <w:rPr>
          <w:b/>
          <w:sz w:val="32"/>
          <w:szCs w:val="32"/>
        </w:rPr>
      </w:pPr>
      <w:r>
        <w:rPr>
          <w:b/>
          <w:sz w:val="32"/>
          <w:szCs w:val="32"/>
        </w:rPr>
        <w:t>ROSALPINA RODRÍGUEZ</w:t>
      </w:r>
    </w:p>
    <w:p w14:paraId="0458B34C" w14:textId="77777777" w:rsidR="006C7F76" w:rsidRDefault="006C7F76" w:rsidP="006C7F76">
      <w:pPr>
        <w:spacing w:before="7"/>
        <w:rPr>
          <w:b/>
          <w:sz w:val="47"/>
          <w:szCs w:val="47"/>
        </w:rPr>
      </w:pPr>
    </w:p>
    <w:p w14:paraId="59E31338" w14:textId="77777777" w:rsidR="006C7F76" w:rsidRDefault="006C7F76" w:rsidP="006C7F76">
      <w:pPr>
        <w:spacing w:before="177" w:line="360" w:lineRule="auto"/>
        <w:ind w:left="557" w:right="393"/>
        <w:jc w:val="center"/>
        <w:rPr>
          <w:b/>
          <w:sz w:val="32"/>
          <w:szCs w:val="32"/>
        </w:rPr>
      </w:pPr>
      <w:r>
        <w:rPr>
          <w:b/>
          <w:sz w:val="32"/>
          <w:szCs w:val="32"/>
        </w:rPr>
        <w:t>VICERRECTOR ACADÉMICO NACIONAL</w:t>
      </w:r>
    </w:p>
    <w:p w14:paraId="7765366A" w14:textId="77777777" w:rsidR="006C7F76" w:rsidRDefault="006C7F76" w:rsidP="006C7F76">
      <w:pPr>
        <w:spacing w:line="360" w:lineRule="auto"/>
        <w:jc w:val="center"/>
        <w:rPr>
          <w:b/>
          <w:sz w:val="32"/>
          <w:szCs w:val="32"/>
        </w:rPr>
      </w:pPr>
      <w:r>
        <w:rPr>
          <w:b/>
          <w:sz w:val="32"/>
          <w:szCs w:val="32"/>
        </w:rPr>
        <w:t>JAVIER ABRAHAM SALGADO LEZAMA</w:t>
      </w:r>
    </w:p>
    <w:p w14:paraId="00E57001" w14:textId="77777777" w:rsidR="006C7F76" w:rsidRDefault="006C7F76" w:rsidP="006C7F76">
      <w:pPr>
        <w:rPr>
          <w:b/>
          <w:sz w:val="32"/>
          <w:szCs w:val="32"/>
        </w:rPr>
      </w:pPr>
    </w:p>
    <w:p w14:paraId="4C9EF478" w14:textId="77777777" w:rsidR="006A4302" w:rsidRDefault="006A4302" w:rsidP="006C7F76">
      <w:pPr>
        <w:rPr>
          <w:b/>
          <w:sz w:val="32"/>
          <w:szCs w:val="32"/>
        </w:rPr>
      </w:pPr>
    </w:p>
    <w:p w14:paraId="17A9CB75" w14:textId="5B0B9C0B" w:rsidR="006A4302" w:rsidRPr="00223B5D" w:rsidRDefault="006A4302" w:rsidP="006A4302">
      <w:pPr>
        <w:jc w:val="center"/>
        <w:rPr>
          <w:b/>
          <w:sz w:val="32"/>
          <w:szCs w:val="32"/>
        </w:rPr>
      </w:pPr>
      <w:r w:rsidRPr="00223B5D">
        <w:rPr>
          <w:b/>
          <w:sz w:val="32"/>
          <w:szCs w:val="32"/>
        </w:rPr>
        <w:t>SECRETARIO GENERAL</w:t>
      </w:r>
    </w:p>
    <w:p w14:paraId="5A949C72" w14:textId="77777777" w:rsidR="006A4302" w:rsidRPr="00223B5D" w:rsidRDefault="006A4302" w:rsidP="006A4302">
      <w:pPr>
        <w:rPr>
          <w:b/>
          <w:sz w:val="32"/>
          <w:szCs w:val="32"/>
        </w:rPr>
      </w:pPr>
    </w:p>
    <w:p w14:paraId="07A8CD06" w14:textId="4D37F59A" w:rsidR="006A4302" w:rsidRPr="00223B5D" w:rsidRDefault="006A4302" w:rsidP="006A4302">
      <w:pPr>
        <w:jc w:val="center"/>
        <w:rPr>
          <w:b/>
          <w:sz w:val="32"/>
          <w:szCs w:val="32"/>
        </w:rPr>
      </w:pPr>
      <w:r w:rsidRPr="00223B5D">
        <w:rPr>
          <w:b/>
          <w:sz w:val="32"/>
          <w:szCs w:val="32"/>
        </w:rPr>
        <w:t>ROGER MARTÍNEZ MIRALDA</w:t>
      </w:r>
    </w:p>
    <w:p w14:paraId="0080BC29" w14:textId="77777777" w:rsidR="006C7F76" w:rsidRDefault="006C7F76" w:rsidP="006C7F76">
      <w:pPr>
        <w:rPr>
          <w:b/>
          <w:sz w:val="32"/>
          <w:szCs w:val="32"/>
        </w:rPr>
      </w:pPr>
    </w:p>
    <w:p w14:paraId="65BF1D7A" w14:textId="77777777" w:rsidR="006C7F76" w:rsidRDefault="006C7F76" w:rsidP="006C7F76">
      <w:pPr>
        <w:spacing w:before="8"/>
        <w:rPr>
          <w:b/>
          <w:sz w:val="26"/>
          <w:szCs w:val="26"/>
        </w:rPr>
      </w:pPr>
    </w:p>
    <w:p w14:paraId="6FDAAE15" w14:textId="77777777" w:rsidR="006C7F76" w:rsidRDefault="006C7F76" w:rsidP="006C7F76">
      <w:pPr>
        <w:spacing w:line="355" w:lineRule="auto"/>
        <w:ind w:right="48" w:hanging="3"/>
        <w:jc w:val="center"/>
        <w:rPr>
          <w:b/>
          <w:sz w:val="32"/>
          <w:szCs w:val="32"/>
        </w:rPr>
      </w:pPr>
      <w:bookmarkStart w:id="0" w:name="_2et92p0" w:colFirst="0" w:colLast="0"/>
      <w:bookmarkEnd w:id="0"/>
      <w:r>
        <w:rPr>
          <w:b/>
          <w:sz w:val="32"/>
          <w:szCs w:val="32"/>
        </w:rPr>
        <w:t>DIRECTORA NACIONAL DE POSTGRADO</w:t>
      </w:r>
    </w:p>
    <w:p w14:paraId="33553BFD" w14:textId="77777777" w:rsidR="006C7F76" w:rsidRDefault="006C7F76" w:rsidP="006C7F76">
      <w:pPr>
        <w:spacing w:line="355" w:lineRule="auto"/>
        <w:ind w:right="48" w:hanging="3"/>
        <w:jc w:val="center"/>
        <w:rPr>
          <w:b/>
          <w:sz w:val="32"/>
          <w:szCs w:val="32"/>
        </w:rPr>
      </w:pPr>
      <w:r>
        <w:rPr>
          <w:b/>
          <w:sz w:val="32"/>
          <w:szCs w:val="32"/>
        </w:rPr>
        <w:t>ANA DEL CARMEN RETALLY VARGAS</w:t>
      </w:r>
    </w:p>
    <w:p w14:paraId="22DB4858" w14:textId="77777777" w:rsidR="006C7F76" w:rsidRDefault="006C7F76" w:rsidP="008045EB">
      <w:pPr>
        <w:pStyle w:val="NormalWeb"/>
        <w:rPr>
          <w:rFonts w:ascii="TimesNewRomanPS" w:hAnsi="TimesNewRomanPS"/>
          <w:b/>
          <w:bCs/>
          <w:sz w:val="32"/>
          <w:szCs w:val="32"/>
        </w:rPr>
      </w:pPr>
    </w:p>
    <w:p w14:paraId="4971C4D9" w14:textId="77777777" w:rsidR="006C7F76" w:rsidRDefault="006C7F76" w:rsidP="008045EB">
      <w:pPr>
        <w:pStyle w:val="NormalWeb"/>
        <w:rPr>
          <w:rFonts w:ascii="TimesNewRomanPS" w:hAnsi="TimesNewRomanPS"/>
          <w:b/>
          <w:bCs/>
          <w:sz w:val="32"/>
          <w:szCs w:val="32"/>
        </w:rPr>
      </w:pPr>
    </w:p>
    <w:p w14:paraId="1954F0E7" w14:textId="77777777" w:rsidR="006C7F76" w:rsidRDefault="006C7F76" w:rsidP="008045EB">
      <w:pPr>
        <w:pStyle w:val="NormalWeb"/>
        <w:rPr>
          <w:rFonts w:ascii="TimesNewRomanPS" w:hAnsi="TimesNewRomanPS"/>
          <w:b/>
          <w:bCs/>
          <w:sz w:val="32"/>
          <w:szCs w:val="32"/>
        </w:rPr>
      </w:pPr>
    </w:p>
    <w:p w14:paraId="2B98590E" w14:textId="77777777" w:rsidR="006C7F76" w:rsidRDefault="006C7F76" w:rsidP="006C7F76">
      <w:pPr>
        <w:jc w:val="center"/>
        <w:rPr>
          <w:b/>
          <w:sz w:val="32"/>
        </w:rPr>
      </w:pPr>
      <w:r>
        <w:rPr>
          <w:b/>
          <w:sz w:val="32"/>
        </w:rPr>
        <w:lastRenderedPageBreak/>
        <w:t>TÍTULO DE LA INVESTIGACIÓN</w:t>
      </w:r>
    </w:p>
    <w:p w14:paraId="48CFD2D7" w14:textId="77777777" w:rsidR="006C7F76" w:rsidRPr="00E938D1" w:rsidRDefault="006C7F76" w:rsidP="006C7F76">
      <w:pPr>
        <w:jc w:val="center"/>
        <w:rPr>
          <w:b/>
          <w:sz w:val="32"/>
        </w:rPr>
      </w:pPr>
    </w:p>
    <w:p w14:paraId="5BD14848" w14:textId="6D4F5F27" w:rsidR="006C7F76" w:rsidRDefault="006C7F76" w:rsidP="006C7F76">
      <w:pPr>
        <w:jc w:val="center"/>
        <w:rPr>
          <w:b/>
          <w:sz w:val="32"/>
          <w:szCs w:val="32"/>
        </w:rPr>
      </w:pPr>
      <w:r w:rsidRPr="006C7F76">
        <w:rPr>
          <w:b/>
          <w:sz w:val="32"/>
          <w:szCs w:val="32"/>
        </w:rPr>
        <w:t>EVALUACIÓN DE LA EFECTIVIDAD DE FORMATOS DE VIDEO EN REDES SOCIALES DE BANCO ATLÁNTIDA PARA CLIENTES CON TARJETA DE CRÉDITO</w:t>
      </w:r>
      <w:r w:rsidR="00A00007">
        <w:rPr>
          <w:b/>
          <w:sz w:val="32"/>
          <w:szCs w:val="32"/>
        </w:rPr>
        <w:t xml:space="preserve"> </w:t>
      </w:r>
      <w:r w:rsidR="000A09A9">
        <w:rPr>
          <w:b/>
          <w:sz w:val="32"/>
          <w:szCs w:val="32"/>
        </w:rPr>
        <w:t>EN</w:t>
      </w:r>
      <w:r w:rsidR="00A2227D">
        <w:rPr>
          <w:b/>
          <w:sz w:val="32"/>
          <w:szCs w:val="32"/>
        </w:rPr>
        <w:t xml:space="preserve"> TEGUCIGALPA</w:t>
      </w:r>
      <w:r w:rsidRPr="006C7F76">
        <w:rPr>
          <w:b/>
          <w:sz w:val="32"/>
          <w:szCs w:val="32"/>
        </w:rPr>
        <w:t xml:space="preserve"> EN EL 2023.</w:t>
      </w:r>
    </w:p>
    <w:p w14:paraId="67630DAB" w14:textId="77777777" w:rsidR="006C7F76" w:rsidRDefault="006C7F76" w:rsidP="006C7F76">
      <w:pPr>
        <w:jc w:val="center"/>
        <w:rPr>
          <w:b/>
          <w:sz w:val="32"/>
          <w:szCs w:val="32"/>
        </w:rPr>
      </w:pPr>
    </w:p>
    <w:p w14:paraId="2FC4AA6D" w14:textId="77777777" w:rsidR="006C7F76" w:rsidRPr="006C7F76" w:rsidRDefault="006C7F76" w:rsidP="006C7F76">
      <w:pPr>
        <w:jc w:val="center"/>
        <w:rPr>
          <w:b/>
          <w:sz w:val="32"/>
          <w:lang w:val="es-ES_tradnl"/>
        </w:rPr>
      </w:pPr>
    </w:p>
    <w:p w14:paraId="06CECDA6" w14:textId="77777777" w:rsidR="006C7F76" w:rsidRDefault="006C7F76" w:rsidP="006C7F76">
      <w:pPr>
        <w:jc w:val="center"/>
        <w:rPr>
          <w:b/>
          <w:sz w:val="32"/>
        </w:rPr>
      </w:pPr>
      <w:r w:rsidRPr="00E938D1">
        <w:rPr>
          <w:b/>
          <w:sz w:val="32"/>
        </w:rPr>
        <w:t>TRABAJO PRESENTADO EN CUMPLIMIENTO DE LOS REQUISITOS EXIGIDOS PARA OPTAR AL TÍTULO DE</w:t>
      </w:r>
    </w:p>
    <w:p w14:paraId="46B40477" w14:textId="77777777" w:rsidR="006C7F76" w:rsidRPr="00E938D1" w:rsidRDefault="006C7F76" w:rsidP="006C7F76">
      <w:pPr>
        <w:jc w:val="center"/>
        <w:rPr>
          <w:b/>
          <w:sz w:val="32"/>
        </w:rPr>
      </w:pPr>
    </w:p>
    <w:p w14:paraId="031C14B0" w14:textId="77777777" w:rsidR="006C7F76" w:rsidRDefault="006C7F76" w:rsidP="006C7F76">
      <w:pPr>
        <w:jc w:val="center"/>
        <w:rPr>
          <w:b/>
          <w:sz w:val="32"/>
        </w:rPr>
      </w:pPr>
      <w:r>
        <w:rPr>
          <w:b/>
          <w:sz w:val="32"/>
        </w:rPr>
        <w:t xml:space="preserve">MAESTRÍA EN GESTIÓN DEL MARKETING ESTRATÉGICO Y DIGITAL </w:t>
      </w:r>
    </w:p>
    <w:p w14:paraId="3C4ED4AB" w14:textId="77777777" w:rsidR="00EC2EC3" w:rsidRDefault="00EC2EC3" w:rsidP="006C7F76">
      <w:pPr>
        <w:jc w:val="center"/>
        <w:rPr>
          <w:b/>
          <w:sz w:val="32"/>
        </w:rPr>
      </w:pPr>
    </w:p>
    <w:p w14:paraId="6752540A" w14:textId="77777777" w:rsidR="006C7F76" w:rsidRPr="00E938D1" w:rsidRDefault="006C7F76" w:rsidP="006C7F76">
      <w:pPr>
        <w:jc w:val="center"/>
        <w:rPr>
          <w:b/>
          <w:sz w:val="32"/>
        </w:rPr>
      </w:pPr>
    </w:p>
    <w:p w14:paraId="5C6EF500" w14:textId="3BDD2C1B" w:rsidR="006C7F76" w:rsidRPr="00E938D1" w:rsidRDefault="006C7F76" w:rsidP="006C7F76">
      <w:pPr>
        <w:jc w:val="center"/>
        <w:rPr>
          <w:b/>
          <w:sz w:val="32"/>
        </w:rPr>
      </w:pPr>
      <w:r w:rsidRPr="00E938D1">
        <w:rPr>
          <w:b/>
          <w:sz w:val="32"/>
        </w:rPr>
        <w:t>ASESOR METODOLÓGICO</w:t>
      </w:r>
      <w:r>
        <w:rPr>
          <w:b/>
          <w:sz w:val="32"/>
        </w:rPr>
        <w:t xml:space="preserve"> Y TEMÁTICO</w:t>
      </w:r>
    </w:p>
    <w:p w14:paraId="27B9EB06" w14:textId="6DA6D916" w:rsidR="006C7F76" w:rsidRPr="00E938D1" w:rsidRDefault="006C7F76" w:rsidP="006C7F76">
      <w:pPr>
        <w:jc w:val="center"/>
        <w:rPr>
          <w:b/>
          <w:sz w:val="32"/>
        </w:rPr>
      </w:pPr>
      <w:r>
        <w:rPr>
          <w:b/>
          <w:sz w:val="32"/>
        </w:rPr>
        <w:t>ADRIANA GEORGINA HERNÁNDEZ</w:t>
      </w:r>
    </w:p>
    <w:p w14:paraId="227A1FD8" w14:textId="77777777" w:rsidR="006C7F76" w:rsidRDefault="006C7F76" w:rsidP="006C7F76">
      <w:pPr>
        <w:rPr>
          <w:b/>
          <w:sz w:val="32"/>
        </w:rPr>
      </w:pPr>
    </w:p>
    <w:p w14:paraId="53A1FB4D" w14:textId="77777777" w:rsidR="00EC2EC3" w:rsidRPr="00E938D1" w:rsidRDefault="00EC2EC3" w:rsidP="006C7F76">
      <w:pPr>
        <w:rPr>
          <w:b/>
          <w:sz w:val="32"/>
        </w:rPr>
      </w:pPr>
    </w:p>
    <w:p w14:paraId="5C3230ED" w14:textId="77777777" w:rsidR="006C7F76" w:rsidRPr="00E938D1" w:rsidRDefault="006C7F76" w:rsidP="006C7F76">
      <w:pPr>
        <w:jc w:val="center"/>
        <w:rPr>
          <w:b/>
          <w:sz w:val="32"/>
        </w:rPr>
      </w:pPr>
    </w:p>
    <w:p w14:paraId="0C8BE5D8" w14:textId="77777777" w:rsidR="006C7F76" w:rsidRPr="00E938D1" w:rsidRDefault="006C7F76" w:rsidP="006C7F76">
      <w:pPr>
        <w:jc w:val="center"/>
        <w:rPr>
          <w:b/>
          <w:sz w:val="32"/>
        </w:rPr>
      </w:pPr>
      <w:r w:rsidRPr="00E938D1">
        <w:rPr>
          <w:b/>
          <w:sz w:val="32"/>
        </w:rPr>
        <w:t>MIEMBROS DE LA TERNA:</w:t>
      </w:r>
    </w:p>
    <w:p w14:paraId="0B7BC45E" w14:textId="77777777" w:rsidR="000A09A9" w:rsidRDefault="000A09A9" w:rsidP="006C7F76">
      <w:pPr>
        <w:jc w:val="center"/>
        <w:rPr>
          <w:b/>
          <w:sz w:val="32"/>
        </w:rPr>
      </w:pPr>
      <w:r>
        <w:rPr>
          <w:b/>
          <w:sz w:val="32"/>
        </w:rPr>
        <w:t>RAMÓN ZÚÑIGA</w:t>
      </w:r>
    </w:p>
    <w:p w14:paraId="737D5022" w14:textId="77777777" w:rsidR="000A09A9" w:rsidRDefault="000A09A9" w:rsidP="006C7F76">
      <w:pPr>
        <w:jc w:val="center"/>
        <w:rPr>
          <w:b/>
          <w:sz w:val="32"/>
        </w:rPr>
      </w:pPr>
      <w:r>
        <w:rPr>
          <w:b/>
          <w:sz w:val="32"/>
        </w:rPr>
        <w:t>YANIVIS IZAGUIRRE</w:t>
      </w:r>
    </w:p>
    <w:p w14:paraId="566A3AD1" w14:textId="48E5B9BC" w:rsidR="000A09A9" w:rsidRPr="00552265" w:rsidRDefault="000A09A9" w:rsidP="000A09A9">
      <w:pPr>
        <w:jc w:val="center"/>
        <w:rPr>
          <w:b/>
          <w:sz w:val="32"/>
        </w:rPr>
      </w:pPr>
      <w:r>
        <w:rPr>
          <w:b/>
          <w:sz w:val="32"/>
        </w:rPr>
        <w:t>OSCAR MOLINA</w:t>
      </w:r>
    </w:p>
    <w:p w14:paraId="6DFD389A" w14:textId="262444B7" w:rsidR="006C7F76" w:rsidRPr="00552265" w:rsidRDefault="006C7F76" w:rsidP="006C7F76">
      <w:pPr>
        <w:jc w:val="center"/>
        <w:rPr>
          <w:b/>
          <w:sz w:val="32"/>
        </w:rPr>
      </w:pPr>
    </w:p>
    <w:p w14:paraId="11BABFD9" w14:textId="77777777" w:rsidR="006C7F76" w:rsidRDefault="006C7F76" w:rsidP="006C7F76">
      <w:pPr>
        <w:jc w:val="center"/>
        <w:rPr>
          <w:b/>
          <w:sz w:val="32"/>
        </w:rPr>
      </w:pPr>
    </w:p>
    <w:p w14:paraId="7EE2FB90" w14:textId="77777777" w:rsidR="006C7F76" w:rsidRDefault="006C7F76" w:rsidP="006C7F76">
      <w:pPr>
        <w:jc w:val="center"/>
        <w:rPr>
          <w:b/>
          <w:sz w:val="32"/>
        </w:rPr>
      </w:pPr>
    </w:p>
    <w:p w14:paraId="109057BE" w14:textId="77777777" w:rsidR="006C7F76" w:rsidRDefault="006C7F76" w:rsidP="006C7F76">
      <w:pPr>
        <w:jc w:val="center"/>
        <w:rPr>
          <w:b/>
          <w:sz w:val="32"/>
        </w:rPr>
      </w:pPr>
    </w:p>
    <w:p w14:paraId="0F93F208" w14:textId="77777777" w:rsidR="006C7F76" w:rsidRDefault="006C7F76" w:rsidP="006C7F76">
      <w:pPr>
        <w:jc w:val="center"/>
        <w:rPr>
          <w:b/>
          <w:sz w:val="32"/>
        </w:rPr>
      </w:pPr>
    </w:p>
    <w:p w14:paraId="004A865C" w14:textId="77777777" w:rsidR="006C7F76" w:rsidRDefault="006C7F76" w:rsidP="006C7F76">
      <w:pPr>
        <w:jc w:val="center"/>
        <w:rPr>
          <w:b/>
          <w:sz w:val="32"/>
        </w:rPr>
      </w:pPr>
    </w:p>
    <w:p w14:paraId="18C4CC78" w14:textId="77777777" w:rsidR="006C7F76" w:rsidRDefault="006C7F76" w:rsidP="006C7F76">
      <w:pPr>
        <w:jc w:val="center"/>
        <w:rPr>
          <w:b/>
          <w:sz w:val="32"/>
        </w:rPr>
      </w:pPr>
    </w:p>
    <w:p w14:paraId="74242526" w14:textId="77777777" w:rsidR="006C7F76" w:rsidRDefault="006C7F76" w:rsidP="006C7F76">
      <w:pPr>
        <w:jc w:val="center"/>
        <w:rPr>
          <w:b/>
          <w:sz w:val="32"/>
        </w:rPr>
      </w:pPr>
    </w:p>
    <w:p w14:paraId="2FA88FE9" w14:textId="77777777" w:rsidR="006C7F76" w:rsidRDefault="006C7F76" w:rsidP="006C7F76">
      <w:pPr>
        <w:jc w:val="center"/>
        <w:rPr>
          <w:b/>
          <w:sz w:val="32"/>
        </w:rPr>
      </w:pPr>
    </w:p>
    <w:p w14:paraId="208B4113" w14:textId="77777777" w:rsidR="006C7F76" w:rsidRDefault="006C7F76" w:rsidP="006C7F76">
      <w:pPr>
        <w:jc w:val="center"/>
        <w:rPr>
          <w:b/>
          <w:sz w:val="32"/>
        </w:rPr>
      </w:pPr>
    </w:p>
    <w:p w14:paraId="1C7721E9" w14:textId="77777777" w:rsidR="006C7F76" w:rsidRDefault="006C7F76" w:rsidP="006C7F76">
      <w:pPr>
        <w:jc w:val="center"/>
        <w:rPr>
          <w:b/>
          <w:sz w:val="32"/>
        </w:rPr>
      </w:pPr>
    </w:p>
    <w:p w14:paraId="79198189" w14:textId="77777777" w:rsidR="006C7F76" w:rsidRDefault="006C7F76" w:rsidP="006C7F76">
      <w:pPr>
        <w:jc w:val="center"/>
        <w:rPr>
          <w:b/>
          <w:sz w:val="32"/>
        </w:rPr>
      </w:pPr>
    </w:p>
    <w:p w14:paraId="14DC222D" w14:textId="77777777" w:rsidR="006C7F76" w:rsidRDefault="006C7F76" w:rsidP="006C7F76">
      <w:pPr>
        <w:jc w:val="center"/>
        <w:rPr>
          <w:b/>
          <w:sz w:val="32"/>
        </w:rPr>
      </w:pPr>
    </w:p>
    <w:p w14:paraId="3BEC6B59" w14:textId="77777777" w:rsidR="006C7F76" w:rsidRDefault="006C7F76" w:rsidP="006C7F76">
      <w:pPr>
        <w:jc w:val="center"/>
        <w:rPr>
          <w:b/>
          <w:sz w:val="32"/>
        </w:rPr>
      </w:pPr>
    </w:p>
    <w:p w14:paraId="4ACECB64" w14:textId="77777777" w:rsidR="006C7F76" w:rsidRDefault="006C7F76" w:rsidP="006C7F76">
      <w:pPr>
        <w:jc w:val="center"/>
        <w:rPr>
          <w:b/>
          <w:sz w:val="32"/>
        </w:rPr>
      </w:pPr>
    </w:p>
    <w:p w14:paraId="7604C3B3" w14:textId="77777777" w:rsidR="006C7F76" w:rsidRDefault="006C7F76" w:rsidP="006C7F76">
      <w:pPr>
        <w:jc w:val="center"/>
        <w:rPr>
          <w:b/>
          <w:sz w:val="32"/>
        </w:rPr>
      </w:pPr>
    </w:p>
    <w:p w14:paraId="76F644A8" w14:textId="77777777" w:rsidR="006C7F76" w:rsidRPr="00A90B45" w:rsidRDefault="006C7F76" w:rsidP="006C7F76">
      <w:pPr>
        <w:jc w:val="center"/>
        <w:rPr>
          <w:b/>
          <w:bCs/>
          <w:sz w:val="32"/>
          <w:szCs w:val="32"/>
        </w:rPr>
      </w:pPr>
      <w:r w:rsidRPr="00A90B45">
        <w:rPr>
          <w:b/>
          <w:sz w:val="32"/>
          <w:szCs w:val="32"/>
        </w:rPr>
        <w:t>DERECHOS DE</w:t>
      </w:r>
      <w:r w:rsidRPr="00A90B45">
        <w:rPr>
          <w:b/>
          <w:spacing w:val="-5"/>
          <w:sz w:val="32"/>
          <w:szCs w:val="32"/>
        </w:rPr>
        <w:t xml:space="preserve"> </w:t>
      </w:r>
      <w:r w:rsidRPr="00A90B45">
        <w:rPr>
          <w:b/>
          <w:sz w:val="32"/>
          <w:szCs w:val="32"/>
        </w:rPr>
        <w:t>AUTOR</w:t>
      </w:r>
    </w:p>
    <w:p w14:paraId="60B4E820" w14:textId="77777777" w:rsidR="006C7F76" w:rsidRPr="00A90B45" w:rsidRDefault="006C7F76" w:rsidP="006C7F76">
      <w:pPr>
        <w:jc w:val="center"/>
        <w:rPr>
          <w:b/>
          <w:bCs/>
          <w:sz w:val="28"/>
          <w:szCs w:val="28"/>
        </w:rPr>
      </w:pPr>
    </w:p>
    <w:p w14:paraId="173A00A6" w14:textId="77777777" w:rsidR="006C7F76" w:rsidRPr="00A90B45" w:rsidRDefault="006C7F76" w:rsidP="006C7F76">
      <w:pPr>
        <w:jc w:val="center"/>
        <w:rPr>
          <w:b/>
          <w:bCs/>
          <w:sz w:val="28"/>
          <w:szCs w:val="28"/>
        </w:rPr>
      </w:pPr>
    </w:p>
    <w:p w14:paraId="27379ECC" w14:textId="77777777" w:rsidR="006C7F76" w:rsidRPr="00A90B45" w:rsidRDefault="006C7F76" w:rsidP="006C7F76">
      <w:pPr>
        <w:jc w:val="center"/>
        <w:rPr>
          <w:b/>
          <w:bCs/>
          <w:sz w:val="28"/>
          <w:szCs w:val="28"/>
        </w:rPr>
      </w:pPr>
    </w:p>
    <w:p w14:paraId="1BD3BE52" w14:textId="77777777" w:rsidR="006C7F76" w:rsidRPr="00A90B45" w:rsidRDefault="006C7F76" w:rsidP="006C7F76">
      <w:pPr>
        <w:jc w:val="center"/>
        <w:rPr>
          <w:b/>
          <w:bCs/>
          <w:sz w:val="28"/>
          <w:szCs w:val="28"/>
        </w:rPr>
      </w:pPr>
    </w:p>
    <w:p w14:paraId="25390AD6" w14:textId="77777777" w:rsidR="006C7F76" w:rsidRPr="00A90B45" w:rsidRDefault="006C7F76" w:rsidP="006C7F76">
      <w:pPr>
        <w:jc w:val="center"/>
        <w:rPr>
          <w:b/>
          <w:bCs/>
          <w:sz w:val="28"/>
          <w:szCs w:val="28"/>
        </w:rPr>
      </w:pPr>
    </w:p>
    <w:p w14:paraId="18616C51" w14:textId="77777777" w:rsidR="006C7F76" w:rsidRPr="00A90B45" w:rsidRDefault="006C7F76" w:rsidP="006C7F76">
      <w:pPr>
        <w:jc w:val="center"/>
        <w:rPr>
          <w:b/>
          <w:bCs/>
          <w:sz w:val="28"/>
          <w:szCs w:val="28"/>
        </w:rPr>
      </w:pPr>
    </w:p>
    <w:p w14:paraId="6C851838" w14:textId="77777777" w:rsidR="006C7F76" w:rsidRPr="00A90B45" w:rsidRDefault="006C7F76" w:rsidP="006C7F76">
      <w:pPr>
        <w:jc w:val="center"/>
        <w:rPr>
          <w:b/>
          <w:bCs/>
          <w:sz w:val="28"/>
          <w:szCs w:val="28"/>
        </w:rPr>
      </w:pPr>
    </w:p>
    <w:p w14:paraId="48FF1068" w14:textId="77777777" w:rsidR="006C7F76" w:rsidRPr="00A90B45" w:rsidRDefault="006C7F76" w:rsidP="006C7F76">
      <w:pPr>
        <w:jc w:val="center"/>
        <w:rPr>
          <w:b/>
          <w:bCs/>
          <w:sz w:val="28"/>
          <w:szCs w:val="28"/>
        </w:rPr>
      </w:pPr>
    </w:p>
    <w:p w14:paraId="7C254D8E" w14:textId="77777777" w:rsidR="006C7F76" w:rsidRPr="00A90B45" w:rsidRDefault="006C7F76" w:rsidP="006C7F76">
      <w:pPr>
        <w:rPr>
          <w:b/>
          <w:bCs/>
          <w:sz w:val="28"/>
          <w:szCs w:val="28"/>
        </w:rPr>
      </w:pPr>
    </w:p>
    <w:p w14:paraId="3E1D3061" w14:textId="77777777" w:rsidR="006C7F76" w:rsidRPr="00A90B45" w:rsidRDefault="006C7F76" w:rsidP="006C7F76">
      <w:pPr>
        <w:jc w:val="center"/>
        <w:rPr>
          <w:b/>
          <w:bCs/>
          <w:sz w:val="37"/>
          <w:szCs w:val="37"/>
        </w:rPr>
      </w:pPr>
    </w:p>
    <w:p w14:paraId="00D5D362" w14:textId="6D157C48" w:rsidR="006C7F76" w:rsidRPr="00A90B45" w:rsidRDefault="006C7F76" w:rsidP="006C7F76">
      <w:pPr>
        <w:pStyle w:val="Textoindependiente"/>
        <w:ind w:left="0" w:firstLine="0"/>
        <w:jc w:val="center"/>
        <w:rPr>
          <w:rFonts w:cs="Times New Roman"/>
        </w:rPr>
      </w:pPr>
      <w:r w:rsidRPr="00A90B45">
        <w:rPr>
          <w:rFonts w:cs="Times New Roman"/>
        </w:rPr>
        <w:t>© Copyright</w:t>
      </w:r>
      <w:r w:rsidRPr="00A90B45">
        <w:rPr>
          <w:rFonts w:cs="Times New Roman"/>
          <w:spacing w:val="-4"/>
        </w:rPr>
        <w:t xml:space="preserve"> </w:t>
      </w:r>
      <w:r>
        <w:rPr>
          <w:rFonts w:cs="Times New Roman"/>
          <w:spacing w:val="-4"/>
        </w:rPr>
        <w:t>202</w:t>
      </w:r>
      <w:r w:rsidR="000A09A9">
        <w:rPr>
          <w:rFonts w:cs="Times New Roman"/>
          <w:spacing w:val="-4"/>
        </w:rPr>
        <w:t>4</w:t>
      </w:r>
    </w:p>
    <w:p w14:paraId="261AF76C" w14:textId="15C2C5C2" w:rsidR="006C7F76" w:rsidRDefault="006C7F76" w:rsidP="006C7F76">
      <w:pPr>
        <w:jc w:val="center"/>
      </w:pPr>
      <w:bookmarkStart w:id="1" w:name="_Hlk119426785"/>
      <w:r>
        <w:t>Arnold Javier Adriano</w:t>
      </w:r>
      <w:r w:rsidR="00F04584">
        <w:t xml:space="preserve"> Bonilla</w:t>
      </w:r>
    </w:p>
    <w:p w14:paraId="145B4367" w14:textId="372BADA2" w:rsidR="006C7F76" w:rsidRPr="00675544" w:rsidRDefault="006C7F76" w:rsidP="006C7F76">
      <w:pPr>
        <w:jc w:val="center"/>
      </w:pPr>
      <w:r>
        <w:t>Nick Fernando Plata Espinoza</w:t>
      </w:r>
    </w:p>
    <w:bookmarkEnd w:id="1"/>
    <w:p w14:paraId="3F8F47B0" w14:textId="77777777" w:rsidR="006C7F76" w:rsidRDefault="006C7F76" w:rsidP="006C7F76">
      <w:pPr>
        <w:jc w:val="center"/>
      </w:pPr>
    </w:p>
    <w:p w14:paraId="1AA78CA9" w14:textId="77777777" w:rsidR="006C7F76" w:rsidRPr="00A90B45" w:rsidRDefault="006C7F76" w:rsidP="006C7F76">
      <w:pPr>
        <w:jc w:val="center"/>
      </w:pPr>
    </w:p>
    <w:p w14:paraId="76BE084C" w14:textId="77777777" w:rsidR="006C7F76" w:rsidRPr="00A90B45" w:rsidRDefault="006C7F76" w:rsidP="006C7F76">
      <w:pPr>
        <w:jc w:val="center"/>
      </w:pPr>
    </w:p>
    <w:p w14:paraId="735131E2" w14:textId="77777777" w:rsidR="006C7F76" w:rsidRPr="00A90B45" w:rsidRDefault="006C7F76" w:rsidP="006C7F76"/>
    <w:p w14:paraId="0CF3A90F" w14:textId="77777777" w:rsidR="006C7F76" w:rsidRPr="00A90B45" w:rsidRDefault="006C7F76" w:rsidP="006C7F76">
      <w:pPr>
        <w:jc w:val="center"/>
      </w:pPr>
    </w:p>
    <w:p w14:paraId="7AA964F6" w14:textId="77777777" w:rsidR="006C7F76" w:rsidRPr="00A90B45" w:rsidRDefault="006C7F76" w:rsidP="006C7F76">
      <w:pPr>
        <w:jc w:val="center"/>
      </w:pPr>
    </w:p>
    <w:p w14:paraId="4F931A44" w14:textId="77777777" w:rsidR="006C7F76" w:rsidRPr="00A90B45" w:rsidRDefault="006C7F76" w:rsidP="006C7F76">
      <w:pPr>
        <w:jc w:val="center"/>
      </w:pPr>
    </w:p>
    <w:p w14:paraId="596387EE" w14:textId="77777777" w:rsidR="006C7F76" w:rsidRDefault="006C7F76" w:rsidP="006C7F76">
      <w:pPr>
        <w:jc w:val="center"/>
      </w:pPr>
    </w:p>
    <w:p w14:paraId="328EA261" w14:textId="77777777" w:rsidR="006C7F76" w:rsidRDefault="006C7F76" w:rsidP="006C7F76">
      <w:pPr>
        <w:jc w:val="center"/>
      </w:pPr>
    </w:p>
    <w:p w14:paraId="630111CA" w14:textId="77777777" w:rsidR="006C7F76" w:rsidRDefault="006C7F76" w:rsidP="006C7F76">
      <w:pPr>
        <w:jc w:val="center"/>
      </w:pPr>
    </w:p>
    <w:p w14:paraId="1601C9C5" w14:textId="77777777" w:rsidR="006C7F76" w:rsidRDefault="006C7F76" w:rsidP="006C7F76">
      <w:pPr>
        <w:jc w:val="center"/>
      </w:pPr>
    </w:p>
    <w:p w14:paraId="4CC9A7A0" w14:textId="77777777" w:rsidR="006C7F76" w:rsidRDefault="006C7F76" w:rsidP="006C7F76">
      <w:pPr>
        <w:jc w:val="center"/>
      </w:pPr>
    </w:p>
    <w:p w14:paraId="3401EA34" w14:textId="77777777" w:rsidR="006C7F76" w:rsidRDefault="006C7F76" w:rsidP="006C7F76">
      <w:pPr>
        <w:jc w:val="center"/>
      </w:pPr>
    </w:p>
    <w:p w14:paraId="558E3943" w14:textId="77777777" w:rsidR="006C7F76" w:rsidRDefault="006C7F76" w:rsidP="006C7F76">
      <w:pPr>
        <w:jc w:val="center"/>
      </w:pPr>
    </w:p>
    <w:p w14:paraId="0DCDF66F" w14:textId="77777777" w:rsidR="006C7F76" w:rsidRDefault="006C7F76" w:rsidP="006C7F76">
      <w:pPr>
        <w:jc w:val="center"/>
      </w:pPr>
    </w:p>
    <w:p w14:paraId="4223EA59" w14:textId="77777777" w:rsidR="006C7F76" w:rsidRDefault="006C7F76" w:rsidP="006C7F76">
      <w:pPr>
        <w:jc w:val="center"/>
      </w:pPr>
    </w:p>
    <w:p w14:paraId="5D4CE36F" w14:textId="77777777" w:rsidR="006C7F76" w:rsidRDefault="006C7F76" w:rsidP="006C7F76">
      <w:pPr>
        <w:jc w:val="center"/>
      </w:pPr>
    </w:p>
    <w:p w14:paraId="37B05DB9" w14:textId="77777777" w:rsidR="006C7F76" w:rsidRDefault="006C7F76" w:rsidP="006C7F76">
      <w:pPr>
        <w:jc w:val="center"/>
      </w:pPr>
    </w:p>
    <w:p w14:paraId="4EC8D527" w14:textId="77777777" w:rsidR="006C7F76" w:rsidRDefault="006C7F76" w:rsidP="006C7F76">
      <w:pPr>
        <w:jc w:val="center"/>
      </w:pPr>
    </w:p>
    <w:p w14:paraId="44817666" w14:textId="77777777" w:rsidR="006C7F76" w:rsidRDefault="006C7F76" w:rsidP="006C7F76">
      <w:pPr>
        <w:jc w:val="center"/>
      </w:pPr>
    </w:p>
    <w:p w14:paraId="067F822A" w14:textId="77777777" w:rsidR="006C7F76" w:rsidRDefault="006C7F76" w:rsidP="006C7F76">
      <w:pPr>
        <w:jc w:val="center"/>
      </w:pPr>
    </w:p>
    <w:p w14:paraId="7DC35700" w14:textId="77777777" w:rsidR="006C7F76" w:rsidRDefault="006C7F76" w:rsidP="006C7F76">
      <w:pPr>
        <w:jc w:val="center"/>
      </w:pPr>
    </w:p>
    <w:p w14:paraId="3A87B5BA" w14:textId="77777777" w:rsidR="006C7F76" w:rsidRDefault="006C7F76" w:rsidP="006C7F76">
      <w:pPr>
        <w:jc w:val="center"/>
      </w:pPr>
    </w:p>
    <w:p w14:paraId="31F3DDB1" w14:textId="77777777" w:rsidR="006C7F76" w:rsidRDefault="006C7F76" w:rsidP="006C7F76">
      <w:pPr>
        <w:jc w:val="center"/>
      </w:pPr>
    </w:p>
    <w:p w14:paraId="751F5FD0" w14:textId="77777777" w:rsidR="006C7F76" w:rsidRDefault="006C7F76" w:rsidP="006C7F76">
      <w:pPr>
        <w:jc w:val="center"/>
      </w:pPr>
    </w:p>
    <w:p w14:paraId="06120156" w14:textId="77777777" w:rsidR="006C7F76" w:rsidRDefault="006C7F76" w:rsidP="006C7F76">
      <w:pPr>
        <w:jc w:val="center"/>
      </w:pPr>
    </w:p>
    <w:p w14:paraId="0E1345F5" w14:textId="77777777" w:rsidR="006C7F76" w:rsidRDefault="006C7F76" w:rsidP="006C7F76">
      <w:pPr>
        <w:jc w:val="center"/>
      </w:pPr>
    </w:p>
    <w:p w14:paraId="160316C9" w14:textId="77777777" w:rsidR="006C7F76" w:rsidRPr="00A90B45" w:rsidRDefault="006C7F76" w:rsidP="006C7F76">
      <w:pPr>
        <w:jc w:val="center"/>
      </w:pPr>
    </w:p>
    <w:p w14:paraId="5A629E82" w14:textId="77777777" w:rsidR="006C7F76" w:rsidRDefault="006C7F76" w:rsidP="006C7F76">
      <w:pPr>
        <w:jc w:val="center"/>
      </w:pPr>
    </w:p>
    <w:p w14:paraId="1467D465" w14:textId="77777777" w:rsidR="006C7F76" w:rsidRDefault="006C7F76" w:rsidP="006C7F76">
      <w:pPr>
        <w:jc w:val="center"/>
      </w:pPr>
    </w:p>
    <w:p w14:paraId="6E4BE122" w14:textId="77777777" w:rsidR="006C7F76" w:rsidRPr="00A90B45" w:rsidRDefault="006C7F76" w:rsidP="006C7F76"/>
    <w:p w14:paraId="7008C943" w14:textId="77777777" w:rsidR="006C7F76" w:rsidRPr="00A90B45" w:rsidRDefault="006C7F76" w:rsidP="006C7F76">
      <w:pPr>
        <w:pStyle w:val="Textoindependiente"/>
        <w:ind w:left="0" w:firstLine="0"/>
        <w:jc w:val="center"/>
        <w:rPr>
          <w:rFonts w:cs="Times New Roman"/>
        </w:rPr>
      </w:pPr>
      <w:r w:rsidRPr="00A90B45">
        <w:rPr>
          <w:rFonts w:cs="Times New Roman"/>
        </w:rPr>
        <w:lastRenderedPageBreak/>
        <w:t>Todos los derechos son</w:t>
      </w:r>
      <w:r w:rsidRPr="00A90B45">
        <w:rPr>
          <w:rFonts w:cs="Times New Roman"/>
          <w:spacing w:val="-8"/>
        </w:rPr>
        <w:t xml:space="preserve"> </w:t>
      </w:r>
      <w:r w:rsidRPr="00A90B45">
        <w:rPr>
          <w:rFonts w:cs="Times New Roman"/>
        </w:rPr>
        <w:t>reservados.</w:t>
      </w:r>
    </w:p>
    <w:p w14:paraId="0C1AB09E" w14:textId="77777777" w:rsidR="006C7F76" w:rsidRPr="00552265" w:rsidRDefault="006C7F76" w:rsidP="006C7F76">
      <w:pPr>
        <w:jc w:val="center"/>
        <w:rPr>
          <w:b/>
          <w:sz w:val="32"/>
        </w:rPr>
      </w:pPr>
    </w:p>
    <w:p w14:paraId="26BC6A0E" w14:textId="77777777" w:rsidR="006C7F76" w:rsidRPr="00A90B45" w:rsidRDefault="006C7F76" w:rsidP="006C7F76">
      <w:pPr>
        <w:spacing w:line="360" w:lineRule="auto"/>
        <w:ind w:right="792"/>
        <w:rPr>
          <w:sz w:val="28"/>
          <w:szCs w:val="28"/>
        </w:rPr>
      </w:pPr>
      <w:r w:rsidRPr="00A90B45">
        <w:rPr>
          <w:b/>
          <w:sz w:val="28"/>
        </w:rPr>
        <w:t>AUTORIZACIÓN DEL AUTOR(ES) PARA LA CONSULTA,</w:t>
      </w:r>
      <w:r>
        <w:rPr>
          <w:b/>
          <w:sz w:val="28"/>
        </w:rPr>
        <w:t xml:space="preserve"> </w:t>
      </w:r>
      <w:r w:rsidRPr="00A90B45">
        <w:rPr>
          <w:b/>
          <w:sz w:val="28"/>
        </w:rPr>
        <w:t>REPRODUCCIÓN PARCIAL O TOTAL Y</w:t>
      </w:r>
      <w:r w:rsidRPr="00A90B45">
        <w:rPr>
          <w:b/>
          <w:spacing w:val="-21"/>
          <w:sz w:val="28"/>
        </w:rPr>
        <w:t xml:space="preserve"> </w:t>
      </w:r>
      <w:r w:rsidRPr="00A90B45">
        <w:rPr>
          <w:b/>
          <w:sz w:val="28"/>
        </w:rPr>
        <w:t>PUBLICACIÓN</w:t>
      </w:r>
      <w:r>
        <w:rPr>
          <w:b/>
          <w:sz w:val="28"/>
        </w:rPr>
        <w:t xml:space="preserve"> </w:t>
      </w:r>
      <w:r w:rsidRPr="00A90B45">
        <w:rPr>
          <w:b/>
          <w:sz w:val="28"/>
        </w:rPr>
        <w:t>ELECTRÓNICA DEL TEXTO COMPLETO DE TESIS DE</w:t>
      </w:r>
      <w:r w:rsidRPr="00A90B45">
        <w:rPr>
          <w:b/>
          <w:spacing w:val="-12"/>
          <w:sz w:val="28"/>
        </w:rPr>
        <w:t xml:space="preserve"> </w:t>
      </w:r>
      <w:r w:rsidRPr="00A90B45">
        <w:rPr>
          <w:b/>
          <w:sz w:val="28"/>
        </w:rPr>
        <w:t>POSTGRADO</w:t>
      </w:r>
    </w:p>
    <w:p w14:paraId="253D5947" w14:textId="77777777" w:rsidR="006C7F76" w:rsidRPr="00F07D93" w:rsidRDefault="006C7F76" w:rsidP="006C7F76">
      <w:pPr>
        <w:pStyle w:val="Textoindependiente"/>
        <w:spacing w:before="159"/>
        <w:ind w:left="0" w:firstLine="0"/>
        <w:jc w:val="both"/>
        <w:rPr>
          <w:rFonts w:cs="Times New Roman"/>
        </w:rPr>
      </w:pPr>
      <w:r w:rsidRPr="00A90B45">
        <w:rPr>
          <w:rFonts w:cs="Times New Roman"/>
        </w:rPr>
        <w:t>Señores</w:t>
      </w:r>
    </w:p>
    <w:p w14:paraId="3D96C97E" w14:textId="77777777" w:rsidR="006C7F76" w:rsidRPr="003461D6" w:rsidRDefault="006C7F76" w:rsidP="006C7F76">
      <w:pPr>
        <w:jc w:val="both"/>
        <w:rPr>
          <w:b/>
          <w:bCs/>
        </w:rPr>
      </w:pPr>
      <w:bookmarkStart w:id="2" w:name="_Toc93701561"/>
      <w:r w:rsidRPr="003461D6">
        <w:rPr>
          <w:b/>
          <w:bCs/>
        </w:rPr>
        <w:t>CENTRO DE RECURSOS</w:t>
      </w:r>
      <w:r w:rsidRPr="003461D6">
        <w:rPr>
          <w:b/>
          <w:bCs/>
          <w:spacing w:val="-6"/>
        </w:rPr>
        <w:t xml:space="preserve"> </w:t>
      </w:r>
      <w:r w:rsidRPr="003461D6">
        <w:rPr>
          <w:b/>
          <w:bCs/>
        </w:rPr>
        <w:t>PARA</w:t>
      </w:r>
      <w:bookmarkEnd w:id="2"/>
      <w:r w:rsidRPr="003461D6">
        <w:rPr>
          <w:b/>
          <w:bCs/>
        </w:rPr>
        <w:t xml:space="preserve"> </w:t>
      </w:r>
      <w:bookmarkStart w:id="3" w:name="_Toc93701562"/>
      <w:r w:rsidRPr="003461D6">
        <w:rPr>
          <w:b/>
          <w:bCs/>
        </w:rPr>
        <w:t>EL APRENDIZAJE Y LA INVESTIGACIÓN</w:t>
      </w:r>
      <w:r w:rsidRPr="003461D6">
        <w:rPr>
          <w:b/>
          <w:bCs/>
          <w:spacing w:val="-11"/>
        </w:rPr>
        <w:t xml:space="preserve"> </w:t>
      </w:r>
      <w:r w:rsidRPr="003461D6">
        <w:rPr>
          <w:b/>
          <w:bCs/>
        </w:rPr>
        <w:t>(CRAI)</w:t>
      </w:r>
      <w:bookmarkEnd w:id="3"/>
      <w:r w:rsidRPr="003461D6">
        <w:rPr>
          <w:b/>
          <w:bCs/>
        </w:rPr>
        <w:t xml:space="preserve"> </w:t>
      </w:r>
      <w:bookmarkStart w:id="4" w:name="_Toc93701563"/>
      <w:r w:rsidRPr="003461D6">
        <w:rPr>
          <w:b/>
          <w:bCs/>
        </w:rPr>
        <w:t>UNIVERSIDAD TECNOLÓGICA CENTROAMERICANA</w:t>
      </w:r>
      <w:r w:rsidRPr="003461D6">
        <w:rPr>
          <w:b/>
          <w:bCs/>
          <w:spacing w:val="-6"/>
        </w:rPr>
        <w:t xml:space="preserve"> </w:t>
      </w:r>
      <w:r w:rsidRPr="003461D6">
        <w:rPr>
          <w:b/>
          <w:bCs/>
        </w:rPr>
        <w:t>(UNITEC)</w:t>
      </w:r>
      <w:bookmarkEnd w:id="4"/>
    </w:p>
    <w:p w14:paraId="5CBCB24D" w14:textId="77777777" w:rsidR="006C7F76" w:rsidRPr="00A90B45" w:rsidRDefault="006C7F76" w:rsidP="006C7F76">
      <w:pPr>
        <w:pStyle w:val="Textoindependiente"/>
        <w:spacing w:before="132"/>
        <w:ind w:left="0" w:firstLine="0"/>
        <w:jc w:val="both"/>
        <w:rPr>
          <w:rFonts w:cs="Times New Roman"/>
        </w:rPr>
      </w:pPr>
      <w:r w:rsidRPr="00A90B45">
        <w:rPr>
          <w:rFonts w:cs="Times New Roman"/>
        </w:rPr>
        <w:t>Ciudad</w:t>
      </w:r>
    </w:p>
    <w:p w14:paraId="4E111168" w14:textId="77777777" w:rsidR="006C7F76" w:rsidRPr="00A90B45" w:rsidRDefault="006C7F76" w:rsidP="006C7F76">
      <w:pPr>
        <w:spacing w:before="5"/>
        <w:rPr>
          <w:sz w:val="19"/>
          <w:szCs w:val="19"/>
        </w:rPr>
      </w:pPr>
    </w:p>
    <w:p w14:paraId="7FD5B006" w14:textId="77777777" w:rsidR="006C7F76" w:rsidRPr="00A90B45" w:rsidRDefault="006C7F76" w:rsidP="006C7F76">
      <w:pPr>
        <w:pStyle w:val="Textoindependiente"/>
        <w:ind w:left="0" w:firstLine="0"/>
        <w:jc w:val="both"/>
        <w:rPr>
          <w:rFonts w:cs="Times New Roman"/>
        </w:rPr>
      </w:pPr>
      <w:r w:rsidRPr="00A90B45">
        <w:rPr>
          <w:rFonts w:cs="Times New Roman"/>
        </w:rPr>
        <w:t>Estimados</w:t>
      </w:r>
      <w:r w:rsidRPr="00A90B45">
        <w:rPr>
          <w:rFonts w:cs="Times New Roman"/>
          <w:spacing w:val="-4"/>
        </w:rPr>
        <w:t xml:space="preserve"> </w:t>
      </w:r>
      <w:r w:rsidRPr="00A90B45">
        <w:rPr>
          <w:rFonts w:cs="Times New Roman"/>
        </w:rPr>
        <w:t>Señores:</w:t>
      </w:r>
    </w:p>
    <w:p w14:paraId="43CECFF0" w14:textId="77777777" w:rsidR="006C7F76" w:rsidRPr="00A90B45" w:rsidRDefault="006C7F76" w:rsidP="006C7F76"/>
    <w:p w14:paraId="700C0A78" w14:textId="74708581" w:rsidR="006C7F76" w:rsidRPr="00A90B45" w:rsidRDefault="006C7F76" w:rsidP="006C7F76">
      <w:pPr>
        <w:pStyle w:val="Textoindependiente"/>
        <w:tabs>
          <w:tab w:val="left" w:pos="1288"/>
          <w:tab w:val="left" w:pos="2642"/>
          <w:tab w:val="left" w:pos="6034"/>
          <w:tab w:val="left" w:pos="6418"/>
          <w:tab w:val="left" w:pos="9348"/>
        </w:tabs>
        <w:spacing w:line="360" w:lineRule="auto"/>
        <w:ind w:firstLine="0"/>
        <w:jc w:val="both"/>
        <w:rPr>
          <w:rFonts w:cs="Times New Roman"/>
        </w:rPr>
      </w:pPr>
      <w:r>
        <w:rPr>
          <w:rFonts w:cs="Times New Roman"/>
        </w:rPr>
        <w:t>Nosotros</w:t>
      </w:r>
      <w:r w:rsidRPr="00A90B45">
        <w:rPr>
          <w:rFonts w:cs="Times New Roman"/>
        </w:rPr>
        <w:t xml:space="preserve">, </w:t>
      </w:r>
      <w:bookmarkStart w:id="5" w:name="_Hlk119427157"/>
      <w:r>
        <w:rPr>
          <w:rFonts w:cs="Times New Roman"/>
        </w:rPr>
        <w:t>Arnold Javier Adriano</w:t>
      </w:r>
      <w:r w:rsidR="00F04584">
        <w:rPr>
          <w:rFonts w:cs="Times New Roman"/>
        </w:rPr>
        <w:t xml:space="preserve"> Bonilla</w:t>
      </w:r>
      <w:r>
        <w:rPr>
          <w:rFonts w:cs="Times New Roman"/>
        </w:rPr>
        <w:t xml:space="preserve"> </w:t>
      </w:r>
      <w:bookmarkEnd w:id="5"/>
      <w:r>
        <w:rPr>
          <w:rFonts w:cs="Times New Roman"/>
        </w:rPr>
        <w:t>y Nick Fernando Plata Espinoza</w:t>
      </w:r>
      <w:r w:rsidRPr="00A90B45">
        <w:rPr>
          <w:rFonts w:cs="Times New Roman"/>
        </w:rPr>
        <w:t xml:space="preserve">, </w:t>
      </w:r>
      <w:r>
        <w:rPr>
          <w:rFonts w:cs="Times New Roman"/>
        </w:rPr>
        <w:t xml:space="preserve">ambos </w:t>
      </w:r>
      <w:r w:rsidRPr="00A90B45">
        <w:rPr>
          <w:rFonts w:cs="Times New Roman"/>
        </w:rPr>
        <w:t>de Tegucigalpa, autor</w:t>
      </w:r>
      <w:r>
        <w:rPr>
          <w:rFonts w:cs="Times New Roman"/>
        </w:rPr>
        <w:t>es</w:t>
      </w:r>
      <w:r w:rsidRPr="00A90B45">
        <w:rPr>
          <w:rFonts w:cs="Times New Roman"/>
        </w:rPr>
        <w:t xml:space="preserve"> del trabajo de postgrado titulado: </w:t>
      </w:r>
      <w:bookmarkStart w:id="6" w:name="_Hlk119430942"/>
      <w:r w:rsidRPr="006C7F76">
        <w:rPr>
          <w:rFonts w:cs="Times New Roman"/>
        </w:rPr>
        <w:t>E</w:t>
      </w:r>
      <w:r>
        <w:rPr>
          <w:rFonts w:cs="Times New Roman"/>
        </w:rPr>
        <w:t>valuación de la efectividad de formatos de video en redes sociales de Banco Atlántida para clientes con tarjetas de crédito</w:t>
      </w:r>
      <w:r w:rsidR="000A09A9">
        <w:rPr>
          <w:rFonts w:cs="Times New Roman"/>
        </w:rPr>
        <w:t xml:space="preserve"> en Tegucigalpa</w:t>
      </w:r>
      <w:r>
        <w:rPr>
          <w:rFonts w:cs="Times New Roman"/>
        </w:rPr>
        <w:t xml:space="preserve"> en el 2023</w:t>
      </w:r>
      <w:bookmarkEnd w:id="6"/>
      <w:r>
        <w:rPr>
          <w:rFonts w:cs="Times New Roman"/>
        </w:rPr>
        <w:t>,</w:t>
      </w:r>
      <w:r w:rsidRPr="00A90B45">
        <w:rPr>
          <w:rFonts w:cs="Times New Roman"/>
        </w:rPr>
        <w:t xml:space="preserve"> presentado y aprobado en </w:t>
      </w:r>
      <w:r>
        <w:rPr>
          <w:rFonts w:cs="Times New Roman"/>
        </w:rPr>
        <w:t>diciembre de 2023</w:t>
      </w:r>
      <w:r w:rsidRPr="00A90B45">
        <w:rPr>
          <w:rFonts w:cs="Times New Roman"/>
        </w:rPr>
        <w:t xml:space="preserve">, como requisito previo para optar al título de </w:t>
      </w:r>
      <w:r>
        <w:rPr>
          <w:rFonts w:cs="Times New Roman"/>
        </w:rPr>
        <w:t>M</w:t>
      </w:r>
      <w:r w:rsidRPr="00A90B45">
        <w:rPr>
          <w:rFonts w:cs="Times New Roman"/>
        </w:rPr>
        <w:t xml:space="preserve">áster en </w:t>
      </w:r>
      <w:r>
        <w:rPr>
          <w:rFonts w:cs="Times New Roman"/>
        </w:rPr>
        <w:t xml:space="preserve">Gestión del Marketing Estrátegico y Digital </w:t>
      </w:r>
      <w:r w:rsidRPr="00A90B45">
        <w:rPr>
          <w:rFonts w:cs="Times New Roman"/>
        </w:rPr>
        <w:t>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18FA8718" w14:textId="77777777" w:rsidR="006C7F76" w:rsidRPr="00A90B45" w:rsidRDefault="006C7F76" w:rsidP="006C7F76">
      <w:pPr>
        <w:pStyle w:val="Textoindependiente"/>
        <w:tabs>
          <w:tab w:val="left" w:pos="1288"/>
          <w:tab w:val="left" w:pos="2642"/>
          <w:tab w:val="left" w:pos="6034"/>
          <w:tab w:val="left" w:pos="6418"/>
          <w:tab w:val="left" w:pos="9348"/>
        </w:tabs>
        <w:ind w:firstLine="0"/>
        <w:jc w:val="both"/>
        <w:rPr>
          <w:rFonts w:cs="Times New Roman"/>
        </w:rPr>
      </w:pPr>
    </w:p>
    <w:p w14:paraId="5E1D73F7" w14:textId="77777777" w:rsidR="006C7F76" w:rsidRPr="00A90B45" w:rsidRDefault="006C7F76" w:rsidP="006C7F76">
      <w:pPr>
        <w:pStyle w:val="Prrafodelista"/>
        <w:widowControl w:val="0"/>
        <w:numPr>
          <w:ilvl w:val="0"/>
          <w:numId w:val="33"/>
        </w:numPr>
        <w:tabs>
          <w:tab w:val="left" w:pos="362"/>
        </w:tabs>
        <w:spacing w:before="124" w:line="360" w:lineRule="auto"/>
        <w:ind w:right="108" w:hanging="283"/>
        <w:contextualSpacing w:val="0"/>
        <w:jc w:val="both"/>
      </w:pPr>
      <w:r w:rsidRPr="00A90B45">
        <w:t>Los usuarios puedan consultar el contenido de este trabajo en las salas de estudio de la biblioteca y/o la página Web de la Universidad.</w:t>
      </w:r>
    </w:p>
    <w:p w14:paraId="2AF6B92D" w14:textId="77777777" w:rsidR="006C7F76" w:rsidRPr="00A90B45" w:rsidRDefault="006C7F76" w:rsidP="006C7F76">
      <w:pPr>
        <w:pStyle w:val="Prrafodelista"/>
        <w:widowControl w:val="0"/>
        <w:numPr>
          <w:ilvl w:val="0"/>
          <w:numId w:val="33"/>
        </w:numPr>
        <w:tabs>
          <w:tab w:val="left" w:pos="370"/>
        </w:tabs>
        <w:spacing w:before="124" w:line="360" w:lineRule="auto"/>
        <w:ind w:right="110" w:hanging="283"/>
        <w:contextualSpacing w:val="0"/>
        <w:jc w:val="both"/>
      </w:pPr>
      <w:r w:rsidRPr="00A90B45">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562AC325" w14:textId="77777777" w:rsidR="006C7F76" w:rsidRDefault="006C7F76" w:rsidP="006C7F76">
      <w:pPr>
        <w:pStyle w:val="Textoindependiente"/>
        <w:spacing w:line="360" w:lineRule="auto"/>
        <w:ind w:left="0" w:right="103" w:firstLine="0"/>
        <w:jc w:val="both"/>
        <w:rPr>
          <w:rFonts w:cs="Times New Roman"/>
        </w:rPr>
      </w:pPr>
      <w:r w:rsidRPr="00A90B45">
        <w:rPr>
          <w:rFonts w:cs="Times New Roman"/>
        </w:rPr>
        <w:t>De conformidad con lo establecido en los artículos 9.2, 18, 19, 35 y 62 de la Ley de Derechos de</w:t>
      </w:r>
      <w:r w:rsidRPr="00A90B45">
        <w:rPr>
          <w:rFonts w:cs="Times New Roman"/>
          <w:spacing w:val="-17"/>
        </w:rPr>
        <w:t xml:space="preserve"> </w:t>
      </w:r>
      <w:r w:rsidRPr="00A90B45">
        <w:rPr>
          <w:rFonts w:cs="Times New Roman"/>
        </w:rPr>
        <w:t>Autor</w:t>
      </w:r>
      <w:r w:rsidRPr="00A90B45">
        <w:rPr>
          <w:rFonts w:cs="Times New Roman"/>
          <w:spacing w:val="-12"/>
        </w:rPr>
        <w:t xml:space="preserve"> </w:t>
      </w:r>
      <w:r w:rsidRPr="00A90B45">
        <w:rPr>
          <w:rFonts w:cs="Times New Roman"/>
        </w:rPr>
        <w:t>y</w:t>
      </w:r>
      <w:r w:rsidRPr="00A90B45">
        <w:rPr>
          <w:rFonts w:cs="Times New Roman"/>
          <w:spacing w:val="-18"/>
        </w:rPr>
        <w:t xml:space="preserve"> </w:t>
      </w:r>
      <w:r w:rsidRPr="00A90B45">
        <w:rPr>
          <w:rFonts w:cs="Times New Roman"/>
        </w:rPr>
        <w:t>de</w:t>
      </w:r>
      <w:r w:rsidRPr="00A90B45">
        <w:rPr>
          <w:rFonts w:cs="Times New Roman"/>
          <w:spacing w:val="-17"/>
        </w:rPr>
        <w:t xml:space="preserve"> </w:t>
      </w:r>
      <w:r w:rsidRPr="00A90B45">
        <w:rPr>
          <w:rFonts w:cs="Times New Roman"/>
        </w:rPr>
        <w:t>los</w:t>
      </w:r>
      <w:r w:rsidRPr="00A90B45">
        <w:rPr>
          <w:rFonts w:cs="Times New Roman"/>
          <w:spacing w:val="-13"/>
        </w:rPr>
        <w:t xml:space="preserve"> </w:t>
      </w:r>
      <w:r w:rsidRPr="00A90B45">
        <w:rPr>
          <w:rFonts w:cs="Times New Roman"/>
        </w:rPr>
        <w:t>Derechos</w:t>
      </w:r>
      <w:r w:rsidRPr="00A90B45">
        <w:rPr>
          <w:rFonts w:cs="Times New Roman"/>
          <w:spacing w:val="-16"/>
        </w:rPr>
        <w:t xml:space="preserve"> </w:t>
      </w:r>
      <w:r w:rsidRPr="00A90B45">
        <w:rPr>
          <w:rFonts w:cs="Times New Roman"/>
        </w:rPr>
        <w:t>Conexos;</w:t>
      </w:r>
      <w:r w:rsidRPr="00A90B45">
        <w:rPr>
          <w:rFonts w:cs="Times New Roman"/>
          <w:spacing w:val="-15"/>
        </w:rPr>
        <w:t xml:space="preserve"> </w:t>
      </w:r>
      <w:r w:rsidRPr="00A90B45">
        <w:rPr>
          <w:rFonts w:cs="Times New Roman"/>
        </w:rPr>
        <w:t>los</w:t>
      </w:r>
      <w:r w:rsidRPr="00A90B45">
        <w:rPr>
          <w:rFonts w:cs="Times New Roman"/>
          <w:spacing w:val="-15"/>
        </w:rPr>
        <w:t xml:space="preserve"> </w:t>
      </w:r>
      <w:r w:rsidRPr="00A90B45">
        <w:rPr>
          <w:rFonts w:cs="Times New Roman"/>
        </w:rPr>
        <w:t>derechos</w:t>
      </w:r>
      <w:r w:rsidRPr="00A90B45">
        <w:rPr>
          <w:rFonts w:cs="Times New Roman"/>
          <w:spacing w:val="-13"/>
        </w:rPr>
        <w:t xml:space="preserve"> </w:t>
      </w:r>
      <w:r w:rsidRPr="00A90B45">
        <w:rPr>
          <w:rFonts w:cs="Times New Roman"/>
        </w:rPr>
        <w:t>morales</w:t>
      </w:r>
      <w:r w:rsidRPr="00A90B45">
        <w:rPr>
          <w:rFonts w:cs="Times New Roman"/>
          <w:spacing w:val="-16"/>
        </w:rPr>
        <w:t xml:space="preserve"> </w:t>
      </w:r>
      <w:r w:rsidRPr="00A90B45">
        <w:rPr>
          <w:rFonts w:cs="Times New Roman"/>
        </w:rPr>
        <w:t>pertenecen</w:t>
      </w:r>
      <w:r w:rsidRPr="00A90B45">
        <w:rPr>
          <w:rFonts w:cs="Times New Roman"/>
          <w:spacing w:val="-13"/>
        </w:rPr>
        <w:t xml:space="preserve"> </w:t>
      </w:r>
      <w:r w:rsidRPr="00A90B45">
        <w:rPr>
          <w:rFonts w:cs="Times New Roman"/>
        </w:rPr>
        <w:t>al</w:t>
      </w:r>
      <w:r w:rsidRPr="00A90B45">
        <w:rPr>
          <w:rFonts w:cs="Times New Roman"/>
          <w:spacing w:val="-15"/>
        </w:rPr>
        <w:t xml:space="preserve"> </w:t>
      </w:r>
      <w:r w:rsidRPr="00A90B45">
        <w:rPr>
          <w:rFonts w:cs="Times New Roman"/>
        </w:rPr>
        <w:t>autor</w:t>
      </w:r>
      <w:r w:rsidRPr="00A90B45">
        <w:rPr>
          <w:rFonts w:cs="Times New Roman"/>
          <w:spacing w:val="-12"/>
        </w:rPr>
        <w:t xml:space="preserve"> </w:t>
      </w:r>
      <w:r w:rsidRPr="00A90B45">
        <w:rPr>
          <w:rFonts w:cs="Times New Roman"/>
        </w:rPr>
        <w:t>y</w:t>
      </w:r>
      <w:r w:rsidRPr="00A90B45">
        <w:rPr>
          <w:rFonts w:cs="Times New Roman"/>
          <w:spacing w:val="-21"/>
        </w:rPr>
        <w:t xml:space="preserve"> </w:t>
      </w:r>
      <w:r w:rsidRPr="00A90B45">
        <w:rPr>
          <w:rFonts w:cs="Times New Roman"/>
        </w:rPr>
        <w:t>son</w:t>
      </w:r>
      <w:r w:rsidRPr="00A90B45">
        <w:rPr>
          <w:rFonts w:cs="Times New Roman"/>
          <w:spacing w:val="-16"/>
        </w:rPr>
        <w:t xml:space="preserve"> </w:t>
      </w:r>
      <w:r w:rsidRPr="00A90B45">
        <w:rPr>
          <w:rFonts w:cs="Times New Roman"/>
        </w:rPr>
        <w:t xml:space="preserve">personalísimos, irrenunciables, imprescriptibles e inalienables. Asimismo, el autor cede de forma ilimitada y exclusiva a UNITEC la titularidad de los derechos patrimoniales. Es </w:t>
      </w:r>
      <w:r w:rsidRPr="00A90B45">
        <w:rPr>
          <w:rFonts w:cs="Times New Roman"/>
        </w:rPr>
        <w:lastRenderedPageBreak/>
        <w:t>entendido que cualquier copia o reproducción del presente documento con fines de lucro no está permitida sin previa autorización por escrito de parte de</w:t>
      </w:r>
      <w:r w:rsidRPr="00A90B45">
        <w:rPr>
          <w:rFonts w:cs="Times New Roman"/>
          <w:spacing w:val="-14"/>
        </w:rPr>
        <w:t xml:space="preserve"> </w:t>
      </w:r>
      <w:r w:rsidRPr="00A90B45">
        <w:rPr>
          <w:rFonts w:cs="Times New Roman"/>
        </w:rPr>
        <w:t>UNITEC.</w:t>
      </w:r>
    </w:p>
    <w:p w14:paraId="418D4D70" w14:textId="03D7F1B8" w:rsidR="006C7F76" w:rsidRDefault="006C7F76" w:rsidP="006C7F76">
      <w:pPr>
        <w:pStyle w:val="Textoindependiente"/>
        <w:tabs>
          <w:tab w:val="left" w:pos="2226"/>
          <w:tab w:val="left" w:pos="3239"/>
          <w:tab w:val="left" w:pos="8439"/>
        </w:tabs>
        <w:spacing w:before="126" w:line="360" w:lineRule="auto"/>
        <w:ind w:left="0" w:firstLine="0"/>
        <w:rPr>
          <w:rFonts w:cs="Times New Roman"/>
        </w:rPr>
      </w:pPr>
      <w:r w:rsidRPr="00A90B45">
        <w:rPr>
          <w:rFonts w:cs="Times New Roman"/>
        </w:rPr>
        <w:t xml:space="preserve">En fe de lo cual se suscribe el presente documento en la ciudad de </w:t>
      </w:r>
      <w:r>
        <w:rPr>
          <w:rFonts w:cs="Times New Roman"/>
        </w:rPr>
        <w:t>Tegucigalpa</w:t>
      </w:r>
      <w:r w:rsidRPr="00A90B45">
        <w:rPr>
          <w:rFonts w:cs="Times New Roman"/>
        </w:rPr>
        <w:t xml:space="preserve">  a los </w:t>
      </w:r>
      <w:r w:rsidR="005A5671">
        <w:rPr>
          <w:rFonts w:cs="Times New Roman"/>
        </w:rPr>
        <w:t>10</w:t>
      </w:r>
      <w:r w:rsidRPr="00A90B45">
        <w:rPr>
          <w:rFonts w:cs="Times New Roman"/>
        </w:rPr>
        <w:t xml:space="preserve"> días</w:t>
      </w:r>
      <w:r>
        <w:rPr>
          <w:rFonts w:cs="Times New Roman"/>
        </w:rPr>
        <w:t xml:space="preserve"> </w:t>
      </w:r>
      <w:r w:rsidRPr="00A90B45">
        <w:rPr>
          <w:rFonts w:cs="Times New Roman"/>
        </w:rPr>
        <w:t>del mes de</w:t>
      </w:r>
      <w:r>
        <w:rPr>
          <w:rFonts w:cs="Times New Roman"/>
        </w:rPr>
        <w:t xml:space="preserve"> </w:t>
      </w:r>
      <w:r w:rsidR="005A5671">
        <w:rPr>
          <w:rFonts w:cs="Times New Roman"/>
        </w:rPr>
        <w:t>febrero del año 2024.</w:t>
      </w:r>
    </w:p>
    <w:p w14:paraId="64E0AA36" w14:textId="77777777" w:rsidR="006C7F76" w:rsidRDefault="006C7F76" w:rsidP="006C7F76">
      <w:pPr>
        <w:pStyle w:val="Textoindependiente"/>
        <w:tabs>
          <w:tab w:val="left" w:pos="2226"/>
          <w:tab w:val="left" w:pos="3239"/>
          <w:tab w:val="left" w:pos="8439"/>
        </w:tabs>
        <w:spacing w:before="126" w:line="360" w:lineRule="auto"/>
        <w:ind w:left="0" w:firstLine="0"/>
        <w:rPr>
          <w:rFonts w:cs="Times New Roman"/>
        </w:rPr>
      </w:pPr>
    </w:p>
    <w:p w14:paraId="19EEC25F" w14:textId="02E967F1" w:rsidR="006C7F76" w:rsidRDefault="006C7F76" w:rsidP="006C7F76">
      <w:pPr>
        <w:pStyle w:val="Textoindependiente"/>
        <w:tabs>
          <w:tab w:val="left" w:pos="2226"/>
          <w:tab w:val="left" w:pos="3239"/>
          <w:tab w:val="left" w:pos="8439"/>
        </w:tabs>
        <w:spacing w:before="126" w:line="360" w:lineRule="auto"/>
        <w:ind w:left="0" w:firstLine="0"/>
        <w:rPr>
          <w:rFonts w:cs="Times New Roman"/>
        </w:rPr>
      </w:pPr>
    </w:p>
    <w:p w14:paraId="77A36770" w14:textId="4F454D1C" w:rsidR="006C7F76" w:rsidRDefault="009E5F3A" w:rsidP="006C7F76">
      <w:pPr>
        <w:pStyle w:val="Textoindependiente"/>
        <w:tabs>
          <w:tab w:val="left" w:pos="2226"/>
          <w:tab w:val="left" w:pos="3239"/>
          <w:tab w:val="left" w:pos="8439"/>
        </w:tabs>
        <w:spacing w:before="126" w:line="360" w:lineRule="auto"/>
        <w:ind w:left="0" w:firstLine="0"/>
        <w:rPr>
          <w:rFonts w:cs="Times New Roman"/>
        </w:rPr>
      </w:pPr>
      <w:r>
        <w:drawing>
          <wp:anchor distT="0" distB="0" distL="114300" distR="114300" simplePos="0" relativeHeight="251789312" behindDoc="0" locked="0" layoutInCell="1" allowOverlap="1" wp14:anchorId="077B7519" wp14:editId="48AA03A1">
            <wp:simplePos x="0" y="0"/>
            <wp:positionH relativeFrom="margin">
              <wp:posOffset>3740182</wp:posOffset>
            </wp:positionH>
            <wp:positionV relativeFrom="paragraph">
              <wp:posOffset>79375</wp:posOffset>
            </wp:positionV>
            <wp:extent cx="1602740" cy="815975"/>
            <wp:effectExtent l="0" t="0" r="0" b="0"/>
            <wp:wrapSquare wrapText="bothSides"/>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24544" b="20398"/>
                    <a:stretch/>
                  </pic:blipFill>
                  <pic:spPr bwMode="auto">
                    <a:xfrm>
                      <a:off x="0" y="0"/>
                      <a:ext cx="1602740" cy="815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drawing>
          <wp:anchor distT="0" distB="0" distL="114300" distR="114300" simplePos="0" relativeHeight="251796480" behindDoc="1" locked="0" layoutInCell="1" allowOverlap="1" wp14:anchorId="4620934E" wp14:editId="4AEA3749">
            <wp:simplePos x="0" y="0"/>
            <wp:positionH relativeFrom="column">
              <wp:posOffset>0</wp:posOffset>
            </wp:positionH>
            <wp:positionV relativeFrom="paragraph">
              <wp:posOffset>76048</wp:posOffset>
            </wp:positionV>
            <wp:extent cx="2488758" cy="1090746"/>
            <wp:effectExtent l="0" t="0" r="0" b="0"/>
            <wp:wrapNone/>
            <wp:docPr id="76261894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618945" name="Imagen 762618945"/>
                    <pic:cNvPicPr/>
                  </pic:nvPicPr>
                  <pic:blipFill rotWithShape="1">
                    <a:blip r:embed="rId11" cstate="print">
                      <a:extLst>
                        <a:ext uri="{BEBA8EAE-BF5A-486C-A8C5-ECC9F3942E4B}">
                          <a14:imgProps xmlns:a14="http://schemas.microsoft.com/office/drawing/2010/main">
                            <a14:imgLayer r:embed="rId12">
                              <a14:imgEffect>
                                <a14:sharpenSoften amount="91000"/>
                              </a14:imgEffect>
                              <a14:imgEffect>
                                <a14:brightnessContrast bright="50000"/>
                              </a14:imgEffect>
                            </a14:imgLayer>
                          </a14:imgProps>
                        </a:ext>
                        <a:ext uri="{28A0092B-C50C-407E-A947-70E740481C1C}">
                          <a14:useLocalDpi xmlns:a14="http://schemas.microsoft.com/office/drawing/2010/main" val="0"/>
                        </a:ext>
                      </a:extLst>
                    </a:blip>
                    <a:srcRect l="9950" t="42896" r="10608" b="30990"/>
                    <a:stretch/>
                  </pic:blipFill>
                  <pic:spPr bwMode="auto">
                    <a:xfrm>
                      <a:off x="0" y="0"/>
                      <a:ext cx="2488758" cy="109074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2C424FA" w14:textId="238ACADB" w:rsidR="006C7F76" w:rsidRDefault="006C7F76" w:rsidP="006C7F76">
      <w:pPr>
        <w:pStyle w:val="Textoindependiente"/>
        <w:tabs>
          <w:tab w:val="left" w:pos="2226"/>
          <w:tab w:val="left" w:pos="3239"/>
          <w:tab w:val="left" w:pos="8439"/>
        </w:tabs>
        <w:spacing w:before="126" w:line="360" w:lineRule="auto"/>
        <w:ind w:left="0" w:firstLine="0"/>
        <w:rPr>
          <w:rFonts w:cs="Times New Roman"/>
        </w:rPr>
      </w:pPr>
    </w:p>
    <w:p w14:paraId="49CB7D3C" w14:textId="3B8CDD1F" w:rsidR="006C7F76" w:rsidRDefault="007F7988" w:rsidP="006C7F76">
      <w:pPr>
        <w:pStyle w:val="Textoindependiente"/>
        <w:tabs>
          <w:tab w:val="left" w:pos="2226"/>
          <w:tab w:val="left" w:pos="3239"/>
          <w:tab w:val="left" w:pos="8439"/>
        </w:tabs>
        <w:spacing w:before="126" w:line="360" w:lineRule="auto"/>
        <w:ind w:left="0" w:firstLine="0"/>
        <w:rPr>
          <w:rFonts w:cs="Times New Roman"/>
        </w:rPr>
      </w:pPr>
      <w:r>
        <w:pict w14:anchorId="5FD0DBE4">
          <v:line id="Conector recto 13" o:spid="_x0000_s2083" style="position:absolute;z-index:251702272;visibility:visible;mso-wrap-style:square;mso-width-percent:0;mso-height-percent:0;mso-wrap-distance-left:9pt;mso-wrap-distance-top:-.00289mm;mso-wrap-distance-right:9pt;mso-wrap-distance-bottom:-.00289mm;mso-position-horizontal:absolute;mso-position-horizontal-relative:text;mso-position-vertical:absolute;mso-position-vertical-relative:text;mso-width-percent:0;mso-height-percent:0;mso-width-relative:margin;mso-height-relative:margin" from="273.35pt,22.25pt" to="434.6pt,22.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zf8LzQEAAIsDAAAOAAAAZHJzL2Uyb0RvYy54bWysU8tu2zAQvBfoPxC815LdJjEEyznYSC9B&#13;&#10;GyDuB2woUiLKF7isJf19l/QjRnsrqgPB5XKHO7OjzeNkDTvKiNq7li8XNWfSCd9p17f8x+Hp05oz&#13;&#10;TOA6MN7Jls8S+eP244fNGBq58oM3nYyMQBw2Y2j5kFJoqgrFIC3gwgfpKKl8tJAojH3VRRgJ3Zpq&#13;&#10;Vdf31ehjF6IXEpFO96ck3xZ8paRI35VCmZhpOfWWyhrL+pbXaruBpo8QBi3ObcA/dGFBO3r0CrWH&#13;&#10;BOxX1H9BWS2iR6/SQnhbeaW0kIUDsVnWf7B5HSDIwoXEwXCVCf8frPh23LmXmFsXk3sNz178ROb8&#13;&#10;bgDXy9LAYQ40uGWWqhoDNteSHGA4FU8q2gxCjNhU5J2v8sopMUGHq/rLw/rhjjNxyVXQXApDxPRV&#13;&#10;esvypuVGu8wcGjg+Y8pPQ3O5ko+df9LGlOkZx8aW33++o/kKIA8pA4m2NnQtR9dzBqYnc4oUCyJ6&#13;&#10;o7tcnXFwxp2J7AjkD7JV58cDtcuZAUyUIA7lK+Tp9m1pbmcPOJyKS+pkJ6sTedpo2/L1bbVx+UVZ&#13;&#10;XHkm9S5h3r35bn6JF51p4oX22Z3ZUrdxmcb7P7T9DQAA//8DAFBLAwQUAAYACAAAACEASrmhzuIA&#13;&#10;AAAOAQAADwAAAGRycy9kb3ducmV2LnhtbExPTU/DMAy9I/EfIiNxYylb142u6YQ27cBtFJA4Zo37&#13;&#10;AY1TNelW/j1GHOBiyX7P7yPbTrYTZxx860jB/SwCgVQ601Kt4PXlcLcG4YMmoztHqOALPWzz66tM&#13;&#10;p8Zd6BnPRagFi5BPtYImhD6V0pcNWu1nrkdirHKD1YHXoZZm0BcWt52cR1EirW6JHRrd467B8rMY&#13;&#10;rYLxuKui9rCYPt4XhRyfVse3fVUrdXsz7Tc8HjcgAk7h7wN+OnB+yDnYyY1kvOgULONkxVQFcbwE&#13;&#10;wYR18jAHcfo9yDyT/2vk3wAAAP//AwBQSwECLQAUAAYACAAAACEAtoM4kv4AAADhAQAAEwAAAAAA&#13;&#10;AAAAAAAAAAAAAAAAW0NvbnRlbnRfVHlwZXNdLnhtbFBLAQItABQABgAIAAAAIQA4/SH/1gAAAJQB&#13;&#10;AAALAAAAAAAAAAAAAAAAAC8BAABfcmVscy8ucmVsc1BLAQItABQABgAIAAAAIQDrzf8LzQEAAIsD&#13;&#10;AAAOAAAAAAAAAAAAAAAAAC4CAABkcnMvZTJvRG9jLnhtbFBLAQItABQABgAIAAAAIQBKuaHO4gAA&#13;&#10;AA4BAAAPAAAAAAAAAAAAAAAAACcEAABkcnMvZG93bnJldi54bWxQSwUGAAAAAAQABADzAAAANgUA&#13;&#10;AAAA&#13;&#10;" strokecolor="windowText" strokeweight=".5pt">
            <v:stroke joinstyle="miter"/>
          </v:line>
        </w:pict>
      </w:r>
      <w:r>
        <w:pict w14:anchorId="226B9221">
          <v:line id="Conector recto 12" o:spid="_x0000_s2082" style="position:absolute;flip:y;z-index:251701248;visibility:visible;mso-wrap-style:square;mso-width-percent:0;mso-height-percent:0;mso-wrap-distance-left:9pt;mso-wrap-distance-top:-.00289mm;mso-wrap-distance-right:9pt;mso-wrap-distance-bottom:-.00289mm;mso-position-horizontal:absolute;mso-position-horizontal-relative:text;mso-position-vertical:absolute;mso-position-vertical-relative:text;mso-width-percent:0;mso-height-percent:0;mso-width-relative:margin;mso-height-relative:margin" from="14.25pt,23pt" to="183.75pt,2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AfKX0gEAAJYDAAAOAAAAZHJzL2Uyb0RvYy54bWysU01v2zAMvQ/YfxB0X+wYaFcYcXpI0F2K&#13;&#10;rUCz3VlZsoXpC6IW2/9+lJImwXYb5oMgiuIT3+Pz5nG2hh1lRO1dx9ermjPphO+1Gzr+/fD06YEz&#13;&#10;TOB6MN7Jji8S+eP244fNFFrZ+NGbXkZGIA7bKXR8TCm0VYVilBZw5YN0lFQ+WkgUxqHqI0yEbk3V&#13;&#10;1PV9NfnYh+iFRKTT/SnJtwVfKSnSN6VQJmY6Tr2lssayvuW12m6gHSKEUYtzG/APXVjQjh69QO0h&#13;&#10;AfsV9V9QVovo0au0Et5WXiktZOFAbNb1H2xeRwiycCFxMFxkwv8HK74ed+4l5tbF7F7Dsxc/kTm/&#13;&#10;G8ENsjRwWAINbp2lqqaA7aUkBxhOxbOKlimjw498NcMRNzYXoZeL0HJOTNBhs75r7u9oHuI9V0Gb&#13;&#10;IXJhiJi+SG9Z3nTcaJc1gBaOz5hyE9cr+dj5J21MmaNxbKLnm891hgaykzKQaGtD33F0A2dgBvKp&#13;&#10;SLFAoje6z+UZCBfcmciOQFYhh/V+OlC/nBnARAkiUb6iA92+Lc2d7gHHU3FJnZxldSJ7G207/nBb&#13;&#10;bVx+URaDnlld1cy7N98vL/Fdchp+4X02anbXbVwGc/2dtr8BAAD//wMAUEsDBBQABgAIAAAAIQAL&#13;&#10;kM3N3QAAAA0BAAAPAAAAZHJzL2Rvd25yZXYueG1sTE/LbsIwELxX6j9YW6m34pRHiEIchEC0Z6Af&#13;&#10;YOJtHDVeh9hA+vfdigNcVtqZ3XkUy8G14oJ9aDwpeB8lIJAqbxqqFXwdtm8ZiBA1Gd16QgW/GGBZ&#13;&#10;Pj8VOjf+Sju87GMtWIRCrhXYGLtcylBZdDqMfIfE3LfvnY689rU0vb6yuGvlOElS6XRD7GB1h2uL&#13;&#10;1c/+7BSst+Zz5Tfz3Ud2MmT9wU6r2aDU68uwWfBYLUBEHOL9A/47cH4oOdjRn8kE0SoYZzO+VDBN&#13;&#10;uRfzk3TOwPEGyLKQjy3KPwAAAP//AwBQSwECLQAUAAYACAAAACEAtoM4kv4AAADhAQAAEwAAAAAA&#13;&#10;AAAAAAAAAAAAAAAAW0NvbnRlbnRfVHlwZXNdLnhtbFBLAQItABQABgAIAAAAIQA4/SH/1gAAAJQB&#13;&#10;AAALAAAAAAAAAAAAAAAAAC8BAABfcmVscy8ucmVsc1BLAQItABQABgAIAAAAIQCPAfKX0gEAAJYD&#13;&#10;AAAOAAAAAAAAAAAAAAAAAC4CAABkcnMvZTJvRG9jLnhtbFBLAQItABQABgAIAAAAIQALkM3N3QAA&#13;&#10;AA0BAAAPAAAAAAAAAAAAAAAAACwEAABkcnMvZG93bnJldi54bWxQSwUGAAAAAAQABADzAAAANgUA&#13;&#10;AAAA&#13;&#10;" strokecolor="windowText" strokeweight="1pt">
            <v:stroke joinstyle="miter"/>
          </v:line>
        </w:pict>
      </w:r>
    </w:p>
    <w:p w14:paraId="1E904EA6" w14:textId="77777777" w:rsidR="006C7F76" w:rsidRPr="00E938D1" w:rsidRDefault="006C7F76" w:rsidP="006C7F76">
      <w:pPr>
        <w:spacing w:before="8"/>
        <w:rPr>
          <w:sz w:val="5"/>
          <w:szCs w:val="5"/>
        </w:rPr>
      </w:pPr>
    </w:p>
    <w:p w14:paraId="212606B4" w14:textId="166CE14D" w:rsidR="006C7F76" w:rsidRDefault="006C7F76" w:rsidP="006C7F76">
      <w:pPr>
        <w:pStyle w:val="TB"/>
        <w:spacing w:after="0" w:line="240" w:lineRule="auto"/>
        <w:ind w:firstLine="0"/>
      </w:pPr>
      <w:r>
        <w:t xml:space="preserve">        Arnold Javier Adriano </w:t>
      </w:r>
      <w:r w:rsidR="00A13D50">
        <w:t>Bonilla</w:t>
      </w:r>
      <w:r>
        <w:t xml:space="preserve">                                    </w:t>
      </w:r>
      <w:r w:rsidR="00A13D50">
        <w:t xml:space="preserve"> </w:t>
      </w:r>
      <w:r>
        <w:t>Nick Fernando Plata Espinoza</w:t>
      </w:r>
    </w:p>
    <w:p w14:paraId="2B8BC1D9" w14:textId="2E5FD1B9" w:rsidR="006C7F76" w:rsidRPr="00200A4B" w:rsidRDefault="00200A4B" w:rsidP="00200A4B">
      <w:pPr>
        <w:pStyle w:val="TB"/>
        <w:spacing w:after="0" w:line="240" w:lineRule="auto"/>
        <w:ind w:firstLine="0"/>
        <w:rPr>
          <w:b/>
          <w:bCs/>
        </w:rPr>
      </w:pPr>
      <w:r>
        <w:tab/>
      </w:r>
      <w:r>
        <w:tab/>
      </w:r>
      <w:r w:rsidR="009E5F3A">
        <w:t>12213119</w:t>
      </w:r>
      <w:r>
        <w:tab/>
      </w:r>
      <w:r>
        <w:tab/>
      </w:r>
      <w:r>
        <w:tab/>
      </w:r>
      <w:r>
        <w:tab/>
      </w:r>
      <w:r>
        <w:tab/>
      </w:r>
      <w:r w:rsidR="009E5F3A">
        <w:t xml:space="preserve">           </w:t>
      </w:r>
      <w:r>
        <w:tab/>
      </w:r>
      <w:r w:rsidR="009E5F3A">
        <w:t xml:space="preserve">  </w:t>
      </w:r>
      <w:r>
        <w:t xml:space="preserve"> 12213090</w:t>
      </w:r>
    </w:p>
    <w:p w14:paraId="4659DCC6" w14:textId="5BE13D4E" w:rsidR="006C7F76" w:rsidRDefault="006C7F76" w:rsidP="008045EB">
      <w:pPr>
        <w:pStyle w:val="NormalWeb"/>
        <w:rPr>
          <w:rFonts w:ascii="TimesNewRomanPS" w:hAnsi="TimesNewRomanPS"/>
          <w:b/>
          <w:bCs/>
          <w:sz w:val="32"/>
          <w:szCs w:val="32"/>
        </w:rPr>
      </w:pPr>
    </w:p>
    <w:p w14:paraId="3E2C89FC" w14:textId="00FF42DC" w:rsidR="006C7F76" w:rsidRDefault="006C7F76" w:rsidP="008045EB">
      <w:pPr>
        <w:pStyle w:val="NormalWeb"/>
        <w:rPr>
          <w:rFonts w:ascii="TimesNewRomanPS" w:hAnsi="TimesNewRomanPS"/>
          <w:b/>
          <w:bCs/>
          <w:sz w:val="32"/>
          <w:szCs w:val="32"/>
        </w:rPr>
      </w:pPr>
    </w:p>
    <w:p w14:paraId="65CA2596" w14:textId="7FE55B84" w:rsidR="006C7F76" w:rsidRDefault="006C7F76" w:rsidP="008045EB">
      <w:pPr>
        <w:pStyle w:val="NormalWeb"/>
        <w:rPr>
          <w:rFonts w:ascii="TimesNewRomanPS" w:hAnsi="TimesNewRomanPS"/>
          <w:b/>
          <w:bCs/>
          <w:sz w:val="32"/>
          <w:szCs w:val="32"/>
        </w:rPr>
      </w:pPr>
    </w:p>
    <w:p w14:paraId="7E546729" w14:textId="77777777" w:rsidR="006C7F76" w:rsidRDefault="006C7F76" w:rsidP="008045EB">
      <w:pPr>
        <w:pStyle w:val="NormalWeb"/>
        <w:rPr>
          <w:rFonts w:ascii="TimesNewRomanPS" w:hAnsi="TimesNewRomanPS"/>
          <w:b/>
          <w:bCs/>
          <w:sz w:val="32"/>
          <w:szCs w:val="32"/>
        </w:rPr>
      </w:pPr>
    </w:p>
    <w:p w14:paraId="22B316BE" w14:textId="77777777" w:rsidR="006C7F76" w:rsidRDefault="006C7F76" w:rsidP="008045EB">
      <w:pPr>
        <w:pStyle w:val="NormalWeb"/>
        <w:rPr>
          <w:rFonts w:ascii="TimesNewRomanPS" w:hAnsi="TimesNewRomanPS"/>
          <w:b/>
          <w:bCs/>
          <w:sz w:val="32"/>
          <w:szCs w:val="32"/>
        </w:rPr>
      </w:pPr>
    </w:p>
    <w:p w14:paraId="7A036DCB" w14:textId="77777777" w:rsidR="006C7F76" w:rsidRDefault="006C7F76" w:rsidP="008045EB">
      <w:pPr>
        <w:pStyle w:val="NormalWeb"/>
        <w:rPr>
          <w:rFonts w:ascii="TimesNewRomanPS" w:hAnsi="TimesNewRomanPS"/>
          <w:b/>
          <w:bCs/>
          <w:sz w:val="32"/>
          <w:szCs w:val="32"/>
        </w:rPr>
      </w:pPr>
    </w:p>
    <w:p w14:paraId="1008F239" w14:textId="77777777" w:rsidR="006C7F76" w:rsidRDefault="006C7F76" w:rsidP="008045EB">
      <w:pPr>
        <w:pStyle w:val="NormalWeb"/>
        <w:rPr>
          <w:rFonts w:ascii="TimesNewRomanPS" w:hAnsi="TimesNewRomanPS"/>
          <w:b/>
          <w:bCs/>
          <w:sz w:val="32"/>
          <w:szCs w:val="32"/>
        </w:rPr>
      </w:pPr>
    </w:p>
    <w:p w14:paraId="5B50067C" w14:textId="77777777" w:rsidR="006C7F76" w:rsidRDefault="006C7F76" w:rsidP="008045EB">
      <w:pPr>
        <w:pStyle w:val="NormalWeb"/>
        <w:rPr>
          <w:rFonts w:ascii="TimesNewRomanPS" w:hAnsi="TimesNewRomanPS"/>
          <w:b/>
          <w:bCs/>
          <w:sz w:val="32"/>
          <w:szCs w:val="32"/>
        </w:rPr>
      </w:pPr>
    </w:p>
    <w:p w14:paraId="5F560BF7" w14:textId="77777777" w:rsidR="006C7F76" w:rsidRDefault="006C7F76" w:rsidP="008045EB">
      <w:pPr>
        <w:pStyle w:val="NormalWeb"/>
        <w:rPr>
          <w:rFonts w:ascii="TimesNewRomanPS" w:hAnsi="TimesNewRomanPS"/>
          <w:b/>
          <w:bCs/>
          <w:sz w:val="32"/>
          <w:szCs w:val="32"/>
        </w:rPr>
      </w:pPr>
    </w:p>
    <w:p w14:paraId="799BD49F" w14:textId="77777777" w:rsidR="006C7F76" w:rsidRDefault="006C7F76" w:rsidP="008045EB">
      <w:pPr>
        <w:pStyle w:val="NormalWeb"/>
        <w:rPr>
          <w:rFonts w:ascii="TimesNewRomanPS" w:hAnsi="TimesNewRomanPS"/>
          <w:b/>
          <w:bCs/>
          <w:sz w:val="32"/>
          <w:szCs w:val="32"/>
        </w:rPr>
      </w:pPr>
    </w:p>
    <w:p w14:paraId="1F832146" w14:textId="77777777" w:rsidR="006C7F76" w:rsidRDefault="006C7F76" w:rsidP="008045EB">
      <w:pPr>
        <w:pStyle w:val="NormalWeb"/>
        <w:rPr>
          <w:rFonts w:ascii="TimesNewRomanPS" w:hAnsi="TimesNewRomanPS"/>
          <w:b/>
          <w:bCs/>
          <w:sz w:val="32"/>
          <w:szCs w:val="32"/>
        </w:rPr>
      </w:pPr>
    </w:p>
    <w:p w14:paraId="0F4C55E7" w14:textId="77777777" w:rsidR="009E5F3A" w:rsidRDefault="009E5F3A" w:rsidP="008045EB">
      <w:pPr>
        <w:pStyle w:val="NormalWeb"/>
        <w:rPr>
          <w:rFonts w:ascii="TimesNewRomanPS" w:hAnsi="TimesNewRomanPS"/>
          <w:b/>
          <w:bCs/>
          <w:sz w:val="32"/>
          <w:szCs w:val="32"/>
        </w:rPr>
      </w:pPr>
    </w:p>
    <w:p w14:paraId="43753A8F" w14:textId="77777777" w:rsidR="006471B4" w:rsidRDefault="006471B4" w:rsidP="006471B4">
      <w:pPr>
        <w:rPr>
          <w:b/>
          <w:sz w:val="28"/>
          <w:szCs w:val="28"/>
        </w:rPr>
      </w:pPr>
      <w:bookmarkStart w:id="7" w:name="_Toc474331371"/>
    </w:p>
    <w:p w14:paraId="53B546B2" w14:textId="0B37019C" w:rsidR="006471B4" w:rsidRDefault="003314B8" w:rsidP="003314B8">
      <w:pPr>
        <w:jc w:val="center"/>
        <w:rPr>
          <w:b/>
          <w:sz w:val="28"/>
          <w:szCs w:val="28"/>
        </w:rPr>
      </w:pPr>
      <w:r>
        <w:lastRenderedPageBreak/>
        <w:fldChar w:fldCharType="begin"/>
      </w:r>
      <w:r>
        <w:instrText xml:space="preserve"> INCLUDEPICTURE "https://portal.unitec.edu/Documentos/2021/unitec/unitec%20color.png" \* MERGEFORMATINET </w:instrText>
      </w:r>
      <w:r>
        <w:fldChar w:fldCharType="separate"/>
      </w:r>
      <w:r>
        <w:rPr>
          <w:noProof/>
        </w:rPr>
        <w:fldChar w:fldCharType="begin"/>
      </w:r>
      <w:r>
        <w:rPr>
          <w:noProof/>
        </w:rPr>
        <w:instrText xml:space="preserve"> INCLUDEPICTURE  "https://portal.unitec.edu/Documentos/2021/unitec/unitec color.png" \* MERGEFORMATINET </w:instrText>
      </w:r>
      <w:r>
        <w:rPr>
          <w:noProof/>
        </w:rPr>
        <w:fldChar w:fldCharType="separate"/>
      </w:r>
      <w:r w:rsidR="00000000">
        <w:rPr>
          <w:noProof/>
        </w:rPr>
        <w:fldChar w:fldCharType="begin"/>
      </w:r>
      <w:r w:rsidR="00000000">
        <w:rPr>
          <w:noProof/>
        </w:rPr>
        <w:instrText xml:space="preserve"> INCLUDEPICTURE  "https://portal.unitec.edu/Documentos/2021/unitec/unitec color.png" \* MERGEFORMATINET </w:instrText>
      </w:r>
      <w:r w:rsidR="00000000">
        <w:rPr>
          <w:noProof/>
        </w:rPr>
        <w:fldChar w:fldCharType="separate"/>
      </w:r>
      <w:r w:rsidR="007F7988">
        <w:rPr>
          <w:noProof/>
        </w:rPr>
        <w:pict w14:anchorId="5845683B">
          <v:shape id="_x0000_i1026" type="#_x0000_t75" alt="" style="width:198.4pt;height:44.8pt;mso-width-percent:0;mso-height-percent:0;mso-width-percent:0;mso-height-percent:0">
            <v:imagedata r:id="rId8" r:href="rId13"/>
          </v:shape>
        </w:pict>
      </w:r>
      <w:r w:rsidR="00000000">
        <w:rPr>
          <w:noProof/>
        </w:rPr>
        <w:fldChar w:fldCharType="end"/>
      </w:r>
      <w:r>
        <w:rPr>
          <w:noProof/>
        </w:rPr>
        <w:fldChar w:fldCharType="end"/>
      </w:r>
      <w:r>
        <w:fldChar w:fldCharType="end"/>
      </w:r>
    </w:p>
    <w:p w14:paraId="0D779EB7" w14:textId="5ABF29EC" w:rsidR="006C7F76" w:rsidRDefault="006C7F76" w:rsidP="006471B4">
      <w:pPr>
        <w:rPr>
          <w:b/>
          <w:sz w:val="28"/>
          <w:szCs w:val="28"/>
        </w:rPr>
      </w:pPr>
    </w:p>
    <w:p w14:paraId="18C8437C" w14:textId="5C6E45C6" w:rsidR="006C7F76" w:rsidRDefault="006C7F76" w:rsidP="006C7F76">
      <w:pPr>
        <w:ind w:left="100"/>
        <w:jc w:val="center"/>
        <w:rPr>
          <w:b/>
          <w:sz w:val="28"/>
          <w:szCs w:val="28"/>
        </w:rPr>
      </w:pPr>
      <w:r w:rsidRPr="008B6F3A">
        <w:rPr>
          <w:b/>
          <w:sz w:val="28"/>
          <w:szCs w:val="28"/>
        </w:rPr>
        <w:t>FACULTAD DE POSTGRADO</w:t>
      </w:r>
      <w:bookmarkEnd w:id="7"/>
    </w:p>
    <w:p w14:paraId="28629887" w14:textId="77777777" w:rsidR="006C7F76" w:rsidRPr="008B6F3A" w:rsidRDefault="006C7F76" w:rsidP="006C7F76">
      <w:pPr>
        <w:ind w:left="100"/>
        <w:jc w:val="center"/>
        <w:rPr>
          <w:b/>
          <w:sz w:val="28"/>
          <w:szCs w:val="28"/>
        </w:rPr>
      </w:pPr>
    </w:p>
    <w:p w14:paraId="41C1A5D7" w14:textId="1072690D" w:rsidR="006C7F76" w:rsidRDefault="006C7F76" w:rsidP="006C7F76">
      <w:pPr>
        <w:jc w:val="center"/>
        <w:rPr>
          <w:b/>
          <w:sz w:val="32"/>
          <w:szCs w:val="32"/>
        </w:rPr>
      </w:pPr>
      <w:bookmarkStart w:id="8" w:name="_Hlk119428128"/>
      <w:r w:rsidRPr="006C7F76">
        <w:rPr>
          <w:b/>
          <w:sz w:val="32"/>
          <w:szCs w:val="32"/>
        </w:rPr>
        <w:t xml:space="preserve">EVALUACIÓN DE LA EFECTIVIDAD DE FORMATOS DE VIDEO EN REDES SOCIALES DE BANCO ATLÁNTIDA PARA CLIENTES CON TARJETA DE CRÉDITO </w:t>
      </w:r>
      <w:r w:rsidR="005A5671">
        <w:rPr>
          <w:b/>
          <w:sz w:val="32"/>
          <w:szCs w:val="32"/>
        </w:rPr>
        <w:t xml:space="preserve">EN TEGUCIGALPA </w:t>
      </w:r>
      <w:r w:rsidRPr="006C7F76">
        <w:rPr>
          <w:b/>
          <w:sz w:val="32"/>
          <w:szCs w:val="32"/>
        </w:rPr>
        <w:t>EN EL 2023.</w:t>
      </w:r>
    </w:p>
    <w:p w14:paraId="03A9ED06" w14:textId="77777777" w:rsidR="006C7F76" w:rsidRPr="006C7F76" w:rsidRDefault="006C7F76" w:rsidP="006C7F76">
      <w:pPr>
        <w:jc w:val="center"/>
        <w:rPr>
          <w:b/>
          <w:sz w:val="32"/>
          <w:lang w:val="es-ES_tradnl"/>
        </w:rPr>
      </w:pPr>
    </w:p>
    <w:p w14:paraId="4D2386D0" w14:textId="260E9530" w:rsidR="006C7F76" w:rsidRDefault="006C7F76" w:rsidP="006C7F76">
      <w:pPr>
        <w:jc w:val="center"/>
        <w:rPr>
          <w:b/>
        </w:rPr>
      </w:pPr>
      <w:r>
        <w:rPr>
          <w:b/>
        </w:rPr>
        <w:t xml:space="preserve">ARNOLD JAVIER ADRIANO </w:t>
      </w:r>
      <w:r w:rsidR="00D551F7">
        <w:rPr>
          <w:b/>
        </w:rPr>
        <w:t>BONILLA</w:t>
      </w:r>
    </w:p>
    <w:p w14:paraId="3677569A" w14:textId="77777777" w:rsidR="006C7F76" w:rsidRDefault="006C7F76" w:rsidP="006C7F76">
      <w:pPr>
        <w:jc w:val="center"/>
        <w:rPr>
          <w:b/>
        </w:rPr>
      </w:pPr>
    </w:p>
    <w:p w14:paraId="3E22AA8D" w14:textId="77777777" w:rsidR="006C7F76" w:rsidRDefault="006C7F76" w:rsidP="006C7F76">
      <w:pPr>
        <w:jc w:val="center"/>
        <w:rPr>
          <w:b/>
        </w:rPr>
      </w:pPr>
      <w:r>
        <w:rPr>
          <w:b/>
        </w:rPr>
        <w:t xml:space="preserve">NICK FERNANDO PLATA ESPINOZA </w:t>
      </w:r>
    </w:p>
    <w:p w14:paraId="33DBEF79" w14:textId="77777777" w:rsidR="006C7F76" w:rsidRPr="008B6F3A" w:rsidRDefault="006C7F76" w:rsidP="006C7F76">
      <w:pPr>
        <w:ind w:left="557" w:right="393"/>
        <w:jc w:val="center"/>
        <w:rPr>
          <w:b/>
        </w:rPr>
      </w:pPr>
    </w:p>
    <w:p w14:paraId="705DDB89" w14:textId="2CE7C7F4" w:rsidR="006C7F76" w:rsidRDefault="006C7F76" w:rsidP="006C7F76">
      <w:pPr>
        <w:tabs>
          <w:tab w:val="center" w:pos="4603"/>
          <w:tab w:val="left" w:pos="5600"/>
        </w:tabs>
        <w:ind w:firstLine="142"/>
        <w:rPr>
          <w:rFonts w:eastAsia="Calibri"/>
          <w:b/>
        </w:rPr>
      </w:pPr>
      <w:r>
        <w:rPr>
          <w:rFonts w:eastAsia="Calibri"/>
          <w:b/>
        </w:rPr>
        <w:tab/>
      </w:r>
      <w:r w:rsidRPr="00B41CAA">
        <w:rPr>
          <w:rFonts w:eastAsia="Calibri"/>
          <w:b/>
        </w:rPr>
        <w:t xml:space="preserve">Resumen </w:t>
      </w:r>
      <w:r>
        <w:rPr>
          <w:rFonts w:eastAsia="Calibri"/>
          <w:b/>
        </w:rPr>
        <w:tab/>
      </w:r>
    </w:p>
    <w:p w14:paraId="26C2BE5D" w14:textId="77777777" w:rsidR="006C7F76" w:rsidRDefault="006C7F76" w:rsidP="0033691B">
      <w:pPr>
        <w:rPr>
          <w:rFonts w:eastAsia="Calibri"/>
        </w:rPr>
      </w:pPr>
    </w:p>
    <w:p w14:paraId="63E60A2D" w14:textId="3F14BDF3" w:rsidR="006C7F76" w:rsidRDefault="006471B4" w:rsidP="0033691B">
      <w:pPr>
        <w:spacing w:line="360" w:lineRule="auto"/>
        <w:rPr>
          <w:rFonts w:eastAsia="Calibri"/>
          <w:bCs/>
        </w:rPr>
      </w:pPr>
      <w:r>
        <w:rPr>
          <w:rFonts w:eastAsia="Calibri"/>
          <w:bCs/>
        </w:rPr>
        <w:tab/>
      </w:r>
      <w:r w:rsidR="00A00007" w:rsidRPr="00A00007">
        <w:rPr>
          <w:rFonts w:eastAsia="Calibri"/>
          <w:bCs/>
        </w:rPr>
        <w:t xml:space="preserve">La estrategia con contenido de video ha venido a impulsar a las marcas, mostrando sus productos </w:t>
      </w:r>
      <w:r w:rsidR="00A00007">
        <w:rPr>
          <w:rFonts w:eastAsia="Calibri"/>
          <w:bCs/>
        </w:rPr>
        <w:t xml:space="preserve">o servicios </w:t>
      </w:r>
      <w:r w:rsidR="00A00007" w:rsidRPr="00A00007">
        <w:rPr>
          <w:rFonts w:eastAsia="Calibri"/>
          <w:bCs/>
        </w:rPr>
        <w:t xml:space="preserve">de una forma disruptiva y con </w:t>
      </w:r>
      <w:r w:rsidR="00A00007">
        <w:rPr>
          <w:rFonts w:eastAsia="Calibri"/>
          <w:bCs/>
        </w:rPr>
        <w:t xml:space="preserve">un </w:t>
      </w:r>
      <w:r w:rsidR="00A00007" w:rsidRPr="00A00007">
        <w:rPr>
          <w:rFonts w:eastAsia="Calibri"/>
          <w:bCs/>
        </w:rPr>
        <w:t>mayor</w:t>
      </w:r>
      <w:r w:rsidR="00A00007">
        <w:rPr>
          <w:rFonts w:eastAsia="Calibri"/>
          <w:bCs/>
        </w:rPr>
        <w:t xml:space="preserve"> auge, ya que los videos obtienen mejores resultados en cuanto a métricas en las redes sociales, como visualizaciones, interacciones y engagement. Saber manejar una estrategia de video en plataformas digitales es de suma importancia, ya que podemos explotar todos los beneficios y valores agregados de la marca, y es que más del 88% de los usuarios prefieren estar en redes sociales que tengan videos, como es el caso de TikTok, Instagram y Facebook, según informa Forbes, 2018.</w:t>
      </w:r>
    </w:p>
    <w:p w14:paraId="23D5411C" w14:textId="77777777" w:rsidR="006471B4" w:rsidRDefault="006471B4" w:rsidP="0033691B">
      <w:pPr>
        <w:spacing w:line="360" w:lineRule="auto"/>
        <w:rPr>
          <w:rFonts w:eastAsia="Calibri"/>
          <w:bCs/>
        </w:rPr>
      </w:pPr>
    </w:p>
    <w:p w14:paraId="07CD4849" w14:textId="24A1BF7C" w:rsidR="006471B4" w:rsidRDefault="006471B4" w:rsidP="0033691B">
      <w:pPr>
        <w:spacing w:line="360" w:lineRule="auto"/>
        <w:rPr>
          <w:rFonts w:eastAsia="Calibri"/>
          <w:bCs/>
        </w:rPr>
      </w:pPr>
      <w:r>
        <w:rPr>
          <w:rFonts w:eastAsia="Calibri"/>
          <w:bCs/>
        </w:rPr>
        <w:tab/>
        <w:t>El marketing digital es uno de los esfuerzos de comunicación integral más fuertes, ya que en las redes sociales podemos lograr significativos resultados con un presupuesto menor que al invertir en medios ATL, y si a esto le sumamos una correcta estrategia de video, con un contenido diferenciado y segmentado, podemos potenciar aún más los resultados.</w:t>
      </w:r>
    </w:p>
    <w:p w14:paraId="13675FF4" w14:textId="77777777" w:rsidR="00A00007" w:rsidRDefault="00A00007" w:rsidP="0033691B">
      <w:pPr>
        <w:spacing w:line="360" w:lineRule="auto"/>
        <w:rPr>
          <w:rFonts w:eastAsia="Calibri"/>
          <w:bCs/>
        </w:rPr>
      </w:pPr>
    </w:p>
    <w:p w14:paraId="5CB144E7" w14:textId="77777777" w:rsidR="004A06DD" w:rsidRDefault="006471B4" w:rsidP="0033691B">
      <w:pPr>
        <w:spacing w:line="360" w:lineRule="auto"/>
        <w:rPr>
          <w:rFonts w:eastAsia="Calibri"/>
          <w:bCs/>
        </w:rPr>
      </w:pPr>
      <w:r>
        <w:rPr>
          <w:rFonts w:eastAsia="Calibri"/>
          <w:bCs/>
        </w:rPr>
        <w:tab/>
      </w:r>
      <w:r w:rsidR="00A00007">
        <w:rPr>
          <w:rFonts w:eastAsia="Calibri"/>
          <w:bCs/>
        </w:rPr>
        <w:t>E</w:t>
      </w:r>
      <w:r>
        <w:rPr>
          <w:rFonts w:eastAsia="Calibri"/>
          <w:bCs/>
        </w:rPr>
        <w:t>ste</w:t>
      </w:r>
      <w:r w:rsidR="00A00007">
        <w:rPr>
          <w:rFonts w:eastAsia="Calibri"/>
          <w:bCs/>
        </w:rPr>
        <w:t xml:space="preserve"> estudio </w:t>
      </w:r>
      <w:r>
        <w:rPr>
          <w:rFonts w:eastAsia="Calibri"/>
          <w:bCs/>
        </w:rPr>
        <w:t xml:space="preserve">tiene un enfoque mixto, </w:t>
      </w:r>
      <w:r w:rsidR="00A00007">
        <w:rPr>
          <w:rFonts w:eastAsia="Calibri"/>
          <w:bCs/>
        </w:rPr>
        <w:t xml:space="preserve">cuantitativo y cualitativo </w:t>
      </w:r>
      <w:r>
        <w:rPr>
          <w:rFonts w:eastAsia="Calibri"/>
          <w:bCs/>
        </w:rPr>
        <w:t xml:space="preserve">y </w:t>
      </w:r>
      <w:r w:rsidR="00A00007">
        <w:rPr>
          <w:rFonts w:eastAsia="Calibri"/>
          <w:bCs/>
        </w:rPr>
        <w:t>va dirigido a los clientes de Banco Atlántida en Tegucigalpa que tengan una tarjeta de crédito, ya que actulamente no existe una estrategia de video dirigida a este segmento</w:t>
      </w:r>
      <w:r w:rsidR="0033691B">
        <w:rPr>
          <w:rFonts w:eastAsia="Calibri"/>
          <w:bCs/>
        </w:rPr>
        <w:t xml:space="preserve">. </w:t>
      </w:r>
      <w:r>
        <w:rPr>
          <w:rFonts w:eastAsia="Calibri"/>
          <w:bCs/>
        </w:rPr>
        <w:t>Para la recolección de datos se utilizó una encuesta y se realizó un grupo focal y como fuentes de información primarias, se utilizaron bases de datos de Banco Atlántida para un investigación más acertada.</w:t>
      </w:r>
      <w:r w:rsidR="0033691B">
        <w:rPr>
          <w:rFonts w:eastAsia="Calibri"/>
          <w:bCs/>
        </w:rPr>
        <w:t xml:space="preserve"> </w:t>
      </w:r>
    </w:p>
    <w:p w14:paraId="6C23843D" w14:textId="77777777" w:rsidR="004A06DD" w:rsidRDefault="004A06DD" w:rsidP="0033691B">
      <w:pPr>
        <w:spacing w:line="360" w:lineRule="auto"/>
        <w:rPr>
          <w:rFonts w:eastAsia="Calibri"/>
          <w:bCs/>
        </w:rPr>
      </w:pPr>
    </w:p>
    <w:p w14:paraId="51E33D16" w14:textId="577AB1A2" w:rsidR="009E5F3A" w:rsidRDefault="004A06DD" w:rsidP="005A5671">
      <w:pPr>
        <w:spacing w:line="360" w:lineRule="auto"/>
        <w:rPr>
          <w:rFonts w:eastAsia="Calibri"/>
          <w:bCs/>
        </w:rPr>
      </w:pPr>
      <w:r>
        <w:rPr>
          <w:rFonts w:eastAsia="Calibri"/>
          <w:bCs/>
        </w:rPr>
        <w:t>Palabras</w:t>
      </w:r>
      <w:r w:rsidR="00565677">
        <w:rPr>
          <w:rFonts w:eastAsia="Calibri"/>
          <w:bCs/>
        </w:rPr>
        <w:t xml:space="preserve"> clave: </w:t>
      </w:r>
      <w:r w:rsidR="00C431D0" w:rsidRPr="00565677">
        <w:rPr>
          <w:rFonts w:eastAsia="Calibri"/>
          <w:bCs/>
        </w:rPr>
        <w:t>Estrategia de video</w:t>
      </w:r>
      <w:r w:rsidR="00C431D0">
        <w:rPr>
          <w:rFonts w:eastAsia="Calibri"/>
          <w:bCs/>
        </w:rPr>
        <w:t>, e</w:t>
      </w:r>
      <w:r w:rsidR="00C431D0" w:rsidRPr="00565677">
        <w:rPr>
          <w:rFonts w:eastAsia="Calibri"/>
          <w:bCs/>
        </w:rPr>
        <w:t>fectividad en videos</w:t>
      </w:r>
      <w:r w:rsidR="00C431D0">
        <w:rPr>
          <w:rFonts w:eastAsia="Calibri"/>
          <w:bCs/>
        </w:rPr>
        <w:t xml:space="preserve">, </w:t>
      </w:r>
      <w:r w:rsidR="00C431D0" w:rsidRPr="00565677">
        <w:rPr>
          <w:rFonts w:eastAsia="Calibri"/>
          <w:bCs/>
        </w:rPr>
        <w:t>formatos de video</w:t>
      </w:r>
      <w:r w:rsidR="00C431D0">
        <w:rPr>
          <w:rFonts w:eastAsia="Calibri"/>
          <w:bCs/>
        </w:rPr>
        <w:t xml:space="preserve">, </w:t>
      </w:r>
      <w:r w:rsidR="00223B5D" w:rsidRPr="00565677">
        <w:rPr>
          <w:rFonts w:eastAsia="Calibri"/>
          <w:bCs/>
        </w:rPr>
        <w:t>Marketing Digital</w:t>
      </w:r>
      <w:r w:rsidR="00C431D0">
        <w:rPr>
          <w:rFonts w:eastAsia="Calibri"/>
          <w:bCs/>
        </w:rPr>
        <w:t>, T</w:t>
      </w:r>
      <w:r w:rsidR="00223B5D" w:rsidRPr="00565677">
        <w:rPr>
          <w:rFonts w:eastAsia="Calibri"/>
          <w:bCs/>
        </w:rPr>
        <w:t>arjetas Banco Atlántida</w:t>
      </w:r>
      <w:r w:rsidR="00C431D0">
        <w:rPr>
          <w:rFonts w:eastAsia="Calibri"/>
          <w:bCs/>
        </w:rPr>
        <w:t>.</w:t>
      </w:r>
    </w:p>
    <w:p w14:paraId="491B42A5" w14:textId="2FF6AC18" w:rsidR="006C7F76" w:rsidRPr="00911AD2" w:rsidRDefault="005327CD" w:rsidP="005327CD">
      <w:pPr>
        <w:tabs>
          <w:tab w:val="center" w:pos="4603"/>
          <w:tab w:val="left" w:pos="5600"/>
        </w:tabs>
        <w:jc w:val="center"/>
        <w:rPr>
          <w:rFonts w:eastAsia="Calibri"/>
          <w:bCs/>
        </w:rPr>
      </w:pPr>
      <w:r>
        <w:lastRenderedPageBreak/>
        <w:fldChar w:fldCharType="begin"/>
      </w:r>
      <w:r>
        <w:instrText xml:space="preserve"> INCLUDEPICTURE "https://portal.unitec.edu/Documentos/2021/unitec/unitec%20color.png" \* MERGEFORMATINET </w:instrText>
      </w:r>
      <w:r>
        <w:fldChar w:fldCharType="separate"/>
      </w:r>
      <w:r>
        <w:rPr>
          <w:noProof/>
        </w:rPr>
        <w:fldChar w:fldCharType="begin"/>
      </w:r>
      <w:r>
        <w:rPr>
          <w:noProof/>
        </w:rPr>
        <w:instrText xml:space="preserve"> INCLUDEPICTURE  "https://portal.unitec.edu/Documentos/2021/unitec/unitec color.png" \* MERGEFORMATINET </w:instrText>
      </w:r>
      <w:r>
        <w:rPr>
          <w:noProof/>
        </w:rPr>
        <w:fldChar w:fldCharType="separate"/>
      </w:r>
      <w:r w:rsidR="00000000">
        <w:rPr>
          <w:noProof/>
        </w:rPr>
        <w:fldChar w:fldCharType="begin"/>
      </w:r>
      <w:r w:rsidR="00000000">
        <w:rPr>
          <w:noProof/>
        </w:rPr>
        <w:instrText xml:space="preserve"> INCLUDEPICTURE  "https://portal.unitec.edu/Documentos/2021/unitec/unitec color.png" \* MERGEFORMATINET </w:instrText>
      </w:r>
      <w:r w:rsidR="00000000">
        <w:rPr>
          <w:noProof/>
        </w:rPr>
        <w:fldChar w:fldCharType="separate"/>
      </w:r>
      <w:r w:rsidR="007F7988">
        <w:rPr>
          <w:noProof/>
        </w:rPr>
        <w:pict w14:anchorId="2537BAC4">
          <v:shape id="_x0000_i1025" type="#_x0000_t75" alt="" style="width:198.4pt;height:44.8pt;mso-width-percent:0;mso-height-percent:0;mso-width-percent:0;mso-height-percent:0">
            <v:imagedata r:id="rId8" r:href="rId14"/>
          </v:shape>
        </w:pict>
      </w:r>
      <w:r w:rsidR="00000000">
        <w:rPr>
          <w:noProof/>
        </w:rPr>
        <w:fldChar w:fldCharType="end"/>
      </w:r>
      <w:r>
        <w:rPr>
          <w:noProof/>
        </w:rPr>
        <w:fldChar w:fldCharType="end"/>
      </w:r>
      <w:r>
        <w:fldChar w:fldCharType="end"/>
      </w:r>
    </w:p>
    <w:bookmarkEnd w:id="8"/>
    <w:p w14:paraId="0E456F37" w14:textId="77777777" w:rsidR="006C7F76" w:rsidRDefault="006C7F76" w:rsidP="008045EB">
      <w:pPr>
        <w:pStyle w:val="NormalWeb"/>
        <w:rPr>
          <w:rFonts w:ascii="TimesNewRomanPS" w:hAnsi="TimesNewRomanPS"/>
          <w:b/>
          <w:bCs/>
          <w:sz w:val="32"/>
          <w:szCs w:val="32"/>
        </w:rPr>
      </w:pPr>
    </w:p>
    <w:p w14:paraId="0A4DF4B9" w14:textId="3941335B" w:rsidR="006C7F76" w:rsidRPr="008335FF" w:rsidRDefault="006C7F76" w:rsidP="006C7F76">
      <w:pPr>
        <w:ind w:left="100"/>
        <w:jc w:val="center"/>
        <w:rPr>
          <w:b/>
          <w:sz w:val="28"/>
          <w:szCs w:val="28"/>
          <w:lang w:val="en-US"/>
        </w:rPr>
      </w:pPr>
      <w:r w:rsidRPr="008335FF">
        <w:rPr>
          <w:b/>
          <w:sz w:val="28"/>
          <w:szCs w:val="28"/>
          <w:lang w:val="en-US"/>
        </w:rPr>
        <w:t>GRADUATED SCHOOL</w:t>
      </w:r>
    </w:p>
    <w:p w14:paraId="6BB202AB" w14:textId="77777777" w:rsidR="006C7F76" w:rsidRPr="008335FF" w:rsidRDefault="006C7F76" w:rsidP="006C7F76">
      <w:pPr>
        <w:ind w:left="100"/>
        <w:rPr>
          <w:b/>
          <w:sz w:val="28"/>
          <w:szCs w:val="28"/>
          <w:lang w:val="en-US"/>
        </w:rPr>
      </w:pPr>
    </w:p>
    <w:p w14:paraId="3E1F3934" w14:textId="2C87AF74" w:rsidR="006C7F76" w:rsidRDefault="00911AD2" w:rsidP="006C7F76">
      <w:pPr>
        <w:jc w:val="center"/>
        <w:rPr>
          <w:b/>
          <w:sz w:val="32"/>
          <w:szCs w:val="32"/>
          <w:lang w:val="en-US"/>
        </w:rPr>
      </w:pPr>
      <w:r w:rsidRPr="00911AD2">
        <w:rPr>
          <w:b/>
          <w:sz w:val="32"/>
          <w:szCs w:val="32"/>
          <w:lang w:val="en-US"/>
        </w:rPr>
        <w:t>EVALUATION OF THE EFFECTIVENESS OF VIDEO FORMATS IN BANCO ATLÁNTIDA'S SOCIAL NETWORKS FOR CREDIT CARD CUSTOMERS IN 2023.</w:t>
      </w:r>
    </w:p>
    <w:p w14:paraId="3286F967" w14:textId="77777777" w:rsidR="00911AD2" w:rsidRPr="00911AD2" w:rsidRDefault="00911AD2" w:rsidP="006C7F76">
      <w:pPr>
        <w:jc w:val="center"/>
        <w:rPr>
          <w:b/>
          <w:sz w:val="32"/>
          <w:lang w:val="en-US"/>
        </w:rPr>
      </w:pPr>
    </w:p>
    <w:p w14:paraId="193190F9" w14:textId="39A18BA4" w:rsidR="006C7F76" w:rsidRDefault="006C7F76" w:rsidP="006C7F76">
      <w:pPr>
        <w:jc w:val="center"/>
        <w:rPr>
          <w:b/>
        </w:rPr>
      </w:pPr>
      <w:r>
        <w:rPr>
          <w:b/>
        </w:rPr>
        <w:t xml:space="preserve">ARNOLD JAVIER ADRIANO </w:t>
      </w:r>
      <w:r w:rsidR="00FB0CF2">
        <w:rPr>
          <w:b/>
        </w:rPr>
        <w:t>BONILLA</w:t>
      </w:r>
    </w:p>
    <w:p w14:paraId="1D936E76" w14:textId="77777777" w:rsidR="006C7F76" w:rsidRDefault="006C7F76" w:rsidP="006C7F76">
      <w:pPr>
        <w:jc w:val="center"/>
        <w:rPr>
          <w:b/>
        </w:rPr>
      </w:pPr>
    </w:p>
    <w:p w14:paraId="3C015BB7" w14:textId="77777777" w:rsidR="006C7F76" w:rsidRDefault="006C7F76" w:rsidP="006C7F76">
      <w:pPr>
        <w:jc w:val="center"/>
        <w:rPr>
          <w:b/>
        </w:rPr>
      </w:pPr>
      <w:r>
        <w:rPr>
          <w:b/>
        </w:rPr>
        <w:t xml:space="preserve">NICK FERNANDO PLATA ESPINOZA </w:t>
      </w:r>
    </w:p>
    <w:p w14:paraId="1B2853D3" w14:textId="77777777" w:rsidR="006C7F76" w:rsidRPr="008B6F3A" w:rsidRDefault="006C7F76" w:rsidP="006C7F76">
      <w:pPr>
        <w:ind w:left="557" w:right="393"/>
        <w:jc w:val="center"/>
        <w:rPr>
          <w:b/>
        </w:rPr>
      </w:pPr>
    </w:p>
    <w:p w14:paraId="3444913C" w14:textId="77777777" w:rsidR="00911AD2" w:rsidRDefault="006C7F76" w:rsidP="00911AD2">
      <w:pPr>
        <w:tabs>
          <w:tab w:val="center" w:pos="4603"/>
          <w:tab w:val="left" w:pos="5600"/>
        </w:tabs>
        <w:ind w:firstLine="142"/>
        <w:rPr>
          <w:rFonts w:eastAsia="Calibri"/>
          <w:b/>
          <w:lang w:val="en-US"/>
        </w:rPr>
      </w:pPr>
      <w:r>
        <w:rPr>
          <w:rFonts w:eastAsia="Calibri"/>
          <w:b/>
        </w:rPr>
        <w:tab/>
      </w:r>
      <w:proofErr w:type="spellStart"/>
      <w:r w:rsidRPr="00911AD2">
        <w:rPr>
          <w:rFonts w:eastAsia="Calibri"/>
          <w:b/>
          <w:lang w:val="en-US"/>
        </w:rPr>
        <w:t>Abstrac</w:t>
      </w:r>
      <w:proofErr w:type="spellEnd"/>
    </w:p>
    <w:p w14:paraId="467F5268" w14:textId="77777777" w:rsidR="00911AD2" w:rsidRPr="00911AD2" w:rsidRDefault="00911AD2" w:rsidP="00911AD2">
      <w:pPr>
        <w:tabs>
          <w:tab w:val="center" w:pos="4603"/>
          <w:tab w:val="left" w:pos="5600"/>
        </w:tabs>
        <w:ind w:firstLine="142"/>
        <w:rPr>
          <w:rFonts w:eastAsia="Calibri"/>
          <w:b/>
          <w:lang w:val="en-US"/>
        </w:rPr>
      </w:pPr>
    </w:p>
    <w:p w14:paraId="1E411302" w14:textId="42696361" w:rsidR="00911AD2" w:rsidRDefault="00911AD2" w:rsidP="0033691B">
      <w:pPr>
        <w:spacing w:line="360" w:lineRule="auto"/>
        <w:ind w:firstLine="708"/>
        <w:rPr>
          <w:rFonts w:eastAsia="Calibri"/>
          <w:lang w:val="en-US"/>
        </w:rPr>
      </w:pPr>
      <w:r w:rsidRPr="00911AD2">
        <w:rPr>
          <w:rFonts w:eastAsia="Calibri"/>
          <w:lang w:val="en-US"/>
        </w:rPr>
        <w:t xml:space="preserve">The strategy with video content has come to boost brands, showing their products or services in a disruptive way and with a greater boom, since videos get better results in terms of metrics in social networks, such as views, interactions and engagement. Knowing how to manage a video strategy on digital platforms is of utmost importance, since we can </w:t>
      </w:r>
      <w:r>
        <w:rPr>
          <w:rFonts w:eastAsia="Calibri"/>
          <w:lang w:val="en-US"/>
        </w:rPr>
        <w:t>promote</w:t>
      </w:r>
      <w:r w:rsidRPr="00911AD2">
        <w:rPr>
          <w:rFonts w:eastAsia="Calibri"/>
          <w:lang w:val="en-US"/>
        </w:rPr>
        <w:t xml:space="preserve"> all the benefits and added values of the brand, and is that more than 88% of users prefer to be on social networks that have videos, as is the case of TikTok, Instagram and Facebook, as reported by Forbes, 2018.</w:t>
      </w:r>
    </w:p>
    <w:p w14:paraId="0193C047" w14:textId="77777777" w:rsidR="0033691B" w:rsidRPr="008335FF" w:rsidRDefault="0033691B" w:rsidP="0033691B">
      <w:pPr>
        <w:spacing w:line="360" w:lineRule="auto"/>
        <w:ind w:firstLine="708"/>
        <w:rPr>
          <w:rFonts w:eastAsia="Calibri"/>
          <w:b/>
          <w:lang w:val="en-US"/>
        </w:rPr>
      </w:pPr>
    </w:p>
    <w:p w14:paraId="17A83DC1" w14:textId="4B81BD1F" w:rsidR="00911AD2" w:rsidRDefault="0033691B" w:rsidP="0033691B">
      <w:pPr>
        <w:spacing w:line="360" w:lineRule="auto"/>
        <w:rPr>
          <w:rFonts w:eastAsia="Calibri"/>
          <w:lang w:val="en-US"/>
        </w:rPr>
      </w:pPr>
      <w:r>
        <w:rPr>
          <w:rFonts w:eastAsia="Calibri"/>
          <w:lang w:val="en-US"/>
        </w:rPr>
        <w:tab/>
      </w:r>
      <w:r w:rsidR="00911AD2" w:rsidRPr="00911AD2">
        <w:rPr>
          <w:rFonts w:eastAsia="Calibri"/>
          <w:lang w:val="en-US"/>
        </w:rPr>
        <w:t>Digital marketing is one of the strongest comprehensive communication efforts, since in social networks we can achieve significant results with a smaller budget than when investing in ATL media, and if we add to this a correct video strategy, with differentiated and segmented content, we can further enhance the results.</w:t>
      </w:r>
    </w:p>
    <w:p w14:paraId="5248E13C" w14:textId="77777777" w:rsidR="0033691B" w:rsidRDefault="0033691B" w:rsidP="0033691B">
      <w:pPr>
        <w:spacing w:line="360" w:lineRule="auto"/>
        <w:ind w:firstLine="708"/>
        <w:rPr>
          <w:rFonts w:eastAsia="Calibri"/>
          <w:lang w:val="en-US"/>
        </w:rPr>
      </w:pPr>
    </w:p>
    <w:p w14:paraId="15105843" w14:textId="7E884187" w:rsidR="004A06DD" w:rsidRDefault="00911AD2" w:rsidP="009E5F3A">
      <w:pPr>
        <w:spacing w:line="360" w:lineRule="auto"/>
        <w:ind w:firstLine="708"/>
        <w:rPr>
          <w:rFonts w:eastAsia="Calibri"/>
          <w:lang w:val="en-US"/>
        </w:rPr>
      </w:pPr>
      <w:r w:rsidRPr="00911AD2">
        <w:rPr>
          <w:rFonts w:eastAsia="Calibri"/>
          <w:lang w:val="en-US"/>
        </w:rPr>
        <w:t>This study has a mixed quantitative and qualitative approach and is aimed at Banco Atlántida customers in Tegucigalpa who have a credit card, since there is currently no video strategy aimed at this segment</w:t>
      </w:r>
      <w:r w:rsidR="0033691B">
        <w:rPr>
          <w:rFonts w:eastAsia="Calibri"/>
          <w:lang w:val="en-US"/>
        </w:rPr>
        <w:t>.</w:t>
      </w:r>
      <w:r w:rsidRPr="00911AD2">
        <w:rPr>
          <w:rFonts w:eastAsia="Calibri"/>
          <w:lang w:val="en-US"/>
        </w:rPr>
        <w:t xml:space="preserve"> A survey and a focus group were used for data collection, and Banco Atlántida’s databases were used as primary sources of information for a more accurate investigation.</w:t>
      </w:r>
    </w:p>
    <w:p w14:paraId="4603595E" w14:textId="5487DBCF" w:rsidR="00200A4B" w:rsidRPr="009E5F3A" w:rsidRDefault="00911AD2" w:rsidP="009E5F3A">
      <w:pPr>
        <w:spacing w:line="360" w:lineRule="auto"/>
        <w:rPr>
          <w:rFonts w:eastAsia="Calibri"/>
          <w:lang w:val="en-US"/>
        </w:rPr>
        <w:sectPr w:rsidR="00200A4B" w:rsidRPr="009E5F3A" w:rsidSect="00200A4B">
          <w:footerReference w:type="even" r:id="rId15"/>
          <w:footerReference w:type="default" r:id="rId16"/>
          <w:pgSz w:w="11900" w:h="16840"/>
          <w:pgMar w:top="1418" w:right="1418" w:bottom="1418" w:left="1418" w:header="709" w:footer="709" w:gutter="0"/>
          <w:pgNumType w:fmt="lowerRoman" w:start="8"/>
          <w:cols w:space="708"/>
          <w:docGrid w:linePitch="360"/>
        </w:sectPr>
      </w:pPr>
      <w:r w:rsidRPr="00911AD2">
        <w:rPr>
          <w:rFonts w:eastAsia="Calibri"/>
          <w:lang w:val="en-US"/>
        </w:rPr>
        <w:t xml:space="preserve">Keywords: </w:t>
      </w:r>
      <w:r w:rsidR="00C431D0" w:rsidRPr="00911AD2">
        <w:rPr>
          <w:rFonts w:eastAsia="Calibri"/>
          <w:lang w:val="en-US"/>
        </w:rPr>
        <w:t>Banco Atlántida</w:t>
      </w:r>
      <w:r w:rsidR="00C431D0">
        <w:rPr>
          <w:rFonts w:eastAsia="Calibri"/>
          <w:lang w:val="en-US"/>
        </w:rPr>
        <w:t xml:space="preserve"> Cards</w:t>
      </w:r>
      <w:r w:rsidR="00C431D0" w:rsidRPr="00911AD2">
        <w:rPr>
          <w:rFonts w:eastAsia="Calibri"/>
          <w:lang w:val="en-US"/>
        </w:rPr>
        <w:t>,</w:t>
      </w:r>
      <w:r w:rsidR="00C431D0">
        <w:rPr>
          <w:rFonts w:eastAsia="Calibri"/>
          <w:lang w:val="en-US"/>
        </w:rPr>
        <w:t xml:space="preserve"> </w:t>
      </w:r>
      <w:r w:rsidRPr="00911AD2">
        <w:rPr>
          <w:rFonts w:eastAsia="Calibri"/>
          <w:lang w:val="en-US"/>
        </w:rPr>
        <w:t>Digital marketing, video strategy, video formats, video effectiveness</w:t>
      </w:r>
      <w:bookmarkStart w:id="9" w:name="_Toc130649971"/>
    </w:p>
    <w:p w14:paraId="076BC1EC" w14:textId="77777777" w:rsidR="00200A4B" w:rsidRPr="006D2F48" w:rsidRDefault="00200A4B" w:rsidP="006D2F48">
      <w:pPr>
        <w:rPr>
          <w:bCs/>
          <w:lang w:val="en-US"/>
        </w:rPr>
      </w:pPr>
    </w:p>
    <w:p w14:paraId="217CA4E1" w14:textId="6837F8D2" w:rsidR="006C7F76" w:rsidRPr="006D2F48" w:rsidRDefault="006C7F76" w:rsidP="009E5F3A">
      <w:pPr>
        <w:jc w:val="center"/>
        <w:rPr>
          <w:b/>
          <w:sz w:val="28"/>
          <w:szCs w:val="28"/>
        </w:rPr>
      </w:pPr>
      <w:r w:rsidRPr="006D2F48">
        <w:rPr>
          <w:b/>
          <w:sz w:val="28"/>
          <w:szCs w:val="28"/>
        </w:rPr>
        <w:t>DEDICATORIA</w:t>
      </w:r>
      <w:bookmarkEnd w:id="9"/>
    </w:p>
    <w:p w14:paraId="55520EBB" w14:textId="77777777" w:rsidR="006C7F76" w:rsidRDefault="006C7F76" w:rsidP="006C7F76">
      <w:pPr>
        <w:tabs>
          <w:tab w:val="center" w:pos="4603"/>
          <w:tab w:val="left" w:pos="5600"/>
        </w:tabs>
        <w:ind w:firstLine="142"/>
        <w:rPr>
          <w:rFonts w:eastAsia="Calibri"/>
          <w:b/>
        </w:rPr>
      </w:pPr>
    </w:p>
    <w:p w14:paraId="2345818B" w14:textId="77777777" w:rsidR="006D2F48" w:rsidRDefault="006D2F48" w:rsidP="006C7F76">
      <w:pPr>
        <w:tabs>
          <w:tab w:val="center" w:pos="4603"/>
          <w:tab w:val="left" w:pos="5600"/>
        </w:tabs>
        <w:ind w:firstLine="142"/>
        <w:rPr>
          <w:rFonts w:eastAsia="Calibri"/>
          <w:b/>
        </w:rPr>
      </w:pPr>
    </w:p>
    <w:p w14:paraId="39E400F2" w14:textId="474F4039" w:rsidR="006C7F76" w:rsidRDefault="006C7F76" w:rsidP="006D2F48">
      <w:pPr>
        <w:tabs>
          <w:tab w:val="center" w:pos="4603"/>
          <w:tab w:val="left" w:pos="5600"/>
        </w:tabs>
        <w:rPr>
          <w:rFonts w:eastAsia="Calibri"/>
          <w:b/>
        </w:rPr>
      </w:pPr>
      <w:r>
        <w:rPr>
          <w:rFonts w:eastAsia="Calibri"/>
          <w:b/>
        </w:rPr>
        <w:t>Arnold Javier Adriano</w:t>
      </w:r>
      <w:r w:rsidR="00B0193B">
        <w:rPr>
          <w:rFonts w:eastAsia="Calibri"/>
          <w:b/>
        </w:rPr>
        <w:t xml:space="preserve"> Bonilla</w:t>
      </w:r>
    </w:p>
    <w:p w14:paraId="2AAC3E53" w14:textId="77777777" w:rsidR="00F02B2A" w:rsidRDefault="00F02B2A" w:rsidP="006C7F76">
      <w:pPr>
        <w:tabs>
          <w:tab w:val="center" w:pos="4603"/>
          <w:tab w:val="left" w:pos="5600"/>
        </w:tabs>
        <w:ind w:firstLine="142"/>
        <w:rPr>
          <w:rFonts w:eastAsia="Calibri"/>
          <w:b/>
        </w:rPr>
      </w:pPr>
    </w:p>
    <w:p w14:paraId="445C95EC" w14:textId="562B9B08" w:rsidR="00F02B2A" w:rsidRDefault="00F02B2A" w:rsidP="00F02B2A">
      <w:pPr>
        <w:tabs>
          <w:tab w:val="center" w:pos="4603"/>
          <w:tab w:val="left" w:pos="5600"/>
        </w:tabs>
        <w:spacing w:line="360" w:lineRule="auto"/>
        <w:rPr>
          <w:rFonts w:eastAsia="Calibri"/>
          <w:bCs/>
        </w:rPr>
      </w:pPr>
      <w:r>
        <w:rPr>
          <w:rFonts w:eastAsia="Calibri"/>
          <w:bCs/>
        </w:rPr>
        <w:t>Sin duda ha sido un reto tremendo que como profesional y como persona he tomado y desarrollado con mucho orgullo, pero esto no sería posible sin la bendición de Dios todo poderoso que guía mi camino cada día. Además, el apoyo incondicional de mi esposa Marina Zavala, quien desde un principio me ha impulsado a siempre dar mi mejor esfuerzo y ver más allá de la pared de mi escritorio hacia un futuro prtometedor. De igual forma el apoyo de mis padres</w:t>
      </w:r>
      <w:r w:rsidR="00F25EAE">
        <w:rPr>
          <w:rFonts w:eastAsia="Calibri"/>
          <w:bCs/>
        </w:rPr>
        <w:t xml:space="preserve"> Arnaldo Adriano y Brenda Bonilla</w:t>
      </w:r>
      <w:r>
        <w:rPr>
          <w:rFonts w:eastAsia="Calibri"/>
          <w:bCs/>
        </w:rPr>
        <w:t>, quienes con muchísimo esfuerzo me educaron con valores que llevo en mi corazón, ellos han sido siempre la piedra angular de mi carrera, convirtiéndome en un hombre de bien.</w:t>
      </w:r>
      <w:r w:rsidR="00495844">
        <w:rPr>
          <w:rFonts w:eastAsia="Calibri"/>
          <w:bCs/>
        </w:rPr>
        <w:t xml:space="preserve"> T</w:t>
      </w:r>
      <w:r>
        <w:rPr>
          <w:rFonts w:eastAsia="Calibri"/>
          <w:bCs/>
        </w:rPr>
        <w:t>ambién, agradecer a mis amigos y mis compañeros, especialmente a mi dupla de tesis Nick Plata</w:t>
      </w:r>
      <w:r w:rsidR="00495844">
        <w:rPr>
          <w:rFonts w:eastAsia="Calibri"/>
          <w:bCs/>
        </w:rPr>
        <w:t>,</w:t>
      </w:r>
      <w:r>
        <w:rPr>
          <w:rFonts w:eastAsia="Calibri"/>
          <w:bCs/>
        </w:rPr>
        <w:t xml:space="preserve"> con quien hemos pasado un duro</w:t>
      </w:r>
      <w:r w:rsidR="00495844">
        <w:rPr>
          <w:rFonts w:eastAsia="Calibri"/>
          <w:bCs/>
        </w:rPr>
        <w:t xml:space="preserve">, </w:t>
      </w:r>
      <w:r>
        <w:rPr>
          <w:rFonts w:eastAsia="Calibri"/>
          <w:bCs/>
        </w:rPr>
        <w:t>pero valioso trabajo, al igual que Melba Obando, Fernando Oyuela y Merari López, con quienes comenzamos esta carrera y que a</w:t>
      </w:r>
      <w:r w:rsidR="00495844">
        <w:rPr>
          <w:rFonts w:eastAsia="Calibri"/>
          <w:bCs/>
        </w:rPr>
        <w:t>ú</w:t>
      </w:r>
      <w:r>
        <w:rPr>
          <w:rFonts w:eastAsia="Calibri"/>
          <w:bCs/>
        </w:rPr>
        <w:t>n mantenemos ese grupo de WhatsApp donde nos animamos y reímos de vez en cuando para culminar esta maestría.</w:t>
      </w:r>
    </w:p>
    <w:p w14:paraId="34F48B66" w14:textId="77777777" w:rsidR="00F02B2A" w:rsidRDefault="00F02B2A" w:rsidP="006C7F76">
      <w:pPr>
        <w:tabs>
          <w:tab w:val="center" w:pos="4603"/>
          <w:tab w:val="left" w:pos="5600"/>
        </w:tabs>
        <w:ind w:firstLine="142"/>
        <w:rPr>
          <w:rFonts w:eastAsia="Calibri"/>
          <w:bCs/>
        </w:rPr>
      </w:pPr>
    </w:p>
    <w:p w14:paraId="0B1D2BC7" w14:textId="77777777" w:rsidR="006C7F76" w:rsidRDefault="006C7F76" w:rsidP="006C7F76">
      <w:pPr>
        <w:tabs>
          <w:tab w:val="center" w:pos="4603"/>
          <w:tab w:val="left" w:pos="5600"/>
        </w:tabs>
        <w:ind w:firstLine="142"/>
        <w:rPr>
          <w:rFonts w:eastAsia="Calibri"/>
          <w:b/>
        </w:rPr>
      </w:pPr>
    </w:p>
    <w:p w14:paraId="1F56FE61" w14:textId="77777777" w:rsidR="006C7F76" w:rsidRDefault="006C7F76" w:rsidP="006C7F76">
      <w:pPr>
        <w:tabs>
          <w:tab w:val="center" w:pos="4603"/>
          <w:tab w:val="left" w:pos="5600"/>
        </w:tabs>
        <w:ind w:firstLine="142"/>
        <w:rPr>
          <w:rFonts w:eastAsia="Calibri"/>
          <w:b/>
        </w:rPr>
      </w:pPr>
    </w:p>
    <w:p w14:paraId="6335F9C4" w14:textId="77777777" w:rsidR="006C7F76" w:rsidRDefault="006C7F76" w:rsidP="006D2F48">
      <w:pPr>
        <w:tabs>
          <w:tab w:val="center" w:pos="4603"/>
          <w:tab w:val="left" w:pos="5600"/>
        </w:tabs>
        <w:rPr>
          <w:rFonts w:eastAsia="Calibri"/>
          <w:b/>
        </w:rPr>
      </w:pPr>
      <w:r>
        <w:rPr>
          <w:rFonts w:eastAsia="Calibri"/>
          <w:b/>
        </w:rPr>
        <w:t>Nick Fernando Plata Espinoza</w:t>
      </w:r>
    </w:p>
    <w:p w14:paraId="7CC297CD" w14:textId="77777777" w:rsidR="0027435C" w:rsidRDefault="0027435C" w:rsidP="0027435C">
      <w:pPr>
        <w:tabs>
          <w:tab w:val="center" w:pos="4603"/>
          <w:tab w:val="left" w:pos="5600"/>
        </w:tabs>
        <w:spacing w:line="360" w:lineRule="auto"/>
        <w:rPr>
          <w:rFonts w:eastAsia="Calibri"/>
          <w:bCs/>
        </w:rPr>
      </w:pPr>
    </w:p>
    <w:p w14:paraId="21DDB6C8" w14:textId="52085440" w:rsidR="0027435C" w:rsidRDefault="0027435C" w:rsidP="0027435C">
      <w:pPr>
        <w:tabs>
          <w:tab w:val="center" w:pos="4603"/>
          <w:tab w:val="left" w:pos="5600"/>
        </w:tabs>
        <w:spacing w:line="360" w:lineRule="auto"/>
        <w:rPr>
          <w:rFonts w:eastAsia="Calibri"/>
          <w:bCs/>
        </w:rPr>
      </w:pPr>
      <w:r w:rsidRPr="0027435C">
        <w:rPr>
          <w:rFonts w:eastAsia="Calibri"/>
          <w:bCs/>
        </w:rPr>
        <w:t>Esta tesis se la dedico a Dios principalmente, por ayudarme y guiarme en cada paso que doy</w:t>
      </w:r>
      <w:r>
        <w:rPr>
          <w:rFonts w:eastAsia="Calibri"/>
          <w:bCs/>
        </w:rPr>
        <w:t>, por darme la sabiduria y las fuerzas cada día</w:t>
      </w:r>
      <w:r w:rsidRPr="0027435C">
        <w:rPr>
          <w:rFonts w:eastAsia="Calibri"/>
          <w:bCs/>
        </w:rPr>
        <w:t>. Luego a mis papás, Brenda Espinoza y Jorge Plata, por siempre</w:t>
      </w:r>
      <w:r>
        <w:rPr>
          <w:rFonts w:eastAsia="Calibri"/>
          <w:bCs/>
        </w:rPr>
        <w:t xml:space="preserve"> creer en mí y por</w:t>
      </w:r>
      <w:r w:rsidRPr="0027435C">
        <w:rPr>
          <w:rFonts w:eastAsia="Calibri"/>
          <w:bCs/>
        </w:rPr>
        <w:t xml:space="preserve"> impulsarme a cumplir mis metas y sueñ</w:t>
      </w:r>
      <w:r>
        <w:rPr>
          <w:rFonts w:eastAsia="Calibri"/>
          <w:bCs/>
        </w:rPr>
        <w:t>os. Al resto de mi familia, mis hermanos Alejandro y Jorge Plata, mis cuñadas</w:t>
      </w:r>
      <w:r w:rsidR="003E6354">
        <w:rPr>
          <w:rFonts w:eastAsia="Calibri"/>
          <w:bCs/>
        </w:rPr>
        <w:t>,</w:t>
      </w:r>
      <w:r>
        <w:rPr>
          <w:rFonts w:eastAsia="Calibri"/>
          <w:bCs/>
        </w:rPr>
        <w:t xml:space="preserve"> Zayda Ordóñez y Nelly Laínez y mi querido sobrino, Adrián Plata. A mis compañeros de toda la maestría que desde el</w:t>
      </w:r>
      <w:r w:rsidR="003E6354">
        <w:rPr>
          <w:rFonts w:eastAsia="Calibri"/>
          <w:bCs/>
        </w:rPr>
        <w:t xml:space="preserve"> primer día</w:t>
      </w:r>
      <w:r>
        <w:rPr>
          <w:rFonts w:eastAsia="Calibri"/>
          <w:bCs/>
        </w:rPr>
        <w:t xml:space="preserve"> me brindaron su ayuda de alguna manera en las clases: Arnold Adriano, Fernando Oyuela, Melba Obando y Merari López.</w:t>
      </w:r>
    </w:p>
    <w:p w14:paraId="138B58F8" w14:textId="77777777" w:rsidR="0027435C" w:rsidRPr="0027435C" w:rsidRDefault="0027435C" w:rsidP="0027435C">
      <w:pPr>
        <w:tabs>
          <w:tab w:val="center" w:pos="4603"/>
          <w:tab w:val="left" w:pos="5600"/>
        </w:tabs>
        <w:spacing w:line="360" w:lineRule="auto"/>
        <w:rPr>
          <w:rFonts w:eastAsia="Calibri"/>
          <w:bCs/>
        </w:rPr>
      </w:pPr>
    </w:p>
    <w:p w14:paraId="75247F0B" w14:textId="1FC15E39" w:rsidR="006C7F76" w:rsidRDefault="006C7F76" w:rsidP="006C7F76">
      <w:pPr>
        <w:tabs>
          <w:tab w:val="center" w:pos="4603"/>
          <w:tab w:val="left" w:pos="5600"/>
        </w:tabs>
        <w:ind w:firstLine="142"/>
        <w:rPr>
          <w:rFonts w:eastAsia="Calibri"/>
          <w:b/>
        </w:rPr>
      </w:pPr>
    </w:p>
    <w:p w14:paraId="2C7B8033" w14:textId="77777777" w:rsidR="0033691B" w:rsidRDefault="0033691B" w:rsidP="006C7F76">
      <w:pPr>
        <w:tabs>
          <w:tab w:val="center" w:pos="4603"/>
          <w:tab w:val="left" w:pos="5600"/>
        </w:tabs>
        <w:ind w:firstLine="142"/>
        <w:rPr>
          <w:rFonts w:eastAsia="Calibri"/>
          <w:b/>
        </w:rPr>
      </w:pPr>
    </w:p>
    <w:p w14:paraId="7B1909A0" w14:textId="77777777" w:rsidR="006C7F76" w:rsidRDefault="006C7F76" w:rsidP="008045EB">
      <w:pPr>
        <w:pStyle w:val="NormalWeb"/>
        <w:rPr>
          <w:rFonts w:ascii="TimesNewRomanPS" w:hAnsi="TimesNewRomanPS"/>
          <w:b/>
          <w:bCs/>
          <w:sz w:val="32"/>
          <w:szCs w:val="32"/>
        </w:rPr>
      </w:pPr>
    </w:p>
    <w:p w14:paraId="33F18639" w14:textId="77777777" w:rsidR="00495844" w:rsidRDefault="00495844" w:rsidP="008045EB">
      <w:pPr>
        <w:pStyle w:val="NormalWeb"/>
        <w:rPr>
          <w:rFonts w:ascii="TimesNewRomanPS" w:hAnsi="TimesNewRomanPS"/>
          <w:b/>
          <w:bCs/>
          <w:sz w:val="32"/>
          <w:szCs w:val="32"/>
        </w:rPr>
      </w:pPr>
    </w:p>
    <w:p w14:paraId="254A6EF4" w14:textId="77777777" w:rsidR="00A9438D" w:rsidRDefault="00A9438D" w:rsidP="008045EB">
      <w:pPr>
        <w:pStyle w:val="NormalWeb"/>
        <w:rPr>
          <w:rFonts w:ascii="TimesNewRomanPS" w:hAnsi="TimesNewRomanPS"/>
          <w:b/>
          <w:bCs/>
          <w:sz w:val="32"/>
          <w:szCs w:val="32"/>
        </w:rPr>
      </w:pPr>
    </w:p>
    <w:p w14:paraId="5D46B417" w14:textId="750AB23E" w:rsidR="006C7F76" w:rsidRPr="00E437DE" w:rsidRDefault="00E437DE" w:rsidP="006D2F48">
      <w:pPr>
        <w:pStyle w:val="NormalWeb"/>
        <w:jc w:val="center"/>
        <w:rPr>
          <w:rFonts w:ascii="TimesNewRomanPS" w:hAnsi="TimesNewRomanPS"/>
          <w:b/>
          <w:bCs/>
          <w:sz w:val="32"/>
          <w:szCs w:val="32"/>
        </w:rPr>
      </w:pPr>
      <w:r>
        <w:rPr>
          <w:rFonts w:ascii="TimesNewRomanPS" w:hAnsi="TimesNewRomanPS"/>
          <w:b/>
          <w:bCs/>
          <w:sz w:val="32"/>
          <w:szCs w:val="32"/>
        </w:rPr>
        <w:lastRenderedPageBreak/>
        <w:t>AGRADECIMIENTO</w:t>
      </w:r>
      <w:bookmarkStart w:id="10" w:name="_Hlk119428441"/>
    </w:p>
    <w:p w14:paraId="7C77BE34" w14:textId="77777777" w:rsidR="006C7F76" w:rsidRPr="005D3027" w:rsidRDefault="006C7F76" w:rsidP="006C7F76">
      <w:pPr>
        <w:pStyle w:val="TextoPrincipal"/>
      </w:pPr>
    </w:p>
    <w:bookmarkEnd w:id="10"/>
    <w:p w14:paraId="527E2533" w14:textId="1FC699B5" w:rsidR="006C7F76" w:rsidRDefault="00495844" w:rsidP="008045EB">
      <w:pPr>
        <w:pStyle w:val="NormalWeb"/>
        <w:rPr>
          <w:rFonts w:ascii="TimesNewRomanPS" w:hAnsi="TimesNewRomanPS"/>
          <w:szCs w:val="21"/>
        </w:rPr>
      </w:pPr>
      <w:r>
        <w:rPr>
          <w:rFonts w:ascii="TimesNewRomanPS" w:hAnsi="TimesNewRomanPS"/>
          <w:szCs w:val="21"/>
        </w:rPr>
        <w:t>A todos nuestros familiares y amigos,</w:t>
      </w:r>
    </w:p>
    <w:p w14:paraId="1EA7E43B" w14:textId="77777777" w:rsidR="00495844" w:rsidRDefault="00495844" w:rsidP="008045EB">
      <w:pPr>
        <w:pStyle w:val="NormalWeb"/>
        <w:rPr>
          <w:rFonts w:ascii="TimesNewRomanPS" w:hAnsi="TimesNewRomanPS"/>
          <w:szCs w:val="21"/>
        </w:rPr>
      </w:pPr>
    </w:p>
    <w:p w14:paraId="49BE131D" w14:textId="4955D42F" w:rsidR="00495844" w:rsidRDefault="00495844" w:rsidP="00495844">
      <w:pPr>
        <w:pStyle w:val="NormalWeb"/>
        <w:spacing w:line="360" w:lineRule="auto"/>
        <w:rPr>
          <w:rFonts w:ascii="TimesNewRomanPS" w:hAnsi="TimesNewRomanPS"/>
          <w:szCs w:val="21"/>
        </w:rPr>
      </w:pPr>
      <w:r>
        <w:rPr>
          <w:rFonts w:ascii="TimesNewRomanPS" w:hAnsi="TimesNewRomanPS"/>
          <w:szCs w:val="21"/>
        </w:rPr>
        <w:t>Agradecemos todo el apoyo que nos brindaron en esta ardua etapa de maestría, donde representan un pilar fundamental para que nosotros hayamos llegado a este punto. Gracias por compartir su conocimiento con nos</w:t>
      </w:r>
      <w:r w:rsidR="00BC720C">
        <w:rPr>
          <w:rFonts w:ascii="TimesNewRomanPS" w:hAnsi="TimesNewRomanPS"/>
          <w:szCs w:val="21"/>
        </w:rPr>
        <w:t>o</w:t>
      </w:r>
      <w:r>
        <w:rPr>
          <w:rFonts w:ascii="TimesNewRomanPS" w:hAnsi="TimesNewRomanPS"/>
          <w:szCs w:val="21"/>
        </w:rPr>
        <w:t>tros y aportar un granito de arena a todo este proyecto, por alientarnos a seguir adelante y lograr nuestras metas y sueños.</w:t>
      </w:r>
    </w:p>
    <w:p w14:paraId="1CC99469" w14:textId="440F37CD" w:rsidR="00495844" w:rsidRPr="00495844" w:rsidRDefault="00495844" w:rsidP="00495844">
      <w:pPr>
        <w:pStyle w:val="NormalWeb"/>
        <w:spacing w:line="360" w:lineRule="auto"/>
        <w:rPr>
          <w:rFonts w:ascii="TimesNewRomanPS" w:hAnsi="TimesNewRomanPS"/>
          <w:szCs w:val="21"/>
        </w:rPr>
      </w:pPr>
      <w:r>
        <w:rPr>
          <w:rFonts w:ascii="TimesNewRomanPS" w:hAnsi="TimesNewRomanPS"/>
          <w:szCs w:val="21"/>
        </w:rPr>
        <w:t>También, queremos agradecer de corazón a todos nuestros maestros, quienes nos impartieron sus clases de la mejor forma con toda su experencia y conocimiento en sus áreas de trabajo, para que nosotros podamos sobresalir en nuestra vida profesional y personal.</w:t>
      </w:r>
    </w:p>
    <w:p w14:paraId="6BA31B22" w14:textId="25006472" w:rsidR="00495844" w:rsidRDefault="00495844" w:rsidP="00495844">
      <w:pPr>
        <w:pStyle w:val="NormalWeb"/>
        <w:spacing w:line="360" w:lineRule="auto"/>
        <w:rPr>
          <w:rFonts w:ascii="TimesNewRomanPS" w:hAnsi="TimesNewRomanPS"/>
          <w:szCs w:val="21"/>
        </w:rPr>
      </w:pPr>
      <w:r>
        <w:rPr>
          <w:rFonts w:ascii="TimesNewRomanPS" w:hAnsi="TimesNewRomanPS"/>
          <w:szCs w:val="21"/>
        </w:rPr>
        <w:t>Por otro lado, queremos hacer una importante mención a nuestros compañeros de maestría, quienes fueron un apoyo a lo largo de estos 2 años, compartiendo experencias, conocimientos y haciendo trabajos en equipo de alta calidad.</w:t>
      </w:r>
    </w:p>
    <w:p w14:paraId="020BC7BF" w14:textId="413C805D" w:rsidR="00495844" w:rsidRDefault="00495844" w:rsidP="00495844">
      <w:pPr>
        <w:pStyle w:val="NormalWeb"/>
        <w:spacing w:line="360" w:lineRule="auto"/>
        <w:rPr>
          <w:rFonts w:ascii="TimesNewRomanPS" w:hAnsi="TimesNewRomanPS"/>
          <w:szCs w:val="21"/>
        </w:rPr>
      </w:pPr>
      <w:r>
        <w:rPr>
          <w:rFonts w:ascii="TimesNewRomanPS" w:hAnsi="TimesNewRomanPS"/>
          <w:szCs w:val="21"/>
        </w:rPr>
        <w:t>Por último, pero no menos importante, a todo el equipo de Banco Atlántida, quienes nos brindaron las fuentes de información y bases de datos para que esta investigación se haya realizado.</w:t>
      </w:r>
    </w:p>
    <w:p w14:paraId="56CFC619" w14:textId="25A78D6D" w:rsidR="00495844" w:rsidRDefault="00495844" w:rsidP="00495844">
      <w:pPr>
        <w:pStyle w:val="NormalWeb"/>
        <w:spacing w:line="360" w:lineRule="auto"/>
        <w:rPr>
          <w:rFonts w:ascii="TimesNewRomanPS" w:hAnsi="TimesNewRomanPS"/>
          <w:szCs w:val="21"/>
        </w:rPr>
      </w:pPr>
      <w:r>
        <w:rPr>
          <w:rFonts w:ascii="TimesNewRomanPS" w:hAnsi="TimesNewRomanPS"/>
          <w:szCs w:val="21"/>
        </w:rPr>
        <w:t>Esperamos que esta tesis pueda aportar al conocimiento de las generaciones presentes y las que vienen, ya que es un tema de suma importancia al hablar de estrategias de comunicación integral y marketing digital, la implementación de una estrategia de video.</w:t>
      </w:r>
    </w:p>
    <w:p w14:paraId="3EB4B53E" w14:textId="59E99CEE" w:rsidR="00495844" w:rsidRPr="00495844" w:rsidRDefault="00495844" w:rsidP="00495844">
      <w:pPr>
        <w:pStyle w:val="NormalWeb"/>
        <w:spacing w:line="360" w:lineRule="auto"/>
        <w:rPr>
          <w:rFonts w:ascii="TimesNewRomanPS" w:hAnsi="TimesNewRomanPS"/>
          <w:szCs w:val="21"/>
        </w:rPr>
      </w:pPr>
      <w:r>
        <w:rPr>
          <w:rFonts w:ascii="TimesNewRomanPS" w:hAnsi="TimesNewRomanPS"/>
          <w:szCs w:val="21"/>
        </w:rPr>
        <w:t>Gracias a todos los que dejaron su huella en nosotros para hacer posible esta investigación de la mejor manera.</w:t>
      </w:r>
    </w:p>
    <w:p w14:paraId="0276F24C" w14:textId="77777777" w:rsidR="00E437DE" w:rsidRDefault="00E437DE" w:rsidP="008045EB">
      <w:pPr>
        <w:pStyle w:val="NormalWeb"/>
        <w:rPr>
          <w:rFonts w:ascii="TimesNewRomanPS" w:hAnsi="TimesNewRomanPS"/>
          <w:b/>
          <w:bCs/>
          <w:sz w:val="32"/>
          <w:szCs w:val="32"/>
        </w:rPr>
      </w:pPr>
    </w:p>
    <w:p w14:paraId="51C1B7C4" w14:textId="77777777" w:rsidR="00E437DE" w:rsidRDefault="00E437DE" w:rsidP="008045EB">
      <w:pPr>
        <w:pStyle w:val="NormalWeb"/>
        <w:rPr>
          <w:rFonts w:ascii="TimesNewRomanPS" w:hAnsi="TimesNewRomanPS"/>
          <w:b/>
          <w:bCs/>
          <w:sz w:val="32"/>
          <w:szCs w:val="32"/>
        </w:rPr>
      </w:pPr>
    </w:p>
    <w:p w14:paraId="5292B812" w14:textId="77777777" w:rsidR="00C50A23" w:rsidRDefault="00C50A23" w:rsidP="008045EB">
      <w:pPr>
        <w:pStyle w:val="NormalWeb"/>
        <w:rPr>
          <w:rFonts w:ascii="TimesNewRomanPS" w:hAnsi="TimesNewRomanPS"/>
          <w:b/>
          <w:bCs/>
          <w:sz w:val="32"/>
          <w:szCs w:val="32"/>
        </w:rPr>
      </w:pPr>
    </w:p>
    <w:p w14:paraId="123D656A" w14:textId="77777777" w:rsidR="00797CA0" w:rsidRDefault="00797CA0" w:rsidP="00C50A23">
      <w:pPr>
        <w:pStyle w:val="NormalWeb"/>
        <w:jc w:val="center"/>
        <w:rPr>
          <w:rFonts w:ascii="TimesNewRomanPS" w:hAnsi="TimesNewRomanPS"/>
          <w:b/>
          <w:bCs/>
          <w:sz w:val="28"/>
        </w:rPr>
      </w:pPr>
    </w:p>
    <w:p w14:paraId="3E3C18D4" w14:textId="2EE13F12" w:rsidR="006C7F76" w:rsidRPr="00C50A23" w:rsidRDefault="006C7F76" w:rsidP="00C50A23">
      <w:pPr>
        <w:pStyle w:val="NormalWeb"/>
        <w:jc w:val="center"/>
        <w:rPr>
          <w:rFonts w:ascii="TimesNewRomanPS" w:hAnsi="TimesNewRomanPS"/>
          <w:b/>
          <w:bCs/>
          <w:sz w:val="28"/>
        </w:rPr>
      </w:pPr>
      <w:r w:rsidRPr="00C50A23">
        <w:rPr>
          <w:rFonts w:ascii="TimesNewRomanPS" w:hAnsi="TimesNewRomanPS"/>
          <w:b/>
          <w:bCs/>
          <w:sz w:val="28"/>
        </w:rPr>
        <w:lastRenderedPageBreak/>
        <w:t>ÍNDICE DE CONTENIDO</w:t>
      </w:r>
    </w:p>
    <w:sdt>
      <w:sdtPr>
        <w:rPr>
          <w:rFonts w:hint="cs"/>
          <w:b w:val="0"/>
          <w:bCs w:val="0"/>
          <w:noProof w:val="0"/>
          <w:color w:val="auto"/>
          <w:sz w:val="24"/>
          <w:szCs w:val="24"/>
          <w:lang w:val="es-ES"/>
        </w:rPr>
        <w:id w:val="366262747"/>
        <w:docPartObj>
          <w:docPartGallery w:val="Table of Contents"/>
          <w:docPartUnique/>
        </w:docPartObj>
      </w:sdtPr>
      <w:sdtEndPr>
        <w:rPr>
          <w:lang w:val="es-HN"/>
        </w:rPr>
      </w:sdtEndPr>
      <w:sdtContent>
        <w:p w14:paraId="22582DFA" w14:textId="75FAA629" w:rsidR="005A5671" w:rsidRPr="005A5671" w:rsidRDefault="008335FF">
          <w:pPr>
            <w:pStyle w:val="TDC1"/>
            <w:rPr>
              <w:rFonts w:eastAsiaTheme="minorEastAsia"/>
              <w:b w:val="0"/>
              <w:bCs w:val="0"/>
              <w:color w:val="auto"/>
              <w:kern w:val="2"/>
              <w:sz w:val="24"/>
              <w:szCs w:val="24"/>
              <w:lang w:val="es-HN" w:eastAsia="es-MX"/>
              <w14:ligatures w14:val="standardContextual"/>
            </w:rPr>
          </w:pPr>
          <w:r w:rsidRPr="00C17C66">
            <w:rPr>
              <w:rFonts w:eastAsiaTheme="majorEastAsia" w:hint="cs"/>
              <w:noProof w:val="0"/>
              <w:lang w:eastAsia="es-MX"/>
            </w:rPr>
            <w:fldChar w:fldCharType="begin"/>
          </w:r>
          <w:r w:rsidRPr="00C17C66">
            <w:rPr>
              <w:rFonts w:hint="cs"/>
            </w:rPr>
            <w:instrText>TOC \o "1-3" \h \z \u</w:instrText>
          </w:r>
          <w:r w:rsidRPr="00C17C66">
            <w:rPr>
              <w:rFonts w:eastAsiaTheme="majorEastAsia" w:hint="cs"/>
              <w:noProof w:val="0"/>
              <w:lang w:eastAsia="es-MX"/>
            </w:rPr>
            <w:fldChar w:fldCharType="separate"/>
          </w:r>
          <w:hyperlink w:anchor="_Toc158502186" w:history="1">
            <w:r w:rsidR="005A5671" w:rsidRPr="005A5671">
              <w:rPr>
                <w:rStyle w:val="Hipervnculo"/>
                <w:rFonts w:hint="cs"/>
              </w:rPr>
              <w:t>CAPÍTULO I. PLANTEAMIENTO DE LA INVESTIGACIÓN</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_Toc158502186 \h </w:instrText>
            </w:r>
            <w:r w:rsidR="005A5671" w:rsidRPr="005A5671">
              <w:rPr>
                <w:rFonts w:hint="cs"/>
                <w:webHidden/>
              </w:rPr>
            </w:r>
            <w:r w:rsidR="005A5671" w:rsidRPr="005A5671">
              <w:rPr>
                <w:rFonts w:hint="cs"/>
                <w:webHidden/>
              </w:rPr>
              <w:fldChar w:fldCharType="separate"/>
            </w:r>
            <w:r w:rsidR="001305FB">
              <w:rPr>
                <w:webHidden/>
              </w:rPr>
              <w:t>1</w:t>
            </w:r>
            <w:r w:rsidR="005A5671" w:rsidRPr="005A5671">
              <w:rPr>
                <w:rFonts w:hint="cs"/>
                <w:webHidden/>
              </w:rPr>
              <w:fldChar w:fldCharType="end"/>
            </w:r>
          </w:hyperlink>
        </w:p>
        <w:p w14:paraId="2BE88FBC" w14:textId="06A39716"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187" w:history="1">
            <w:r w:rsidR="005A5671" w:rsidRPr="005A5671">
              <w:rPr>
                <w:rStyle w:val="Hipervnculo"/>
                <w:rFonts w:hint="cs"/>
              </w:rPr>
              <w:t>1.1</w:t>
            </w:r>
            <w:r w:rsidR="005A5671" w:rsidRPr="005A5671">
              <w:rPr>
                <w:rFonts w:eastAsiaTheme="minorEastAsia" w:hint="cs"/>
                <w:b w:val="0"/>
                <w:bCs w:val="0"/>
                <w:color w:val="auto"/>
                <w:kern w:val="2"/>
                <w:sz w:val="24"/>
                <w:szCs w:val="24"/>
                <w:lang w:val="es-HN" w:eastAsia="es-MX"/>
                <w14:ligatures w14:val="standardContextual"/>
              </w:rPr>
              <w:tab/>
            </w:r>
            <w:r w:rsidR="005A5671" w:rsidRPr="005A5671">
              <w:rPr>
                <w:rStyle w:val="Hipervnculo"/>
                <w:rFonts w:hint="cs"/>
              </w:rPr>
              <w:t>INTRODUCCIÓN</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_Toc158502187 \h </w:instrText>
            </w:r>
            <w:r w:rsidR="005A5671" w:rsidRPr="005A5671">
              <w:rPr>
                <w:rFonts w:hint="cs"/>
                <w:webHidden/>
              </w:rPr>
            </w:r>
            <w:r w:rsidR="005A5671" w:rsidRPr="005A5671">
              <w:rPr>
                <w:rFonts w:hint="cs"/>
                <w:webHidden/>
              </w:rPr>
              <w:fldChar w:fldCharType="separate"/>
            </w:r>
            <w:r w:rsidR="001305FB">
              <w:rPr>
                <w:webHidden/>
              </w:rPr>
              <w:t>1</w:t>
            </w:r>
            <w:r w:rsidR="005A5671" w:rsidRPr="005A5671">
              <w:rPr>
                <w:rFonts w:hint="cs"/>
                <w:webHidden/>
              </w:rPr>
              <w:fldChar w:fldCharType="end"/>
            </w:r>
          </w:hyperlink>
        </w:p>
        <w:p w14:paraId="13DEF6D1" w14:textId="3D9F21EB"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188" w:history="1">
            <w:r w:rsidR="005A5671" w:rsidRPr="005A5671">
              <w:rPr>
                <w:rStyle w:val="Hipervnculo"/>
                <w:rFonts w:hint="cs"/>
              </w:rPr>
              <w:t>1.2</w:t>
            </w:r>
            <w:r w:rsidR="005A5671" w:rsidRPr="005A5671">
              <w:rPr>
                <w:rFonts w:eastAsiaTheme="minorEastAsia" w:hint="cs"/>
                <w:b w:val="0"/>
                <w:bCs w:val="0"/>
                <w:color w:val="auto"/>
                <w:kern w:val="2"/>
                <w:sz w:val="24"/>
                <w:szCs w:val="24"/>
                <w:lang w:val="es-HN" w:eastAsia="es-MX"/>
                <w14:ligatures w14:val="standardContextual"/>
              </w:rPr>
              <w:tab/>
            </w:r>
            <w:r w:rsidR="005A5671" w:rsidRPr="005A5671">
              <w:rPr>
                <w:rStyle w:val="Hipervnculo"/>
                <w:rFonts w:hint="cs"/>
              </w:rPr>
              <w:t>ANTECEDENTES DEL PROBLEMA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_Toc158502188 \h </w:instrText>
            </w:r>
            <w:r w:rsidR="005A5671" w:rsidRPr="005A5671">
              <w:rPr>
                <w:rFonts w:hint="cs"/>
                <w:webHidden/>
              </w:rPr>
            </w:r>
            <w:r w:rsidR="005A5671" w:rsidRPr="005A5671">
              <w:rPr>
                <w:rFonts w:hint="cs"/>
                <w:webHidden/>
              </w:rPr>
              <w:fldChar w:fldCharType="separate"/>
            </w:r>
            <w:r w:rsidR="001305FB">
              <w:rPr>
                <w:webHidden/>
              </w:rPr>
              <w:t>2</w:t>
            </w:r>
            <w:r w:rsidR="005A5671" w:rsidRPr="005A5671">
              <w:rPr>
                <w:rFonts w:hint="cs"/>
                <w:webHidden/>
              </w:rPr>
              <w:fldChar w:fldCharType="end"/>
            </w:r>
          </w:hyperlink>
        </w:p>
        <w:p w14:paraId="6BAF6965" w14:textId="1DC61BE9"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189" w:history="1">
            <w:r w:rsidR="005A5671" w:rsidRPr="005A5671">
              <w:rPr>
                <w:rStyle w:val="Hipervnculo"/>
                <w:rFonts w:hint="cs"/>
              </w:rPr>
              <w:t>1.3</w:t>
            </w:r>
            <w:r w:rsidR="005A5671" w:rsidRPr="005A5671">
              <w:rPr>
                <w:rFonts w:eastAsiaTheme="minorEastAsia" w:hint="cs"/>
                <w:b w:val="0"/>
                <w:bCs w:val="0"/>
                <w:color w:val="auto"/>
                <w:kern w:val="2"/>
                <w:sz w:val="24"/>
                <w:szCs w:val="24"/>
                <w:lang w:val="es-HN" w:eastAsia="es-MX"/>
                <w14:ligatures w14:val="standardContextual"/>
              </w:rPr>
              <w:tab/>
            </w:r>
            <w:r w:rsidR="005A5671" w:rsidRPr="005A5671">
              <w:rPr>
                <w:rStyle w:val="Hipervnculo"/>
                <w:rFonts w:hint="cs"/>
              </w:rPr>
              <w:t>DEFINICIÓN DEL PROBLEMA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_Toc158502189 \h </w:instrText>
            </w:r>
            <w:r w:rsidR="005A5671" w:rsidRPr="005A5671">
              <w:rPr>
                <w:rFonts w:hint="cs"/>
                <w:webHidden/>
              </w:rPr>
            </w:r>
            <w:r w:rsidR="005A5671" w:rsidRPr="005A5671">
              <w:rPr>
                <w:rFonts w:hint="cs"/>
                <w:webHidden/>
              </w:rPr>
              <w:fldChar w:fldCharType="separate"/>
            </w:r>
            <w:r w:rsidR="001305FB">
              <w:rPr>
                <w:webHidden/>
              </w:rPr>
              <w:t>4</w:t>
            </w:r>
            <w:r w:rsidR="005A5671" w:rsidRPr="005A5671">
              <w:rPr>
                <w:rFonts w:hint="cs"/>
                <w:webHidden/>
              </w:rPr>
              <w:fldChar w:fldCharType="end"/>
            </w:r>
          </w:hyperlink>
        </w:p>
        <w:p w14:paraId="436B2DBE" w14:textId="7E94A098"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190" w:history="1">
            <w:r w:rsidR="005A5671" w:rsidRPr="005A5671">
              <w:rPr>
                <w:rStyle w:val="Hipervnculo"/>
                <w:rFonts w:ascii="Times New Roman" w:hAnsi="Times New Roman" w:cs="Times New Roman" w:hint="cs"/>
                <w:noProof/>
                <w:lang w:val="es-ES_tradnl"/>
              </w:rPr>
              <w:t>1.3.1</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ENUNCIADO DEL PROBLEMA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_Toc158502190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w:t>
            </w:r>
            <w:r w:rsidR="005A5671" w:rsidRPr="005A5671">
              <w:rPr>
                <w:rFonts w:ascii="Times New Roman" w:hAnsi="Times New Roman" w:cs="Times New Roman" w:hint="cs"/>
                <w:noProof/>
                <w:webHidden/>
              </w:rPr>
              <w:fldChar w:fldCharType="end"/>
            </w:r>
          </w:hyperlink>
        </w:p>
        <w:p w14:paraId="01C6BB01" w14:textId="3DE3A962"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191" w:history="1">
            <w:r w:rsidR="005A5671" w:rsidRPr="005A5671">
              <w:rPr>
                <w:rStyle w:val="Hipervnculo"/>
                <w:rFonts w:ascii="Times New Roman" w:hAnsi="Times New Roman" w:cs="Times New Roman" w:hint="cs"/>
                <w:noProof/>
                <w:lang w:val="es-ES_tradnl"/>
              </w:rPr>
              <w:t>1.3.2</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PLANTEAMIENTO DEL PROBLEMA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_Toc158502191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5</w:t>
            </w:r>
            <w:r w:rsidR="005A5671" w:rsidRPr="005A5671">
              <w:rPr>
                <w:rFonts w:ascii="Times New Roman" w:hAnsi="Times New Roman" w:cs="Times New Roman" w:hint="cs"/>
                <w:noProof/>
                <w:webHidden/>
              </w:rPr>
              <w:fldChar w:fldCharType="end"/>
            </w:r>
          </w:hyperlink>
        </w:p>
        <w:p w14:paraId="4000B4D5" w14:textId="7B992FE1"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192" w:history="1">
            <w:r w:rsidR="005A5671" w:rsidRPr="005A5671">
              <w:rPr>
                <w:rStyle w:val="Hipervnculo"/>
                <w:rFonts w:ascii="Times New Roman" w:hAnsi="Times New Roman" w:cs="Times New Roman" w:hint="cs"/>
                <w:noProof/>
                <w:lang w:val="es-ES_tradnl"/>
              </w:rPr>
              <w:t>1.3.3</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PREGUNTAS DE INVESTIGACIÓN</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_Toc158502192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5</w:t>
            </w:r>
            <w:r w:rsidR="005A5671" w:rsidRPr="005A5671">
              <w:rPr>
                <w:rFonts w:ascii="Times New Roman" w:hAnsi="Times New Roman" w:cs="Times New Roman" w:hint="cs"/>
                <w:noProof/>
                <w:webHidden/>
              </w:rPr>
              <w:fldChar w:fldCharType="end"/>
            </w:r>
          </w:hyperlink>
        </w:p>
        <w:p w14:paraId="7626344F" w14:textId="2EF17B10"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193" w:history="1">
            <w:r w:rsidR="005A5671" w:rsidRPr="005A5671">
              <w:rPr>
                <w:rStyle w:val="Hipervnculo"/>
                <w:rFonts w:hint="cs"/>
              </w:rPr>
              <w:t>1.4</w:t>
            </w:r>
            <w:r w:rsidR="005A5671" w:rsidRPr="005A5671">
              <w:rPr>
                <w:rFonts w:eastAsiaTheme="minorEastAsia" w:hint="cs"/>
                <w:b w:val="0"/>
                <w:bCs w:val="0"/>
                <w:color w:val="auto"/>
                <w:kern w:val="2"/>
                <w:sz w:val="24"/>
                <w:szCs w:val="24"/>
                <w:lang w:val="es-HN" w:eastAsia="es-MX"/>
                <w14:ligatures w14:val="standardContextual"/>
              </w:rPr>
              <w:tab/>
            </w:r>
            <w:r w:rsidR="005A5671" w:rsidRPr="005A5671">
              <w:rPr>
                <w:rStyle w:val="Hipervnculo"/>
                <w:rFonts w:hint="cs"/>
              </w:rPr>
              <w:t>OBJETIVOS DEL PROYECTO</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_Toc158502193 \h </w:instrText>
            </w:r>
            <w:r w:rsidR="005A5671" w:rsidRPr="005A5671">
              <w:rPr>
                <w:rFonts w:hint="cs"/>
                <w:webHidden/>
              </w:rPr>
            </w:r>
            <w:r w:rsidR="005A5671" w:rsidRPr="005A5671">
              <w:rPr>
                <w:rFonts w:hint="cs"/>
                <w:webHidden/>
              </w:rPr>
              <w:fldChar w:fldCharType="separate"/>
            </w:r>
            <w:r w:rsidR="001305FB">
              <w:rPr>
                <w:webHidden/>
              </w:rPr>
              <w:t>6</w:t>
            </w:r>
            <w:r w:rsidR="005A5671" w:rsidRPr="005A5671">
              <w:rPr>
                <w:rFonts w:hint="cs"/>
                <w:webHidden/>
              </w:rPr>
              <w:fldChar w:fldCharType="end"/>
            </w:r>
          </w:hyperlink>
        </w:p>
        <w:p w14:paraId="32B19EE1" w14:textId="11C2DA99"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194" w:history="1">
            <w:r w:rsidR="005A5671" w:rsidRPr="005A5671">
              <w:rPr>
                <w:rStyle w:val="Hipervnculo"/>
                <w:rFonts w:ascii="Times New Roman" w:hAnsi="Times New Roman" w:cs="Times New Roman" w:hint="cs"/>
                <w:noProof/>
                <w:lang w:val="es-ES_tradnl"/>
              </w:rPr>
              <w:t>1.4.1</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OBJETIVO GENERAL</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_Toc158502194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6</w:t>
            </w:r>
            <w:r w:rsidR="005A5671" w:rsidRPr="005A5671">
              <w:rPr>
                <w:rFonts w:ascii="Times New Roman" w:hAnsi="Times New Roman" w:cs="Times New Roman" w:hint="cs"/>
                <w:noProof/>
                <w:webHidden/>
              </w:rPr>
              <w:fldChar w:fldCharType="end"/>
            </w:r>
          </w:hyperlink>
        </w:p>
        <w:p w14:paraId="6328F208" w14:textId="56C1E35F"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195" w:history="1">
            <w:r w:rsidR="005A5671" w:rsidRPr="005A5671">
              <w:rPr>
                <w:rStyle w:val="Hipervnculo"/>
                <w:rFonts w:ascii="Times New Roman" w:hAnsi="Times New Roman" w:cs="Times New Roman" w:hint="cs"/>
                <w:noProof/>
                <w:lang w:val="es-ES_tradnl"/>
              </w:rPr>
              <w:t>1.4.2</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OBJETIVOS ESPECÍFICOS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_Toc158502195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6</w:t>
            </w:r>
            <w:r w:rsidR="005A5671" w:rsidRPr="005A5671">
              <w:rPr>
                <w:rFonts w:ascii="Times New Roman" w:hAnsi="Times New Roman" w:cs="Times New Roman" w:hint="cs"/>
                <w:noProof/>
                <w:webHidden/>
              </w:rPr>
              <w:fldChar w:fldCharType="end"/>
            </w:r>
          </w:hyperlink>
        </w:p>
        <w:p w14:paraId="34DA0402" w14:textId="08206851"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196" w:history="1">
            <w:r w:rsidR="005A5671" w:rsidRPr="005A5671">
              <w:rPr>
                <w:rStyle w:val="Hipervnculo"/>
                <w:rFonts w:hint="cs"/>
              </w:rPr>
              <w:t>1.5</w:t>
            </w:r>
            <w:r w:rsidR="005A5671" w:rsidRPr="005A5671">
              <w:rPr>
                <w:rFonts w:eastAsiaTheme="minorEastAsia" w:hint="cs"/>
                <w:b w:val="0"/>
                <w:bCs w:val="0"/>
                <w:color w:val="auto"/>
                <w:kern w:val="2"/>
                <w:sz w:val="24"/>
                <w:szCs w:val="24"/>
                <w:lang w:val="es-HN" w:eastAsia="es-MX"/>
                <w14:ligatures w14:val="standardContextual"/>
              </w:rPr>
              <w:tab/>
            </w:r>
            <w:r w:rsidR="005A5671" w:rsidRPr="005A5671">
              <w:rPr>
                <w:rStyle w:val="Hipervnculo"/>
                <w:rFonts w:hint="cs"/>
              </w:rPr>
              <w:t>JUSTIFICACIÓN</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_Toc158502196 \h </w:instrText>
            </w:r>
            <w:r w:rsidR="005A5671" w:rsidRPr="005A5671">
              <w:rPr>
                <w:rFonts w:hint="cs"/>
                <w:webHidden/>
              </w:rPr>
            </w:r>
            <w:r w:rsidR="005A5671" w:rsidRPr="005A5671">
              <w:rPr>
                <w:rFonts w:hint="cs"/>
                <w:webHidden/>
              </w:rPr>
              <w:fldChar w:fldCharType="separate"/>
            </w:r>
            <w:r w:rsidR="001305FB">
              <w:rPr>
                <w:webHidden/>
              </w:rPr>
              <w:t>7</w:t>
            </w:r>
            <w:r w:rsidR="005A5671" w:rsidRPr="005A5671">
              <w:rPr>
                <w:rFonts w:hint="cs"/>
                <w:webHidden/>
              </w:rPr>
              <w:fldChar w:fldCharType="end"/>
            </w:r>
          </w:hyperlink>
        </w:p>
        <w:p w14:paraId="2AD8982B" w14:textId="205D01F3"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197" w:history="1">
            <w:r w:rsidR="005A5671" w:rsidRPr="005A5671">
              <w:rPr>
                <w:rStyle w:val="Hipervnculo"/>
                <w:rFonts w:hint="cs"/>
              </w:rPr>
              <w:t>CAPÍTULO II. MARCO TEÓRICO</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_Toc158502197 \h </w:instrText>
            </w:r>
            <w:r w:rsidR="005A5671" w:rsidRPr="005A5671">
              <w:rPr>
                <w:rFonts w:hint="cs"/>
                <w:webHidden/>
              </w:rPr>
            </w:r>
            <w:r w:rsidR="005A5671" w:rsidRPr="005A5671">
              <w:rPr>
                <w:rFonts w:hint="cs"/>
                <w:webHidden/>
              </w:rPr>
              <w:fldChar w:fldCharType="separate"/>
            </w:r>
            <w:r w:rsidR="001305FB">
              <w:rPr>
                <w:webHidden/>
              </w:rPr>
              <w:t>8</w:t>
            </w:r>
            <w:r w:rsidR="005A5671" w:rsidRPr="005A5671">
              <w:rPr>
                <w:rFonts w:hint="cs"/>
                <w:webHidden/>
              </w:rPr>
              <w:fldChar w:fldCharType="end"/>
            </w:r>
          </w:hyperlink>
        </w:p>
        <w:p w14:paraId="5252827C" w14:textId="343FF7F8"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198" w:history="1">
            <w:r w:rsidR="005A5671" w:rsidRPr="005A5671">
              <w:rPr>
                <w:rStyle w:val="Hipervnculo"/>
                <w:rFonts w:ascii="Times New Roman" w:hAnsi="Times New Roman" w:cs="Times New Roman" w:hint="cs"/>
                <w:noProof/>
                <w:lang w:val="es-ES_tradnl"/>
              </w:rPr>
              <w:t>2.1</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ANÁLISIS DE LA SITUACIÓN ACTUAL</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_Toc158502198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8</w:t>
            </w:r>
            <w:r w:rsidR="005A5671" w:rsidRPr="005A5671">
              <w:rPr>
                <w:rFonts w:ascii="Times New Roman" w:hAnsi="Times New Roman" w:cs="Times New Roman" w:hint="cs"/>
                <w:noProof/>
                <w:webHidden/>
              </w:rPr>
              <w:fldChar w:fldCharType="end"/>
            </w:r>
          </w:hyperlink>
        </w:p>
        <w:p w14:paraId="4264B938" w14:textId="4F6470C7"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199" w:history="1">
            <w:r w:rsidR="005A5671" w:rsidRPr="005A5671">
              <w:rPr>
                <w:rStyle w:val="Hipervnculo"/>
                <w:rFonts w:ascii="Times New Roman" w:hAnsi="Times New Roman" w:cs="Times New Roman" w:hint="cs"/>
                <w:noProof/>
                <w:lang w:val="es-ES_tradnl"/>
              </w:rPr>
              <w:t>2.2</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CONCEPTUALIZACIÓN</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_Toc158502199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16</w:t>
            </w:r>
            <w:r w:rsidR="005A5671" w:rsidRPr="005A5671">
              <w:rPr>
                <w:rFonts w:ascii="Times New Roman" w:hAnsi="Times New Roman" w:cs="Times New Roman" w:hint="cs"/>
                <w:noProof/>
                <w:webHidden/>
              </w:rPr>
              <w:fldChar w:fldCharType="end"/>
            </w:r>
          </w:hyperlink>
        </w:p>
        <w:p w14:paraId="2D2281F2" w14:textId="050CDAAA"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00" w:history="1">
            <w:r w:rsidR="005A5671" w:rsidRPr="005A5671">
              <w:rPr>
                <w:rStyle w:val="Hipervnculo"/>
                <w:rFonts w:ascii="Times New Roman" w:hAnsi="Times New Roman" w:cs="Times New Roman" w:hint="cs"/>
                <w:noProof/>
                <w:lang w:val="es-ES_tradnl"/>
              </w:rPr>
              <w:t>2.3</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TEORÍAS DE SUSTENTO</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_Toc158502200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w:t>
            </w:r>
            <w:r w:rsidR="005A5671" w:rsidRPr="005A5671">
              <w:rPr>
                <w:rFonts w:ascii="Times New Roman" w:hAnsi="Times New Roman" w:cs="Times New Roman" w:hint="cs"/>
                <w:noProof/>
                <w:webHidden/>
              </w:rPr>
              <w:fldChar w:fldCharType="end"/>
            </w:r>
          </w:hyperlink>
        </w:p>
        <w:p w14:paraId="1FDFEA45" w14:textId="10489B6D"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01" w:history="1">
            <w:r w:rsidR="005A5671" w:rsidRPr="005A5671">
              <w:rPr>
                <w:rStyle w:val="Hipervnculo"/>
                <w:rFonts w:ascii="Times New Roman" w:hAnsi="Times New Roman" w:cs="Times New Roman" w:hint="cs"/>
                <w:noProof/>
                <w:lang w:val="es-ES_tradnl"/>
              </w:rPr>
              <w:t>2.3.1 Comunicación Integral</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_Toc158502201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w:t>
            </w:r>
            <w:r w:rsidR="005A5671" w:rsidRPr="005A5671">
              <w:rPr>
                <w:rFonts w:ascii="Times New Roman" w:hAnsi="Times New Roman" w:cs="Times New Roman" w:hint="cs"/>
                <w:noProof/>
                <w:webHidden/>
              </w:rPr>
              <w:fldChar w:fldCharType="end"/>
            </w:r>
          </w:hyperlink>
        </w:p>
        <w:p w14:paraId="6C2B2C3C" w14:textId="2C26A9F2"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02" w:history="1">
            <w:r w:rsidR="005A5671" w:rsidRPr="005A5671">
              <w:rPr>
                <w:rStyle w:val="Hipervnculo"/>
                <w:rFonts w:ascii="Times New Roman" w:hAnsi="Times New Roman" w:cs="Times New Roman" w:hint="cs"/>
                <w:noProof/>
              </w:rPr>
              <w:t>2.3.2 Marketing Digital</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_Toc158502202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7</w:t>
            </w:r>
            <w:r w:rsidR="005A5671" w:rsidRPr="005A5671">
              <w:rPr>
                <w:rFonts w:ascii="Times New Roman" w:hAnsi="Times New Roman" w:cs="Times New Roman" w:hint="cs"/>
                <w:noProof/>
                <w:webHidden/>
              </w:rPr>
              <w:fldChar w:fldCharType="end"/>
            </w:r>
          </w:hyperlink>
        </w:p>
        <w:p w14:paraId="4F4CEB76" w14:textId="127382BD"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03" w:history="1">
            <w:r w:rsidR="005A5671" w:rsidRPr="005A5671">
              <w:rPr>
                <w:rStyle w:val="Hipervnculo"/>
                <w:rFonts w:ascii="Times New Roman" w:hAnsi="Times New Roman" w:cs="Times New Roman" w:hint="cs"/>
                <w:noProof/>
              </w:rPr>
              <w:t>2.3.3 Estrategia de Video</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_Toc158502203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10</w:t>
            </w:r>
            <w:r w:rsidR="005A5671" w:rsidRPr="005A5671">
              <w:rPr>
                <w:rFonts w:ascii="Times New Roman" w:hAnsi="Times New Roman" w:cs="Times New Roman" w:hint="cs"/>
                <w:noProof/>
                <w:webHidden/>
              </w:rPr>
              <w:fldChar w:fldCharType="end"/>
            </w:r>
          </w:hyperlink>
        </w:p>
        <w:p w14:paraId="54F1FCD6" w14:textId="3A7919ED"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204" w:history="1">
            <w:r w:rsidR="005A5671" w:rsidRPr="005A5671">
              <w:rPr>
                <w:rStyle w:val="Hipervnculo"/>
                <w:rFonts w:hint="cs"/>
              </w:rPr>
              <w:t>CAPÍTULO III. METODOLOGÍA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_Toc158502204 \h </w:instrText>
            </w:r>
            <w:r w:rsidR="005A5671" w:rsidRPr="005A5671">
              <w:rPr>
                <w:rFonts w:hint="cs"/>
                <w:webHidden/>
              </w:rPr>
            </w:r>
            <w:r w:rsidR="005A5671" w:rsidRPr="005A5671">
              <w:rPr>
                <w:rFonts w:hint="cs"/>
                <w:webHidden/>
              </w:rPr>
              <w:fldChar w:fldCharType="separate"/>
            </w:r>
            <w:r w:rsidR="001305FB">
              <w:rPr>
                <w:webHidden/>
              </w:rPr>
              <w:t>16</w:t>
            </w:r>
            <w:r w:rsidR="005A5671" w:rsidRPr="005A5671">
              <w:rPr>
                <w:rFonts w:hint="cs"/>
                <w:webHidden/>
              </w:rPr>
              <w:fldChar w:fldCharType="end"/>
            </w:r>
          </w:hyperlink>
        </w:p>
        <w:p w14:paraId="627D77F4" w14:textId="0E116D47"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05" w:history="1">
            <w:r w:rsidR="005A5671" w:rsidRPr="005A5671">
              <w:rPr>
                <w:rStyle w:val="Hipervnculo"/>
                <w:rFonts w:ascii="Times New Roman" w:hAnsi="Times New Roman" w:cs="Times New Roman" w:hint="cs"/>
                <w:noProof/>
                <w:lang w:val="es-ES_tradnl"/>
              </w:rPr>
              <w:t>3.1</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CONGRUENCIA METODOLÓGICA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_Toc158502205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16</w:t>
            </w:r>
            <w:r w:rsidR="005A5671" w:rsidRPr="005A5671">
              <w:rPr>
                <w:rFonts w:ascii="Times New Roman" w:hAnsi="Times New Roman" w:cs="Times New Roman" w:hint="cs"/>
                <w:noProof/>
                <w:webHidden/>
              </w:rPr>
              <w:fldChar w:fldCharType="end"/>
            </w:r>
          </w:hyperlink>
        </w:p>
        <w:p w14:paraId="026FC028" w14:textId="768DB629" w:rsidR="005A5671" w:rsidRPr="005A5671" w:rsidRDefault="00000000">
          <w:pPr>
            <w:pStyle w:val="TDC3"/>
            <w:tabs>
              <w:tab w:val="left" w:pos="960"/>
            </w:tabs>
            <w:rPr>
              <w:rFonts w:eastAsiaTheme="minorEastAsia"/>
              <w:b w:val="0"/>
              <w:bCs w:val="0"/>
              <w:kern w:val="2"/>
              <w:sz w:val="24"/>
              <w:szCs w:val="24"/>
              <w:lang w:eastAsia="es-MX"/>
              <w14:ligatures w14:val="standardContextual"/>
            </w:rPr>
          </w:pPr>
          <w:hyperlink w:anchor="_Toc158502206" w:history="1">
            <w:r w:rsidR="005A5671" w:rsidRPr="005A5671">
              <w:rPr>
                <w:rStyle w:val="Hipervnculo"/>
                <w:rFonts w:hint="cs"/>
                <w:lang w:val="es-ES_tradnl"/>
              </w:rPr>
              <w:t>3.1.1</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MATRIZ METODOLÓGICA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_Toc158502206 \h </w:instrText>
            </w:r>
            <w:r w:rsidR="005A5671" w:rsidRPr="005A5671">
              <w:rPr>
                <w:rFonts w:hint="cs"/>
                <w:webHidden/>
              </w:rPr>
            </w:r>
            <w:r w:rsidR="005A5671" w:rsidRPr="005A5671">
              <w:rPr>
                <w:rFonts w:hint="cs"/>
                <w:webHidden/>
              </w:rPr>
              <w:fldChar w:fldCharType="separate"/>
            </w:r>
            <w:r w:rsidR="001305FB">
              <w:rPr>
                <w:webHidden/>
              </w:rPr>
              <w:t>16</w:t>
            </w:r>
            <w:r w:rsidR="005A5671" w:rsidRPr="005A5671">
              <w:rPr>
                <w:rFonts w:hint="cs"/>
                <w:webHidden/>
              </w:rPr>
              <w:fldChar w:fldCharType="end"/>
            </w:r>
          </w:hyperlink>
        </w:p>
        <w:p w14:paraId="142B8352" w14:textId="18DAA57F" w:rsidR="005A5671" w:rsidRPr="005A5671" w:rsidRDefault="00000000">
          <w:pPr>
            <w:pStyle w:val="TDC3"/>
            <w:tabs>
              <w:tab w:val="left" w:pos="960"/>
            </w:tabs>
            <w:rPr>
              <w:rFonts w:eastAsiaTheme="minorEastAsia"/>
              <w:b w:val="0"/>
              <w:bCs w:val="0"/>
              <w:kern w:val="2"/>
              <w:sz w:val="24"/>
              <w:szCs w:val="24"/>
              <w:lang w:eastAsia="es-MX"/>
              <w14:ligatures w14:val="standardContextual"/>
            </w:rPr>
          </w:pPr>
          <w:hyperlink w:anchor="_Toc158502207" w:history="1">
            <w:r w:rsidR="005A5671" w:rsidRPr="005A5671">
              <w:rPr>
                <w:rStyle w:val="Hipervnculo"/>
                <w:rFonts w:hint="cs"/>
                <w:lang w:val="es-ES_tradnl"/>
              </w:rPr>
              <w:t>3.1.2</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ESQUEMA DE VARIABLES DE ESTUDIO</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_Toc158502207 \h </w:instrText>
            </w:r>
            <w:r w:rsidR="005A5671" w:rsidRPr="005A5671">
              <w:rPr>
                <w:rFonts w:hint="cs"/>
                <w:webHidden/>
              </w:rPr>
            </w:r>
            <w:r w:rsidR="005A5671" w:rsidRPr="005A5671">
              <w:rPr>
                <w:rFonts w:hint="cs"/>
                <w:webHidden/>
              </w:rPr>
              <w:fldChar w:fldCharType="separate"/>
            </w:r>
            <w:r w:rsidR="001305FB">
              <w:rPr>
                <w:webHidden/>
              </w:rPr>
              <w:t>17</w:t>
            </w:r>
            <w:r w:rsidR="005A5671" w:rsidRPr="005A5671">
              <w:rPr>
                <w:rFonts w:hint="cs"/>
                <w:webHidden/>
              </w:rPr>
              <w:fldChar w:fldCharType="end"/>
            </w:r>
          </w:hyperlink>
        </w:p>
        <w:p w14:paraId="64598A86" w14:textId="3ACB8462" w:rsidR="005A5671" w:rsidRPr="005A5671" w:rsidRDefault="00000000">
          <w:pPr>
            <w:pStyle w:val="TDC3"/>
            <w:tabs>
              <w:tab w:val="left" w:pos="960"/>
            </w:tabs>
            <w:rPr>
              <w:rFonts w:eastAsiaTheme="minorEastAsia"/>
              <w:b w:val="0"/>
              <w:bCs w:val="0"/>
              <w:kern w:val="2"/>
              <w:sz w:val="24"/>
              <w:szCs w:val="24"/>
              <w:lang w:eastAsia="es-MX"/>
              <w14:ligatures w14:val="standardContextual"/>
            </w:rPr>
          </w:pPr>
          <w:hyperlink w:anchor="_Toc158502208" w:history="1">
            <w:r w:rsidR="005A5671" w:rsidRPr="005A5671">
              <w:rPr>
                <w:rStyle w:val="Hipervnculo"/>
                <w:rFonts w:hint="cs"/>
                <w:lang w:val="es-ES_tradnl"/>
              </w:rPr>
              <w:t>3.1.3</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CUADRO DE OPERACIONALIZACIÓN DE VARIABLES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_Toc158502208 \h </w:instrText>
            </w:r>
            <w:r w:rsidR="005A5671" w:rsidRPr="005A5671">
              <w:rPr>
                <w:rFonts w:hint="cs"/>
                <w:webHidden/>
              </w:rPr>
            </w:r>
            <w:r w:rsidR="005A5671" w:rsidRPr="005A5671">
              <w:rPr>
                <w:rFonts w:hint="cs"/>
                <w:webHidden/>
              </w:rPr>
              <w:fldChar w:fldCharType="separate"/>
            </w:r>
            <w:r w:rsidR="001305FB">
              <w:rPr>
                <w:webHidden/>
              </w:rPr>
              <w:t>18</w:t>
            </w:r>
            <w:r w:rsidR="005A5671" w:rsidRPr="005A5671">
              <w:rPr>
                <w:rFonts w:hint="cs"/>
                <w:webHidden/>
              </w:rPr>
              <w:fldChar w:fldCharType="end"/>
            </w:r>
          </w:hyperlink>
        </w:p>
        <w:p w14:paraId="5A242E30" w14:textId="78A35192"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09" w:history="1">
            <w:r w:rsidR="005A5671" w:rsidRPr="005A5671">
              <w:rPr>
                <w:rStyle w:val="Hipervnculo"/>
                <w:rFonts w:ascii="Times New Roman" w:hAnsi="Times New Roman" w:cs="Times New Roman" w:hint="cs"/>
                <w:noProof/>
                <w:lang w:val="es-ES_tradnl"/>
              </w:rPr>
              <w:t>3.2</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ENFOQUE Y MÉTODOS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_Toc158502209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20</w:t>
            </w:r>
            <w:r w:rsidR="005A5671" w:rsidRPr="005A5671">
              <w:rPr>
                <w:rFonts w:ascii="Times New Roman" w:hAnsi="Times New Roman" w:cs="Times New Roman" w:hint="cs"/>
                <w:noProof/>
                <w:webHidden/>
              </w:rPr>
              <w:fldChar w:fldCharType="end"/>
            </w:r>
          </w:hyperlink>
        </w:p>
        <w:p w14:paraId="390CDCC7" w14:textId="0CD6E432" w:rsidR="005A5671" w:rsidRPr="005A5671" w:rsidRDefault="00000000">
          <w:pPr>
            <w:pStyle w:val="TDC3"/>
            <w:tabs>
              <w:tab w:val="left" w:pos="960"/>
            </w:tabs>
            <w:rPr>
              <w:rFonts w:eastAsiaTheme="minorEastAsia"/>
              <w:b w:val="0"/>
              <w:bCs w:val="0"/>
              <w:kern w:val="2"/>
              <w:sz w:val="24"/>
              <w:szCs w:val="24"/>
              <w:lang w:eastAsia="es-MX"/>
              <w14:ligatures w14:val="standardContextual"/>
            </w:rPr>
          </w:pPr>
          <w:hyperlink w:anchor="_Toc158502210" w:history="1">
            <w:r w:rsidR="005A5671" w:rsidRPr="005A5671">
              <w:rPr>
                <w:rStyle w:val="Hipervnculo"/>
                <w:rFonts w:hint="cs"/>
                <w:lang w:val="es-ES"/>
              </w:rPr>
              <w:t>3.2.1</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
              </w:rPr>
              <w:t>ENFOQUE</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_Toc158502210 \h </w:instrText>
            </w:r>
            <w:r w:rsidR="005A5671" w:rsidRPr="005A5671">
              <w:rPr>
                <w:rFonts w:hint="cs"/>
                <w:webHidden/>
              </w:rPr>
            </w:r>
            <w:r w:rsidR="005A5671" w:rsidRPr="005A5671">
              <w:rPr>
                <w:rFonts w:hint="cs"/>
                <w:webHidden/>
              </w:rPr>
              <w:fldChar w:fldCharType="separate"/>
            </w:r>
            <w:r w:rsidR="001305FB">
              <w:rPr>
                <w:webHidden/>
              </w:rPr>
              <w:t>20</w:t>
            </w:r>
            <w:r w:rsidR="005A5671" w:rsidRPr="005A5671">
              <w:rPr>
                <w:rFonts w:hint="cs"/>
                <w:webHidden/>
              </w:rPr>
              <w:fldChar w:fldCharType="end"/>
            </w:r>
          </w:hyperlink>
        </w:p>
        <w:p w14:paraId="3D7E8301" w14:textId="721DBB1A" w:rsidR="005A5671" w:rsidRPr="005A5671" w:rsidRDefault="00000000">
          <w:pPr>
            <w:pStyle w:val="TDC3"/>
            <w:tabs>
              <w:tab w:val="left" w:pos="960"/>
            </w:tabs>
            <w:rPr>
              <w:rFonts w:eastAsiaTheme="minorEastAsia"/>
              <w:b w:val="0"/>
              <w:bCs w:val="0"/>
              <w:kern w:val="2"/>
              <w:sz w:val="24"/>
              <w:szCs w:val="24"/>
              <w:lang w:eastAsia="es-MX"/>
              <w14:ligatures w14:val="standardContextual"/>
            </w:rPr>
          </w:pPr>
          <w:hyperlink w:anchor="_Toc158502211" w:history="1">
            <w:r w:rsidR="005A5671" w:rsidRPr="005A5671">
              <w:rPr>
                <w:rStyle w:val="Hipervnculo"/>
                <w:rFonts w:hint="cs"/>
                <w:lang w:val="es-ES"/>
              </w:rPr>
              <w:t>3.2.2</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
              </w:rPr>
              <w:t>ALCANCE</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_Toc158502211 \h </w:instrText>
            </w:r>
            <w:r w:rsidR="005A5671" w:rsidRPr="005A5671">
              <w:rPr>
                <w:rFonts w:hint="cs"/>
                <w:webHidden/>
              </w:rPr>
            </w:r>
            <w:r w:rsidR="005A5671" w:rsidRPr="005A5671">
              <w:rPr>
                <w:rFonts w:hint="cs"/>
                <w:webHidden/>
              </w:rPr>
              <w:fldChar w:fldCharType="separate"/>
            </w:r>
            <w:r w:rsidR="001305FB">
              <w:rPr>
                <w:webHidden/>
              </w:rPr>
              <w:t>20</w:t>
            </w:r>
            <w:r w:rsidR="005A5671" w:rsidRPr="005A5671">
              <w:rPr>
                <w:rFonts w:hint="cs"/>
                <w:webHidden/>
              </w:rPr>
              <w:fldChar w:fldCharType="end"/>
            </w:r>
          </w:hyperlink>
        </w:p>
        <w:p w14:paraId="3974867E" w14:textId="39F00547"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12" w:history="1">
            <w:r w:rsidR="005A5671" w:rsidRPr="005A5671">
              <w:rPr>
                <w:rStyle w:val="Hipervnculo"/>
                <w:rFonts w:ascii="Times New Roman" w:hAnsi="Times New Roman" w:cs="Times New Roman" w:hint="cs"/>
                <w:noProof/>
                <w:lang w:val="es-ES_tradnl"/>
              </w:rPr>
              <w:t>3.3</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DISEÑO DE LA INVESTIGACIÓN</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_Toc158502212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21</w:t>
            </w:r>
            <w:r w:rsidR="005A5671" w:rsidRPr="005A5671">
              <w:rPr>
                <w:rFonts w:ascii="Times New Roman" w:hAnsi="Times New Roman" w:cs="Times New Roman" w:hint="cs"/>
                <w:noProof/>
                <w:webHidden/>
              </w:rPr>
              <w:fldChar w:fldCharType="end"/>
            </w:r>
          </w:hyperlink>
        </w:p>
        <w:p w14:paraId="46587467" w14:textId="79C09728" w:rsidR="005A5671" w:rsidRPr="005A5671" w:rsidRDefault="00000000">
          <w:pPr>
            <w:pStyle w:val="TDC3"/>
            <w:tabs>
              <w:tab w:val="left" w:pos="960"/>
            </w:tabs>
            <w:rPr>
              <w:rFonts w:eastAsiaTheme="minorEastAsia"/>
              <w:b w:val="0"/>
              <w:bCs w:val="0"/>
              <w:kern w:val="2"/>
              <w:sz w:val="24"/>
              <w:szCs w:val="24"/>
              <w:lang w:eastAsia="es-MX"/>
              <w14:ligatures w14:val="standardContextual"/>
            </w:rPr>
          </w:pPr>
          <w:hyperlink w:anchor="_Toc158502213" w:history="1">
            <w:r w:rsidR="005A5671" w:rsidRPr="005A5671">
              <w:rPr>
                <w:rStyle w:val="Hipervnculo"/>
                <w:rFonts w:hint="cs"/>
                <w:lang w:val="es-ES_tradnl"/>
              </w:rPr>
              <w:t>3.3.1</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POBLACIÓN</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_Toc158502213 \h </w:instrText>
            </w:r>
            <w:r w:rsidR="005A5671" w:rsidRPr="005A5671">
              <w:rPr>
                <w:rFonts w:hint="cs"/>
                <w:webHidden/>
              </w:rPr>
            </w:r>
            <w:r w:rsidR="005A5671" w:rsidRPr="005A5671">
              <w:rPr>
                <w:rFonts w:hint="cs"/>
                <w:webHidden/>
              </w:rPr>
              <w:fldChar w:fldCharType="separate"/>
            </w:r>
            <w:r w:rsidR="001305FB">
              <w:rPr>
                <w:webHidden/>
              </w:rPr>
              <w:t>21</w:t>
            </w:r>
            <w:r w:rsidR="005A5671" w:rsidRPr="005A5671">
              <w:rPr>
                <w:rFonts w:hint="cs"/>
                <w:webHidden/>
              </w:rPr>
              <w:fldChar w:fldCharType="end"/>
            </w:r>
          </w:hyperlink>
        </w:p>
        <w:p w14:paraId="4A766B15" w14:textId="662649AE" w:rsidR="005A5671" w:rsidRPr="005A5671" w:rsidRDefault="00000000">
          <w:pPr>
            <w:pStyle w:val="TDC3"/>
            <w:tabs>
              <w:tab w:val="left" w:pos="960"/>
            </w:tabs>
            <w:rPr>
              <w:rFonts w:eastAsiaTheme="minorEastAsia"/>
              <w:b w:val="0"/>
              <w:bCs w:val="0"/>
              <w:kern w:val="2"/>
              <w:sz w:val="24"/>
              <w:szCs w:val="24"/>
              <w:lang w:eastAsia="es-MX"/>
              <w14:ligatures w14:val="standardContextual"/>
            </w:rPr>
          </w:pPr>
          <w:hyperlink w:anchor="_Toc158502214" w:history="1">
            <w:r w:rsidR="005A5671" w:rsidRPr="005A5671">
              <w:rPr>
                <w:rStyle w:val="Hipervnculo"/>
                <w:rFonts w:hint="cs"/>
                <w:lang w:val="es-ES_tradnl"/>
              </w:rPr>
              <w:t>3.3.2</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MUESTRA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_Toc158502214 \h </w:instrText>
            </w:r>
            <w:r w:rsidR="005A5671" w:rsidRPr="005A5671">
              <w:rPr>
                <w:rFonts w:hint="cs"/>
                <w:webHidden/>
              </w:rPr>
            </w:r>
            <w:r w:rsidR="005A5671" w:rsidRPr="005A5671">
              <w:rPr>
                <w:rFonts w:hint="cs"/>
                <w:webHidden/>
              </w:rPr>
              <w:fldChar w:fldCharType="separate"/>
            </w:r>
            <w:r w:rsidR="001305FB">
              <w:rPr>
                <w:webHidden/>
              </w:rPr>
              <w:t>21</w:t>
            </w:r>
            <w:r w:rsidR="005A5671" w:rsidRPr="005A5671">
              <w:rPr>
                <w:rFonts w:hint="cs"/>
                <w:webHidden/>
              </w:rPr>
              <w:fldChar w:fldCharType="end"/>
            </w:r>
          </w:hyperlink>
        </w:p>
        <w:p w14:paraId="3BF6F266" w14:textId="04373982"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15" w:history="1">
            <w:r w:rsidR="005A5671" w:rsidRPr="005A5671">
              <w:rPr>
                <w:rStyle w:val="Hipervnculo"/>
                <w:rFonts w:ascii="Times New Roman" w:hAnsi="Times New Roman" w:cs="Times New Roman" w:hint="cs"/>
                <w:noProof/>
                <w:lang w:val="es-ES_tradnl"/>
              </w:rPr>
              <w:t>3.3.3</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TÉCNICAS DE MUESTREO</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_Toc158502215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22</w:t>
            </w:r>
            <w:r w:rsidR="005A5671" w:rsidRPr="005A5671">
              <w:rPr>
                <w:rFonts w:ascii="Times New Roman" w:hAnsi="Times New Roman" w:cs="Times New Roman" w:hint="cs"/>
                <w:noProof/>
                <w:webHidden/>
              </w:rPr>
              <w:fldChar w:fldCharType="end"/>
            </w:r>
          </w:hyperlink>
        </w:p>
        <w:p w14:paraId="0BBE10DE" w14:textId="2721DCB7" w:rsidR="005A5671" w:rsidRPr="005A5671" w:rsidRDefault="00000000">
          <w:pPr>
            <w:pStyle w:val="TDC3"/>
            <w:tabs>
              <w:tab w:val="left" w:pos="1200"/>
            </w:tabs>
            <w:rPr>
              <w:rFonts w:eastAsiaTheme="minorEastAsia"/>
              <w:b w:val="0"/>
              <w:bCs w:val="0"/>
              <w:kern w:val="2"/>
              <w:sz w:val="24"/>
              <w:szCs w:val="24"/>
              <w:lang w:eastAsia="es-MX"/>
              <w14:ligatures w14:val="standardContextual"/>
            </w:rPr>
          </w:pPr>
          <w:hyperlink w:anchor="_Toc158502216" w:history="1">
            <w:r w:rsidR="005A5671" w:rsidRPr="005A5671">
              <w:rPr>
                <w:rStyle w:val="Hipervnculo"/>
                <w:rFonts w:hint="cs"/>
                <w:lang w:val="es-ES_tradnl"/>
              </w:rPr>
              <w:t>3.3.3.1</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PROBABILÍSTICO POR CUOTAS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_Toc158502216 \h </w:instrText>
            </w:r>
            <w:r w:rsidR="005A5671" w:rsidRPr="005A5671">
              <w:rPr>
                <w:rFonts w:hint="cs"/>
                <w:webHidden/>
              </w:rPr>
            </w:r>
            <w:r w:rsidR="005A5671" w:rsidRPr="005A5671">
              <w:rPr>
                <w:rFonts w:hint="cs"/>
                <w:webHidden/>
              </w:rPr>
              <w:fldChar w:fldCharType="separate"/>
            </w:r>
            <w:r w:rsidR="001305FB">
              <w:rPr>
                <w:webHidden/>
              </w:rPr>
              <w:t>22</w:t>
            </w:r>
            <w:r w:rsidR="005A5671" w:rsidRPr="005A5671">
              <w:rPr>
                <w:rFonts w:hint="cs"/>
                <w:webHidden/>
              </w:rPr>
              <w:fldChar w:fldCharType="end"/>
            </w:r>
          </w:hyperlink>
        </w:p>
        <w:p w14:paraId="1599D803" w14:textId="5C3909A2" w:rsidR="005A5671" w:rsidRPr="005A5671" w:rsidRDefault="00000000">
          <w:pPr>
            <w:pStyle w:val="TDC3"/>
            <w:tabs>
              <w:tab w:val="left" w:pos="1200"/>
            </w:tabs>
            <w:rPr>
              <w:rFonts w:eastAsiaTheme="minorEastAsia"/>
              <w:b w:val="0"/>
              <w:bCs w:val="0"/>
              <w:kern w:val="2"/>
              <w:sz w:val="24"/>
              <w:szCs w:val="24"/>
              <w:lang w:eastAsia="es-MX"/>
              <w14:ligatures w14:val="standardContextual"/>
            </w:rPr>
          </w:pPr>
          <w:hyperlink w:anchor="_Toc158502217" w:history="1">
            <w:r w:rsidR="005A5671" w:rsidRPr="005A5671">
              <w:rPr>
                <w:rStyle w:val="Hipervnculo"/>
                <w:rFonts w:hint="cs"/>
                <w:lang w:val="es-ES_tradnl"/>
              </w:rPr>
              <w:t>3.3.3.2</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NO PROBABILÍSTICO POR CONVENIENCIA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_Toc158502217 \h </w:instrText>
            </w:r>
            <w:r w:rsidR="005A5671" w:rsidRPr="005A5671">
              <w:rPr>
                <w:rFonts w:hint="cs"/>
                <w:webHidden/>
              </w:rPr>
            </w:r>
            <w:r w:rsidR="005A5671" w:rsidRPr="005A5671">
              <w:rPr>
                <w:rFonts w:hint="cs"/>
                <w:webHidden/>
              </w:rPr>
              <w:fldChar w:fldCharType="separate"/>
            </w:r>
            <w:r w:rsidR="001305FB">
              <w:rPr>
                <w:webHidden/>
              </w:rPr>
              <w:t>22</w:t>
            </w:r>
            <w:r w:rsidR="005A5671" w:rsidRPr="005A5671">
              <w:rPr>
                <w:rFonts w:hint="cs"/>
                <w:webHidden/>
              </w:rPr>
              <w:fldChar w:fldCharType="end"/>
            </w:r>
          </w:hyperlink>
        </w:p>
        <w:p w14:paraId="4A00A9E1" w14:textId="7B98B735"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218" w:history="1">
            <w:r w:rsidR="005A5671" w:rsidRPr="005A5671">
              <w:rPr>
                <w:rStyle w:val="Hipervnculo"/>
                <w:rFonts w:hint="cs"/>
              </w:rPr>
              <w:t>3.4</w:t>
            </w:r>
            <w:r w:rsidR="005A5671" w:rsidRPr="005A5671">
              <w:rPr>
                <w:rFonts w:eastAsiaTheme="minorEastAsia" w:hint="cs"/>
                <w:b w:val="0"/>
                <w:bCs w:val="0"/>
                <w:color w:val="auto"/>
                <w:kern w:val="2"/>
                <w:sz w:val="24"/>
                <w:szCs w:val="24"/>
                <w:lang w:val="es-HN" w:eastAsia="es-MX"/>
                <w14:ligatures w14:val="standardContextual"/>
              </w:rPr>
              <w:tab/>
            </w:r>
            <w:r w:rsidR="005A5671" w:rsidRPr="005A5671">
              <w:rPr>
                <w:rStyle w:val="Hipervnculo"/>
                <w:rFonts w:hint="cs"/>
              </w:rPr>
              <w:t>TÉCNICAS, INSTRUMENTOS Y PROCEDIMIENTOS APLICADOS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_Toc158502218 \h </w:instrText>
            </w:r>
            <w:r w:rsidR="005A5671" w:rsidRPr="005A5671">
              <w:rPr>
                <w:rFonts w:hint="cs"/>
                <w:webHidden/>
              </w:rPr>
            </w:r>
            <w:r w:rsidR="005A5671" w:rsidRPr="005A5671">
              <w:rPr>
                <w:rFonts w:hint="cs"/>
                <w:webHidden/>
              </w:rPr>
              <w:fldChar w:fldCharType="separate"/>
            </w:r>
            <w:r w:rsidR="001305FB">
              <w:rPr>
                <w:webHidden/>
              </w:rPr>
              <w:t>23</w:t>
            </w:r>
            <w:r w:rsidR="005A5671" w:rsidRPr="005A5671">
              <w:rPr>
                <w:rFonts w:hint="cs"/>
                <w:webHidden/>
              </w:rPr>
              <w:fldChar w:fldCharType="end"/>
            </w:r>
          </w:hyperlink>
        </w:p>
        <w:p w14:paraId="1681FED3" w14:textId="29F748E7"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19" w:history="1">
            <w:r w:rsidR="005A5671" w:rsidRPr="005A5671">
              <w:rPr>
                <w:rStyle w:val="Hipervnculo"/>
                <w:rFonts w:ascii="Times New Roman" w:hAnsi="Times New Roman" w:cs="Times New Roman" w:hint="cs"/>
                <w:noProof/>
                <w:lang w:val="es-ES_tradnl"/>
              </w:rPr>
              <w:t>3.4.1</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TÉCNICAS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_Toc158502219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23</w:t>
            </w:r>
            <w:r w:rsidR="005A5671" w:rsidRPr="005A5671">
              <w:rPr>
                <w:rFonts w:ascii="Times New Roman" w:hAnsi="Times New Roman" w:cs="Times New Roman" w:hint="cs"/>
                <w:noProof/>
                <w:webHidden/>
              </w:rPr>
              <w:fldChar w:fldCharType="end"/>
            </w:r>
          </w:hyperlink>
        </w:p>
        <w:p w14:paraId="14198F37" w14:textId="44F70F96" w:rsidR="005A5671" w:rsidRPr="005A5671" w:rsidRDefault="00000000">
          <w:pPr>
            <w:pStyle w:val="TDC3"/>
            <w:tabs>
              <w:tab w:val="left" w:pos="1200"/>
            </w:tabs>
            <w:rPr>
              <w:rFonts w:eastAsiaTheme="minorEastAsia"/>
              <w:b w:val="0"/>
              <w:bCs w:val="0"/>
              <w:kern w:val="2"/>
              <w:sz w:val="24"/>
              <w:szCs w:val="24"/>
              <w:lang w:eastAsia="es-MX"/>
              <w14:ligatures w14:val="standardContextual"/>
            </w:rPr>
          </w:pPr>
          <w:hyperlink w:anchor="_Toc158502220" w:history="1">
            <w:r w:rsidR="005A5671" w:rsidRPr="005A5671">
              <w:rPr>
                <w:rStyle w:val="Hipervnculo"/>
                <w:rFonts w:hint="cs"/>
                <w:lang w:val="es-ES_tradnl"/>
              </w:rPr>
              <w:t>3.4.1.1</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ENCUESTAS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_Toc158502220 \h </w:instrText>
            </w:r>
            <w:r w:rsidR="005A5671" w:rsidRPr="005A5671">
              <w:rPr>
                <w:rFonts w:hint="cs"/>
                <w:webHidden/>
              </w:rPr>
            </w:r>
            <w:r w:rsidR="005A5671" w:rsidRPr="005A5671">
              <w:rPr>
                <w:rFonts w:hint="cs"/>
                <w:webHidden/>
              </w:rPr>
              <w:fldChar w:fldCharType="separate"/>
            </w:r>
            <w:r w:rsidR="001305FB">
              <w:rPr>
                <w:webHidden/>
              </w:rPr>
              <w:t>23</w:t>
            </w:r>
            <w:r w:rsidR="005A5671" w:rsidRPr="005A5671">
              <w:rPr>
                <w:rFonts w:hint="cs"/>
                <w:webHidden/>
              </w:rPr>
              <w:fldChar w:fldCharType="end"/>
            </w:r>
          </w:hyperlink>
        </w:p>
        <w:p w14:paraId="3397EB0D" w14:textId="374C42B2" w:rsidR="005A5671" w:rsidRPr="005A5671" w:rsidRDefault="00000000">
          <w:pPr>
            <w:pStyle w:val="TDC3"/>
            <w:tabs>
              <w:tab w:val="left" w:pos="1200"/>
            </w:tabs>
            <w:rPr>
              <w:rFonts w:eastAsiaTheme="minorEastAsia"/>
              <w:b w:val="0"/>
              <w:bCs w:val="0"/>
              <w:kern w:val="2"/>
              <w:sz w:val="24"/>
              <w:szCs w:val="24"/>
              <w:lang w:eastAsia="es-MX"/>
              <w14:ligatures w14:val="standardContextual"/>
            </w:rPr>
          </w:pPr>
          <w:hyperlink w:anchor="_Toc158502221" w:history="1">
            <w:r w:rsidR="005A5671" w:rsidRPr="005A5671">
              <w:rPr>
                <w:rStyle w:val="Hipervnculo"/>
                <w:rFonts w:hint="cs"/>
                <w:lang w:val="es-ES_tradnl"/>
              </w:rPr>
              <w:t>3.4.1.2</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GRUPO FOCAL</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_Toc158502221 \h </w:instrText>
            </w:r>
            <w:r w:rsidR="005A5671" w:rsidRPr="005A5671">
              <w:rPr>
                <w:rFonts w:hint="cs"/>
                <w:webHidden/>
              </w:rPr>
            </w:r>
            <w:r w:rsidR="005A5671" w:rsidRPr="005A5671">
              <w:rPr>
                <w:rFonts w:hint="cs"/>
                <w:webHidden/>
              </w:rPr>
              <w:fldChar w:fldCharType="separate"/>
            </w:r>
            <w:r w:rsidR="001305FB">
              <w:rPr>
                <w:webHidden/>
              </w:rPr>
              <w:t>23</w:t>
            </w:r>
            <w:r w:rsidR="005A5671" w:rsidRPr="005A5671">
              <w:rPr>
                <w:rFonts w:hint="cs"/>
                <w:webHidden/>
              </w:rPr>
              <w:fldChar w:fldCharType="end"/>
            </w:r>
          </w:hyperlink>
        </w:p>
        <w:p w14:paraId="662122CB" w14:textId="71FB69C0"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22" w:history="1">
            <w:r w:rsidR="005A5671" w:rsidRPr="005A5671">
              <w:rPr>
                <w:rStyle w:val="Hipervnculo"/>
                <w:rFonts w:ascii="Times New Roman" w:hAnsi="Times New Roman" w:cs="Times New Roman" w:hint="cs"/>
                <w:noProof/>
                <w:lang w:val="es-ES_tradnl"/>
              </w:rPr>
              <w:t>3.4.2</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INSTRUMENTOS ELABORADOS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_Toc158502222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25</w:t>
            </w:r>
            <w:r w:rsidR="005A5671" w:rsidRPr="005A5671">
              <w:rPr>
                <w:rFonts w:ascii="Times New Roman" w:hAnsi="Times New Roman" w:cs="Times New Roman" w:hint="cs"/>
                <w:noProof/>
                <w:webHidden/>
              </w:rPr>
              <w:fldChar w:fldCharType="end"/>
            </w:r>
          </w:hyperlink>
        </w:p>
        <w:p w14:paraId="2040B41E" w14:textId="4FAC0CC5"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23" w:history="1">
            <w:r w:rsidR="005A5671" w:rsidRPr="005A5671">
              <w:rPr>
                <w:rStyle w:val="Hipervnculo"/>
                <w:rFonts w:ascii="Times New Roman" w:hAnsi="Times New Roman" w:cs="Times New Roman" w:hint="cs"/>
                <w:noProof/>
                <w:lang w:val="es-ES_tradnl"/>
              </w:rPr>
              <w:t>3.4.3</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PROCEDIMIENTOS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_Toc158502223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25</w:t>
            </w:r>
            <w:r w:rsidR="005A5671" w:rsidRPr="005A5671">
              <w:rPr>
                <w:rFonts w:ascii="Times New Roman" w:hAnsi="Times New Roman" w:cs="Times New Roman" w:hint="cs"/>
                <w:noProof/>
                <w:webHidden/>
              </w:rPr>
              <w:fldChar w:fldCharType="end"/>
            </w:r>
          </w:hyperlink>
        </w:p>
        <w:p w14:paraId="6D4AABBA" w14:textId="623CB5B8" w:rsidR="005A5671" w:rsidRPr="005A5671" w:rsidRDefault="00000000">
          <w:pPr>
            <w:pStyle w:val="TDC3"/>
            <w:tabs>
              <w:tab w:val="left" w:pos="1200"/>
            </w:tabs>
            <w:rPr>
              <w:rFonts w:eastAsiaTheme="minorEastAsia"/>
              <w:b w:val="0"/>
              <w:bCs w:val="0"/>
              <w:kern w:val="2"/>
              <w:sz w:val="24"/>
              <w:szCs w:val="24"/>
              <w:lang w:eastAsia="es-MX"/>
              <w14:ligatures w14:val="standardContextual"/>
            </w:rPr>
          </w:pPr>
          <w:hyperlink w:anchor="_Toc158502224" w:history="1">
            <w:r w:rsidR="005A5671" w:rsidRPr="005A5671">
              <w:rPr>
                <w:rStyle w:val="Hipervnculo"/>
                <w:rFonts w:hint="cs"/>
                <w:lang w:val="es-ES_tradnl"/>
              </w:rPr>
              <w:t>3.4.3.1</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ENCUESTAS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_Toc158502224 \h </w:instrText>
            </w:r>
            <w:r w:rsidR="005A5671" w:rsidRPr="005A5671">
              <w:rPr>
                <w:rFonts w:hint="cs"/>
                <w:webHidden/>
              </w:rPr>
            </w:r>
            <w:r w:rsidR="005A5671" w:rsidRPr="005A5671">
              <w:rPr>
                <w:rFonts w:hint="cs"/>
                <w:webHidden/>
              </w:rPr>
              <w:fldChar w:fldCharType="separate"/>
            </w:r>
            <w:r w:rsidR="001305FB">
              <w:rPr>
                <w:webHidden/>
              </w:rPr>
              <w:t>25</w:t>
            </w:r>
            <w:r w:rsidR="005A5671" w:rsidRPr="005A5671">
              <w:rPr>
                <w:rFonts w:hint="cs"/>
                <w:webHidden/>
              </w:rPr>
              <w:fldChar w:fldCharType="end"/>
            </w:r>
          </w:hyperlink>
        </w:p>
        <w:p w14:paraId="64AAEDB0" w14:textId="13D67942" w:rsidR="005A5671" w:rsidRPr="005A5671" w:rsidRDefault="00000000">
          <w:pPr>
            <w:pStyle w:val="TDC3"/>
            <w:tabs>
              <w:tab w:val="left" w:pos="1200"/>
            </w:tabs>
            <w:rPr>
              <w:rFonts w:eastAsiaTheme="minorEastAsia"/>
              <w:b w:val="0"/>
              <w:bCs w:val="0"/>
              <w:kern w:val="2"/>
              <w:sz w:val="24"/>
              <w:szCs w:val="24"/>
              <w:lang w:eastAsia="es-MX"/>
              <w14:ligatures w14:val="standardContextual"/>
            </w:rPr>
          </w:pPr>
          <w:hyperlink w:anchor="_Toc158502225" w:history="1">
            <w:r w:rsidR="005A5671" w:rsidRPr="005A5671">
              <w:rPr>
                <w:rStyle w:val="Hipervnculo"/>
                <w:rFonts w:hint="cs"/>
                <w:lang w:val="es-ES_tradnl"/>
              </w:rPr>
              <w:t>3.4.3.2</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GRUPO FOCAL</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_Toc158502225 \h </w:instrText>
            </w:r>
            <w:r w:rsidR="005A5671" w:rsidRPr="005A5671">
              <w:rPr>
                <w:rFonts w:hint="cs"/>
                <w:webHidden/>
              </w:rPr>
            </w:r>
            <w:r w:rsidR="005A5671" w:rsidRPr="005A5671">
              <w:rPr>
                <w:rFonts w:hint="cs"/>
                <w:webHidden/>
              </w:rPr>
              <w:fldChar w:fldCharType="separate"/>
            </w:r>
            <w:r w:rsidR="001305FB">
              <w:rPr>
                <w:webHidden/>
              </w:rPr>
              <w:t>25</w:t>
            </w:r>
            <w:r w:rsidR="005A5671" w:rsidRPr="005A5671">
              <w:rPr>
                <w:rFonts w:hint="cs"/>
                <w:webHidden/>
              </w:rPr>
              <w:fldChar w:fldCharType="end"/>
            </w:r>
          </w:hyperlink>
        </w:p>
        <w:p w14:paraId="0C6D612B" w14:textId="4665583A"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26" w:history="1">
            <w:r w:rsidR="005A5671" w:rsidRPr="005A5671">
              <w:rPr>
                <w:rStyle w:val="Hipervnculo"/>
                <w:rFonts w:ascii="Times New Roman" w:hAnsi="Times New Roman" w:cs="Times New Roman" w:hint="cs"/>
                <w:noProof/>
                <w:lang w:val="es-ES_tradnl"/>
              </w:rPr>
              <w:t>3.5</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FUENTES DE INFORMACIÓN</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_Toc158502226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26</w:t>
            </w:r>
            <w:r w:rsidR="005A5671" w:rsidRPr="005A5671">
              <w:rPr>
                <w:rFonts w:ascii="Times New Roman" w:hAnsi="Times New Roman" w:cs="Times New Roman" w:hint="cs"/>
                <w:noProof/>
                <w:webHidden/>
              </w:rPr>
              <w:fldChar w:fldCharType="end"/>
            </w:r>
          </w:hyperlink>
        </w:p>
        <w:p w14:paraId="5B355522" w14:textId="582DBA9C"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227" w:history="1">
            <w:r w:rsidR="005A5671" w:rsidRPr="005A5671">
              <w:rPr>
                <w:rStyle w:val="Hipervnculo"/>
                <w:rFonts w:hint="cs"/>
              </w:rPr>
              <w:t>3.5.1</w:t>
            </w:r>
            <w:r w:rsidR="005A5671" w:rsidRPr="005A5671">
              <w:rPr>
                <w:rFonts w:eastAsiaTheme="minorEastAsia" w:hint="cs"/>
                <w:b w:val="0"/>
                <w:bCs w:val="0"/>
                <w:color w:val="auto"/>
                <w:kern w:val="2"/>
                <w:sz w:val="24"/>
                <w:szCs w:val="24"/>
                <w:lang w:val="es-HN" w:eastAsia="es-MX"/>
                <w14:ligatures w14:val="standardContextual"/>
              </w:rPr>
              <w:tab/>
            </w:r>
            <w:r w:rsidR="005A5671" w:rsidRPr="005A5671">
              <w:rPr>
                <w:rStyle w:val="Hipervnculo"/>
                <w:rFonts w:hint="cs"/>
              </w:rPr>
              <w:t>FUENTES PRIMARIAS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_Toc158502227 \h </w:instrText>
            </w:r>
            <w:r w:rsidR="005A5671" w:rsidRPr="005A5671">
              <w:rPr>
                <w:rFonts w:hint="cs"/>
                <w:webHidden/>
              </w:rPr>
            </w:r>
            <w:r w:rsidR="005A5671" w:rsidRPr="005A5671">
              <w:rPr>
                <w:rFonts w:hint="cs"/>
                <w:webHidden/>
              </w:rPr>
              <w:fldChar w:fldCharType="separate"/>
            </w:r>
            <w:r w:rsidR="001305FB">
              <w:rPr>
                <w:webHidden/>
              </w:rPr>
              <w:t>26</w:t>
            </w:r>
            <w:r w:rsidR="005A5671" w:rsidRPr="005A5671">
              <w:rPr>
                <w:rFonts w:hint="cs"/>
                <w:webHidden/>
              </w:rPr>
              <w:fldChar w:fldCharType="end"/>
            </w:r>
          </w:hyperlink>
        </w:p>
        <w:p w14:paraId="280FE121" w14:textId="3120F963" w:rsidR="005A5671" w:rsidRPr="005A5671" w:rsidRDefault="00000000">
          <w:pPr>
            <w:pStyle w:val="TDC3"/>
            <w:tabs>
              <w:tab w:val="left" w:pos="1200"/>
            </w:tabs>
            <w:rPr>
              <w:rFonts w:eastAsiaTheme="minorEastAsia"/>
              <w:b w:val="0"/>
              <w:bCs w:val="0"/>
              <w:kern w:val="2"/>
              <w:sz w:val="24"/>
              <w:szCs w:val="24"/>
              <w:lang w:eastAsia="es-MX"/>
              <w14:ligatures w14:val="standardContextual"/>
            </w:rPr>
          </w:pPr>
          <w:hyperlink w:anchor="_Toc158502228" w:history="1">
            <w:r w:rsidR="005A5671" w:rsidRPr="005A5671">
              <w:rPr>
                <w:rStyle w:val="Hipervnculo"/>
                <w:rFonts w:hint="cs"/>
                <w:lang w:val="es-ES_tradnl"/>
              </w:rPr>
              <w:t>3.5.1.1</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lang w:val="es-ES_tradnl"/>
              </w:rPr>
              <w:t>ENCUESTAS Y GRUPO FOCAL</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_Toc158502228 \h </w:instrText>
            </w:r>
            <w:r w:rsidR="005A5671" w:rsidRPr="005A5671">
              <w:rPr>
                <w:rFonts w:hint="cs"/>
                <w:webHidden/>
              </w:rPr>
            </w:r>
            <w:r w:rsidR="005A5671" w:rsidRPr="005A5671">
              <w:rPr>
                <w:rFonts w:hint="cs"/>
                <w:webHidden/>
              </w:rPr>
              <w:fldChar w:fldCharType="separate"/>
            </w:r>
            <w:r w:rsidR="001305FB">
              <w:rPr>
                <w:webHidden/>
              </w:rPr>
              <w:t>26</w:t>
            </w:r>
            <w:r w:rsidR="005A5671" w:rsidRPr="005A5671">
              <w:rPr>
                <w:rFonts w:hint="cs"/>
                <w:webHidden/>
              </w:rPr>
              <w:fldChar w:fldCharType="end"/>
            </w:r>
          </w:hyperlink>
        </w:p>
        <w:p w14:paraId="043C786C" w14:textId="06470C12"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29" w:history="1">
            <w:r w:rsidR="005A5671" w:rsidRPr="005A5671">
              <w:rPr>
                <w:rStyle w:val="Hipervnculo"/>
                <w:rFonts w:ascii="Times New Roman" w:hAnsi="Times New Roman" w:cs="Times New Roman" w:hint="cs"/>
                <w:noProof/>
                <w:lang w:val="es-ES_tradnl"/>
              </w:rPr>
              <w:t>3.5.2</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FUENTES SECUNDARIAS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_Toc158502229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26</w:t>
            </w:r>
            <w:r w:rsidR="005A5671" w:rsidRPr="005A5671">
              <w:rPr>
                <w:rFonts w:ascii="Times New Roman" w:hAnsi="Times New Roman" w:cs="Times New Roman" w:hint="cs"/>
                <w:noProof/>
                <w:webHidden/>
              </w:rPr>
              <w:fldChar w:fldCharType="end"/>
            </w:r>
          </w:hyperlink>
        </w:p>
        <w:p w14:paraId="1EE47B03" w14:textId="7583AF5F"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230" w:history="1">
            <w:r w:rsidR="005A5671" w:rsidRPr="005A5671">
              <w:rPr>
                <w:rStyle w:val="Hipervnculo"/>
                <w:rFonts w:hint="cs"/>
              </w:rPr>
              <w:t>CAPÍTULO IV. RESULTADOS Y ANÁLISIS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_Toc158502230 \h </w:instrText>
            </w:r>
            <w:r w:rsidR="005A5671" w:rsidRPr="005A5671">
              <w:rPr>
                <w:rFonts w:hint="cs"/>
                <w:webHidden/>
              </w:rPr>
            </w:r>
            <w:r w:rsidR="005A5671" w:rsidRPr="005A5671">
              <w:rPr>
                <w:rFonts w:hint="cs"/>
                <w:webHidden/>
              </w:rPr>
              <w:fldChar w:fldCharType="separate"/>
            </w:r>
            <w:r w:rsidR="001305FB">
              <w:rPr>
                <w:webHidden/>
              </w:rPr>
              <w:t>27</w:t>
            </w:r>
            <w:r w:rsidR="005A5671" w:rsidRPr="005A5671">
              <w:rPr>
                <w:rFonts w:hint="cs"/>
                <w:webHidden/>
              </w:rPr>
              <w:fldChar w:fldCharType="end"/>
            </w:r>
          </w:hyperlink>
        </w:p>
        <w:p w14:paraId="3E4FE946" w14:textId="37077016"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31" w:history="1">
            <w:r w:rsidR="005A5671" w:rsidRPr="005A5671">
              <w:rPr>
                <w:rStyle w:val="Hipervnculo"/>
                <w:rFonts w:ascii="Times New Roman" w:hAnsi="Times New Roman" w:cs="Times New Roman" w:hint="cs"/>
                <w:noProof/>
                <w:lang w:val="es-ES_tradnl"/>
              </w:rPr>
              <w:t>4.1</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INFORME DE PROCESO DE RECOLECCIÓN DE DATOS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_Toc158502231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27</w:t>
            </w:r>
            <w:r w:rsidR="005A5671" w:rsidRPr="005A5671">
              <w:rPr>
                <w:rFonts w:ascii="Times New Roman" w:hAnsi="Times New Roman" w:cs="Times New Roman" w:hint="cs"/>
                <w:noProof/>
                <w:webHidden/>
              </w:rPr>
              <w:fldChar w:fldCharType="end"/>
            </w:r>
          </w:hyperlink>
        </w:p>
        <w:p w14:paraId="1AB4EB56" w14:textId="04833930"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32" w:history="1">
            <w:r w:rsidR="005A5671" w:rsidRPr="005A5671">
              <w:rPr>
                <w:rStyle w:val="Hipervnculo"/>
                <w:rFonts w:ascii="Times New Roman" w:hAnsi="Times New Roman" w:cs="Times New Roman" w:hint="cs"/>
                <w:noProof/>
                <w:lang w:val="es-ES_tradnl"/>
              </w:rPr>
              <w:t>4.2</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RESULTADOS Y ANÁLISIS DE LAS TÉCNICAS APLICADAS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_Toc158502232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28</w:t>
            </w:r>
            <w:r w:rsidR="005A5671" w:rsidRPr="005A5671">
              <w:rPr>
                <w:rFonts w:ascii="Times New Roman" w:hAnsi="Times New Roman" w:cs="Times New Roman" w:hint="cs"/>
                <w:noProof/>
                <w:webHidden/>
              </w:rPr>
              <w:fldChar w:fldCharType="end"/>
            </w:r>
          </w:hyperlink>
        </w:p>
        <w:p w14:paraId="11CB1C08" w14:textId="67000105" w:rsidR="005A5671" w:rsidRPr="005A5671" w:rsidRDefault="00000000" w:rsidP="005A5671">
          <w:pPr>
            <w:pStyle w:val="TDC3"/>
            <w:tabs>
              <w:tab w:val="left" w:pos="960"/>
            </w:tabs>
            <w:rPr>
              <w:rFonts w:eastAsiaTheme="minorEastAsia"/>
              <w:b w:val="0"/>
              <w:bCs w:val="0"/>
              <w:kern w:val="2"/>
              <w:sz w:val="24"/>
              <w:szCs w:val="24"/>
              <w:lang w:eastAsia="es-MX"/>
              <w14:ligatures w14:val="standardContextual"/>
            </w:rPr>
          </w:pPr>
          <w:hyperlink w:anchor="_Toc158502233" w:history="1">
            <w:r w:rsidR="005A5671" w:rsidRPr="005A5671">
              <w:rPr>
                <w:rStyle w:val="Hipervnculo"/>
                <w:rFonts w:hint="cs"/>
              </w:rPr>
              <w:t>4.2.1</w:t>
            </w:r>
            <w:r w:rsidR="005A5671" w:rsidRPr="005A5671">
              <w:rPr>
                <w:rFonts w:eastAsiaTheme="minorEastAsia" w:hint="cs"/>
                <w:b w:val="0"/>
                <w:bCs w:val="0"/>
                <w:kern w:val="2"/>
                <w:sz w:val="24"/>
                <w:szCs w:val="24"/>
                <w:lang w:eastAsia="es-MX"/>
                <w14:ligatures w14:val="standardContextual"/>
              </w:rPr>
              <w:tab/>
            </w:r>
            <w:r w:rsidR="005A5671" w:rsidRPr="005A5671">
              <w:rPr>
                <w:rStyle w:val="Hipervnculo"/>
                <w:rFonts w:hint="cs"/>
              </w:rPr>
              <w:t>Resultados de las preguntas de investigación</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_Toc158502233 \h </w:instrText>
            </w:r>
            <w:r w:rsidR="005A5671" w:rsidRPr="005A5671">
              <w:rPr>
                <w:rFonts w:hint="cs"/>
                <w:webHidden/>
              </w:rPr>
            </w:r>
            <w:r w:rsidR="005A5671" w:rsidRPr="005A5671">
              <w:rPr>
                <w:rFonts w:hint="cs"/>
                <w:webHidden/>
              </w:rPr>
              <w:fldChar w:fldCharType="separate"/>
            </w:r>
            <w:r w:rsidR="001305FB">
              <w:rPr>
                <w:webHidden/>
              </w:rPr>
              <w:t>28</w:t>
            </w:r>
            <w:r w:rsidR="005A5671" w:rsidRPr="005A5671">
              <w:rPr>
                <w:rFonts w:hint="cs"/>
                <w:webHidden/>
              </w:rPr>
              <w:fldChar w:fldCharType="end"/>
            </w:r>
          </w:hyperlink>
        </w:p>
        <w:p w14:paraId="37FF2674" w14:textId="16FED925"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238" w:history="1">
            <w:r w:rsidR="005A5671" w:rsidRPr="005A5671">
              <w:rPr>
                <w:rStyle w:val="Hipervnculo"/>
                <w:rFonts w:hint="cs"/>
              </w:rPr>
              <w:t>CAPÍTULO V. CONCLUSIONES Y RECOMENDACIONES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_Toc158502238 \h </w:instrText>
            </w:r>
            <w:r w:rsidR="005A5671" w:rsidRPr="005A5671">
              <w:rPr>
                <w:rFonts w:hint="cs"/>
                <w:webHidden/>
              </w:rPr>
            </w:r>
            <w:r w:rsidR="005A5671" w:rsidRPr="005A5671">
              <w:rPr>
                <w:rFonts w:hint="cs"/>
                <w:webHidden/>
              </w:rPr>
              <w:fldChar w:fldCharType="separate"/>
            </w:r>
            <w:r w:rsidR="001305FB">
              <w:rPr>
                <w:webHidden/>
              </w:rPr>
              <w:t>39</w:t>
            </w:r>
            <w:r w:rsidR="005A5671" w:rsidRPr="005A5671">
              <w:rPr>
                <w:rFonts w:hint="cs"/>
                <w:webHidden/>
              </w:rPr>
              <w:fldChar w:fldCharType="end"/>
            </w:r>
          </w:hyperlink>
        </w:p>
        <w:p w14:paraId="52730CA4" w14:textId="0A2D9934"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39" w:history="1">
            <w:r w:rsidR="005A5671" w:rsidRPr="005A5671">
              <w:rPr>
                <w:rStyle w:val="Hipervnculo"/>
                <w:rFonts w:ascii="Times New Roman" w:hAnsi="Times New Roman" w:cs="Times New Roman" w:hint="cs"/>
                <w:noProof/>
                <w:lang w:val="es-ES_tradnl"/>
              </w:rPr>
              <w:t>5.1</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CONCLUSIONES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_Toc158502239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39</w:t>
            </w:r>
            <w:r w:rsidR="005A5671" w:rsidRPr="005A5671">
              <w:rPr>
                <w:rFonts w:ascii="Times New Roman" w:hAnsi="Times New Roman" w:cs="Times New Roman" w:hint="cs"/>
                <w:noProof/>
                <w:webHidden/>
              </w:rPr>
              <w:fldChar w:fldCharType="end"/>
            </w:r>
          </w:hyperlink>
        </w:p>
        <w:p w14:paraId="22B8BF4E" w14:textId="7F7EB8FC" w:rsidR="005A5671" w:rsidRPr="005A5671" w:rsidRDefault="00000000">
          <w:pPr>
            <w:pStyle w:val="TDC2"/>
            <w:tabs>
              <w:tab w:val="left" w:pos="960"/>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40" w:history="1">
            <w:r w:rsidR="005A5671" w:rsidRPr="005A5671">
              <w:rPr>
                <w:rStyle w:val="Hipervnculo"/>
                <w:rFonts w:ascii="Times New Roman" w:hAnsi="Times New Roman" w:cs="Times New Roman" w:hint="cs"/>
                <w:noProof/>
                <w:lang w:val="es-ES_tradnl"/>
              </w:rPr>
              <w:t>5.2</w:t>
            </w:r>
            <w:r w:rsidR="005A5671" w:rsidRPr="005A5671">
              <w:rPr>
                <w:rFonts w:ascii="Times New Roman" w:eastAsiaTheme="minorEastAsia" w:hAnsi="Times New Roman" w:cs="Times New Roman" w:hint="cs"/>
                <w:b w:val="0"/>
                <w:bCs w:val="0"/>
                <w:noProof/>
                <w:kern w:val="2"/>
                <w:sz w:val="24"/>
                <w:szCs w:val="24"/>
                <w:lang w:eastAsia="es-MX"/>
                <w14:ligatures w14:val="standardContextual"/>
              </w:rPr>
              <w:tab/>
            </w:r>
            <w:r w:rsidR="005A5671" w:rsidRPr="005A5671">
              <w:rPr>
                <w:rStyle w:val="Hipervnculo"/>
                <w:rFonts w:ascii="Times New Roman" w:hAnsi="Times New Roman" w:cs="Times New Roman" w:hint="cs"/>
                <w:noProof/>
                <w:lang w:val="es-ES_tradnl"/>
              </w:rPr>
              <w:t>RECOMENDACIONES</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_Toc158502240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40</w:t>
            </w:r>
            <w:r w:rsidR="005A5671" w:rsidRPr="005A5671">
              <w:rPr>
                <w:rFonts w:ascii="Times New Roman" w:hAnsi="Times New Roman" w:cs="Times New Roman" w:hint="cs"/>
                <w:noProof/>
                <w:webHidden/>
              </w:rPr>
              <w:fldChar w:fldCharType="end"/>
            </w:r>
          </w:hyperlink>
        </w:p>
        <w:p w14:paraId="248FD101" w14:textId="28EB0485"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241" w:history="1">
            <w:r w:rsidR="005A5671" w:rsidRPr="005A5671">
              <w:rPr>
                <w:rStyle w:val="Hipervnculo"/>
                <w:rFonts w:hint="cs"/>
              </w:rPr>
              <w:t>CAPÍTULO VI. APLICABILIDAD</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_Toc158502241 \h </w:instrText>
            </w:r>
            <w:r w:rsidR="005A5671" w:rsidRPr="005A5671">
              <w:rPr>
                <w:rFonts w:hint="cs"/>
                <w:webHidden/>
              </w:rPr>
            </w:r>
            <w:r w:rsidR="005A5671" w:rsidRPr="005A5671">
              <w:rPr>
                <w:rFonts w:hint="cs"/>
                <w:webHidden/>
              </w:rPr>
              <w:fldChar w:fldCharType="separate"/>
            </w:r>
            <w:r w:rsidR="001305FB">
              <w:rPr>
                <w:webHidden/>
              </w:rPr>
              <w:t>42</w:t>
            </w:r>
            <w:r w:rsidR="005A5671" w:rsidRPr="005A5671">
              <w:rPr>
                <w:rFonts w:hint="cs"/>
                <w:webHidden/>
              </w:rPr>
              <w:fldChar w:fldCharType="end"/>
            </w:r>
          </w:hyperlink>
        </w:p>
        <w:p w14:paraId="3C51D9A6" w14:textId="3EA8809F"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42" w:history="1">
            <w:r w:rsidR="005A5671" w:rsidRPr="005A5671">
              <w:rPr>
                <w:rStyle w:val="Hipervnculo"/>
                <w:rFonts w:ascii="Times New Roman" w:hAnsi="Times New Roman" w:cs="Times New Roman" w:hint="cs"/>
                <w:noProof/>
                <w:lang w:val="es-ES"/>
              </w:rPr>
              <w:t>6.1 NOMBRE DE LA PROPUESTA 1</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_Toc158502242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42</w:t>
            </w:r>
            <w:r w:rsidR="005A5671" w:rsidRPr="005A5671">
              <w:rPr>
                <w:rFonts w:ascii="Times New Roman" w:hAnsi="Times New Roman" w:cs="Times New Roman" w:hint="cs"/>
                <w:noProof/>
                <w:webHidden/>
              </w:rPr>
              <w:fldChar w:fldCharType="end"/>
            </w:r>
          </w:hyperlink>
        </w:p>
        <w:p w14:paraId="2B177751" w14:textId="76BBB2D5"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43" w:history="1">
            <w:r w:rsidR="005A5671" w:rsidRPr="005A5671">
              <w:rPr>
                <w:rStyle w:val="Hipervnculo"/>
                <w:rFonts w:ascii="Times New Roman" w:hAnsi="Times New Roman" w:cs="Times New Roman" w:hint="cs"/>
                <w:noProof/>
                <w:lang w:val="es-ES"/>
              </w:rPr>
              <w:t>6.1.1 OBJETIVOS DE LA PROPUESTA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_Toc158502243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42</w:t>
            </w:r>
            <w:r w:rsidR="005A5671" w:rsidRPr="005A5671">
              <w:rPr>
                <w:rFonts w:ascii="Times New Roman" w:hAnsi="Times New Roman" w:cs="Times New Roman" w:hint="cs"/>
                <w:noProof/>
                <w:webHidden/>
              </w:rPr>
              <w:fldChar w:fldCharType="end"/>
            </w:r>
          </w:hyperlink>
        </w:p>
        <w:p w14:paraId="3E49393D" w14:textId="5E843BCC"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44" w:history="1">
            <w:r w:rsidR="005A5671" w:rsidRPr="005A5671">
              <w:rPr>
                <w:rStyle w:val="Hipervnculo"/>
                <w:rFonts w:ascii="Times New Roman" w:hAnsi="Times New Roman" w:cs="Times New Roman" w:hint="cs"/>
                <w:noProof/>
                <w:lang w:val="es-ES"/>
              </w:rPr>
              <w:t>6.2 JUSTIFICACIÓN DE LA PROPUESTA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_Toc158502244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43</w:t>
            </w:r>
            <w:r w:rsidR="005A5671" w:rsidRPr="005A5671">
              <w:rPr>
                <w:rFonts w:ascii="Times New Roman" w:hAnsi="Times New Roman" w:cs="Times New Roman" w:hint="cs"/>
                <w:noProof/>
                <w:webHidden/>
              </w:rPr>
              <w:fldChar w:fldCharType="end"/>
            </w:r>
          </w:hyperlink>
        </w:p>
        <w:p w14:paraId="1A25B8B2" w14:textId="31318F03"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45" w:history="1">
            <w:r w:rsidR="005A5671" w:rsidRPr="005A5671">
              <w:rPr>
                <w:rStyle w:val="Hipervnculo"/>
                <w:rFonts w:ascii="Times New Roman" w:hAnsi="Times New Roman" w:cs="Times New Roman" w:hint="cs"/>
                <w:noProof/>
                <w:lang w:val="es-ES"/>
              </w:rPr>
              <w:t>6.3 ALCANCE DE LA PROPUESTA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_Toc158502245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43</w:t>
            </w:r>
            <w:r w:rsidR="005A5671" w:rsidRPr="005A5671">
              <w:rPr>
                <w:rFonts w:ascii="Times New Roman" w:hAnsi="Times New Roman" w:cs="Times New Roman" w:hint="cs"/>
                <w:noProof/>
                <w:webHidden/>
              </w:rPr>
              <w:fldChar w:fldCharType="end"/>
            </w:r>
          </w:hyperlink>
        </w:p>
        <w:p w14:paraId="342B4ED8" w14:textId="23A9A993"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46" w:history="1">
            <w:r w:rsidR="005A5671" w:rsidRPr="005A5671">
              <w:rPr>
                <w:rStyle w:val="Hipervnculo"/>
                <w:rFonts w:ascii="Times New Roman" w:hAnsi="Times New Roman" w:cs="Times New Roman" w:hint="cs"/>
                <w:noProof/>
                <w:lang w:val="es-ES"/>
              </w:rPr>
              <w:t>6.4 DESCRIPCIÓN Y DESARROLLO A DETALLE DE LA PROPUESTA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_Toc158502246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43</w:t>
            </w:r>
            <w:r w:rsidR="005A5671" w:rsidRPr="005A5671">
              <w:rPr>
                <w:rFonts w:ascii="Times New Roman" w:hAnsi="Times New Roman" w:cs="Times New Roman" w:hint="cs"/>
                <w:noProof/>
                <w:webHidden/>
              </w:rPr>
              <w:fldChar w:fldCharType="end"/>
            </w:r>
          </w:hyperlink>
        </w:p>
        <w:p w14:paraId="7C7C8790" w14:textId="66E3B00B" w:rsidR="005A5671" w:rsidRPr="005A5671" w:rsidRDefault="00000000">
          <w:pPr>
            <w:pStyle w:val="TDC3"/>
            <w:rPr>
              <w:rFonts w:eastAsiaTheme="minorEastAsia"/>
              <w:b w:val="0"/>
              <w:bCs w:val="0"/>
              <w:kern w:val="2"/>
              <w:sz w:val="24"/>
              <w:szCs w:val="24"/>
              <w:lang w:eastAsia="es-MX"/>
              <w14:ligatures w14:val="standardContextual"/>
            </w:rPr>
          </w:pPr>
          <w:hyperlink w:anchor="_Toc158502247" w:history="1">
            <w:r w:rsidR="005A5671" w:rsidRPr="005A5671">
              <w:rPr>
                <w:rStyle w:val="Hipervnculo"/>
                <w:rFonts w:hint="cs"/>
                <w:lang w:val="es-ES"/>
              </w:rPr>
              <w:t>6.4.2 ¿CÓMO SE LLEVARÁ A CABO LA PROPUESTA?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_Toc158502247 \h </w:instrText>
            </w:r>
            <w:r w:rsidR="005A5671" w:rsidRPr="005A5671">
              <w:rPr>
                <w:rFonts w:hint="cs"/>
                <w:webHidden/>
              </w:rPr>
            </w:r>
            <w:r w:rsidR="005A5671" w:rsidRPr="005A5671">
              <w:rPr>
                <w:rFonts w:hint="cs"/>
                <w:webHidden/>
              </w:rPr>
              <w:fldChar w:fldCharType="separate"/>
            </w:r>
            <w:r w:rsidR="001305FB">
              <w:rPr>
                <w:webHidden/>
              </w:rPr>
              <w:t>44</w:t>
            </w:r>
            <w:r w:rsidR="005A5671" w:rsidRPr="005A5671">
              <w:rPr>
                <w:rFonts w:hint="cs"/>
                <w:webHidden/>
              </w:rPr>
              <w:fldChar w:fldCharType="end"/>
            </w:r>
          </w:hyperlink>
        </w:p>
        <w:p w14:paraId="50698A02" w14:textId="64CC4C4F"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48" w:history="1">
            <w:r w:rsidR="005A5671" w:rsidRPr="005A5671">
              <w:rPr>
                <w:rStyle w:val="Hipervnculo"/>
                <w:rFonts w:ascii="Times New Roman" w:hAnsi="Times New Roman" w:cs="Times New Roman" w:hint="cs"/>
                <w:noProof/>
                <w:lang w:val="es-ES"/>
              </w:rPr>
              <w:t>6.5 MEDIDAS DE CONTROL</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_Toc158502248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45</w:t>
            </w:r>
            <w:r w:rsidR="005A5671" w:rsidRPr="005A5671">
              <w:rPr>
                <w:rFonts w:ascii="Times New Roman" w:hAnsi="Times New Roman" w:cs="Times New Roman" w:hint="cs"/>
                <w:noProof/>
                <w:webHidden/>
              </w:rPr>
              <w:fldChar w:fldCharType="end"/>
            </w:r>
          </w:hyperlink>
        </w:p>
        <w:p w14:paraId="7BE061BD" w14:textId="4A059C2D"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49" w:history="1">
            <w:r w:rsidR="005A5671" w:rsidRPr="005A5671">
              <w:rPr>
                <w:rStyle w:val="Hipervnculo"/>
                <w:rFonts w:ascii="Times New Roman" w:hAnsi="Times New Roman" w:cs="Times New Roman" w:hint="cs"/>
                <w:noProof/>
                <w:lang w:val="es-ES"/>
              </w:rPr>
              <w:t>6.6 CRONOGRAMA DE IMPLEMENTACIÓN Y PRESUPUESTO</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_Toc158502249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46</w:t>
            </w:r>
            <w:r w:rsidR="005A5671" w:rsidRPr="005A5671">
              <w:rPr>
                <w:rFonts w:ascii="Times New Roman" w:hAnsi="Times New Roman" w:cs="Times New Roman" w:hint="cs"/>
                <w:noProof/>
                <w:webHidden/>
              </w:rPr>
              <w:fldChar w:fldCharType="end"/>
            </w:r>
          </w:hyperlink>
        </w:p>
        <w:p w14:paraId="6A1288E4" w14:textId="621D35CF"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50" w:history="1">
            <w:r w:rsidR="005A5671" w:rsidRPr="005A5671">
              <w:rPr>
                <w:rStyle w:val="Hipervnculo"/>
                <w:rFonts w:ascii="Times New Roman" w:hAnsi="Times New Roman" w:cs="Times New Roman" w:hint="cs"/>
                <w:noProof/>
                <w:lang w:val="es-ES"/>
              </w:rPr>
              <w:t>6.7 CONCORDANCIA DE LOS SEGMENTOS DE LA TESIS CON LA PROPUESTA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_Toc158502250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47</w:t>
            </w:r>
            <w:r w:rsidR="005A5671" w:rsidRPr="005A5671">
              <w:rPr>
                <w:rFonts w:ascii="Times New Roman" w:hAnsi="Times New Roman" w:cs="Times New Roman" w:hint="cs"/>
                <w:noProof/>
                <w:webHidden/>
              </w:rPr>
              <w:fldChar w:fldCharType="end"/>
            </w:r>
          </w:hyperlink>
        </w:p>
        <w:p w14:paraId="641A8EFC" w14:textId="7CA67169"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51" w:history="1">
            <w:r w:rsidR="005A5671" w:rsidRPr="005A5671">
              <w:rPr>
                <w:rStyle w:val="Hipervnculo"/>
                <w:rFonts w:ascii="Times New Roman" w:hAnsi="Times New Roman" w:cs="Times New Roman" w:hint="cs"/>
                <w:noProof/>
                <w:lang w:val="es-ES"/>
              </w:rPr>
              <w:t>6.8. NOMBRE DE LA PROPUESTA 2</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_Toc158502251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48</w:t>
            </w:r>
            <w:r w:rsidR="005A5671" w:rsidRPr="005A5671">
              <w:rPr>
                <w:rFonts w:ascii="Times New Roman" w:hAnsi="Times New Roman" w:cs="Times New Roman" w:hint="cs"/>
                <w:noProof/>
                <w:webHidden/>
              </w:rPr>
              <w:fldChar w:fldCharType="end"/>
            </w:r>
          </w:hyperlink>
        </w:p>
        <w:p w14:paraId="69EC328F" w14:textId="62E1FA33" w:rsidR="005A5671" w:rsidRPr="005A5671" w:rsidRDefault="00000000">
          <w:pPr>
            <w:pStyle w:val="TDC3"/>
            <w:rPr>
              <w:rFonts w:eastAsiaTheme="minorEastAsia"/>
              <w:b w:val="0"/>
              <w:bCs w:val="0"/>
              <w:kern w:val="2"/>
              <w:sz w:val="24"/>
              <w:szCs w:val="24"/>
              <w:lang w:eastAsia="es-MX"/>
              <w14:ligatures w14:val="standardContextual"/>
            </w:rPr>
          </w:pPr>
          <w:hyperlink w:anchor="_Toc158502252" w:history="1">
            <w:r w:rsidR="005A5671" w:rsidRPr="005A5671">
              <w:rPr>
                <w:rStyle w:val="Hipervnculo"/>
                <w:rFonts w:hint="cs"/>
                <w:lang w:val="es-ES"/>
              </w:rPr>
              <w:t>6.8.1 OBJETIVOS DE LA PROPUESTA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_Toc158502252 \h </w:instrText>
            </w:r>
            <w:r w:rsidR="005A5671" w:rsidRPr="005A5671">
              <w:rPr>
                <w:rFonts w:hint="cs"/>
                <w:webHidden/>
              </w:rPr>
            </w:r>
            <w:r w:rsidR="005A5671" w:rsidRPr="005A5671">
              <w:rPr>
                <w:rFonts w:hint="cs"/>
                <w:webHidden/>
              </w:rPr>
              <w:fldChar w:fldCharType="separate"/>
            </w:r>
            <w:r w:rsidR="001305FB">
              <w:rPr>
                <w:webHidden/>
              </w:rPr>
              <w:t>48</w:t>
            </w:r>
            <w:r w:rsidR="005A5671" w:rsidRPr="005A5671">
              <w:rPr>
                <w:rFonts w:hint="cs"/>
                <w:webHidden/>
              </w:rPr>
              <w:fldChar w:fldCharType="end"/>
            </w:r>
          </w:hyperlink>
        </w:p>
        <w:p w14:paraId="255C9010" w14:textId="086827A2"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53" w:history="1">
            <w:r w:rsidR="005A5671" w:rsidRPr="005A5671">
              <w:rPr>
                <w:rStyle w:val="Hipervnculo"/>
                <w:rFonts w:ascii="Times New Roman" w:hAnsi="Times New Roman" w:cs="Times New Roman" w:hint="cs"/>
                <w:noProof/>
                <w:lang w:val="es-ES"/>
              </w:rPr>
              <w:t>6.9 JUSTIFICACIÓN DE LA PROPUESTA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_Toc158502253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48</w:t>
            </w:r>
            <w:r w:rsidR="005A5671" w:rsidRPr="005A5671">
              <w:rPr>
                <w:rFonts w:ascii="Times New Roman" w:hAnsi="Times New Roman" w:cs="Times New Roman" w:hint="cs"/>
                <w:noProof/>
                <w:webHidden/>
              </w:rPr>
              <w:fldChar w:fldCharType="end"/>
            </w:r>
          </w:hyperlink>
        </w:p>
        <w:p w14:paraId="6B0F6FCE" w14:textId="2D772244"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54" w:history="1">
            <w:r w:rsidR="005A5671" w:rsidRPr="005A5671">
              <w:rPr>
                <w:rStyle w:val="Hipervnculo"/>
                <w:rFonts w:ascii="Times New Roman" w:hAnsi="Times New Roman" w:cs="Times New Roman" w:hint="cs"/>
                <w:noProof/>
                <w:lang w:val="es-ES"/>
              </w:rPr>
              <w:t>6.10. ALCANCE DE LA PROPUESTA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_Toc158502254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49</w:t>
            </w:r>
            <w:r w:rsidR="005A5671" w:rsidRPr="005A5671">
              <w:rPr>
                <w:rFonts w:ascii="Times New Roman" w:hAnsi="Times New Roman" w:cs="Times New Roman" w:hint="cs"/>
                <w:noProof/>
                <w:webHidden/>
              </w:rPr>
              <w:fldChar w:fldCharType="end"/>
            </w:r>
          </w:hyperlink>
        </w:p>
        <w:p w14:paraId="4A41224E" w14:textId="7D38D4CD"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55" w:history="1">
            <w:r w:rsidR="005A5671" w:rsidRPr="005A5671">
              <w:rPr>
                <w:rStyle w:val="Hipervnculo"/>
                <w:rFonts w:ascii="Times New Roman" w:hAnsi="Times New Roman" w:cs="Times New Roman" w:hint="cs"/>
                <w:noProof/>
                <w:lang w:val="es-ES"/>
              </w:rPr>
              <w:t>6.11 DESCRIPCIÓN Y DESARROLLO A DETALLE DE LA PROPUESTA</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_Toc158502255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49</w:t>
            </w:r>
            <w:r w:rsidR="005A5671" w:rsidRPr="005A5671">
              <w:rPr>
                <w:rFonts w:ascii="Times New Roman" w:hAnsi="Times New Roman" w:cs="Times New Roman" w:hint="cs"/>
                <w:noProof/>
                <w:webHidden/>
              </w:rPr>
              <w:fldChar w:fldCharType="end"/>
            </w:r>
          </w:hyperlink>
        </w:p>
        <w:p w14:paraId="3FCDD68A" w14:textId="59701520" w:rsidR="005A5671" w:rsidRPr="005A5671" w:rsidRDefault="00000000">
          <w:pPr>
            <w:pStyle w:val="TDC3"/>
            <w:rPr>
              <w:rFonts w:eastAsiaTheme="minorEastAsia"/>
              <w:b w:val="0"/>
              <w:bCs w:val="0"/>
              <w:kern w:val="2"/>
              <w:sz w:val="24"/>
              <w:szCs w:val="24"/>
              <w:lang w:eastAsia="es-MX"/>
              <w14:ligatures w14:val="standardContextual"/>
            </w:rPr>
          </w:pPr>
          <w:hyperlink w:anchor="_Toc158502256" w:history="1">
            <w:r w:rsidR="005A5671" w:rsidRPr="005A5671">
              <w:rPr>
                <w:rStyle w:val="Hipervnculo"/>
                <w:rFonts w:hint="cs"/>
                <w:lang w:val="es-ES"/>
              </w:rPr>
              <w:t>6.11.2 ¿CÓMO SE LLEVARÁ A CABO LA PROPUESTA?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_Toc158502256 \h </w:instrText>
            </w:r>
            <w:r w:rsidR="005A5671" w:rsidRPr="005A5671">
              <w:rPr>
                <w:rFonts w:hint="cs"/>
                <w:webHidden/>
              </w:rPr>
            </w:r>
            <w:r w:rsidR="005A5671" w:rsidRPr="005A5671">
              <w:rPr>
                <w:rFonts w:hint="cs"/>
                <w:webHidden/>
              </w:rPr>
              <w:fldChar w:fldCharType="separate"/>
            </w:r>
            <w:r w:rsidR="001305FB">
              <w:rPr>
                <w:webHidden/>
              </w:rPr>
              <w:t>49</w:t>
            </w:r>
            <w:r w:rsidR="005A5671" w:rsidRPr="005A5671">
              <w:rPr>
                <w:rFonts w:hint="cs"/>
                <w:webHidden/>
              </w:rPr>
              <w:fldChar w:fldCharType="end"/>
            </w:r>
          </w:hyperlink>
        </w:p>
        <w:p w14:paraId="56AC3B8E" w14:textId="08B565D4"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57" w:history="1">
            <w:r w:rsidR="005A5671" w:rsidRPr="005A5671">
              <w:rPr>
                <w:rStyle w:val="Hipervnculo"/>
                <w:rFonts w:ascii="Times New Roman" w:hAnsi="Times New Roman" w:cs="Times New Roman" w:hint="cs"/>
                <w:noProof/>
                <w:lang w:val="es-ES"/>
              </w:rPr>
              <w:t>6.12 MEDIDAS DE CONTROL</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_Toc158502257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52</w:t>
            </w:r>
            <w:r w:rsidR="005A5671" w:rsidRPr="005A5671">
              <w:rPr>
                <w:rFonts w:ascii="Times New Roman" w:hAnsi="Times New Roman" w:cs="Times New Roman" w:hint="cs"/>
                <w:noProof/>
                <w:webHidden/>
              </w:rPr>
              <w:fldChar w:fldCharType="end"/>
            </w:r>
          </w:hyperlink>
        </w:p>
        <w:p w14:paraId="2875A51B" w14:textId="68B6C15B" w:rsidR="005A5671" w:rsidRPr="005A5671" w:rsidRDefault="00000000">
          <w:pPr>
            <w:pStyle w:val="TDC2"/>
            <w:tabs>
              <w:tab w:val="right" w:leader="dot" w:pos="9054"/>
            </w:tabs>
            <w:rPr>
              <w:rFonts w:ascii="Times New Roman" w:eastAsiaTheme="minorEastAsia" w:hAnsi="Times New Roman" w:cs="Times New Roman"/>
              <w:b w:val="0"/>
              <w:bCs w:val="0"/>
              <w:noProof/>
              <w:kern w:val="2"/>
              <w:sz w:val="24"/>
              <w:szCs w:val="24"/>
              <w:lang w:eastAsia="es-MX"/>
              <w14:ligatures w14:val="standardContextual"/>
            </w:rPr>
          </w:pPr>
          <w:hyperlink w:anchor="_Toc158502258" w:history="1">
            <w:r w:rsidR="005A5671" w:rsidRPr="005A5671">
              <w:rPr>
                <w:rStyle w:val="Hipervnculo"/>
                <w:rFonts w:ascii="Times New Roman" w:hAnsi="Times New Roman" w:cs="Times New Roman" w:hint="cs"/>
                <w:noProof/>
                <w:lang w:val="es-ES"/>
              </w:rPr>
              <w:t>6.13 CRONOGRAMA DE IMPLEMENTACIÓN Y PRESUPUESTO</w:t>
            </w:r>
            <w:r w:rsidR="005A5671" w:rsidRPr="005A5671">
              <w:rPr>
                <w:rFonts w:ascii="Times New Roman" w:hAnsi="Times New Roman" w:cs="Times New Roman" w:hint="cs"/>
                <w:noProof/>
                <w:webHidden/>
              </w:rPr>
              <w:tab/>
            </w:r>
            <w:r w:rsidR="005A5671" w:rsidRPr="005A5671">
              <w:rPr>
                <w:rFonts w:ascii="Times New Roman" w:hAnsi="Times New Roman" w:cs="Times New Roman" w:hint="cs"/>
                <w:noProof/>
                <w:webHidden/>
              </w:rPr>
              <w:fldChar w:fldCharType="begin"/>
            </w:r>
            <w:r w:rsidR="005A5671" w:rsidRPr="005A5671">
              <w:rPr>
                <w:rFonts w:ascii="Times New Roman" w:hAnsi="Times New Roman" w:cs="Times New Roman" w:hint="cs"/>
                <w:noProof/>
                <w:webHidden/>
              </w:rPr>
              <w:instrText xml:space="preserve"> PAGEREF _Toc158502258 \h </w:instrText>
            </w:r>
            <w:r w:rsidR="005A5671" w:rsidRPr="005A5671">
              <w:rPr>
                <w:rFonts w:ascii="Times New Roman" w:hAnsi="Times New Roman" w:cs="Times New Roman" w:hint="cs"/>
                <w:noProof/>
                <w:webHidden/>
              </w:rPr>
            </w:r>
            <w:r w:rsidR="005A5671" w:rsidRPr="005A5671">
              <w:rPr>
                <w:rFonts w:ascii="Times New Roman" w:hAnsi="Times New Roman" w:cs="Times New Roman" w:hint="cs"/>
                <w:noProof/>
                <w:webHidden/>
              </w:rPr>
              <w:fldChar w:fldCharType="separate"/>
            </w:r>
            <w:r w:rsidR="001305FB">
              <w:rPr>
                <w:rFonts w:ascii="Times New Roman" w:hAnsi="Times New Roman" w:cs="Times New Roman"/>
                <w:noProof/>
                <w:webHidden/>
              </w:rPr>
              <w:t>52</w:t>
            </w:r>
            <w:r w:rsidR="005A5671" w:rsidRPr="005A5671">
              <w:rPr>
                <w:rFonts w:ascii="Times New Roman" w:hAnsi="Times New Roman" w:cs="Times New Roman" w:hint="cs"/>
                <w:noProof/>
                <w:webHidden/>
              </w:rPr>
              <w:fldChar w:fldCharType="end"/>
            </w:r>
          </w:hyperlink>
        </w:p>
        <w:p w14:paraId="444BD393" w14:textId="5672B85E"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259" w:history="1">
            <w:r w:rsidR="005A5671" w:rsidRPr="005A5671">
              <w:rPr>
                <w:rStyle w:val="Hipervnculo"/>
                <w:rFonts w:hint="cs"/>
              </w:rPr>
              <w:t>BIBLIOGRAFÍA</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_Toc158502259 \h </w:instrText>
            </w:r>
            <w:r w:rsidR="005A5671" w:rsidRPr="005A5671">
              <w:rPr>
                <w:rFonts w:hint="cs"/>
                <w:webHidden/>
              </w:rPr>
            </w:r>
            <w:r w:rsidR="005A5671" w:rsidRPr="005A5671">
              <w:rPr>
                <w:rFonts w:hint="cs"/>
                <w:webHidden/>
              </w:rPr>
              <w:fldChar w:fldCharType="separate"/>
            </w:r>
            <w:r w:rsidR="001305FB">
              <w:rPr>
                <w:webHidden/>
              </w:rPr>
              <w:t>55</w:t>
            </w:r>
            <w:r w:rsidR="005A5671" w:rsidRPr="005A5671">
              <w:rPr>
                <w:rFonts w:hint="cs"/>
                <w:webHidden/>
              </w:rPr>
              <w:fldChar w:fldCharType="end"/>
            </w:r>
          </w:hyperlink>
        </w:p>
        <w:p w14:paraId="2C009548" w14:textId="2C770048" w:rsidR="005A5671" w:rsidRPr="005A5671" w:rsidRDefault="00000000">
          <w:pPr>
            <w:pStyle w:val="TDC1"/>
            <w:rPr>
              <w:rFonts w:eastAsiaTheme="minorEastAsia"/>
              <w:b w:val="0"/>
              <w:bCs w:val="0"/>
              <w:color w:val="auto"/>
              <w:kern w:val="2"/>
              <w:sz w:val="24"/>
              <w:szCs w:val="24"/>
              <w:lang w:val="es-HN" w:eastAsia="es-MX"/>
              <w14:ligatures w14:val="standardContextual"/>
            </w:rPr>
          </w:pPr>
          <w:hyperlink w:anchor="_Toc158502260" w:history="1">
            <w:r w:rsidR="005A5671" w:rsidRPr="005A5671">
              <w:rPr>
                <w:rStyle w:val="Hipervnculo"/>
                <w:rFonts w:hint="cs"/>
                <w:lang w:val="en-US"/>
              </w:rPr>
              <w:t>ANEXOS</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_Toc158502260 \h </w:instrText>
            </w:r>
            <w:r w:rsidR="005A5671" w:rsidRPr="005A5671">
              <w:rPr>
                <w:rFonts w:hint="cs"/>
                <w:webHidden/>
              </w:rPr>
            </w:r>
            <w:r w:rsidR="005A5671" w:rsidRPr="005A5671">
              <w:rPr>
                <w:rFonts w:hint="cs"/>
                <w:webHidden/>
              </w:rPr>
              <w:fldChar w:fldCharType="separate"/>
            </w:r>
            <w:r w:rsidR="001305FB">
              <w:rPr>
                <w:webHidden/>
              </w:rPr>
              <w:t>58</w:t>
            </w:r>
            <w:r w:rsidR="005A5671" w:rsidRPr="005A5671">
              <w:rPr>
                <w:rFonts w:hint="cs"/>
                <w:webHidden/>
              </w:rPr>
              <w:fldChar w:fldCharType="end"/>
            </w:r>
          </w:hyperlink>
        </w:p>
        <w:p w14:paraId="2D6BADB2" w14:textId="7128F54B" w:rsidR="005A5671" w:rsidRDefault="00000000">
          <w:pPr>
            <w:pStyle w:val="TDC1"/>
            <w:rPr>
              <w:rFonts w:asciiTheme="minorHAnsi" w:eastAsiaTheme="minorEastAsia" w:hAnsiTheme="minorHAnsi" w:cstheme="minorBidi"/>
              <w:b w:val="0"/>
              <w:bCs w:val="0"/>
              <w:color w:val="auto"/>
              <w:kern w:val="2"/>
              <w:sz w:val="24"/>
              <w:szCs w:val="24"/>
              <w:lang w:val="es-HN" w:eastAsia="es-MX"/>
              <w14:ligatures w14:val="standardContextual"/>
            </w:rPr>
          </w:pPr>
          <w:hyperlink w:anchor="_Toc158502261" w:history="1">
            <w:r w:rsidR="005A5671" w:rsidRPr="005A5671">
              <w:rPr>
                <w:rStyle w:val="Hipervnculo"/>
                <w:rFonts w:hint="cs"/>
              </w:rPr>
              <w:t>GLOSARIO</w:t>
            </w:r>
            <w:r w:rsidR="005A5671" w:rsidRPr="005A5671">
              <w:rPr>
                <w:rFonts w:hint="cs"/>
                <w:webHidden/>
              </w:rPr>
              <w:tab/>
            </w:r>
            <w:r w:rsidR="005A5671" w:rsidRPr="005A5671">
              <w:rPr>
                <w:rFonts w:hint="cs"/>
                <w:webHidden/>
              </w:rPr>
              <w:fldChar w:fldCharType="begin"/>
            </w:r>
            <w:r w:rsidR="005A5671" w:rsidRPr="005A5671">
              <w:rPr>
                <w:rFonts w:hint="cs"/>
                <w:webHidden/>
              </w:rPr>
              <w:instrText xml:space="preserve"> PAGEREF _Toc158502261 \h </w:instrText>
            </w:r>
            <w:r w:rsidR="005A5671" w:rsidRPr="005A5671">
              <w:rPr>
                <w:rFonts w:hint="cs"/>
                <w:webHidden/>
              </w:rPr>
            </w:r>
            <w:r w:rsidR="005A5671" w:rsidRPr="005A5671">
              <w:rPr>
                <w:rFonts w:hint="cs"/>
                <w:webHidden/>
              </w:rPr>
              <w:fldChar w:fldCharType="separate"/>
            </w:r>
            <w:r w:rsidR="001305FB">
              <w:rPr>
                <w:webHidden/>
              </w:rPr>
              <w:t>69</w:t>
            </w:r>
            <w:r w:rsidR="005A5671" w:rsidRPr="005A5671">
              <w:rPr>
                <w:rFonts w:hint="cs"/>
                <w:webHidden/>
              </w:rPr>
              <w:fldChar w:fldCharType="end"/>
            </w:r>
          </w:hyperlink>
        </w:p>
        <w:p w14:paraId="6E87C15A" w14:textId="16F34488" w:rsidR="00C17C66" w:rsidRPr="008B336C" w:rsidRDefault="008335FF" w:rsidP="008B336C">
          <w:r w:rsidRPr="00C17C66">
            <w:rPr>
              <w:rFonts w:hint="cs"/>
              <w:noProof/>
              <w:color w:val="000000" w:themeColor="text1"/>
            </w:rPr>
            <w:lastRenderedPageBreak/>
            <w:fldChar w:fldCharType="end"/>
          </w:r>
        </w:p>
      </w:sdtContent>
    </w:sdt>
    <w:p w14:paraId="50849ECD" w14:textId="38AA0B7E" w:rsidR="006C7F76" w:rsidRPr="00797CA0" w:rsidRDefault="006C7F76" w:rsidP="00797CA0">
      <w:pPr>
        <w:pStyle w:val="NormalWeb"/>
        <w:jc w:val="center"/>
        <w:rPr>
          <w:rFonts w:ascii="TimesNewRomanPS" w:hAnsi="TimesNewRomanPS"/>
          <w:b/>
          <w:bCs/>
          <w:sz w:val="28"/>
        </w:rPr>
      </w:pPr>
      <w:r w:rsidRPr="00797CA0">
        <w:rPr>
          <w:rFonts w:ascii="TimesNewRomanPS" w:hAnsi="TimesNewRomanPS"/>
          <w:b/>
          <w:bCs/>
          <w:sz w:val="28"/>
        </w:rPr>
        <w:t>ÍNDICE DE TABLAS</w:t>
      </w:r>
    </w:p>
    <w:p w14:paraId="3BC8FF61" w14:textId="32FE4C57" w:rsidR="000517DA" w:rsidRDefault="00BA7153" w:rsidP="000517DA">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r>
        <w:rPr>
          <w:rFonts w:ascii="TimesNewRomanPS" w:hAnsi="TimesNewRomanPS"/>
          <w:b/>
          <w:bCs/>
          <w:sz w:val="32"/>
          <w:szCs w:val="32"/>
        </w:rPr>
        <w:fldChar w:fldCharType="begin"/>
      </w:r>
      <w:r>
        <w:rPr>
          <w:rFonts w:ascii="TimesNewRomanPS" w:hAnsi="TimesNewRomanPS"/>
          <w:b/>
          <w:bCs/>
          <w:sz w:val="32"/>
          <w:szCs w:val="32"/>
        </w:rPr>
        <w:instrText xml:space="preserve"> TOC \h \z \c "Tabla" </w:instrText>
      </w:r>
      <w:r>
        <w:rPr>
          <w:rFonts w:ascii="TimesNewRomanPS" w:hAnsi="TimesNewRomanPS"/>
          <w:b/>
          <w:bCs/>
          <w:sz w:val="32"/>
          <w:szCs w:val="32"/>
        </w:rPr>
        <w:fldChar w:fldCharType="separate"/>
      </w:r>
      <w:hyperlink w:anchor="_Toc154778537" w:history="1">
        <w:r w:rsidR="000517DA" w:rsidRPr="002A11F1">
          <w:rPr>
            <w:rStyle w:val="Hipervnculo"/>
            <w:b/>
            <w:bCs/>
            <w:noProof/>
          </w:rPr>
          <w:t xml:space="preserve">Tabla 1. </w:t>
        </w:r>
        <w:r w:rsidR="000517DA" w:rsidRPr="002A11F1">
          <w:rPr>
            <w:rStyle w:val="Hipervnculo"/>
            <w:noProof/>
          </w:rPr>
          <w:t>Matriz Metodológica</w:t>
        </w:r>
        <w:r w:rsidR="000517DA">
          <w:rPr>
            <w:noProof/>
            <w:webHidden/>
          </w:rPr>
          <w:tab/>
        </w:r>
        <w:r w:rsidR="000517DA">
          <w:rPr>
            <w:noProof/>
            <w:webHidden/>
          </w:rPr>
          <w:fldChar w:fldCharType="begin"/>
        </w:r>
        <w:r w:rsidR="000517DA">
          <w:rPr>
            <w:noProof/>
            <w:webHidden/>
          </w:rPr>
          <w:instrText xml:space="preserve"> PAGEREF _Toc154778537 \h </w:instrText>
        </w:r>
        <w:r w:rsidR="000517DA">
          <w:rPr>
            <w:noProof/>
            <w:webHidden/>
          </w:rPr>
        </w:r>
        <w:r w:rsidR="000517DA">
          <w:rPr>
            <w:noProof/>
            <w:webHidden/>
          </w:rPr>
          <w:fldChar w:fldCharType="separate"/>
        </w:r>
        <w:r w:rsidR="00E92258">
          <w:rPr>
            <w:noProof/>
            <w:webHidden/>
          </w:rPr>
          <w:t>16</w:t>
        </w:r>
        <w:r w:rsidR="000517DA">
          <w:rPr>
            <w:noProof/>
            <w:webHidden/>
          </w:rPr>
          <w:fldChar w:fldCharType="end"/>
        </w:r>
      </w:hyperlink>
    </w:p>
    <w:p w14:paraId="28FA07F4" w14:textId="42BE7AF9" w:rsidR="000517DA" w:rsidRDefault="00000000" w:rsidP="000517DA">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78538" w:history="1">
        <w:r w:rsidR="000517DA" w:rsidRPr="002A11F1">
          <w:rPr>
            <w:rStyle w:val="Hipervnculo"/>
            <w:b/>
            <w:bCs/>
            <w:noProof/>
          </w:rPr>
          <w:t xml:space="preserve">Tabla 2. </w:t>
        </w:r>
        <w:r w:rsidR="000517DA" w:rsidRPr="002A11F1">
          <w:rPr>
            <w:rStyle w:val="Hipervnculo"/>
            <w:noProof/>
          </w:rPr>
          <w:t>Cuadro de Operacionalización de variables</w:t>
        </w:r>
        <w:r w:rsidR="000517DA">
          <w:rPr>
            <w:noProof/>
            <w:webHidden/>
          </w:rPr>
          <w:tab/>
        </w:r>
        <w:r w:rsidR="000517DA">
          <w:rPr>
            <w:noProof/>
            <w:webHidden/>
          </w:rPr>
          <w:fldChar w:fldCharType="begin"/>
        </w:r>
        <w:r w:rsidR="000517DA">
          <w:rPr>
            <w:noProof/>
            <w:webHidden/>
          </w:rPr>
          <w:instrText xml:space="preserve"> PAGEREF _Toc154778538 \h </w:instrText>
        </w:r>
        <w:r w:rsidR="000517DA">
          <w:rPr>
            <w:noProof/>
            <w:webHidden/>
          </w:rPr>
        </w:r>
        <w:r w:rsidR="000517DA">
          <w:rPr>
            <w:noProof/>
            <w:webHidden/>
          </w:rPr>
          <w:fldChar w:fldCharType="separate"/>
        </w:r>
        <w:r w:rsidR="00E92258">
          <w:rPr>
            <w:noProof/>
            <w:webHidden/>
          </w:rPr>
          <w:t>18</w:t>
        </w:r>
        <w:r w:rsidR="000517DA">
          <w:rPr>
            <w:noProof/>
            <w:webHidden/>
          </w:rPr>
          <w:fldChar w:fldCharType="end"/>
        </w:r>
      </w:hyperlink>
    </w:p>
    <w:p w14:paraId="1B0FDBB5" w14:textId="79D75C2E" w:rsidR="000517DA" w:rsidRDefault="00000000" w:rsidP="000517DA">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78539" w:history="1">
        <w:r w:rsidR="000517DA" w:rsidRPr="002A11F1">
          <w:rPr>
            <w:rStyle w:val="Hipervnculo"/>
            <w:b/>
            <w:bCs/>
            <w:noProof/>
          </w:rPr>
          <w:t>Tabla 3.</w:t>
        </w:r>
        <w:r w:rsidR="000517DA" w:rsidRPr="002A11F1">
          <w:rPr>
            <w:rStyle w:val="Hipervnculo"/>
            <w:noProof/>
          </w:rPr>
          <w:t xml:space="preserve"> Matriz respuestas de grupo focal</w:t>
        </w:r>
        <w:r w:rsidR="000517DA">
          <w:rPr>
            <w:noProof/>
            <w:webHidden/>
          </w:rPr>
          <w:tab/>
        </w:r>
        <w:r w:rsidR="000517DA">
          <w:rPr>
            <w:noProof/>
            <w:webHidden/>
          </w:rPr>
          <w:fldChar w:fldCharType="begin"/>
        </w:r>
        <w:r w:rsidR="000517DA">
          <w:rPr>
            <w:noProof/>
            <w:webHidden/>
          </w:rPr>
          <w:instrText xml:space="preserve"> PAGEREF _Toc154778539 \h </w:instrText>
        </w:r>
        <w:r w:rsidR="000517DA">
          <w:rPr>
            <w:noProof/>
            <w:webHidden/>
          </w:rPr>
        </w:r>
        <w:r w:rsidR="000517DA">
          <w:rPr>
            <w:noProof/>
            <w:webHidden/>
          </w:rPr>
          <w:fldChar w:fldCharType="separate"/>
        </w:r>
        <w:r w:rsidR="00E92258">
          <w:rPr>
            <w:noProof/>
            <w:webHidden/>
          </w:rPr>
          <w:t>24</w:t>
        </w:r>
        <w:r w:rsidR="000517DA">
          <w:rPr>
            <w:noProof/>
            <w:webHidden/>
          </w:rPr>
          <w:fldChar w:fldCharType="end"/>
        </w:r>
      </w:hyperlink>
    </w:p>
    <w:p w14:paraId="4A6C6DD8" w14:textId="2E6DDEFC" w:rsidR="000517DA" w:rsidRDefault="00000000" w:rsidP="000517DA">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78540" w:history="1">
        <w:r w:rsidR="000517DA" w:rsidRPr="002A11F1">
          <w:rPr>
            <w:rStyle w:val="Hipervnculo"/>
            <w:b/>
            <w:bCs/>
            <w:noProof/>
          </w:rPr>
          <w:t xml:space="preserve">Tabla 4. </w:t>
        </w:r>
        <w:r w:rsidR="000517DA" w:rsidRPr="002A11F1">
          <w:rPr>
            <w:rStyle w:val="Hipervnculo"/>
            <w:noProof/>
          </w:rPr>
          <w:t>Cronograma y presupuesto de contenido de video</w:t>
        </w:r>
        <w:r w:rsidR="000517DA">
          <w:rPr>
            <w:noProof/>
            <w:webHidden/>
          </w:rPr>
          <w:tab/>
        </w:r>
        <w:r w:rsidR="000517DA">
          <w:rPr>
            <w:noProof/>
            <w:webHidden/>
          </w:rPr>
          <w:fldChar w:fldCharType="begin"/>
        </w:r>
        <w:r w:rsidR="000517DA">
          <w:rPr>
            <w:noProof/>
            <w:webHidden/>
          </w:rPr>
          <w:instrText xml:space="preserve"> PAGEREF _Toc154778540 \h </w:instrText>
        </w:r>
        <w:r w:rsidR="000517DA">
          <w:rPr>
            <w:noProof/>
            <w:webHidden/>
          </w:rPr>
        </w:r>
        <w:r w:rsidR="000517DA">
          <w:rPr>
            <w:noProof/>
            <w:webHidden/>
          </w:rPr>
          <w:fldChar w:fldCharType="separate"/>
        </w:r>
        <w:r w:rsidR="00E92258">
          <w:rPr>
            <w:noProof/>
            <w:webHidden/>
          </w:rPr>
          <w:t>46</w:t>
        </w:r>
        <w:r w:rsidR="000517DA">
          <w:rPr>
            <w:noProof/>
            <w:webHidden/>
          </w:rPr>
          <w:fldChar w:fldCharType="end"/>
        </w:r>
      </w:hyperlink>
    </w:p>
    <w:p w14:paraId="3CBECF0F" w14:textId="326EE4B7" w:rsidR="000517DA" w:rsidRDefault="00000000" w:rsidP="000517DA">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78541" w:history="1">
        <w:r w:rsidR="000517DA" w:rsidRPr="002A11F1">
          <w:rPr>
            <w:rStyle w:val="Hipervnculo"/>
            <w:b/>
            <w:bCs/>
            <w:noProof/>
          </w:rPr>
          <w:t xml:space="preserve">Tabla 5. </w:t>
        </w:r>
        <w:r w:rsidR="000517DA" w:rsidRPr="002A11F1">
          <w:rPr>
            <w:rStyle w:val="Hipervnculo"/>
            <w:noProof/>
          </w:rPr>
          <w:t>Concordancia de los segmentos de la tesis con la propuesta</w:t>
        </w:r>
        <w:r w:rsidR="000517DA">
          <w:rPr>
            <w:noProof/>
            <w:webHidden/>
          </w:rPr>
          <w:tab/>
        </w:r>
        <w:r w:rsidR="000517DA">
          <w:rPr>
            <w:noProof/>
            <w:webHidden/>
          </w:rPr>
          <w:fldChar w:fldCharType="begin"/>
        </w:r>
        <w:r w:rsidR="000517DA">
          <w:rPr>
            <w:noProof/>
            <w:webHidden/>
          </w:rPr>
          <w:instrText xml:space="preserve"> PAGEREF _Toc154778541 \h </w:instrText>
        </w:r>
        <w:r w:rsidR="000517DA">
          <w:rPr>
            <w:noProof/>
            <w:webHidden/>
          </w:rPr>
        </w:r>
        <w:r w:rsidR="000517DA">
          <w:rPr>
            <w:noProof/>
            <w:webHidden/>
          </w:rPr>
          <w:fldChar w:fldCharType="separate"/>
        </w:r>
        <w:r w:rsidR="00E92258">
          <w:rPr>
            <w:noProof/>
            <w:webHidden/>
          </w:rPr>
          <w:t>47</w:t>
        </w:r>
        <w:r w:rsidR="000517DA">
          <w:rPr>
            <w:noProof/>
            <w:webHidden/>
          </w:rPr>
          <w:fldChar w:fldCharType="end"/>
        </w:r>
      </w:hyperlink>
    </w:p>
    <w:p w14:paraId="7F1A593F" w14:textId="06BA2B02" w:rsidR="000517DA" w:rsidRDefault="00000000" w:rsidP="000517DA">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78542" w:history="1">
        <w:r w:rsidR="000517DA" w:rsidRPr="002A11F1">
          <w:rPr>
            <w:rStyle w:val="Hipervnculo"/>
            <w:b/>
            <w:bCs/>
            <w:noProof/>
          </w:rPr>
          <w:t xml:space="preserve">Tabla 6. </w:t>
        </w:r>
        <w:r w:rsidR="000517DA" w:rsidRPr="002A11F1">
          <w:rPr>
            <w:rStyle w:val="Hipervnculo"/>
            <w:noProof/>
          </w:rPr>
          <w:t>Presupuesto pauta segmentada contenido de video</w:t>
        </w:r>
        <w:r w:rsidR="000517DA">
          <w:rPr>
            <w:noProof/>
            <w:webHidden/>
          </w:rPr>
          <w:tab/>
        </w:r>
        <w:r w:rsidR="000517DA">
          <w:rPr>
            <w:noProof/>
            <w:webHidden/>
          </w:rPr>
          <w:fldChar w:fldCharType="begin"/>
        </w:r>
        <w:r w:rsidR="000517DA">
          <w:rPr>
            <w:noProof/>
            <w:webHidden/>
          </w:rPr>
          <w:instrText xml:space="preserve"> PAGEREF _Toc154778542 \h </w:instrText>
        </w:r>
        <w:r w:rsidR="000517DA">
          <w:rPr>
            <w:noProof/>
            <w:webHidden/>
          </w:rPr>
        </w:r>
        <w:r w:rsidR="000517DA">
          <w:rPr>
            <w:noProof/>
            <w:webHidden/>
          </w:rPr>
          <w:fldChar w:fldCharType="separate"/>
        </w:r>
        <w:r w:rsidR="00E92258">
          <w:rPr>
            <w:noProof/>
            <w:webHidden/>
          </w:rPr>
          <w:t>52</w:t>
        </w:r>
        <w:r w:rsidR="000517DA">
          <w:rPr>
            <w:noProof/>
            <w:webHidden/>
          </w:rPr>
          <w:fldChar w:fldCharType="end"/>
        </w:r>
      </w:hyperlink>
    </w:p>
    <w:p w14:paraId="30DECE2F" w14:textId="2B6AC30E" w:rsidR="000517DA" w:rsidRDefault="00000000" w:rsidP="000517DA">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78543" w:history="1">
        <w:r w:rsidR="000517DA" w:rsidRPr="002A11F1">
          <w:rPr>
            <w:rStyle w:val="Hipervnculo"/>
            <w:b/>
            <w:bCs/>
            <w:noProof/>
          </w:rPr>
          <w:t>Tabla 7.</w:t>
        </w:r>
        <w:r w:rsidR="000517DA" w:rsidRPr="002A11F1">
          <w:rPr>
            <w:rStyle w:val="Hipervnculo"/>
            <w:noProof/>
          </w:rPr>
          <w:t xml:space="preserve"> Pilares de contenido para segmentar videos en redes sociales de Banco Atlántida</w:t>
        </w:r>
        <w:r w:rsidR="000517DA">
          <w:rPr>
            <w:noProof/>
            <w:webHidden/>
          </w:rPr>
          <w:tab/>
        </w:r>
        <w:r w:rsidR="000517DA">
          <w:rPr>
            <w:noProof/>
            <w:webHidden/>
          </w:rPr>
          <w:fldChar w:fldCharType="begin"/>
        </w:r>
        <w:r w:rsidR="000517DA">
          <w:rPr>
            <w:noProof/>
            <w:webHidden/>
          </w:rPr>
          <w:instrText xml:space="preserve"> PAGEREF _Toc154778543 \h </w:instrText>
        </w:r>
        <w:r w:rsidR="000517DA">
          <w:rPr>
            <w:noProof/>
            <w:webHidden/>
          </w:rPr>
        </w:r>
        <w:r w:rsidR="000517DA">
          <w:rPr>
            <w:noProof/>
            <w:webHidden/>
          </w:rPr>
          <w:fldChar w:fldCharType="separate"/>
        </w:r>
        <w:r w:rsidR="00E92258">
          <w:rPr>
            <w:noProof/>
            <w:webHidden/>
          </w:rPr>
          <w:t>53</w:t>
        </w:r>
        <w:r w:rsidR="000517DA">
          <w:rPr>
            <w:noProof/>
            <w:webHidden/>
          </w:rPr>
          <w:fldChar w:fldCharType="end"/>
        </w:r>
      </w:hyperlink>
    </w:p>
    <w:p w14:paraId="6E98A422" w14:textId="0CB08225" w:rsidR="000517DA" w:rsidRDefault="00000000" w:rsidP="000517DA">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78544" w:history="1">
        <w:r w:rsidR="000517DA" w:rsidRPr="002A11F1">
          <w:rPr>
            <w:rStyle w:val="Hipervnculo"/>
            <w:b/>
            <w:bCs/>
            <w:noProof/>
          </w:rPr>
          <w:t xml:space="preserve">Tabla 8. </w:t>
        </w:r>
        <w:r w:rsidR="000517DA" w:rsidRPr="002A11F1">
          <w:rPr>
            <w:rStyle w:val="Hipervnculo"/>
            <w:noProof/>
          </w:rPr>
          <w:t>Concordancia de los segmentos de la tesis con la propuesta</w:t>
        </w:r>
        <w:r w:rsidR="000517DA">
          <w:rPr>
            <w:noProof/>
            <w:webHidden/>
          </w:rPr>
          <w:tab/>
        </w:r>
        <w:r w:rsidR="000517DA">
          <w:rPr>
            <w:noProof/>
            <w:webHidden/>
          </w:rPr>
          <w:fldChar w:fldCharType="begin"/>
        </w:r>
        <w:r w:rsidR="000517DA">
          <w:rPr>
            <w:noProof/>
            <w:webHidden/>
          </w:rPr>
          <w:instrText xml:space="preserve"> PAGEREF _Toc154778544 \h </w:instrText>
        </w:r>
        <w:r w:rsidR="000517DA">
          <w:rPr>
            <w:noProof/>
            <w:webHidden/>
          </w:rPr>
        </w:r>
        <w:r w:rsidR="000517DA">
          <w:rPr>
            <w:noProof/>
            <w:webHidden/>
          </w:rPr>
          <w:fldChar w:fldCharType="separate"/>
        </w:r>
        <w:r w:rsidR="00E92258">
          <w:rPr>
            <w:noProof/>
            <w:webHidden/>
          </w:rPr>
          <w:t>54</w:t>
        </w:r>
        <w:r w:rsidR="000517DA">
          <w:rPr>
            <w:noProof/>
            <w:webHidden/>
          </w:rPr>
          <w:fldChar w:fldCharType="end"/>
        </w:r>
      </w:hyperlink>
    </w:p>
    <w:p w14:paraId="73E2C209" w14:textId="70DD9BFE" w:rsidR="00797CA0" w:rsidRDefault="00BA7153" w:rsidP="008B336C">
      <w:pPr>
        <w:pStyle w:val="NormalWeb"/>
        <w:spacing w:line="360" w:lineRule="auto"/>
        <w:jc w:val="center"/>
        <w:rPr>
          <w:rFonts w:ascii="TimesNewRomanPS" w:hAnsi="TimesNewRomanPS"/>
          <w:b/>
          <w:bCs/>
          <w:sz w:val="32"/>
          <w:szCs w:val="32"/>
        </w:rPr>
      </w:pPr>
      <w:r>
        <w:rPr>
          <w:rFonts w:ascii="TimesNewRomanPS" w:hAnsi="TimesNewRomanPS"/>
          <w:b/>
          <w:bCs/>
          <w:sz w:val="32"/>
          <w:szCs w:val="32"/>
        </w:rPr>
        <w:fldChar w:fldCharType="end"/>
      </w:r>
    </w:p>
    <w:p w14:paraId="60E9D8B9" w14:textId="0FCDDA8B" w:rsidR="00797CA0" w:rsidRDefault="006C7F76" w:rsidP="00797CA0">
      <w:pPr>
        <w:pStyle w:val="NormalWeb"/>
        <w:jc w:val="center"/>
        <w:rPr>
          <w:rFonts w:ascii="TimesNewRomanPS" w:hAnsi="TimesNewRomanPS"/>
          <w:b/>
          <w:bCs/>
          <w:sz w:val="28"/>
        </w:rPr>
      </w:pPr>
      <w:r w:rsidRPr="00797CA0">
        <w:rPr>
          <w:rFonts w:ascii="TimesNewRomanPS" w:hAnsi="TimesNewRomanPS"/>
          <w:b/>
          <w:bCs/>
          <w:sz w:val="28"/>
        </w:rPr>
        <w:t xml:space="preserve">ÍNDICE DE </w:t>
      </w:r>
      <w:r w:rsidR="008B336C">
        <w:rPr>
          <w:rFonts w:ascii="TimesNewRomanPS" w:hAnsi="TimesNewRomanPS"/>
          <w:b/>
          <w:bCs/>
          <w:sz w:val="28"/>
        </w:rPr>
        <w:t>FIGURAS</w:t>
      </w:r>
    </w:p>
    <w:p w14:paraId="607C5810" w14:textId="6B3879AB" w:rsidR="008B336C" w:rsidRDefault="008B336C"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r>
        <w:rPr>
          <w:rFonts w:ascii="TimesNewRomanPS" w:hAnsi="TimesNewRomanPS"/>
          <w:b/>
          <w:bCs/>
          <w:sz w:val="28"/>
        </w:rPr>
        <w:fldChar w:fldCharType="begin"/>
      </w:r>
      <w:r>
        <w:rPr>
          <w:rFonts w:ascii="TimesNewRomanPS" w:hAnsi="TimesNewRomanPS"/>
          <w:b/>
          <w:bCs/>
          <w:sz w:val="28"/>
        </w:rPr>
        <w:instrText xml:space="preserve"> TOC \h \z \c "Figura" </w:instrText>
      </w:r>
      <w:r>
        <w:rPr>
          <w:rFonts w:ascii="TimesNewRomanPS" w:hAnsi="TimesNewRomanPS"/>
          <w:b/>
          <w:bCs/>
          <w:sz w:val="28"/>
        </w:rPr>
        <w:fldChar w:fldCharType="separate"/>
      </w:r>
      <w:hyperlink w:anchor="_Toc154759175" w:history="1">
        <w:r w:rsidRPr="000C2AD3">
          <w:rPr>
            <w:rStyle w:val="Hipervnculo"/>
            <w:b/>
            <w:bCs/>
            <w:noProof/>
          </w:rPr>
          <w:t>Figura 1.</w:t>
        </w:r>
        <w:r w:rsidRPr="000C2AD3">
          <w:rPr>
            <w:rStyle w:val="Hipervnculo"/>
            <w:noProof/>
          </w:rPr>
          <w:t xml:space="preserve"> Redes sociales más utilizada por los tarjetabientes de Banco Atlántida en el 2023.</w:t>
        </w:r>
        <w:r>
          <w:rPr>
            <w:noProof/>
            <w:webHidden/>
          </w:rPr>
          <w:tab/>
        </w:r>
        <w:r>
          <w:rPr>
            <w:noProof/>
            <w:webHidden/>
          </w:rPr>
          <w:fldChar w:fldCharType="begin"/>
        </w:r>
        <w:r>
          <w:rPr>
            <w:noProof/>
            <w:webHidden/>
          </w:rPr>
          <w:instrText xml:space="preserve"> PAGEREF _Toc154759175 \h </w:instrText>
        </w:r>
        <w:r>
          <w:rPr>
            <w:noProof/>
            <w:webHidden/>
          </w:rPr>
        </w:r>
        <w:r>
          <w:rPr>
            <w:noProof/>
            <w:webHidden/>
          </w:rPr>
          <w:fldChar w:fldCharType="separate"/>
        </w:r>
        <w:r w:rsidR="00E92258">
          <w:rPr>
            <w:noProof/>
            <w:webHidden/>
          </w:rPr>
          <w:t>29</w:t>
        </w:r>
        <w:r>
          <w:rPr>
            <w:noProof/>
            <w:webHidden/>
          </w:rPr>
          <w:fldChar w:fldCharType="end"/>
        </w:r>
      </w:hyperlink>
    </w:p>
    <w:p w14:paraId="1D4B43F1" w14:textId="5AC70BBF"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76" w:history="1">
        <w:r w:rsidR="008B336C" w:rsidRPr="000C2AD3">
          <w:rPr>
            <w:rStyle w:val="Hipervnculo"/>
            <w:b/>
            <w:bCs/>
            <w:noProof/>
          </w:rPr>
          <w:t>Figura 2.</w:t>
        </w:r>
        <w:r w:rsidR="008B336C" w:rsidRPr="000C2AD3">
          <w:rPr>
            <w:rStyle w:val="Hipervnculo"/>
            <w:noProof/>
          </w:rPr>
          <w:t xml:space="preserve"> Acciones que realizan los tarjetahabientes cuando ven un video interesante en las redes sociales.</w:t>
        </w:r>
        <w:r w:rsidR="008B336C">
          <w:rPr>
            <w:noProof/>
            <w:webHidden/>
          </w:rPr>
          <w:tab/>
        </w:r>
        <w:r w:rsidR="008B336C">
          <w:rPr>
            <w:noProof/>
            <w:webHidden/>
          </w:rPr>
          <w:fldChar w:fldCharType="begin"/>
        </w:r>
        <w:r w:rsidR="008B336C">
          <w:rPr>
            <w:noProof/>
            <w:webHidden/>
          </w:rPr>
          <w:instrText xml:space="preserve"> PAGEREF _Toc154759176 \h </w:instrText>
        </w:r>
        <w:r w:rsidR="008B336C">
          <w:rPr>
            <w:noProof/>
            <w:webHidden/>
          </w:rPr>
        </w:r>
        <w:r w:rsidR="008B336C">
          <w:rPr>
            <w:noProof/>
            <w:webHidden/>
          </w:rPr>
          <w:fldChar w:fldCharType="separate"/>
        </w:r>
        <w:r w:rsidR="00E92258">
          <w:rPr>
            <w:noProof/>
            <w:webHidden/>
          </w:rPr>
          <w:t>29</w:t>
        </w:r>
        <w:r w:rsidR="008B336C">
          <w:rPr>
            <w:noProof/>
            <w:webHidden/>
          </w:rPr>
          <w:fldChar w:fldCharType="end"/>
        </w:r>
      </w:hyperlink>
    </w:p>
    <w:p w14:paraId="6B7A3E21" w14:textId="11D3401B"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77" w:history="1">
        <w:r w:rsidR="008B336C" w:rsidRPr="000C2AD3">
          <w:rPr>
            <w:rStyle w:val="Hipervnculo"/>
            <w:b/>
            <w:bCs/>
            <w:noProof/>
          </w:rPr>
          <w:t>Figura 3.</w:t>
        </w:r>
        <w:r w:rsidR="008B336C" w:rsidRPr="000C2AD3">
          <w:rPr>
            <w:rStyle w:val="Hipervnculo"/>
            <w:noProof/>
          </w:rPr>
          <w:t xml:space="preserve"> Tipos de videos más llamativos para los tarjetahabientes en las redes sociales</w:t>
        </w:r>
        <w:r w:rsidR="008B336C">
          <w:rPr>
            <w:noProof/>
            <w:webHidden/>
          </w:rPr>
          <w:tab/>
        </w:r>
        <w:r w:rsidR="008B336C">
          <w:rPr>
            <w:noProof/>
            <w:webHidden/>
          </w:rPr>
          <w:fldChar w:fldCharType="begin"/>
        </w:r>
        <w:r w:rsidR="008B336C">
          <w:rPr>
            <w:noProof/>
            <w:webHidden/>
          </w:rPr>
          <w:instrText xml:space="preserve"> PAGEREF _Toc154759177 \h </w:instrText>
        </w:r>
        <w:r w:rsidR="008B336C">
          <w:rPr>
            <w:noProof/>
            <w:webHidden/>
          </w:rPr>
        </w:r>
        <w:r w:rsidR="008B336C">
          <w:rPr>
            <w:noProof/>
            <w:webHidden/>
          </w:rPr>
          <w:fldChar w:fldCharType="separate"/>
        </w:r>
        <w:r w:rsidR="00E92258">
          <w:rPr>
            <w:noProof/>
            <w:webHidden/>
          </w:rPr>
          <w:t>31</w:t>
        </w:r>
        <w:r w:rsidR="008B336C">
          <w:rPr>
            <w:noProof/>
            <w:webHidden/>
          </w:rPr>
          <w:fldChar w:fldCharType="end"/>
        </w:r>
      </w:hyperlink>
    </w:p>
    <w:p w14:paraId="4BAE6010" w14:textId="20D56E81"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78" w:history="1">
        <w:r w:rsidR="008B336C" w:rsidRPr="000C2AD3">
          <w:rPr>
            <w:rStyle w:val="Hipervnculo"/>
            <w:b/>
            <w:bCs/>
            <w:noProof/>
          </w:rPr>
          <w:t>Figura 4.</w:t>
        </w:r>
        <w:r w:rsidR="008B336C" w:rsidRPr="000C2AD3">
          <w:rPr>
            <w:rStyle w:val="Hipervnculo"/>
            <w:noProof/>
          </w:rPr>
          <w:t xml:space="preserve"> Información que prefieren ver los tarjetahabientes en videos de redes sociales del banco</w:t>
        </w:r>
        <w:r w:rsidR="008B336C">
          <w:rPr>
            <w:noProof/>
            <w:webHidden/>
          </w:rPr>
          <w:tab/>
        </w:r>
        <w:r w:rsidR="008B336C">
          <w:rPr>
            <w:noProof/>
            <w:webHidden/>
          </w:rPr>
          <w:fldChar w:fldCharType="begin"/>
        </w:r>
        <w:r w:rsidR="008B336C">
          <w:rPr>
            <w:noProof/>
            <w:webHidden/>
          </w:rPr>
          <w:instrText xml:space="preserve"> PAGEREF _Toc154759178 \h </w:instrText>
        </w:r>
        <w:r w:rsidR="008B336C">
          <w:rPr>
            <w:noProof/>
            <w:webHidden/>
          </w:rPr>
        </w:r>
        <w:r w:rsidR="008B336C">
          <w:rPr>
            <w:noProof/>
            <w:webHidden/>
          </w:rPr>
          <w:fldChar w:fldCharType="separate"/>
        </w:r>
        <w:r w:rsidR="00E92258">
          <w:rPr>
            <w:noProof/>
            <w:webHidden/>
          </w:rPr>
          <w:t>31</w:t>
        </w:r>
        <w:r w:rsidR="008B336C">
          <w:rPr>
            <w:noProof/>
            <w:webHidden/>
          </w:rPr>
          <w:fldChar w:fldCharType="end"/>
        </w:r>
      </w:hyperlink>
    </w:p>
    <w:p w14:paraId="7BA82B30" w14:textId="26DDB16E"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79" w:history="1">
        <w:r w:rsidR="008B336C" w:rsidRPr="000C2AD3">
          <w:rPr>
            <w:rStyle w:val="Hipervnculo"/>
            <w:b/>
            <w:bCs/>
            <w:noProof/>
          </w:rPr>
          <w:t>Figura 5.</w:t>
        </w:r>
        <w:r w:rsidR="008B336C" w:rsidRPr="000C2AD3">
          <w:rPr>
            <w:rStyle w:val="Hipervnculo"/>
            <w:noProof/>
          </w:rPr>
          <w:t xml:space="preserve"> Rangos de edad de los tarjetahabientes de Banco Atlántida encuestados</w:t>
        </w:r>
        <w:r w:rsidR="008B336C">
          <w:rPr>
            <w:noProof/>
            <w:webHidden/>
          </w:rPr>
          <w:tab/>
        </w:r>
        <w:r w:rsidR="008B336C">
          <w:rPr>
            <w:noProof/>
            <w:webHidden/>
          </w:rPr>
          <w:fldChar w:fldCharType="begin"/>
        </w:r>
        <w:r w:rsidR="008B336C">
          <w:rPr>
            <w:noProof/>
            <w:webHidden/>
          </w:rPr>
          <w:instrText xml:space="preserve"> PAGEREF _Toc154759179 \h </w:instrText>
        </w:r>
        <w:r w:rsidR="008B336C">
          <w:rPr>
            <w:noProof/>
            <w:webHidden/>
          </w:rPr>
        </w:r>
        <w:r w:rsidR="008B336C">
          <w:rPr>
            <w:noProof/>
            <w:webHidden/>
          </w:rPr>
          <w:fldChar w:fldCharType="separate"/>
        </w:r>
        <w:r w:rsidR="00E92258">
          <w:rPr>
            <w:noProof/>
            <w:webHidden/>
          </w:rPr>
          <w:t>33</w:t>
        </w:r>
        <w:r w:rsidR="008B336C">
          <w:rPr>
            <w:noProof/>
            <w:webHidden/>
          </w:rPr>
          <w:fldChar w:fldCharType="end"/>
        </w:r>
      </w:hyperlink>
    </w:p>
    <w:p w14:paraId="7D8DC76C" w14:textId="09D31654"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80" w:history="1">
        <w:r w:rsidR="008B336C" w:rsidRPr="000C2AD3">
          <w:rPr>
            <w:rStyle w:val="Hipervnculo"/>
            <w:b/>
            <w:bCs/>
            <w:noProof/>
          </w:rPr>
          <w:t>Figura 6.</w:t>
        </w:r>
        <w:r w:rsidR="008B336C" w:rsidRPr="000C2AD3">
          <w:rPr>
            <w:rStyle w:val="Hipervnculo"/>
            <w:noProof/>
          </w:rPr>
          <w:t xml:space="preserve"> Horario donde los tarjetahabientes pasan más tiempo conectados en redes sociales</w:t>
        </w:r>
        <w:r w:rsidR="008B336C">
          <w:rPr>
            <w:noProof/>
            <w:webHidden/>
          </w:rPr>
          <w:tab/>
        </w:r>
        <w:r w:rsidR="008B336C">
          <w:rPr>
            <w:noProof/>
            <w:webHidden/>
          </w:rPr>
          <w:fldChar w:fldCharType="begin"/>
        </w:r>
        <w:r w:rsidR="008B336C">
          <w:rPr>
            <w:noProof/>
            <w:webHidden/>
          </w:rPr>
          <w:instrText xml:space="preserve"> PAGEREF _Toc154759180 \h </w:instrText>
        </w:r>
        <w:r w:rsidR="008B336C">
          <w:rPr>
            <w:noProof/>
            <w:webHidden/>
          </w:rPr>
        </w:r>
        <w:r w:rsidR="008B336C">
          <w:rPr>
            <w:noProof/>
            <w:webHidden/>
          </w:rPr>
          <w:fldChar w:fldCharType="separate"/>
        </w:r>
        <w:r w:rsidR="00E92258">
          <w:rPr>
            <w:noProof/>
            <w:webHidden/>
          </w:rPr>
          <w:t>33</w:t>
        </w:r>
        <w:r w:rsidR="008B336C">
          <w:rPr>
            <w:noProof/>
            <w:webHidden/>
          </w:rPr>
          <w:fldChar w:fldCharType="end"/>
        </w:r>
      </w:hyperlink>
    </w:p>
    <w:p w14:paraId="43286528" w14:textId="2A4A02EF"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81" w:history="1">
        <w:r w:rsidR="008B336C" w:rsidRPr="000C2AD3">
          <w:rPr>
            <w:rStyle w:val="Hipervnculo"/>
            <w:b/>
            <w:bCs/>
            <w:noProof/>
          </w:rPr>
          <w:t>Figura 7.</w:t>
        </w:r>
        <w:r w:rsidR="008B336C" w:rsidRPr="000C2AD3">
          <w:rPr>
            <w:rStyle w:val="Hipervnculo"/>
            <w:noProof/>
          </w:rPr>
          <w:t xml:space="preserve"> Género de los tarjetahabientes encuestados</w:t>
        </w:r>
        <w:r w:rsidR="008B336C">
          <w:rPr>
            <w:noProof/>
            <w:webHidden/>
          </w:rPr>
          <w:tab/>
        </w:r>
        <w:r w:rsidR="008B336C">
          <w:rPr>
            <w:noProof/>
            <w:webHidden/>
          </w:rPr>
          <w:fldChar w:fldCharType="begin"/>
        </w:r>
        <w:r w:rsidR="008B336C">
          <w:rPr>
            <w:noProof/>
            <w:webHidden/>
          </w:rPr>
          <w:instrText xml:space="preserve"> PAGEREF _Toc154759181 \h </w:instrText>
        </w:r>
        <w:r w:rsidR="008B336C">
          <w:rPr>
            <w:noProof/>
            <w:webHidden/>
          </w:rPr>
        </w:r>
        <w:r w:rsidR="008B336C">
          <w:rPr>
            <w:noProof/>
            <w:webHidden/>
          </w:rPr>
          <w:fldChar w:fldCharType="separate"/>
        </w:r>
        <w:r w:rsidR="00E92258">
          <w:rPr>
            <w:noProof/>
            <w:webHidden/>
          </w:rPr>
          <w:t>34</w:t>
        </w:r>
        <w:r w:rsidR="008B336C">
          <w:rPr>
            <w:noProof/>
            <w:webHidden/>
          </w:rPr>
          <w:fldChar w:fldCharType="end"/>
        </w:r>
      </w:hyperlink>
    </w:p>
    <w:p w14:paraId="7FBD9129" w14:textId="0655E819"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82" w:history="1">
        <w:r w:rsidR="008B336C" w:rsidRPr="000C2AD3">
          <w:rPr>
            <w:rStyle w:val="Hipervnculo"/>
            <w:b/>
            <w:bCs/>
            <w:noProof/>
          </w:rPr>
          <w:t>Figura 8.</w:t>
        </w:r>
        <w:r w:rsidR="008B336C" w:rsidRPr="000C2AD3">
          <w:rPr>
            <w:rStyle w:val="Hipervnculo"/>
            <w:noProof/>
          </w:rPr>
          <w:t xml:space="preserve"> Marcas competidoras de Banco Atlántida según la audiencia en relación a contenido de video en redes sociales en el 2023</w:t>
        </w:r>
        <w:r w:rsidR="008B336C">
          <w:rPr>
            <w:noProof/>
            <w:webHidden/>
          </w:rPr>
          <w:tab/>
        </w:r>
        <w:r w:rsidR="008B336C">
          <w:rPr>
            <w:noProof/>
            <w:webHidden/>
          </w:rPr>
          <w:fldChar w:fldCharType="begin"/>
        </w:r>
        <w:r w:rsidR="008B336C">
          <w:rPr>
            <w:noProof/>
            <w:webHidden/>
          </w:rPr>
          <w:instrText xml:space="preserve"> PAGEREF _Toc154759182 \h </w:instrText>
        </w:r>
        <w:r w:rsidR="008B336C">
          <w:rPr>
            <w:noProof/>
            <w:webHidden/>
          </w:rPr>
        </w:r>
        <w:r w:rsidR="008B336C">
          <w:rPr>
            <w:noProof/>
            <w:webHidden/>
          </w:rPr>
          <w:fldChar w:fldCharType="separate"/>
        </w:r>
        <w:r w:rsidR="00E92258">
          <w:rPr>
            <w:noProof/>
            <w:webHidden/>
          </w:rPr>
          <w:t>35</w:t>
        </w:r>
        <w:r w:rsidR="008B336C">
          <w:rPr>
            <w:noProof/>
            <w:webHidden/>
          </w:rPr>
          <w:fldChar w:fldCharType="end"/>
        </w:r>
      </w:hyperlink>
    </w:p>
    <w:p w14:paraId="2676C5BC" w14:textId="5EC8915C"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83" w:history="1">
        <w:r w:rsidR="008B336C" w:rsidRPr="000C2AD3">
          <w:rPr>
            <w:rStyle w:val="Hipervnculo"/>
            <w:b/>
            <w:bCs/>
            <w:noProof/>
          </w:rPr>
          <w:t>Figura 9.</w:t>
        </w:r>
        <w:r w:rsidR="008B336C" w:rsidRPr="000C2AD3">
          <w:rPr>
            <w:rStyle w:val="Hipervnculo"/>
            <w:noProof/>
          </w:rPr>
          <w:t xml:space="preserve"> Contenido de marcas competidoras que son más llamativos para los usuarios en redes sociales en 2023</w:t>
        </w:r>
        <w:r w:rsidR="008B336C">
          <w:rPr>
            <w:noProof/>
            <w:webHidden/>
          </w:rPr>
          <w:tab/>
        </w:r>
        <w:r w:rsidR="008B336C">
          <w:rPr>
            <w:noProof/>
            <w:webHidden/>
          </w:rPr>
          <w:fldChar w:fldCharType="begin"/>
        </w:r>
        <w:r w:rsidR="008B336C">
          <w:rPr>
            <w:noProof/>
            <w:webHidden/>
          </w:rPr>
          <w:instrText xml:space="preserve"> PAGEREF _Toc154759183 \h </w:instrText>
        </w:r>
        <w:r w:rsidR="008B336C">
          <w:rPr>
            <w:noProof/>
            <w:webHidden/>
          </w:rPr>
        </w:r>
        <w:r w:rsidR="008B336C">
          <w:rPr>
            <w:noProof/>
            <w:webHidden/>
          </w:rPr>
          <w:fldChar w:fldCharType="separate"/>
        </w:r>
        <w:r w:rsidR="00E92258">
          <w:rPr>
            <w:noProof/>
            <w:webHidden/>
          </w:rPr>
          <w:t>36</w:t>
        </w:r>
        <w:r w:rsidR="008B336C">
          <w:rPr>
            <w:noProof/>
            <w:webHidden/>
          </w:rPr>
          <w:fldChar w:fldCharType="end"/>
        </w:r>
      </w:hyperlink>
    </w:p>
    <w:p w14:paraId="358C9018" w14:textId="19EF38CD"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84" w:history="1">
        <w:r w:rsidR="008B336C" w:rsidRPr="000C2AD3">
          <w:rPr>
            <w:rStyle w:val="Hipervnculo"/>
            <w:b/>
            <w:bCs/>
            <w:i/>
            <w:iCs/>
            <w:noProof/>
          </w:rPr>
          <w:t>Figura 10.</w:t>
        </w:r>
        <w:r w:rsidR="008B336C" w:rsidRPr="000C2AD3">
          <w:rPr>
            <w:rStyle w:val="Hipervnculo"/>
            <w:i/>
            <w:iCs/>
            <w:noProof/>
          </w:rPr>
          <w:t xml:space="preserve"> Duración ideal de un video en redes sociales según la audiencia</w:t>
        </w:r>
        <w:r w:rsidR="008B336C">
          <w:rPr>
            <w:noProof/>
            <w:webHidden/>
          </w:rPr>
          <w:tab/>
        </w:r>
        <w:r w:rsidR="008B336C">
          <w:rPr>
            <w:noProof/>
            <w:webHidden/>
          </w:rPr>
          <w:fldChar w:fldCharType="begin"/>
        </w:r>
        <w:r w:rsidR="008B336C">
          <w:rPr>
            <w:noProof/>
            <w:webHidden/>
          </w:rPr>
          <w:instrText xml:space="preserve"> PAGEREF _Toc154759184 \h </w:instrText>
        </w:r>
        <w:r w:rsidR="008B336C">
          <w:rPr>
            <w:noProof/>
            <w:webHidden/>
          </w:rPr>
        </w:r>
        <w:r w:rsidR="008B336C">
          <w:rPr>
            <w:noProof/>
            <w:webHidden/>
          </w:rPr>
          <w:fldChar w:fldCharType="separate"/>
        </w:r>
        <w:r w:rsidR="00E92258">
          <w:rPr>
            <w:noProof/>
            <w:webHidden/>
          </w:rPr>
          <w:t>37</w:t>
        </w:r>
        <w:r w:rsidR="008B336C">
          <w:rPr>
            <w:noProof/>
            <w:webHidden/>
          </w:rPr>
          <w:fldChar w:fldCharType="end"/>
        </w:r>
      </w:hyperlink>
    </w:p>
    <w:p w14:paraId="6C80B78A" w14:textId="2F993535"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185" w:history="1">
        <w:r w:rsidR="008B336C" w:rsidRPr="000C2AD3">
          <w:rPr>
            <w:rStyle w:val="Hipervnculo"/>
            <w:b/>
            <w:bCs/>
            <w:noProof/>
          </w:rPr>
          <w:t>Figura 11.</w:t>
        </w:r>
        <w:r w:rsidR="008B336C" w:rsidRPr="000C2AD3">
          <w:rPr>
            <w:rStyle w:val="Hipervnculo"/>
            <w:noProof/>
          </w:rPr>
          <w:t xml:space="preserve"> Formato preferido para ver anuncios de Banco Atlántida en redes sociales</w:t>
        </w:r>
        <w:r w:rsidR="008B336C">
          <w:rPr>
            <w:noProof/>
            <w:webHidden/>
          </w:rPr>
          <w:tab/>
        </w:r>
        <w:r w:rsidR="008B336C">
          <w:rPr>
            <w:noProof/>
            <w:webHidden/>
          </w:rPr>
          <w:fldChar w:fldCharType="begin"/>
        </w:r>
        <w:r w:rsidR="008B336C">
          <w:rPr>
            <w:noProof/>
            <w:webHidden/>
          </w:rPr>
          <w:instrText xml:space="preserve"> PAGEREF _Toc154759185 \h </w:instrText>
        </w:r>
        <w:r w:rsidR="008B336C">
          <w:rPr>
            <w:noProof/>
            <w:webHidden/>
          </w:rPr>
        </w:r>
        <w:r w:rsidR="008B336C">
          <w:rPr>
            <w:noProof/>
            <w:webHidden/>
          </w:rPr>
          <w:fldChar w:fldCharType="separate"/>
        </w:r>
        <w:r w:rsidR="00E92258">
          <w:rPr>
            <w:noProof/>
            <w:webHidden/>
          </w:rPr>
          <w:t>38</w:t>
        </w:r>
        <w:r w:rsidR="008B336C">
          <w:rPr>
            <w:noProof/>
            <w:webHidden/>
          </w:rPr>
          <w:fldChar w:fldCharType="end"/>
        </w:r>
      </w:hyperlink>
    </w:p>
    <w:p w14:paraId="6C3D3D04" w14:textId="18146690" w:rsidR="008B336C" w:rsidRPr="005A5671" w:rsidRDefault="008B336C" w:rsidP="005A5671">
      <w:pPr>
        <w:pStyle w:val="NormalWeb"/>
        <w:jc w:val="center"/>
        <w:rPr>
          <w:rFonts w:ascii="TimesNewRomanPS" w:hAnsi="TimesNewRomanPS"/>
          <w:b/>
          <w:bCs/>
          <w:sz w:val="28"/>
        </w:rPr>
      </w:pPr>
      <w:r>
        <w:rPr>
          <w:rFonts w:ascii="TimesNewRomanPS" w:hAnsi="TimesNewRomanPS"/>
          <w:b/>
          <w:bCs/>
          <w:sz w:val="28"/>
        </w:rPr>
        <w:fldChar w:fldCharType="end"/>
      </w:r>
    </w:p>
    <w:p w14:paraId="197B773F" w14:textId="09526F86" w:rsidR="006C7F76" w:rsidRPr="00797CA0" w:rsidRDefault="006C7F76" w:rsidP="00797CA0">
      <w:pPr>
        <w:pStyle w:val="NormalWeb"/>
        <w:spacing w:before="0" w:beforeAutospacing="0"/>
        <w:jc w:val="center"/>
        <w:rPr>
          <w:rFonts w:ascii="TimesNewRomanPS" w:hAnsi="TimesNewRomanPS"/>
          <w:b/>
          <w:bCs/>
          <w:sz w:val="28"/>
        </w:rPr>
      </w:pPr>
      <w:r w:rsidRPr="00797CA0">
        <w:rPr>
          <w:rFonts w:ascii="TimesNewRomanPS" w:hAnsi="TimesNewRomanPS"/>
          <w:b/>
          <w:bCs/>
          <w:sz w:val="28"/>
        </w:rPr>
        <w:lastRenderedPageBreak/>
        <w:t>ÍNDICE DE ILUSTRACIONES</w:t>
      </w:r>
    </w:p>
    <w:p w14:paraId="7086E1EC" w14:textId="0A09F5FC" w:rsidR="008B336C" w:rsidRDefault="006C2442"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r w:rsidRPr="000D067C">
        <w:rPr>
          <w:rFonts w:hint="cs"/>
        </w:rPr>
        <w:fldChar w:fldCharType="begin"/>
      </w:r>
      <w:r w:rsidRPr="000D067C">
        <w:rPr>
          <w:rFonts w:hint="cs"/>
        </w:rPr>
        <w:instrText xml:space="preserve"> TOC \h \z \c "Ilustración" </w:instrText>
      </w:r>
      <w:r w:rsidRPr="000D067C">
        <w:rPr>
          <w:rFonts w:hint="cs"/>
        </w:rPr>
        <w:fldChar w:fldCharType="separate"/>
      </w:r>
      <w:hyperlink w:anchor="_Toc154759242" w:history="1">
        <w:r w:rsidR="008B336C" w:rsidRPr="00E76354">
          <w:rPr>
            <w:rStyle w:val="Hipervnculo"/>
            <w:b/>
            <w:bCs/>
            <w:noProof/>
          </w:rPr>
          <w:t>Ilustración 1.</w:t>
        </w:r>
        <w:r w:rsidR="008B336C" w:rsidRPr="00E76354">
          <w:rPr>
            <w:rStyle w:val="Hipervnculo"/>
            <w:noProof/>
          </w:rPr>
          <w:t xml:space="preserve"> Video Canje de MegaPuntos a aportaciones en AFP Atlántida</w:t>
        </w:r>
        <w:r w:rsidR="008B336C">
          <w:rPr>
            <w:noProof/>
            <w:webHidden/>
          </w:rPr>
          <w:tab/>
        </w:r>
        <w:r w:rsidR="008B336C">
          <w:rPr>
            <w:noProof/>
            <w:webHidden/>
          </w:rPr>
          <w:fldChar w:fldCharType="begin"/>
        </w:r>
        <w:r w:rsidR="008B336C">
          <w:rPr>
            <w:noProof/>
            <w:webHidden/>
          </w:rPr>
          <w:instrText xml:space="preserve"> PAGEREF _Toc154759242 \h </w:instrText>
        </w:r>
        <w:r w:rsidR="008B336C">
          <w:rPr>
            <w:noProof/>
            <w:webHidden/>
          </w:rPr>
        </w:r>
        <w:r w:rsidR="008B336C">
          <w:rPr>
            <w:noProof/>
            <w:webHidden/>
          </w:rPr>
          <w:fldChar w:fldCharType="separate"/>
        </w:r>
        <w:r w:rsidR="00E92258">
          <w:rPr>
            <w:noProof/>
            <w:webHidden/>
          </w:rPr>
          <w:t>10</w:t>
        </w:r>
        <w:r w:rsidR="008B336C">
          <w:rPr>
            <w:noProof/>
            <w:webHidden/>
          </w:rPr>
          <w:fldChar w:fldCharType="end"/>
        </w:r>
      </w:hyperlink>
    </w:p>
    <w:p w14:paraId="01961878" w14:textId="03BBED74"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43" w:history="1">
        <w:r w:rsidR="008B336C" w:rsidRPr="00E76354">
          <w:rPr>
            <w:rStyle w:val="Hipervnculo"/>
            <w:b/>
            <w:bCs/>
            <w:noProof/>
          </w:rPr>
          <w:t>Ilustración 2.</w:t>
        </w:r>
        <w:r w:rsidR="008B336C" w:rsidRPr="00E76354">
          <w:rPr>
            <w:rStyle w:val="Hipervnculo"/>
            <w:noProof/>
          </w:rPr>
          <w:t xml:space="preserve"> Video pago de matrícula vehicular con Extra e Intrafinancimiento con Tarjetas de Crédito Atlántida.</w:t>
        </w:r>
        <w:r w:rsidR="008B336C">
          <w:rPr>
            <w:noProof/>
            <w:webHidden/>
          </w:rPr>
          <w:tab/>
        </w:r>
        <w:r w:rsidR="008B336C">
          <w:rPr>
            <w:noProof/>
            <w:webHidden/>
          </w:rPr>
          <w:fldChar w:fldCharType="begin"/>
        </w:r>
        <w:r w:rsidR="008B336C">
          <w:rPr>
            <w:noProof/>
            <w:webHidden/>
          </w:rPr>
          <w:instrText xml:space="preserve"> PAGEREF _Toc154759243 \h </w:instrText>
        </w:r>
        <w:r w:rsidR="008B336C">
          <w:rPr>
            <w:noProof/>
            <w:webHidden/>
          </w:rPr>
        </w:r>
        <w:r w:rsidR="008B336C">
          <w:rPr>
            <w:noProof/>
            <w:webHidden/>
          </w:rPr>
          <w:fldChar w:fldCharType="separate"/>
        </w:r>
        <w:r w:rsidR="00E92258">
          <w:rPr>
            <w:noProof/>
            <w:webHidden/>
          </w:rPr>
          <w:t>10</w:t>
        </w:r>
        <w:r w:rsidR="008B336C">
          <w:rPr>
            <w:noProof/>
            <w:webHidden/>
          </w:rPr>
          <w:fldChar w:fldCharType="end"/>
        </w:r>
      </w:hyperlink>
    </w:p>
    <w:p w14:paraId="76355F20" w14:textId="6E1799A7"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44" w:history="1">
        <w:r w:rsidR="008B336C" w:rsidRPr="00E76354">
          <w:rPr>
            <w:rStyle w:val="Hipervnculo"/>
            <w:b/>
            <w:bCs/>
            <w:noProof/>
          </w:rPr>
          <w:t>Ilustración 3.</w:t>
        </w:r>
        <w:r w:rsidR="008B336C" w:rsidRPr="00E76354">
          <w:rPr>
            <w:rStyle w:val="Hipervnculo"/>
            <w:noProof/>
          </w:rPr>
          <w:t>Video promoción en Hotel Mayan Princess y Las Sirenas con las Tarjetas Atlántida.</w:t>
        </w:r>
        <w:r w:rsidR="008B336C">
          <w:rPr>
            <w:noProof/>
            <w:webHidden/>
          </w:rPr>
          <w:tab/>
        </w:r>
        <w:r w:rsidR="008B336C">
          <w:rPr>
            <w:noProof/>
            <w:webHidden/>
          </w:rPr>
          <w:fldChar w:fldCharType="begin"/>
        </w:r>
        <w:r w:rsidR="008B336C">
          <w:rPr>
            <w:noProof/>
            <w:webHidden/>
          </w:rPr>
          <w:instrText xml:space="preserve"> PAGEREF _Toc154759244 \h </w:instrText>
        </w:r>
        <w:r w:rsidR="008B336C">
          <w:rPr>
            <w:noProof/>
            <w:webHidden/>
          </w:rPr>
        </w:r>
        <w:r w:rsidR="008B336C">
          <w:rPr>
            <w:noProof/>
            <w:webHidden/>
          </w:rPr>
          <w:fldChar w:fldCharType="separate"/>
        </w:r>
        <w:r w:rsidR="00E92258">
          <w:rPr>
            <w:noProof/>
            <w:webHidden/>
          </w:rPr>
          <w:t>11</w:t>
        </w:r>
        <w:r w:rsidR="008B336C">
          <w:rPr>
            <w:noProof/>
            <w:webHidden/>
          </w:rPr>
          <w:fldChar w:fldCharType="end"/>
        </w:r>
      </w:hyperlink>
    </w:p>
    <w:p w14:paraId="788F3CEB" w14:textId="1BDAFFC0"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45" w:history="1">
        <w:r w:rsidR="008B336C" w:rsidRPr="00E76354">
          <w:rPr>
            <w:rStyle w:val="Hipervnculo"/>
            <w:b/>
            <w:bCs/>
            <w:noProof/>
          </w:rPr>
          <w:t>Ilustración 4.</w:t>
        </w:r>
        <w:r w:rsidR="008B336C" w:rsidRPr="00E76354">
          <w:rPr>
            <w:rStyle w:val="Hipervnculo"/>
            <w:noProof/>
          </w:rPr>
          <w:t xml:space="preserve"> Historia flat promoción AJ Fitness con Tarjetas de Crédito Atlántida</w:t>
        </w:r>
        <w:r w:rsidR="008B336C">
          <w:rPr>
            <w:noProof/>
            <w:webHidden/>
          </w:rPr>
          <w:tab/>
        </w:r>
        <w:r w:rsidR="008B336C">
          <w:rPr>
            <w:noProof/>
            <w:webHidden/>
          </w:rPr>
          <w:fldChar w:fldCharType="begin"/>
        </w:r>
        <w:r w:rsidR="008B336C">
          <w:rPr>
            <w:noProof/>
            <w:webHidden/>
          </w:rPr>
          <w:instrText xml:space="preserve"> PAGEREF _Toc154759245 \h </w:instrText>
        </w:r>
        <w:r w:rsidR="008B336C">
          <w:rPr>
            <w:noProof/>
            <w:webHidden/>
          </w:rPr>
        </w:r>
        <w:r w:rsidR="008B336C">
          <w:rPr>
            <w:noProof/>
            <w:webHidden/>
          </w:rPr>
          <w:fldChar w:fldCharType="separate"/>
        </w:r>
        <w:r w:rsidR="00E92258">
          <w:rPr>
            <w:noProof/>
            <w:webHidden/>
          </w:rPr>
          <w:t>11</w:t>
        </w:r>
        <w:r w:rsidR="008B336C">
          <w:rPr>
            <w:noProof/>
            <w:webHidden/>
          </w:rPr>
          <w:fldChar w:fldCharType="end"/>
        </w:r>
      </w:hyperlink>
    </w:p>
    <w:p w14:paraId="2A20F723" w14:textId="7159F755"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46" w:history="1">
        <w:r w:rsidR="008B336C" w:rsidRPr="00E76354">
          <w:rPr>
            <w:rStyle w:val="Hipervnculo"/>
            <w:b/>
            <w:bCs/>
            <w:noProof/>
          </w:rPr>
          <w:t>Ilustración 5.</w:t>
        </w:r>
        <w:r w:rsidR="008B336C" w:rsidRPr="00E76354">
          <w:rPr>
            <w:rStyle w:val="Hipervnculo"/>
            <w:noProof/>
          </w:rPr>
          <w:t xml:space="preserve"> Promoción en evento Sip &amp; Savor Hotel Aloft con Tarjetas Atlántida</w:t>
        </w:r>
        <w:r w:rsidR="008B336C">
          <w:rPr>
            <w:noProof/>
            <w:webHidden/>
          </w:rPr>
          <w:tab/>
        </w:r>
        <w:r w:rsidR="008B336C">
          <w:rPr>
            <w:noProof/>
            <w:webHidden/>
          </w:rPr>
          <w:fldChar w:fldCharType="begin"/>
        </w:r>
        <w:r w:rsidR="008B336C">
          <w:rPr>
            <w:noProof/>
            <w:webHidden/>
          </w:rPr>
          <w:instrText xml:space="preserve"> PAGEREF _Toc154759246 \h </w:instrText>
        </w:r>
        <w:r w:rsidR="008B336C">
          <w:rPr>
            <w:noProof/>
            <w:webHidden/>
          </w:rPr>
        </w:r>
        <w:r w:rsidR="008B336C">
          <w:rPr>
            <w:noProof/>
            <w:webHidden/>
          </w:rPr>
          <w:fldChar w:fldCharType="separate"/>
        </w:r>
        <w:r w:rsidR="00E92258">
          <w:rPr>
            <w:noProof/>
            <w:webHidden/>
          </w:rPr>
          <w:t>12</w:t>
        </w:r>
        <w:r w:rsidR="008B336C">
          <w:rPr>
            <w:noProof/>
            <w:webHidden/>
          </w:rPr>
          <w:fldChar w:fldCharType="end"/>
        </w:r>
      </w:hyperlink>
    </w:p>
    <w:p w14:paraId="4DB5C59E" w14:textId="76D7CD6E"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47" w:history="1">
        <w:r w:rsidR="008B336C" w:rsidRPr="00E76354">
          <w:rPr>
            <w:rStyle w:val="Hipervnculo"/>
            <w:b/>
            <w:bCs/>
            <w:noProof/>
          </w:rPr>
          <w:t>Ilustración 6.</w:t>
        </w:r>
        <w:r w:rsidR="008B336C" w:rsidRPr="00E76354">
          <w:rPr>
            <w:rStyle w:val="Hipervnculo"/>
            <w:noProof/>
          </w:rPr>
          <w:t xml:space="preserve"> Promoción Grupo Eldons en Roatán con Tarjetas Atlántida</w:t>
        </w:r>
        <w:r w:rsidR="008B336C">
          <w:rPr>
            <w:noProof/>
            <w:webHidden/>
          </w:rPr>
          <w:tab/>
        </w:r>
        <w:r w:rsidR="008B336C">
          <w:rPr>
            <w:noProof/>
            <w:webHidden/>
          </w:rPr>
          <w:fldChar w:fldCharType="begin"/>
        </w:r>
        <w:r w:rsidR="008B336C">
          <w:rPr>
            <w:noProof/>
            <w:webHidden/>
          </w:rPr>
          <w:instrText xml:space="preserve"> PAGEREF _Toc154759247 \h </w:instrText>
        </w:r>
        <w:r w:rsidR="008B336C">
          <w:rPr>
            <w:noProof/>
            <w:webHidden/>
          </w:rPr>
        </w:r>
        <w:r w:rsidR="008B336C">
          <w:rPr>
            <w:noProof/>
            <w:webHidden/>
          </w:rPr>
          <w:fldChar w:fldCharType="separate"/>
        </w:r>
        <w:r w:rsidR="00E92258">
          <w:rPr>
            <w:noProof/>
            <w:webHidden/>
          </w:rPr>
          <w:t>12</w:t>
        </w:r>
        <w:r w:rsidR="008B336C">
          <w:rPr>
            <w:noProof/>
            <w:webHidden/>
          </w:rPr>
          <w:fldChar w:fldCharType="end"/>
        </w:r>
      </w:hyperlink>
    </w:p>
    <w:p w14:paraId="516B1850" w14:textId="6A13FCC3"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48" w:history="1">
        <w:r w:rsidR="008B336C" w:rsidRPr="00E76354">
          <w:rPr>
            <w:rStyle w:val="Hipervnculo"/>
            <w:b/>
            <w:bCs/>
            <w:noProof/>
          </w:rPr>
          <w:t>Ilustración 7.</w:t>
        </w:r>
        <w:r w:rsidR="008B336C" w:rsidRPr="00E76354">
          <w:rPr>
            <w:rStyle w:val="Hipervnculo"/>
            <w:noProof/>
          </w:rPr>
          <w:t xml:space="preserve"> Top 2 mejores resultados de pauta de video Campaña US OPEN</w:t>
        </w:r>
        <w:r w:rsidR="008B336C">
          <w:rPr>
            <w:noProof/>
            <w:webHidden/>
          </w:rPr>
          <w:tab/>
        </w:r>
        <w:r w:rsidR="008B336C">
          <w:rPr>
            <w:noProof/>
            <w:webHidden/>
          </w:rPr>
          <w:fldChar w:fldCharType="begin"/>
        </w:r>
        <w:r w:rsidR="008B336C">
          <w:rPr>
            <w:noProof/>
            <w:webHidden/>
          </w:rPr>
          <w:instrText xml:space="preserve"> PAGEREF _Toc154759248 \h </w:instrText>
        </w:r>
        <w:r w:rsidR="008B336C">
          <w:rPr>
            <w:noProof/>
            <w:webHidden/>
          </w:rPr>
        </w:r>
        <w:r w:rsidR="008B336C">
          <w:rPr>
            <w:noProof/>
            <w:webHidden/>
          </w:rPr>
          <w:fldChar w:fldCharType="separate"/>
        </w:r>
        <w:r w:rsidR="00E92258">
          <w:rPr>
            <w:noProof/>
            <w:webHidden/>
          </w:rPr>
          <w:t>13</w:t>
        </w:r>
        <w:r w:rsidR="008B336C">
          <w:rPr>
            <w:noProof/>
            <w:webHidden/>
          </w:rPr>
          <w:fldChar w:fldCharType="end"/>
        </w:r>
      </w:hyperlink>
    </w:p>
    <w:p w14:paraId="14908DB5" w14:textId="4CB7A73F"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49" w:history="1">
        <w:r w:rsidR="008B336C" w:rsidRPr="00E76354">
          <w:rPr>
            <w:rStyle w:val="Hipervnculo"/>
            <w:b/>
            <w:bCs/>
            <w:noProof/>
          </w:rPr>
          <w:t>Ilustración 8.</w:t>
        </w:r>
        <w:r w:rsidR="008B336C" w:rsidRPr="00E76354">
          <w:rPr>
            <w:rStyle w:val="Hipervnculo"/>
            <w:noProof/>
          </w:rPr>
          <w:t xml:space="preserve"> Top 3 Pauta por tráfico Campaña UFC</w:t>
        </w:r>
        <w:r w:rsidR="008B336C">
          <w:rPr>
            <w:noProof/>
            <w:webHidden/>
          </w:rPr>
          <w:tab/>
        </w:r>
        <w:r w:rsidR="008B336C">
          <w:rPr>
            <w:noProof/>
            <w:webHidden/>
          </w:rPr>
          <w:fldChar w:fldCharType="begin"/>
        </w:r>
        <w:r w:rsidR="008B336C">
          <w:rPr>
            <w:noProof/>
            <w:webHidden/>
          </w:rPr>
          <w:instrText xml:space="preserve"> PAGEREF _Toc154759249 \h </w:instrText>
        </w:r>
        <w:r w:rsidR="008B336C">
          <w:rPr>
            <w:noProof/>
            <w:webHidden/>
          </w:rPr>
        </w:r>
        <w:r w:rsidR="008B336C">
          <w:rPr>
            <w:noProof/>
            <w:webHidden/>
          </w:rPr>
          <w:fldChar w:fldCharType="separate"/>
        </w:r>
        <w:r w:rsidR="00E92258">
          <w:rPr>
            <w:noProof/>
            <w:webHidden/>
          </w:rPr>
          <w:t>13</w:t>
        </w:r>
        <w:r w:rsidR="008B336C">
          <w:rPr>
            <w:noProof/>
            <w:webHidden/>
          </w:rPr>
          <w:fldChar w:fldCharType="end"/>
        </w:r>
      </w:hyperlink>
    </w:p>
    <w:p w14:paraId="089907AA" w14:textId="2B9E1F0C"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50" w:history="1">
        <w:r w:rsidR="008B336C" w:rsidRPr="00E76354">
          <w:rPr>
            <w:rStyle w:val="Hipervnculo"/>
            <w:b/>
            <w:bCs/>
            <w:noProof/>
          </w:rPr>
          <w:t>Ilustración 9.</w:t>
        </w:r>
        <w:r w:rsidR="008B336C" w:rsidRPr="00E76354">
          <w:rPr>
            <w:rStyle w:val="Hipervnculo"/>
            <w:noProof/>
          </w:rPr>
          <w:t xml:space="preserve"> Top 3 Mejores post Campaña Fórmula 1visitas al sitio web de solicitud de Tarjeta</w:t>
        </w:r>
        <w:r w:rsidR="008B336C">
          <w:rPr>
            <w:noProof/>
            <w:webHidden/>
          </w:rPr>
          <w:tab/>
        </w:r>
        <w:r w:rsidR="008B336C">
          <w:rPr>
            <w:noProof/>
            <w:webHidden/>
          </w:rPr>
          <w:fldChar w:fldCharType="begin"/>
        </w:r>
        <w:r w:rsidR="008B336C">
          <w:rPr>
            <w:noProof/>
            <w:webHidden/>
          </w:rPr>
          <w:instrText xml:space="preserve"> PAGEREF _Toc154759250 \h </w:instrText>
        </w:r>
        <w:r w:rsidR="008B336C">
          <w:rPr>
            <w:noProof/>
            <w:webHidden/>
          </w:rPr>
        </w:r>
        <w:r w:rsidR="008B336C">
          <w:rPr>
            <w:noProof/>
            <w:webHidden/>
          </w:rPr>
          <w:fldChar w:fldCharType="separate"/>
        </w:r>
        <w:r w:rsidR="00E92258">
          <w:rPr>
            <w:noProof/>
            <w:webHidden/>
          </w:rPr>
          <w:t>14</w:t>
        </w:r>
        <w:r w:rsidR="008B336C">
          <w:rPr>
            <w:noProof/>
            <w:webHidden/>
          </w:rPr>
          <w:fldChar w:fldCharType="end"/>
        </w:r>
      </w:hyperlink>
    </w:p>
    <w:p w14:paraId="71C7ACFE" w14:textId="36E95429"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51" w:history="1">
        <w:r w:rsidR="008B336C" w:rsidRPr="00E76354">
          <w:rPr>
            <w:rStyle w:val="Hipervnculo"/>
            <w:b/>
            <w:bCs/>
            <w:noProof/>
          </w:rPr>
          <w:t>Ilustración 10.</w:t>
        </w:r>
        <w:r w:rsidR="008B336C" w:rsidRPr="00E76354">
          <w:rPr>
            <w:rStyle w:val="Hipervnculo"/>
            <w:noProof/>
          </w:rPr>
          <w:t xml:space="preserve"> Comportamiento de audiencia con respecto a los videos en distintos formatos en las campañas de Banco Atlántida en 2023.</w:t>
        </w:r>
        <w:r w:rsidR="008B336C">
          <w:rPr>
            <w:noProof/>
            <w:webHidden/>
          </w:rPr>
          <w:tab/>
        </w:r>
        <w:r w:rsidR="008B336C">
          <w:rPr>
            <w:noProof/>
            <w:webHidden/>
          </w:rPr>
          <w:fldChar w:fldCharType="begin"/>
        </w:r>
        <w:r w:rsidR="008B336C">
          <w:rPr>
            <w:noProof/>
            <w:webHidden/>
          </w:rPr>
          <w:instrText xml:space="preserve"> PAGEREF _Toc154759251 \h </w:instrText>
        </w:r>
        <w:r w:rsidR="008B336C">
          <w:rPr>
            <w:noProof/>
            <w:webHidden/>
          </w:rPr>
        </w:r>
        <w:r w:rsidR="008B336C">
          <w:rPr>
            <w:noProof/>
            <w:webHidden/>
          </w:rPr>
          <w:fldChar w:fldCharType="separate"/>
        </w:r>
        <w:r w:rsidR="00E92258">
          <w:rPr>
            <w:noProof/>
            <w:webHidden/>
          </w:rPr>
          <w:t>28</w:t>
        </w:r>
        <w:r w:rsidR="008B336C">
          <w:rPr>
            <w:noProof/>
            <w:webHidden/>
          </w:rPr>
          <w:fldChar w:fldCharType="end"/>
        </w:r>
      </w:hyperlink>
    </w:p>
    <w:p w14:paraId="14447ADF" w14:textId="4D620A55"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52" w:history="1">
        <w:r w:rsidR="008B336C" w:rsidRPr="00E76354">
          <w:rPr>
            <w:rStyle w:val="Hipervnculo"/>
            <w:b/>
            <w:bCs/>
            <w:noProof/>
          </w:rPr>
          <w:t>Ilustración 11.</w:t>
        </w:r>
        <w:r w:rsidR="008B336C" w:rsidRPr="00E76354">
          <w:rPr>
            <w:rStyle w:val="Hipervnculo"/>
            <w:noProof/>
          </w:rPr>
          <w:t xml:space="preserve"> Mensajes y enfoques más efectivos en contenido de video para tarjetahabientes de Banco Atlántida en redes sociales en el 2023</w:t>
        </w:r>
        <w:r w:rsidR="008B336C">
          <w:rPr>
            <w:noProof/>
            <w:webHidden/>
          </w:rPr>
          <w:tab/>
        </w:r>
        <w:r w:rsidR="008B336C">
          <w:rPr>
            <w:noProof/>
            <w:webHidden/>
          </w:rPr>
          <w:fldChar w:fldCharType="begin"/>
        </w:r>
        <w:r w:rsidR="008B336C">
          <w:rPr>
            <w:noProof/>
            <w:webHidden/>
          </w:rPr>
          <w:instrText xml:space="preserve"> PAGEREF _Toc154759252 \h </w:instrText>
        </w:r>
        <w:r w:rsidR="008B336C">
          <w:rPr>
            <w:noProof/>
            <w:webHidden/>
          </w:rPr>
        </w:r>
        <w:r w:rsidR="008B336C">
          <w:rPr>
            <w:noProof/>
            <w:webHidden/>
          </w:rPr>
          <w:fldChar w:fldCharType="separate"/>
        </w:r>
        <w:r w:rsidR="00E92258">
          <w:rPr>
            <w:noProof/>
            <w:webHidden/>
          </w:rPr>
          <w:t>30</w:t>
        </w:r>
        <w:r w:rsidR="008B336C">
          <w:rPr>
            <w:noProof/>
            <w:webHidden/>
          </w:rPr>
          <w:fldChar w:fldCharType="end"/>
        </w:r>
      </w:hyperlink>
    </w:p>
    <w:p w14:paraId="222A7463" w14:textId="5A782C7A"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53" w:history="1">
        <w:r w:rsidR="008B336C" w:rsidRPr="00E76354">
          <w:rPr>
            <w:rStyle w:val="Hipervnculo"/>
            <w:b/>
            <w:bCs/>
            <w:noProof/>
          </w:rPr>
          <w:t>Ilustración 12.</w:t>
        </w:r>
        <w:r w:rsidR="008B336C" w:rsidRPr="00E76354">
          <w:rPr>
            <w:rStyle w:val="Hipervnculo"/>
            <w:noProof/>
          </w:rPr>
          <w:t xml:space="preserve"> Perfiles de personas en las redes sociales de Banco Atlántida en el 2023</w:t>
        </w:r>
        <w:r w:rsidR="008B336C">
          <w:rPr>
            <w:noProof/>
            <w:webHidden/>
          </w:rPr>
          <w:tab/>
        </w:r>
        <w:r w:rsidR="008B336C">
          <w:rPr>
            <w:noProof/>
            <w:webHidden/>
          </w:rPr>
          <w:fldChar w:fldCharType="begin"/>
        </w:r>
        <w:r w:rsidR="008B336C">
          <w:rPr>
            <w:noProof/>
            <w:webHidden/>
          </w:rPr>
          <w:instrText xml:space="preserve"> PAGEREF _Toc154759253 \h </w:instrText>
        </w:r>
        <w:r w:rsidR="008B336C">
          <w:rPr>
            <w:noProof/>
            <w:webHidden/>
          </w:rPr>
        </w:r>
        <w:r w:rsidR="008B336C">
          <w:rPr>
            <w:noProof/>
            <w:webHidden/>
          </w:rPr>
          <w:fldChar w:fldCharType="separate"/>
        </w:r>
        <w:r w:rsidR="00E92258">
          <w:rPr>
            <w:noProof/>
            <w:webHidden/>
          </w:rPr>
          <w:t>32</w:t>
        </w:r>
        <w:r w:rsidR="008B336C">
          <w:rPr>
            <w:noProof/>
            <w:webHidden/>
          </w:rPr>
          <w:fldChar w:fldCharType="end"/>
        </w:r>
      </w:hyperlink>
    </w:p>
    <w:p w14:paraId="51BFB65B" w14:textId="2D1BF057"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54" w:history="1">
        <w:r w:rsidR="008B336C" w:rsidRPr="00E76354">
          <w:rPr>
            <w:rStyle w:val="Hipervnculo"/>
            <w:b/>
            <w:bCs/>
            <w:noProof/>
          </w:rPr>
          <w:t>Ilustración 13.</w:t>
        </w:r>
        <w:r w:rsidR="008B336C" w:rsidRPr="00E76354">
          <w:rPr>
            <w:rStyle w:val="Hipervnculo"/>
            <w:noProof/>
          </w:rPr>
          <w:t xml:space="preserve"> Marcas competidoras de Banco Atlántida según la audiencia en relación a contenido de video en redes sociales en el 2023</w:t>
        </w:r>
        <w:r w:rsidR="008B336C">
          <w:rPr>
            <w:noProof/>
            <w:webHidden/>
          </w:rPr>
          <w:tab/>
        </w:r>
        <w:r w:rsidR="008B336C">
          <w:rPr>
            <w:noProof/>
            <w:webHidden/>
          </w:rPr>
          <w:fldChar w:fldCharType="begin"/>
        </w:r>
        <w:r w:rsidR="008B336C">
          <w:rPr>
            <w:noProof/>
            <w:webHidden/>
          </w:rPr>
          <w:instrText xml:space="preserve"> PAGEREF _Toc154759254 \h </w:instrText>
        </w:r>
        <w:r w:rsidR="008B336C">
          <w:rPr>
            <w:noProof/>
            <w:webHidden/>
          </w:rPr>
        </w:r>
        <w:r w:rsidR="008B336C">
          <w:rPr>
            <w:noProof/>
            <w:webHidden/>
          </w:rPr>
          <w:fldChar w:fldCharType="separate"/>
        </w:r>
        <w:r w:rsidR="00E92258">
          <w:rPr>
            <w:noProof/>
            <w:webHidden/>
          </w:rPr>
          <w:t>34</w:t>
        </w:r>
        <w:r w:rsidR="008B336C">
          <w:rPr>
            <w:noProof/>
            <w:webHidden/>
          </w:rPr>
          <w:fldChar w:fldCharType="end"/>
        </w:r>
      </w:hyperlink>
    </w:p>
    <w:p w14:paraId="42C3AA55" w14:textId="6206FFBF" w:rsidR="008B336C" w:rsidRDefault="00000000" w:rsidP="008B336C">
      <w:pPr>
        <w:pStyle w:val="Tabladeilustraciones"/>
        <w:tabs>
          <w:tab w:val="right" w:leader="dot" w:pos="9054"/>
        </w:tabs>
        <w:spacing w:line="360" w:lineRule="auto"/>
        <w:rPr>
          <w:rFonts w:asciiTheme="minorHAnsi" w:eastAsiaTheme="minorEastAsia" w:hAnsiTheme="minorHAnsi" w:cstheme="minorBidi"/>
          <w:noProof/>
          <w:kern w:val="2"/>
          <w:lang w:eastAsia="es-MX"/>
          <w14:ligatures w14:val="standardContextual"/>
        </w:rPr>
      </w:pPr>
      <w:hyperlink w:anchor="_Toc154759255" w:history="1">
        <w:r w:rsidR="008B336C" w:rsidRPr="00E76354">
          <w:rPr>
            <w:rStyle w:val="Hipervnculo"/>
            <w:b/>
            <w:bCs/>
            <w:noProof/>
          </w:rPr>
          <w:t>Ilustración 14.</w:t>
        </w:r>
        <w:r w:rsidR="008B336C" w:rsidRPr="00E76354">
          <w:rPr>
            <w:rStyle w:val="Hipervnculo"/>
            <w:noProof/>
          </w:rPr>
          <w:t xml:space="preserve"> Consideraciones para la nueva estrategia de video para Banco Atlántida</w:t>
        </w:r>
        <w:r w:rsidR="008B336C">
          <w:rPr>
            <w:noProof/>
            <w:webHidden/>
          </w:rPr>
          <w:tab/>
        </w:r>
        <w:r w:rsidR="008B336C">
          <w:rPr>
            <w:noProof/>
            <w:webHidden/>
          </w:rPr>
          <w:fldChar w:fldCharType="begin"/>
        </w:r>
        <w:r w:rsidR="008B336C">
          <w:rPr>
            <w:noProof/>
            <w:webHidden/>
          </w:rPr>
          <w:instrText xml:space="preserve"> PAGEREF _Toc154759255 \h </w:instrText>
        </w:r>
        <w:r w:rsidR="008B336C">
          <w:rPr>
            <w:noProof/>
            <w:webHidden/>
          </w:rPr>
        </w:r>
        <w:r w:rsidR="008B336C">
          <w:rPr>
            <w:noProof/>
            <w:webHidden/>
          </w:rPr>
          <w:fldChar w:fldCharType="separate"/>
        </w:r>
        <w:r w:rsidR="00E92258">
          <w:rPr>
            <w:noProof/>
            <w:webHidden/>
          </w:rPr>
          <w:t>36</w:t>
        </w:r>
        <w:r w:rsidR="008B336C">
          <w:rPr>
            <w:noProof/>
            <w:webHidden/>
          </w:rPr>
          <w:fldChar w:fldCharType="end"/>
        </w:r>
      </w:hyperlink>
    </w:p>
    <w:p w14:paraId="6D3739DF" w14:textId="676A6095" w:rsidR="006D2F48" w:rsidRPr="000D067C" w:rsidRDefault="006C2442" w:rsidP="0027194D">
      <w:pPr>
        <w:pStyle w:val="NormalWeb"/>
        <w:sectPr w:rsidR="006D2F48" w:rsidRPr="000D067C" w:rsidSect="00200A4B">
          <w:footerReference w:type="default" r:id="rId17"/>
          <w:pgSz w:w="11900" w:h="16840"/>
          <w:pgMar w:top="1418" w:right="1418" w:bottom="1418" w:left="1418" w:header="709" w:footer="709" w:gutter="0"/>
          <w:pgNumType w:fmt="lowerRoman" w:start="8"/>
          <w:cols w:space="708"/>
          <w:docGrid w:linePitch="360"/>
        </w:sectPr>
      </w:pPr>
      <w:r w:rsidRPr="000D067C">
        <w:rPr>
          <w:rFonts w:hint="cs"/>
        </w:rPr>
        <w:fldChar w:fldCharType="end"/>
      </w:r>
    </w:p>
    <w:p w14:paraId="1CB9D1F8" w14:textId="14848C3E" w:rsidR="008045EB" w:rsidRDefault="008045EB" w:rsidP="0012096C">
      <w:pPr>
        <w:pStyle w:val="NormalWeb"/>
        <w:outlineLvl w:val="0"/>
      </w:pPr>
      <w:bookmarkStart w:id="11" w:name="_Toc158502186"/>
      <w:r>
        <w:rPr>
          <w:rFonts w:ascii="TimesNewRomanPS" w:hAnsi="TimesNewRomanPS"/>
          <w:b/>
          <w:bCs/>
          <w:sz w:val="32"/>
          <w:szCs w:val="32"/>
        </w:rPr>
        <w:lastRenderedPageBreak/>
        <w:t>CAPÍTULO I. PLANTEAMIENTO DE LA INVESTIGACIÓN</w:t>
      </w:r>
      <w:bookmarkEnd w:id="11"/>
      <w:r>
        <w:rPr>
          <w:rFonts w:ascii="TimesNewRomanPS" w:hAnsi="TimesNewRomanPS"/>
          <w:b/>
          <w:bCs/>
          <w:sz w:val="32"/>
          <w:szCs w:val="32"/>
        </w:rPr>
        <w:t xml:space="preserve"> </w:t>
      </w:r>
    </w:p>
    <w:p w14:paraId="638F3EB2" w14:textId="423BF7FC" w:rsidR="006F0602" w:rsidRPr="000A6206" w:rsidRDefault="006F0602" w:rsidP="000A6206">
      <w:pPr>
        <w:autoSpaceDE w:val="0"/>
        <w:autoSpaceDN w:val="0"/>
        <w:adjustRightInd w:val="0"/>
        <w:spacing w:line="360" w:lineRule="auto"/>
        <w:jc w:val="both"/>
        <w:rPr>
          <w:b/>
          <w:bCs/>
          <w:sz w:val="28"/>
          <w:szCs w:val="28"/>
          <w:lang w:val="es-ES_tradnl"/>
        </w:rPr>
      </w:pPr>
      <w:r w:rsidRPr="000A6206">
        <w:rPr>
          <w:b/>
          <w:bCs/>
          <w:sz w:val="28"/>
          <w:szCs w:val="28"/>
          <w:lang w:val="es-ES_tradnl"/>
        </w:rPr>
        <w:t xml:space="preserve">TEMA DE INVESTIGACIÓN </w:t>
      </w:r>
    </w:p>
    <w:p w14:paraId="75754BF2" w14:textId="298E7FDC" w:rsidR="006C7F76" w:rsidRPr="004B7728" w:rsidRDefault="00600E5E" w:rsidP="00600E5E">
      <w:pPr>
        <w:autoSpaceDE w:val="0"/>
        <w:autoSpaceDN w:val="0"/>
        <w:adjustRightInd w:val="0"/>
        <w:spacing w:line="360" w:lineRule="auto"/>
        <w:jc w:val="both"/>
        <w:rPr>
          <w:lang w:val="es-ES_tradnl"/>
        </w:rPr>
      </w:pPr>
      <w:r w:rsidRPr="004B7728">
        <w:rPr>
          <w:lang w:val="es-ES_tradnl"/>
        </w:rPr>
        <w:t xml:space="preserve">Evaluación de la efectividad de formatos de video en redes sociales de Banco Atlántida para clientes con tarjeta de crédito </w:t>
      </w:r>
      <w:r w:rsidR="00E57C6F">
        <w:rPr>
          <w:lang w:val="es-ES_tradnl"/>
        </w:rPr>
        <w:t xml:space="preserve">de Tegucigalpa </w:t>
      </w:r>
      <w:r w:rsidRPr="004B7728">
        <w:rPr>
          <w:lang w:val="es-ES_tradnl"/>
        </w:rPr>
        <w:t>en el 2023.</w:t>
      </w:r>
    </w:p>
    <w:p w14:paraId="448FDABB" w14:textId="77777777" w:rsidR="00F65FA7" w:rsidRDefault="00F65FA7" w:rsidP="00F65FA7">
      <w:pPr>
        <w:autoSpaceDE w:val="0"/>
        <w:autoSpaceDN w:val="0"/>
        <w:adjustRightInd w:val="0"/>
        <w:spacing w:line="360" w:lineRule="auto"/>
        <w:jc w:val="both"/>
        <w:rPr>
          <w:b/>
          <w:bCs/>
          <w:lang w:val="es-ES_tradnl"/>
        </w:rPr>
      </w:pPr>
    </w:p>
    <w:p w14:paraId="2242FC0E" w14:textId="4D240AAE" w:rsidR="00180E6B" w:rsidRDefault="00BE429D" w:rsidP="0012096C">
      <w:pPr>
        <w:pStyle w:val="Prrafodelista"/>
        <w:numPr>
          <w:ilvl w:val="1"/>
          <w:numId w:val="18"/>
        </w:numPr>
        <w:autoSpaceDE w:val="0"/>
        <w:autoSpaceDN w:val="0"/>
        <w:adjustRightInd w:val="0"/>
        <w:spacing w:line="360" w:lineRule="auto"/>
        <w:jc w:val="both"/>
        <w:outlineLvl w:val="0"/>
        <w:rPr>
          <w:b/>
          <w:bCs/>
          <w:sz w:val="28"/>
          <w:szCs w:val="28"/>
          <w:lang w:val="es-ES_tradnl"/>
        </w:rPr>
      </w:pPr>
      <w:r>
        <w:rPr>
          <w:b/>
          <w:bCs/>
          <w:sz w:val="28"/>
          <w:szCs w:val="28"/>
          <w:lang w:val="es-ES_tradnl"/>
        </w:rPr>
        <w:t xml:space="preserve"> </w:t>
      </w:r>
      <w:bookmarkStart w:id="12" w:name="_Toc158502187"/>
      <w:r w:rsidR="00180E6B" w:rsidRPr="00180E6B">
        <w:rPr>
          <w:b/>
          <w:bCs/>
          <w:sz w:val="28"/>
          <w:szCs w:val="28"/>
          <w:lang w:val="es-ES_tradnl"/>
        </w:rPr>
        <w:t>INTRODUCCIÓN</w:t>
      </w:r>
      <w:bookmarkEnd w:id="12"/>
    </w:p>
    <w:p w14:paraId="2F3003FD" w14:textId="77777777" w:rsidR="00883B0C" w:rsidRDefault="00883B0C" w:rsidP="0025450E">
      <w:pPr>
        <w:autoSpaceDE w:val="0"/>
        <w:autoSpaceDN w:val="0"/>
        <w:adjustRightInd w:val="0"/>
        <w:spacing w:line="360" w:lineRule="auto"/>
        <w:jc w:val="both"/>
        <w:rPr>
          <w:b/>
          <w:bCs/>
          <w:sz w:val="28"/>
          <w:szCs w:val="28"/>
          <w:lang w:val="es-ES_tradnl"/>
        </w:rPr>
      </w:pPr>
    </w:p>
    <w:p w14:paraId="604E400F" w14:textId="3497E03B" w:rsidR="0025450E" w:rsidRDefault="0025450E" w:rsidP="0012096C">
      <w:pPr>
        <w:autoSpaceDE w:val="0"/>
        <w:autoSpaceDN w:val="0"/>
        <w:adjustRightInd w:val="0"/>
        <w:spacing w:line="360" w:lineRule="auto"/>
        <w:ind w:firstLine="708"/>
        <w:jc w:val="both"/>
        <w:rPr>
          <w:lang w:val="es-ES_tradnl"/>
        </w:rPr>
      </w:pPr>
      <w:r w:rsidRPr="00277FEF">
        <w:rPr>
          <w:lang w:val="es-ES_tradnl"/>
        </w:rPr>
        <w:t xml:space="preserve">Las redes sociales se han establecido como uno de los medios de comunicación más importantes de los últimos 25 años, incluso ha recibido el nombre de “La Era Digital”. A lo largo de estos años se ha convertido en un elemento fundamental en la interacción cotidiana, construyendo comunidades y promocionando productos y servicios. En este contexto Banco Atlántida, una de las marcas más </w:t>
      </w:r>
      <w:r w:rsidR="002203ED" w:rsidRPr="00277FEF">
        <w:rPr>
          <w:lang w:val="es-ES_tradnl"/>
        </w:rPr>
        <w:t>importantes</w:t>
      </w:r>
      <w:r w:rsidRPr="00277FEF">
        <w:rPr>
          <w:lang w:val="es-ES_tradnl"/>
        </w:rPr>
        <w:t xml:space="preserve"> de la banca en </w:t>
      </w:r>
      <w:r w:rsidR="002203ED" w:rsidRPr="00277FEF">
        <w:rPr>
          <w:lang w:val="es-ES_tradnl"/>
        </w:rPr>
        <w:t>Honduras</w:t>
      </w:r>
      <w:r w:rsidRPr="00277FEF">
        <w:rPr>
          <w:lang w:val="es-ES_tradnl"/>
        </w:rPr>
        <w:t xml:space="preserve"> debe mantenerse a la vanguardia en la satisfacción de las necesidades de sus seguidores y seguidores potenciales en redes sociales, </w:t>
      </w:r>
      <w:r w:rsidR="002203ED" w:rsidRPr="00277FEF">
        <w:rPr>
          <w:lang w:val="es-ES_tradnl"/>
        </w:rPr>
        <w:t>centrando</w:t>
      </w:r>
      <w:r w:rsidRPr="00277FEF">
        <w:rPr>
          <w:lang w:val="es-ES_tradnl"/>
        </w:rPr>
        <w:t xml:space="preserve"> su atención en especial en el contenido de video, siendo este uno de los formatos que mayor oportunidad de crecimiento ofrece en el mundo digital.</w:t>
      </w:r>
    </w:p>
    <w:p w14:paraId="34FC5CD0" w14:textId="77777777" w:rsidR="0025450E" w:rsidRPr="00277FEF" w:rsidRDefault="0025450E" w:rsidP="0012096C">
      <w:pPr>
        <w:autoSpaceDE w:val="0"/>
        <w:autoSpaceDN w:val="0"/>
        <w:adjustRightInd w:val="0"/>
        <w:spacing w:line="360" w:lineRule="auto"/>
        <w:jc w:val="both"/>
        <w:rPr>
          <w:lang w:val="es-ES_tradnl"/>
        </w:rPr>
      </w:pPr>
    </w:p>
    <w:p w14:paraId="5081577A" w14:textId="338F57A4" w:rsidR="0025450E" w:rsidRDefault="0025450E" w:rsidP="0012096C">
      <w:pPr>
        <w:autoSpaceDE w:val="0"/>
        <w:autoSpaceDN w:val="0"/>
        <w:adjustRightInd w:val="0"/>
        <w:spacing w:line="360" w:lineRule="auto"/>
        <w:jc w:val="both"/>
        <w:rPr>
          <w:lang w:val="es-ES_tradnl"/>
        </w:rPr>
      </w:pPr>
      <w:r w:rsidRPr="00277FEF">
        <w:rPr>
          <w:lang w:val="es-ES_tradnl"/>
        </w:rPr>
        <w:tab/>
        <w:t xml:space="preserve">El formato de video ha experimentado una evolución constante y </w:t>
      </w:r>
      <w:r w:rsidR="002203ED" w:rsidRPr="00277FEF">
        <w:rPr>
          <w:lang w:val="es-ES_tradnl"/>
        </w:rPr>
        <w:t>significativa</w:t>
      </w:r>
      <w:r w:rsidRPr="00277FEF">
        <w:rPr>
          <w:lang w:val="es-ES_tradnl"/>
        </w:rPr>
        <w:t xml:space="preserve"> en los últimos años, transmitiendo de manera efectiva mensajes y conceptos de cualquier tema o rubro, logrando una aceptación </w:t>
      </w:r>
      <w:r w:rsidR="002203ED" w:rsidRPr="00277FEF">
        <w:rPr>
          <w:lang w:val="es-ES_tradnl"/>
        </w:rPr>
        <w:t>importante</w:t>
      </w:r>
      <w:r w:rsidRPr="00277FEF">
        <w:rPr>
          <w:lang w:val="es-ES_tradnl"/>
        </w:rPr>
        <w:t xml:space="preserve"> por parte de la audiencia, ya que este formato tiene la habilidad de transmitir emociones y eso lo convierte en una herramienta cercana. </w:t>
      </w:r>
    </w:p>
    <w:p w14:paraId="0D05BAD7" w14:textId="77777777" w:rsidR="0025450E" w:rsidRPr="00277FEF" w:rsidRDefault="0025450E" w:rsidP="0012096C">
      <w:pPr>
        <w:autoSpaceDE w:val="0"/>
        <w:autoSpaceDN w:val="0"/>
        <w:adjustRightInd w:val="0"/>
        <w:spacing w:line="360" w:lineRule="auto"/>
        <w:jc w:val="both"/>
        <w:rPr>
          <w:lang w:val="es-ES_tradnl"/>
        </w:rPr>
      </w:pPr>
    </w:p>
    <w:p w14:paraId="2FDD8394" w14:textId="77777777" w:rsidR="0025450E" w:rsidRDefault="0025450E" w:rsidP="0012096C">
      <w:pPr>
        <w:autoSpaceDE w:val="0"/>
        <w:autoSpaceDN w:val="0"/>
        <w:adjustRightInd w:val="0"/>
        <w:spacing w:line="360" w:lineRule="auto"/>
        <w:jc w:val="both"/>
        <w:rPr>
          <w:lang w:val="es-ES_tradnl"/>
        </w:rPr>
      </w:pPr>
      <w:r w:rsidRPr="00277FEF">
        <w:rPr>
          <w:lang w:val="es-ES_tradnl"/>
        </w:rPr>
        <w:tab/>
        <w:t xml:space="preserve">Bajo este contexto, la presente investigación busca explorar y evaluar críticamente la efectividad del formato de contenido de video utilizado por Banco Atlántida en sus redes sociales, con un enfoque específico en la atención de sus tarjetahabientes. </w:t>
      </w:r>
    </w:p>
    <w:p w14:paraId="600D8474" w14:textId="77777777" w:rsidR="0025450E" w:rsidRPr="00277FEF" w:rsidRDefault="0025450E" w:rsidP="0012096C">
      <w:pPr>
        <w:autoSpaceDE w:val="0"/>
        <w:autoSpaceDN w:val="0"/>
        <w:adjustRightInd w:val="0"/>
        <w:spacing w:line="360" w:lineRule="auto"/>
        <w:jc w:val="both"/>
        <w:rPr>
          <w:lang w:val="es-ES_tradnl"/>
        </w:rPr>
      </w:pPr>
    </w:p>
    <w:p w14:paraId="7F6AF6DB" w14:textId="58C3A59F" w:rsidR="00C86FAB" w:rsidRPr="002203ED" w:rsidRDefault="0025450E" w:rsidP="0012096C">
      <w:pPr>
        <w:autoSpaceDE w:val="0"/>
        <w:autoSpaceDN w:val="0"/>
        <w:adjustRightInd w:val="0"/>
        <w:spacing w:line="360" w:lineRule="auto"/>
        <w:jc w:val="both"/>
        <w:rPr>
          <w:lang w:val="es-ES_tradnl"/>
        </w:rPr>
      </w:pPr>
      <w:r w:rsidRPr="00277FEF">
        <w:rPr>
          <w:lang w:val="es-ES_tradnl"/>
        </w:rPr>
        <w:tab/>
        <w:t>Además, esta investigación mostrará y analizará cómo ha evolucionado la utilización del formato de video y el impacto de este en el mundo digital, examinando tendencias pasadas y presentes con un enfoque específico en lo que la audiencia de Banco Atlántida piensa acerca de su contenido de video en redes sociales, identificando oportunidades de mejora.</w:t>
      </w:r>
      <w:r w:rsidR="003F2158">
        <w:rPr>
          <w:lang w:val="es-ES_tradnl"/>
        </w:rPr>
        <w:t xml:space="preserve"> </w:t>
      </w:r>
      <w:r w:rsidRPr="00277FEF">
        <w:rPr>
          <w:lang w:val="es-ES_tradnl"/>
        </w:rPr>
        <w:t>Al final de esta investigación se proporcionarán conclusiones, recomendaciones y un plan de acción a implementar por parte de Banco Atlántida para mejorar el desempeño de su contenido de video en redes sociales a partir del 2024.</w:t>
      </w:r>
    </w:p>
    <w:p w14:paraId="59143AF1" w14:textId="7DDB032D" w:rsidR="00883B0C" w:rsidRDefault="00883B0C" w:rsidP="0012096C">
      <w:pPr>
        <w:pStyle w:val="Prrafodelista"/>
        <w:numPr>
          <w:ilvl w:val="1"/>
          <w:numId w:val="18"/>
        </w:numPr>
        <w:autoSpaceDE w:val="0"/>
        <w:autoSpaceDN w:val="0"/>
        <w:adjustRightInd w:val="0"/>
        <w:spacing w:line="360" w:lineRule="auto"/>
        <w:jc w:val="both"/>
        <w:outlineLvl w:val="0"/>
        <w:rPr>
          <w:b/>
          <w:bCs/>
          <w:sz w:val="28"/>
          <w:szCs w:val="28"/>
          <w:lang w:val="es-ES_tradnl"/>
        </w:rPr>
      </w:pPr>
      <w:r>
        <w:rPr>
          <w:b/>
          <w:bCs/>
          <w:sz w:val="28"/>
          <w:szCs w:val="28"/>
          <w:lang w:val="es-ES_tradnl"/>
        </w:rPr>
        <w:lastRenderedPageBreak/>
        <w:t xml:space="preserve"> </w:t>
      </w:r>
      <w:bookmarkStart w:id="13" w:name="_Toc158502188"/>
      <w:r>
        <w:rPr>
          <w:b/>
          <w:bCs/>
          <w:sz w:val="28"/>
          <w:szCs w:val="28"/>
          <w:lang w:val="es-ES_tradnl"/>
        </w:rPr>
        <w:t>ANTECEDENTES DEL PROBLEMA</w:t>
      </w:r>
      <w:bookmarkEnd w:id="13"/>
    </w:p>
    <w:p w14:paraId="2881B153" w14:textId="77777777" w:rsidR="00BE429D" w:rsidRPr="000A6206" w:rsidRDefault="00BE429D" w:rsidP="00BE429D">
      <w:pPr>
        <w:spacing w:line="360" w:lineRule="auto"/>
        <w:jc w:val="both"/>
        <w:rPr>
          <w:lang w:val="es-ES"/>
        </w:rPr>
      </w:pPr>
    </w:p>
    <w:p w14:paraId="127C83BE" w14:textId="3C5E03C2" w:rsidR="00BE429D" w:rsidRPr="001305FB" w:rsidRDefault="00F64A98" w:rsidP="001D2099">
      <w:pPr>
        <w:spacing w:line="360" w:lineRule="auto"/>
        <w:ind w:firstLine="708"/>
        <w:jc w:val="both"/>
        <w:rPr>
          <w:lang w:val="es-ES"/>
        </w:rPr>
      </w:pPr>
      <w:r w:rsidRPr="001305FB">
        <w:rPr>
          <w:lang w:val="es-ES"/>
        </w:rPr>
        <w:t xml:space="preserve">La </w:t>
      </w:r>
      <w:r w:rsidR="00614826" w:rsidRPr="001305FB">
        <w:rPr>
          <w:lang w:val="es-ES"/>
        </w:rPr>
        <w:t xml:space="preserve">definición </w:t>
      </w:r>
      <w:r w:rsidRPr="001305FB">
        <w:rPr>
          <w:lang w:val="es-ES"/>
        </w:rPr>
        <w:t xml:space="preserve">del </w:t>
      </w:r>
      <w:r w:rsidR="00BE429D" w:rsidRPr="001305FB">
        <w:rPr>
          <w:lang w:val="es-ES"/>
        </w:rPr>
        <w:t xml:space="preserve">video marketing, </w:t>
      </w:r>
      <w:r w:rsidRPr="001305FB">
        <w:rPr>
          <w:lang w:val="es-ES"/>
        </w:rPr>
        <w:t>es</w:t>
      </w:r>
      <w:r w:rsidR="00BE429D" w:rsidRPr="001305FB">
        <w:rPr>
          <w:lang w:val="es-ES"/>
        </w:rPr>
        <w:t xml:space="preserve"> el uso de vídeos para promocionar y difundir un producto o servicio. Ayuda enormemente a aumentar el </w:t>
      </w:r>
      <w:proofErr w:type="spellStart"/>
      <w:r w:rsidR="00BE429D" w:rsidRPr="001305FB">
        <w:rPr>
          <w:i/>
          <w:iCs/>
          <w:lang w:val="es-ES"/>
        </w:rPr>
        <w:t>engagement</w:t>
      </w:r>
      <w:proofErr w:type="spellEnd"/>
      <w:r w:rsidR="00BE429D" w:rsidRPr="001305FB">
        <w:rPr>
          <w:i/>
          <w:iCs/>
          <w:lang w:val="es-ES"/>
        </w:rPr>
        <w:t xml:space="preserve"> </w:t>
      </w:r>
      <w:r w:rsidR="00BE429D" w:rsidRPr="001305FB">
        <w:rPr>
          <w:lang w:val="es-ES"/>
        </w:rPr>
        <w:t xml:space="preserve">del público en los distintos canales digitales y sociales. Pero no solo eso, también educa a la audiencia y nos permite llegar a ellos de una forma más directa. </w:t>
      </w:r>
      <w:sdt>
        <w:sdtPr>
          <w:rPr>
            <w:lang w:val="es-ES"/>
          </w:rPr>
          <w:id w:val="1674073972"/>
          <w:citation/>
        </w:sdtPr>
        <w:sdtContent>
          <w:r w:rsidR="00BE429D" w:rsidRPr="001305FB">
            <w:rPr>
              <w:lang w:val="es-ES"/>
            </w:rPr>
            <w:fldChar w:fldCharType="begin"/>
          </w:r>
          <w:r w:rsidR="00BE429D" w:rsidRPr="001305FB">
            <w:rPr>
              <w:lang w:val="es-ES"/>
            </w:rPr>
            <w:instrText xml:space="preserve">CITATION IEB \l 3082 </w:instrText>
          </w:r>
          <w:r w:rsidR="00BE429D" w:rsidRPr="001305FB">
            <w:rPr>
              <w:lang w:val="es-ES"/>
            </w:rPr>
            <w:fldChar w:fldCharType="separate"/>
          </w:r>
          <w:r w:rsidR="00BE429D" w:rsidRPr="001305FB">
            <w:rPr>
              <w:noProof/>
              <w:lang w:val="es-ES"/>
            </w:rPr>
            <w:t>(IEBS, 2022)</w:t>
          </w:r>
          <w:r w:rsidR="00BE429D" w:rsidRPr="001305FB">
            <w:rPr>
              <w:lang w:val="es-ES"/>
            </w:rPr>
            <w:fldChar w:fldCharType="end"/>
          </w:r>
        </w:sdtContent>
      </w:sdt>
    </w:p>
    <w:p w14:paraId="4DD6B82F" w14:textId="77777777" w:rsidR="00BE429D" w:rsidRPr="001305FB" w:rsidRDefault="00BE429D" w:rsidP="00BE429D">
      <w:pPr>
        <w:spacing w:line="360" w:lineRule="auto"/>
        <w:jc w:val="both"/>
        <w:rPr>
          <w:lang w:val="es-ES"/>
        </w:rPr>
      </w:pPr>
    </w:p>
    <w:p w14:paraId="4164CAB3" w14:textId="704BFFCF" w:rsidR="00BE429D" w:rsidRPr="000A6206" w:rsidRDefault="00BE429D" w:rsidP="001D2099">
      <w:pPr>
        <w:spacing w:line="360" w:lineRule="auto"/>
        <w:ind w:firstLine="708"/>
        <w:jc w:val="both"/>
        <w:rPr>
          <w:lang w:val="es-ES"/>
        </w:rPr>
      </w:pPr>
      <w:r w:rsidRPr="001305FB">
        <w:rPr>
          <w:lang w:val="es-ES"/>
        </w:rPr>
        <w:t xml:space="preserve">Además, estudios realizados por </w:t>
      </w:r>
      <w:proofErr w:type="spellStart"/>
      <w:r w:rsidRPr="001305FB">
        <w:rPr>
          <w:lang w:val="es-ES"/>
        </w:rPr>
        <w:t>Hubspot</w:t>
      </w:r>
      <w:proofErr w:type="spellEnd"/>
      <w:r w:rsidRPr="001305FB">
        <w:rPr>
          <w:lang w:val="es-ES"/>
        </w:rPr>
        <w:t xml:space="preserve"> comparte que, de acuerdo con el 83 % de los encuestados la duración óptima de un video de formato corto debería ser menor a 60 segundos; de ahí que el promedio de porcentaje de reproducción oscile entre 61 y 80%.</w:t>
      </w:r>
    </w:p>
    <w:p w14:paraId="52C116E2" w14:textId="77777777" w:rsidR="00BE429D" w:rsidRPr="000A6206" w:rsidRDefault="00BE429D" w:rsidP="00BE429D">
      <w:pPr>
        <w:spacing w:line="360" w:lineRule="auto"/>
        <w:jc w:val="both"/>
        <w:rPr>
          <w:lang w:val="es-ES"/>
        </w:rPr>
      </w:pPr>
    </w:p>
    <w:p w14:paraId="5497BE7B" w14:textId="77777777" w:rsidR="00BE429D" w:rsidRPr="000A6206" w:rsidRDefault="00BE429D" w:rsidP="001D2099">
      <w:pPr>
        <w:spacing w:line="360" w:lineRule="auto"/>
        <w:ind w:firstLine="708"/>
        <w:jc w:val="both"/>
        <w:rPr>
          <w:lang w:val="es-ES"/>
        </w:rPr>
      </w:pPr>
      <w:r w:rsidRPr="000A6206">
        <w:rPr>
          <w:lang w:val="es-ES"/>
        </w:rPr>
        <w:t xml:space="preserve">También es importante tener claro las diferentes fases que recorren o que se encuentran los clientes en el embudo de conversión, por ejemplo, desde que tienen contacto por primera vez con la marca y se detecta una necesidad relacionada con nuestros productos o servicios hasta que se convierten en líderes de la marca. </w:t>
      </w:r>
    </w:p>
    <w:p w14:paraId="5C73617A" w14:textId="77777777" w:rsidR="00BE429D" w:rsidRPr="000A6206" w:rsidRDefault="00BE429D" w:rsidP="00BE429D">
      <w:pPr>
        <w:spacing w:line="360" w:lineRule="auto"/>
        <w:jc w:val="both"/>
        <w:rPr>
          <w:lang w:val="es-ES"/>
        </w:rPr>
      </w:pPr>
    </w:p>
    <w:p w14:paraId="3CE6C86C" w14:textId="7BD10B1A" w:rsidR="00BE429D" w:rsidRPr="000A6206" w:rsidRDefault="00BE429D" w:rsidP="00F64A98">
      <w:pPr>
        <w:spacing w:line="360" w:lineRule="auto"/>
        <w:ind w:firstLine="360"/>
        <w:jc w:val="both"/>
        <w:rPr>
          <w:lang w:val="es-ES"/>
        </w:rPr>
      </w:pPr>
      <w:r w:rsidRPr="000A6206">
        <w:rPr>
          <w:lang w:val="es-ES"/>
        </w:rPr>
        <w:t xml:space="preserve">Para categorizarlas, </w:t>
      </w:r>
      <w:r w:rsidR="00614826">
        <w:rPr>
          <w:lang w:val="es-ES"/>
        </w:rPr>
        <w:t xml:space="preserve">se utilizan </w:t>
      </w:r>
      <w:r w:rsidRPr="000A6206">
        <w:rPr>
          <w:lang w:val="es-ES"/>
        </w:rPr>
        <w:t>las cinco etapas del embudo de conversión:</w:t>
      </w:r>
    </w:p>
    <w:p w14:paraId="2FC42C74" w14:textId="7DBD4DE4" w:rsidR="00BE429D" w:rsidRPr="00941998" w:rsidRDefault="00BE429D" w:rsidP="00BE429D">
      <w:pPr>
        <w:pStyle w:val="Prrafodelista"/>
        <w:numPr>
          <w:ilvl w:val="0"/>
          <w:numId w:val="11"/>
        </w:numPr>
        <w:spacing w:line="360" w:lineRule="auto"/>
        <w:jc w:val="both"/>
        <w:rPr>
          <w:lang w:val="es-ES"/>
        </w:rPr>
      </w:pPr>
      <w:r w:rsidRPr="000A6206">
        <w:rPr>
          <w:lang w:val="es-ES"/>
        </w:rPr>
        <w:t xml:space="preserve">Descubrimiento: el usuario encuentra </w:t>
      </w:r>
      <w:r w:rsidR="00614826">
        <w:rPr>
          <w:lang w:val="es-ES"/>
        </w:rPr>
        <w:t xml:space="preserve">la </w:t>
      </w:r>
      <w:r w:rsidRPr="000A6206">
        <w:rPr>
          <w:lang w:val="es-ES"/>
        </w:rPr>
        <w:t>marca por primera vez.</w:t>
      </w:r>
    </w:p>
    <w:p w14:paraId="1A027A69" w14:textId="55CAE475" w:rsidR="00BE429D" w:rsidRPr="00941998" w:rsidRDefault="00BE429D" w:rsidP="00BE429D">
      <w:pPr>
        <w:pStyle w:val="Prrafodelista"/>
        <w:numPr>
          <w:ilvl w:val="0"/>
          <w:numId w:val="11"/>
        </w:numPr>
        <w:spacing w:line="360" w:lineRule="auto"/>
        <w:jc w:val="both"/>
        <w:rPr>
          <w:lang w:val="es-ES"/>
        </w:rPr>
      </w:pPr>
      <w:r w:rsidRPr="000A6206">
        <w:rPr>
          <w:lang w:val="es-ES"/>
        </w:rPr>
        <w:t xml:space="preserve">Consideración: el usuario valora diferentes soluciones a su problema, entre las que se encuentra </w:t>
      </w:r>
      <w:r w:rsidR="00614826">
        <w:rPr>
          <w:lang w:val="es-ES"/>
        </w:rPr>
        <w:t xml:space="preserve">la </w:t>
      </w:r>
      <w:r w:rsidRPr="000A6206">
        <w:rPr>
          <w:lang w:val="es-ES"/>
        </w:rPr>
        <w:t>marca.</w:t>
      </w:r>
    </w:p>
    <w:p w14:paraId="7735518C" w14:textId="6026C39F" w:rsidR="00BE429D" w:rsidRPr="00941998" w:rsidRDefault="00BE429D" w:rsidP="00BE429D">
      <w:pPr>
        <w:pStyle w:val="Prrafodelista"/>
        <w:numPr>
          <w:ilvl w:val="0"/>
          <w:numId w:val="11"/>
        </w:numPr>
        <w:spacing w:line="360" w:lineRule="auto"/>
        <w:jc w:val="both"/>
        <w:rPr>
          <w:lang w:val="es-ES"/>
        </w:rPr>
      </w:pPr>
      <w:r w:rsidRPr="000A6206">
        <w:rPr>
          <w:lang w:val="es-ES"/>
        </w:rPr>
        <w:t xml:space="preserve">Decisión: el usuario se </w:t>
      </w:r>
      <w:r w:rsidR="00614826">
        <w:rPr>
          <w:lang w:val="es-ES"/>
        </w:rPr>
        <w:t>decide</w:t>
      </w:r>
      <w:r w:rsidRPr="000A6206">
        <w:rPr>
          <w:lang w:val="es-ES"/>
        </w:rPr>
        <w:t xml:space="preserve"> por </w:t>
      </w:r>
      <w:r w:rsidR="00614826">
        <w:rPr>
          <w:lang w:val="es-ES"/>
        </w:rPr>
        <w:t>la marca</w:t>
      </w:r>
      <w:r w:rsidRPr="000A6206">
        <w:rPr>
          <w:lang w:val="es-ES"/>
        </w:rPr>
        <w:t xml:space="preserve"> como la solución más adecuada.</w:t>
      </w:r>
    </w:p>
    <w:p w14:paraId="62C6A86D" w14:textId="2168034C" w:rsidR="00BE429D" w:rsidRPr="00941998" w:rsidRDefault="00BE429D" w:rsidP="00BE429D">
      <w:pPr>
        <w:pStyle w:val="Prrafodelista"/>
        <w:numPr>
          <w:ilvl w:val="0"/>
          <w:numId w:val="11"/>
        </w:numPr>
        <w:spacing w:line="360" w:lineRule="auto"/>
        <w:jc w:val="both"/>
        <w:rPr>
          <w:lang w:val="es-ES"/>
        </w:rPr>
      </w:pPr>
      <w:r w:rsidRPr="000A6206">
        <w:rPr>
          <w:lang w:val="es-ES"/>
        </w:rPr>
        <w:t xml:space="preserve">Conversión: </w:t>
      </w:r>
      <w:r w:rsidR="00614826">
        <w:rPr>
          <w:lang w:val="es-ES"/>
        </w:rPr>
        <w:t xml:space="preserve">es </w:t>
      </w:r>
      <w:r w:rsidRPr="000A6206">
        <w:rPr>
          <w:lang w:val="es-ES"/>
        </w:rPr>
        <w:t>la primera compra o cierre.</w:t>
      </w:r>
    </w:p>
    <w:p w14:paraId="0EB86AFA" w14:textId="77777777" w:rsidR="00614826" w:rsidRDefault="00BE429D" w:rsidP="00BE429D">
      <w:pPr>
        <w:pStyle w:val="Prrafodelista"/>
        <w:numPr>
          <w:ilvl w:val="0"/>
          <w:numId w:val="11"/>
        </w:numPr>
        <w:spacing w:line="360" w:lineRule="auto"/>
        <w:jc w:val="both"/>
        <w:rPr>
          <w:lang w:val="es-ES"/>
        </w:rPr>
      </w:pPr>
      <w:r w:rsidRPr="000A6206">
        <w:rPr>
          <w:lang w:val="es-ES"/>
        </w:rPr>
        <w:t>Fidelización: el usuario se convierte en un cliente fidelizado que compra de manera repetida.</w:t>
      </w:r>
    </w:p>
    <w:p w14:paraId="2D839C00" w14:textId="77777777" w:rsidR="00614826" w:rsidRDefault="00614826" w:rsidP="00614826">
      <w:pPr>
        <w:spacing w:line="360" w:lineRule="auto"/>
        <w:jc w:val="both"/>
        <w:rPr>
          <w:lang w:val="es-ES"/>
        </w:rPr>
      </w:pPr>
    </w:p>
    <w:p w14:paraId="7A383BDB" w14:textId="75C69C61" w:rsidR="00BE429D" w:rsidRPr="00614826" w:rsidRDefault="00614826" w:rsidP="00614826">
      <w:pPr>
        <w:spacing w:line="360" w:lineRule="auto"/>
        <w:ind w:firstLine="360"/>
        <w:jc w:val="both"/>
        <w:rPr>
          <w:lang w:val="es-ES"/>
        </w:rPr>
      </w:pPr>
      <w:r>
        <w:rPr>
          <w:lang w:val="es-ES"/>
        </w:rPr>
        <w:t xml:space="preserve">Es posible hacer </w:t>
      </w:r>
      <w:r w:rsidR="00BE429D" w:rsidRPr="00614826">
        <w:rPr>
          <w:lang w:val="es-ES"/>
        </w:rPr>
        <w:t xml:space="preserve">avanzar a estos contactos a través del embudo de </w:t>
      </w:r>
      <w:proofErr w:type="spellStart"/>
      <w:r w:rsidR="00BE429D" w:rsidRPr="00614826">
        <w:rPr>
          <w:i/>
          <w:iCs/>
          <w:lang w:val="es-ES"/>
        </w:rPr>
        <w:t>inbound</w:t>
      </w:r>
      <w:proofErr w:type="spellEnd"/>
      <w:r w:rsidR="00BE429D" w:rsidRPr="00614826">
        <w:rPr>
          <w:i/>
          <w:iCs/>
          <w:lang w:val="es-ES"/>
        </w:rPr>
        <w:t xml:space="preserve"> marketing.</w:t>
      </w:r>
      <w:r w:rsidR="00BE429D" w:rsidRPr="00614826">
        <w:rPr>
          <w:lang w:val="es-ES"/>
        </w:rPr>
        <w:t xml:space="preserve"> Si un prospecto miró un video de un caso de éxito, </w:t>
      </w:r>
      <w:r>
        <w:rPr>
          <w:lang w:val="es-ES"/>
        </w:rPr>
        <w:t xml:space="preserve">se recomienda </w:t>
      </w:r>
      <w:r w:rsidR="00BE429D" w:rsidRPr="00614826">
        <w:rPr>
          <w:lang w:val="es-ES"/>
        </w:rPr>
        <w:t xml:space="preserve">enviarle otro que resuma tu producto al día siguiente. </w:t>
      </w:r>
      <w:sdt>
        <w:sdtPr>
          <w:rPr>
            <w:lang w:val="es-ES"/>
          </w:rPr>
          <w:id w:val="-2073337356"/>
          <w:citation/>
        </w:sdtPr>
        <w:sdtContent>
          <w:r w:rsidR="00BE429D" w:rsidRPr="00614826">
            <w:rPr>
              <w:lang w:val="es-ES"/>
            </w:rPr>
            <w:fldChar w:fldCharType="begin"/>
          </w:r>
          <w:r w:rsidR="00BE429D" w:rsidRPr="00614826">
            <w:rPr>
              <w:lang w:val="es-ES"/>
            </w:rPr>
            <w:instrText xml:space="preserve"> CITATION Lai22 \l 3082 </w:instrText>
          </w:r>
          <w:r w:rsidR="00BE429D" w:rsidRPr="00614826">
            <w:rPr>
              <w:lang w:val="es-ES"/>
            </w:rPr>
            <w:fldChar w:fldCharType="separate"/>
          </w:r>
          <w:r w:rsidR="00BE429D" w:rsidRPr="00614826">
            <w:rPr>
              <w:noProof/>
              <w:lang w:val="es-ES"/>
            </w:rPr>
            <w:t>(Cardona, 2022)</w:t>
          </w:r>
          <w:r w:rsidR="00BE429D" w:rsidRPr="00614826">
            <w:rPr>
              <w:lang w:val="es-ES"/>
            </w:rPr>
            <w:fldChar w:fldCharType="end"/>
          </w:r>
        </w:sdtContent>
      </w:sdt>
    </w:p>
    <w:p w14:paraId="5A5D2DBA" w14:textId="77777777" w:rsidR="00BE429D" w:rsidRPr="000A6206" w:rsidRDefault="00BE429D" w:rsidP="00BE429D">
      <w:pPr>
        <w:spacing w:line="360" w:lineRule="auto"/>
        <w:jc w:val="both"/>
        <w:rPr>
          <w:lang w:val="es-ES"/>
        </w:rPr>
      </w:pPr>
    </w:p>
    <w:p w14:paraId="43B02B6F" w14:textId="7129E227" w:rsidR="00BE429D" w:rsidRPr="000A6206" w:rsidRDefault="00BE429D" w:rsidP="001D2099">
      <w:pPr>
        <w:spacing w:line="360" w:lineRule="auto"/>
        <w:ind w:left="360" w:firstLine="348"/>
        <w:jc w:val="both"/>
        <w:rPr>
          <w:lang w:val="es-ES"/>
        </w:rPr>
      </w:pPr>
      <w:r w:rsidRPr="000A6206">
        <w:rPr>
          <w:lang w:val="es-ES"/>
        </w:rPr>
        <w:t xml:space="preserve">Otras estadísticas obtenidas en investigaciones realizadas por </w:t>
      </w:r>
      <w:proofErr w:type="spellStart"/>
      <w:r w:rsidRPr="000A6206">
        <w:rPr>
          <w:lang w:val="es-ES"/>
        </w:rPr>
        <w:t>Hubspot</w:t>
      </w:r>
      <w:proofErr w:type="spellEnd"/>
      <w:r w:rsidRPr="000A6206">
        <w:rPr>
          <w:lang w:val="es-ES"/>
        </w:rPr>
        <w:t xml:space="preserve">, </w:t>
      </w:r>
      <w:r w:rsidR="00A9438D">
        <w:rPr>
          <w:lang w:val="es-ES"/>
        </w:rPr>
        <w:t xml:space="preserve">sé </w:t>
      </w:r>
      <w:r w:rsidRPr="000A6206">
        <w:rPr>
          <w:lang w:val="es-ES"/>
        </w:rPr>
        <w:t>encontr</w:t>
      </w:r>
      <w:r w:rsidR="00A9438D">
        <w:rPr>
          <w:lang w:val="es-ES"/>
        </w:rPr>
        <w:t>ó</w:t>
      </w:r>
      <w:r w:rsidRPr="000A6206">
        <w:rPr>
          <w:lang w:val="es-ES"/>
        </w:rPr>
        <w:t xml:space="preserve"> que entre los objetivos más importantes para crear videos son: promocionar un video de manera efectiva (36%), captar la atención de una audiencia en los primeros segundos (36%) y mantener videos breves (33%). Con esto, lo que buscan los especialistas en </w:t>
      </w:r>
      <w:r w:rsidRPr="000A6206">
        <w:rPr>
          <w:lang w:val="es-ES"/>
        </w:rPr>
        <w:lastRenderedPageBreak/>
        <w:t>marketing es aumentar las ventas, incrementar la visibilidad de marca, llegar a nuevas audiencias, publicitar los productos o servicios, mejorar la comprensión de los clientes sobre los productos o servicios y optimizar el servicio al cliente.</w:t>
      </w:r>
    </w:p>
    <w:p w14:paraId="587F2C9F" w14:textId="77777777" w:rsidR="00BE429D" w:rsidRPr="000A6206" w:rsidRDefault="00BE429D" w:rsidP="00BE429D">
      <w:pPr>
        <w:spacing w:line="360" w:lineRule="auto"/>
        <w:jc w:val="both"/>
        <w:rPr>
          <w:lang w:val="es-ES"/>
        </w:rPr>
      </w:pPr>
    </w:p>
    <w:p w14:paraId="21DFADCD" w14:textId="77777777" w:rsidR="00BE429D" w:rsidRPr="000A6206" w:rsidRDefault="00BE429D" w:rsidP="001D2099">
      <w:pPr>
        <w:spacing w:line="360" w:lineRule="auto"/>
        <w:ind w:firstLine="708"/>
        <w:jc w:val="both"/>
        <w:rPr>
          <w:lang w:val="es-ES"/>
        </w:rPr>
      </w:pPr>
      <w:r w:rsidRPr="000A6206">
        <w:rPr>
          <w:lang w:val="es-ES"/>
        </w:rPr>
        <w:t xml:space="preserve">Según la encuesta de HubSpot, en Latinoamérica el tipo de contenido que más llama la atención de los usuarios es el video, con un 23,87%, seguido de los </w:t>
      </w:r>
      <w:proofErr w:type="spellStart"/>
      <w:r w:rsidRPr="000A6206">
        <w:rPr>
          <w:lang w:val="es-ES"/>
        </w:rPr>
        <w:t>posteos</w:t>
      </w:r>
      <w:proofErr w:type="spellEnd"/>
      <w:r w:rsidRPr="000A6206">
        <w:rPr>
          <w:lang w:val="es-ES"/>
        </w:rPr>
        <w:t xml:space="preserve"> en redes sociales, con un 15,17%. De ahí la importancia de utilizar este tipo de contenido y compartirlo en redes sociales.</w:t>
      </w:r>
    </w:p>
    <w:p w14:paraId="1D1B4361" w14:textId="77777777" w:rsidR="00BE429D" w:rsidRPr="000A6206" w:rsidRDefault="00BE429D" w:rsidP="00BE429D">
      <w:pPr>
        <w:spacing w:line="360" w:lineRule="auto"/>
        <w:jc w:val="both"/>
        <w:rPr>
          <w:lang w:val="es-ES"/>
        </w:rPr>
      </w:pPr>
    </w:p>
    <w:p w14:paraId="49DFDDB9" w14:textId="7DC2FB5F" w:rsidR="00941998" w:rsidRDefault="00BE429D" w:rsidP="001745BA">
      <w:pPr>
        <w:spacing w:line="360" w:lineRule="auto"/>
        <w:ind w:firstLine="708"/>
        <w:jc w:val="both"/>
        <w:rPr>
          <w:lang w:val="es-ES"/>
        </w:rPr>
      </w:pPr>
      <w:r w:rsidRPr="000A6206">
        <w:rPr>
          <w:lang w:val="es-ES"/>
        </w:rPr>
        <w:t>Para un 63 % de los especialistas de marketing, la estrategia de promoción de video más efectiva es a través de redes sociales</w:t>
      </w:r>
      <w:r w:rsidR="008A1307">
        <w:rPr>
          <w:lang w:val="es-ES"/>
        </w:rPr>
        <w:t xml:space="preserve">, </w:t>
      </w:r>
      <w:r w:rsidRPr="000A6206">
        <w:rPr>
          <w:lang w:val="es-ES"/>
        </w:rPr>
        <w:t xml:space="preserve">y YouTube tiene el mayor uso con un 70%, mientras que Facebook es utilizado por el 60 % para compartir sus videos. </w:t>
      </w:r>
      <w:sdt>
        <w:sdtPr>
          <w:rPr>
            <w:lang w:val="es-ES"/>
          </w:rPr>
          <w:id w:val="-620608263"/>
          <w:citation/>
        </w:sdtPr>
        <w:sdtContent>
          <w:r w:rsidRPr="000A6206">
            <w:rPr>
              <w:lang w:val="es-ES"/>
            </w:rPr>
            <w:fldChar w:fldCharType="begin"/>
          </w:r>
          <w:r w:rsidRPr="000A6206">
            <w:rPr>
              <w:lang w:val="es-ES"/>
            </w:rPr>
            <w:instrText xml:space="preserve"> CITATION Hub23 \l 3082 </w:instrText>
          </w:r>
          <w:r w:rsidRPr="000A6206">
            <w:rPr>
              <w:lang w:val="es-ES"/>
            </w:rPr>
            <w:fldChar w:fldCharType="separate"/>
          </w:r>
          <w:r w:rsidRPr="000A6206">
            <w:rPr>
              <w:noProof/>
              <w:lang w:val="es-ES"/>
            </w:rPr>
            <w:t>(Hubspot, 2023)</w:t>
          </w:r>
          <w:r w:rsidRPr="000A6206">
            <w:rPr>
              <w:lang w:val="es-ES"/>
            </w:rPr>
            <w:fldChar w:fldCharType="end"/>
          </w:r>
        </w:sdtContent>
      </w:sdt>
      <w:r w:rsidR="00F64A98">
        <w:rPr>
          <w:lang w:val="es-ES"/>
        </w:rPr>
        <w:t>.</w:t>
      </w:r>
    </w:p>
    <w:p w14:paraId="72AC1C0F" w14:textId="77777777" w:rsidR="00F64A98" w:rsidRDefault="00F64A98" w:rsidP="001745BA">
      <w:pPr>
        <w:spacing w:line="360" w:lineRule="auto"/>
        <w:ind w:firstLine="708"/>
        <w:jc w:val="both"/>
        <w:rPr>
          <w:lang w:val="es-ES"/>
        </w:rPr>
      </w:pPr>
    </w:p>
    <w:p w14:paraId="590BCEE9" w14:textId="4485D2DC" w:rsidR="00F64A98" w:rsidRPr="000A6206" w:rsidRDefault="00F64A98" w:rsidP="00F64A98">
      <w:pPr>
        <w:spacing w:line="360" w:lineRule="auto"/>
        <w:ind w:firstLine="708"/>
        <w:jc w:val="both"/>
        <w:rPr>
          <w:b/>
          <w:bCs/>
          <w:lang w:val="es-ES"/>
        </w:rPr>
      </w:pPr>
      <w:r w:rsidRPr="001305FB">
        <w:rPr>
          <w:lang w:val="es-ES"/>
        </w:rPr>
        <w:t xml:space="preserve">Para entender más la situación actual, Banco Atlántida es una institución bancaria con sólida trayectoria regional, fundada en Honduras el 10 de febrero de 1913. Inició operaciones en la ciudad de La Ceiba y en agosto del mismo año, el Estado de Honduras los acreditó como la primera institución autorizada para la emisión oficial de billetes en Honduras por 37 años. </w:t>
      </w:r>
      <w:sdt>
        <w:sdtPr>
          <w:rPr>
            <w:lang w:val="es-ES"/>
          </w:rPr>
          <w:id w:val="797723802"/>
          <w:citation/>
        </w:sdtPr>
        <w:sdtContent>
          <w:r w:rsidRPr="001305FB">
            <w:rPr>
              <w:lang w:val="es-ES"/>
            </w:rPr>
            <w:fldChar w:fldCharType="begin"/>
          </w:r>
          <w:r w:rsidRPr="001305FB">
            <w:rPr>
              <w:lang w:val="es-ES"/>
            </w:rPr>
            <w:instrText xml:space="preserve">CITATION Ban23 \l 3082 </w:instrText>
          </w:r>
          <w:r w:rsidRPr="001305FB">
            <w:rPr>
              <w:lang w:val="es-ES"/>
            </w:rPr>
            <w:fldChar w:fldCharType="separate"/>
          </w:r>
          <w:r w:rsidRPr="001305FB">
            <w:rPr>
              <w:noProof/>
              <w:lang w:val="es-ES"/>
            </w:rPr>
            <w:t>(Bancatlan, 2023)</w:t>
          </w:r>
          <w:r w:rsidRPr="001305FB">
            <w:rPr>
              <w:lang w:val="es-ES"/>
            </w:rPr>
            <w:fldChar w:fldCharType="end"/>
          </w:r>
        </w:sdtContent>
      </w:sdt>
    </w:p>
    <w:p w14:paraId="350D9AC9" w14:textId="77777777" w:rsidR="00F64A98" w:rsidRPr="000A6206" w:rsidRDefault="00F64A98" w:rsidP="00F64A98">
      <w:pPr>
        <w:spacing w:line="360" w:lineRule="auto"/>
        <w:jc w:val="both"/>
        <w:rPr>
          <w:lang w:val="es-ES"/>
        </w:rPr>
      </w:pPr>
    </w:p>
    <w:p w14:paraId="65F7D833" w14:textId="77777777" w:rsidR="00F64A98" w:rsidRPr="000A6206" w:rsidRDefault="00F64A98" w:rsidP="00F64A98">
      <w:pPr>
        <w:spacing w:line="360" w:lineRule="auto"/>
        <w:ind w:firstLine="708"/>
        <w:jc w:val="both"/>
        <w:rPr>
          <w:lang w:val="es-ES"/>
        </w:rPr>
      </w:pPr>
      <w:r w:rsidRPr="000A6206">
        <w:rPr>
          <w:lang w:val="es-ES"/>
        </w:rPr>
        <w:t>El banco cuenta con una Vicepresidencia de Imagen Corporativa y Comunicaciones, integrado por 3 gerencias: Responsabilidad Social Empresarial, Imagen Corporativa y Publicidad</w:t>
      </w:r>
      <w:r>
        <w:rPr>
          <w:lang w:val="es-ES"/>
        </w:rPr>
        <w:t xml:space="preserve"> y Promociones</w:t>
      </w:r>
      <w:r w:rsidRPr="000A6206">
        <w:rPr>
          <w:lang w:val="es-ES"/>
        </w:rPr>
        <w:t>. En esta última, se desarrolla toda la parte de Comunicación Estratégica y Audiovisual, generando diferentes campañas publicitarias para los productos y servicios financieros, dirigidos a los distintos segmentos del banco, involucrando todos los medios de comunicaciones tradicionales y digitales.</w:t>
      </w:r>
    </w:p>
    <w:p w14:paraId="702E0BCB" w14:textId="77777777" w:rsidR="00F64A98" w:rsidRPr="000A6206" w:rsidRDefault="00F64A98" w:rsidP="00F64A98">
      <w:pPr>
        <w:spacing w:line="360" w:lineRule="auto"/>
        <w:jc w:val="both"/>
        <w:rPr>
          <w:lang w:val="es-ES"/>
        </w:rPr>
      </w:pPr>
    </w:p>
    <w:p w14:paraId="318760D6" w14:textId="77777777" w:rsidR="00F64A98" w:rsidRPr="000A6206" w:rsidRDefault="00F64A98" w:rsidP="00F64A98">
      <w:pPr>
        <w:spacing w:line="360" w:lineRule="auto"/>
        <w:ind w:firstLine="708"/>
        <w:jc w:val="both"/>
        <w:rPr>
          <w:lang w:val="es-ES"/>
        </w:rPr>
      </w:pPr>
      <w:r w:rsidRPr="000A6206">
        <w:rPr>
          <w:lang w:val="es-ES"/>
        </w:rPr>
        <w:t>Además, cuenta con una subgerencia integrada por 4 personas, encargados para el desarrollo y gestión de los productos de la Vicepresidencia de Medios de Pago, es decir, el amplio portafolio de Tarjetas de Débito y Crédito del banco.</w:t>
      </w:r>
    </w:p>
    <w:p w14:paraId="319AAF69" w14:textId="77777777" w:rsidR="00F64A98" w:rsidRPr="000A6206" w:rsidRDefault="00F64A98" w:rsidP="00F64A98">
      <w:pPr>
        <w:spacing w:line="360" w:lineRule="auto"/>
        <w:jc w:val="both"/>
        <w:rPr>
          <w:lang w:val="es-ES"/>
        </w:rPr>
      </w:pPr>
    </w:p>
    <w:p w14:paraId="2CF8D146" w14:textId="32345550" w:rsidR="00F64A98" w:rsidRPr="000A6206" w:rsidRDefault="00F64A98" w:rsidP="00F64A98">
      <w:pPr>
        <w:spacing w:line="360" w:lineRule="auto"/>
        <w:ind w:firstLine="708"/>
        <w:jc w:val="both"/>
        <w:rPr>
          <w:lang w:val="es-ES"/>
        </w:rPr>
      </w:pPr>
      <w:r w:rsidRPr="000A6206">
        <w:rPr>
          <w:lang w:val="es-ES"/>
        </w:rPr>
        <w:t xml:space="preserve">Es importante mencionar que, a lo largo del tiempo, el banco ha ido creciendo en cartera de clientes, por lo que la demanda también. Además, el mundo está en constante avance en temas de tecnología y mercadeo digital. En vista de este fenómeno, el banco decide </w:t>
      </w:r>
      <w:r w:rsidRPr="000A6206">
        <w:rPr>
          <w:lang w:val="es-ES"/>
        </w:rPr>
        <w:lastRenderedPageBreak/>
        <w:t>crear en el 2021, una plaza específicamente para el desarrollo y gestión del marketing digital para las diferentes tarjetas de Banco Atlántida y así suplir dicha necesidad.</w:t>
      </w:r>
      <w:r>
        <w:rPr>
          <w:lang w:val="es-ES"/>
        </w:rPr>
        <w:t xml:space="preserve"> </w:t>
      </w:r>
      <w:r w:rsidRPr="000A6206">
        <w:rPr>
          <w:lang w:val="es-ES"/>
        </w:rPr>
        <w:t xml:space="preserve">Dentro del contenido que se genera en las diferentes redes sociales para las tarjetas del banco se encuentran: Piezas gráficas (Post, carrusel, mosaicos), animaciones, </w:t>
      </w:r>
      <w:proofErr w:type="spellStart"/>
      <w:r w:rsidRPr="000A6206">
        <w:rPr>
          <w:lang w:val="es-ES"/>
        </w:rPr>
        <w:t>gif´s</w:t>
      </w:r>
      <w:proofErr w:type="spellEnd"/>
      <w:r w:rsidRPr="000A6206">
        <w:rPr>
          <w:lang w:val="es-ES"/>
        </w:rPr>
        <w:t>, videos y banners web.</w:t>
      </w:r>
    </w:p>
    <w:p w14:paraId="60812399" w14:textId="77777777" w:rsidR="00F64A98" w:rsidRPr="000A6206" w:rsidRDefault="00F64A98" w:rsidP="00F64A98">
      <w:pPr>
        <w:spacing w:line="360" w:lineRule="auto"/>
        <w:jc w:val="both"/>
        <w:rPr>
          <w:lang w:val="es-ES"/>
        </w:rPr>
      </w:pPr>
    </w:p>
    <w:p w14:paraId="553F9520" w14:textId="77777777" w:rsidR="00F64A98" w:rsidRPr="000A6206" w:rsidRDefault="00F64A98" w:rsidP="00F64A98">
      <w:pPr>
        <w:spacing w:line="360" w:lineRule="auto"/>
        <w:ind w:firstLine="708"/>
        <w:jc w:val="both"/>
        <w:rPr>
          <w:lang w:val="es-ES"/>
        </w:rPr>
      </w:pPr>
      <w:r w:rsidRPr="000A6206">
        <w:rPr>
          <w:lang w:val="es-ES"/>
        </w:rPr>
        <w:t xml:space="preserve">Antes del 2022 no se creaban videos como medio de comunicación diferenciado para tener un mayor alcance de las promociones con las Tarjetas de Crédito y Débito de Banco Atlántida y se detectó que existía la necesidad de comunicar a través de este medio en sus diferentes formatos. </w:t>
      </w:r>
    </w:p>
    <w:p w14:paraId="2EE66DB7" w14:textId="77777777" w:rsidR="00F64A98" w:rsidRPr="001745BA" w:rsidRDefault="00F64A98" w:rsidP="001745BA">
      <w:pPr>
        <w:spacing w:line="360" w:lineRule="auto"/>
        <w:ind w:firstLine="708"/>
        <w:jc w:val="both"/>
        <w:rPr>
          <w:lang w:val="es-ES"/>
        </w:rPr>
      </w:pPr>
    </w:p>
    <w:p w14:paraId="35FA334C" w14:textId="77777777" w:rsidR="00781B92" w:rsidRDefault="00781B92" w:rsidP="00883B0C">
      <w:pPr>
        <w:pStyle w:val="Prrafodelista"/>
        <w:autoSpaceDE w:val="0"/>
        <w:autoSpaceDN w:val="0"/>
        <w:adjustRightInd w:val="0"/>
        <w:spacing w:line="360" w:lineRule="auto"/>
        <w:ind w:left="360"/>
        <w:jc w:val="both"/>
        <w:rPr>
          <w:b/>
          <w:bCs/>
          <w:sz w:val="28"/>
          <w:szCs w:val="28"/>
          <w:lang w:val="es-ES_tradnl"/>
        </w:rPr>
      </w:pPr>
    </w:p>
    <w:p w14:paraId="7F596ABA" w14:textId="2F4F4A27" w:rsidR="000E4194" w:rsidRPr="003F2158" w:rsidRDefault="00781B92" w:rsidP="000E4194">
      <w:pPr>
        <w:pStyle w:val="Prrafodelista"/>
        <w:numPr>
          <w:ilvl w:val="1"/>
          <w:numId w:val="18"/>
        </w:numPr>
        <w:autoSpaceDE w:val="0"/>
        <w:autoSpaceDN w:val="0"/>
        <w:adjustRightInd w:val="0"/>
        <w:spacing w:line="360" w:lineRule="auto"/>
        <w:jc w:val="both"/>
        <w:outlineLvl w:val="0"/>
        <w:rPr>
          <w:b/>
          <w:bCs/>
          <w:sz w:val="28"/>
          <w:szCs w:val="28"/>
          <w:lang w:val="es-ES_tradnl"/>
        </w:rPr>
      </w:pPr>
      <w:r>
        <w:rPr>
          <w:b/>
          <w:bCs/>
          <w:sz w:val="28"/>
          <w:szCs w:val="28"/>
          <w:lang w:val="es-ES_tradnl"/>
        </w:rPr>
        <w:t xml:space="preserve"> </w:t>
      </w:r>
      <w:bookmarkStart w:id="14" w:name="_Toc158502189"/>
      <w:r>
        <w:rPr>
          <w:b/>
          <w:bCs/>
          <w:sz w:val="28"/>
          <w:szCs w:val="28"/>
          <w:lang w:val="es-ES_tradnl"/>
        </w:rPr>
        <w:t>DEFINICIÓN DEL PROBLEMA</w:t>
      </w:r>
      <w:bookmarkEnd w:id="14"/>
    </w:p>
    <w:p w14:paraId="735730ED" w14:textId="6AD25469" w:rsidR="000E4194" w:rsidRDefault="0071767E" w:rsidP="0012096C">
      <w:pPr>
        <w:pStyle w:val="Prrafodelista"/>
        <w:numPr>
          <w:ilvl w:val="2"/>
          <w:numId w:val="18"/>
        </w:numPr>
        <w:autoSpaceDE w:val="0"/>
        <w:autoSpaceDN w:val="0"/>
        <w:adjustRightInd w:val="0"/>
        <w:spacing w:line="360" w:lineRule="auto"/>
        <w:jc w:val="both"/>
        <w:outlineLvl w:val="1"/>
        <w:rPr>
          <w:b/>
          <w:bCs/>
          <w:lang w:val="es-ES_tradnl"/>
        </w:rPr>
      </w:pPr>
      <w:bookmarkStart w:id="15" w:name="_Toc158502190"/>
      <w:r w:rsidRPr="00A30B33">
        <w:rPr>
          <w:b/>
          <w:bCs/>
          <w:lang w:val="es-ES_tradnl"/>
        </w:rPr>
        <w:t>ENUNCIADO DEL PROBLEMA</w:t>
      </w:r>
      <w:bookmarkEnd w:id="15"/>
    </w:p>
    <w:p w14:paraId="7AA45986" w14:textId="77777777" w:rsidR="00A30B33" w:rsidRDefault="00A30B33" w:rsidP="00A30B33">
      <w:pPr>
        <w:pStyle w:val="Prrafodelista"/>
        <w:autoSpaceDE w:val="0"/>
        <w:autoSpaceDN w:val="0"/>
        <w:adjustRightInd w:val="0"/>
        <w:spacing w:line="360" w:lineRule="auto"/>
        <w:jc w:val="both"/>
        <w:rPr>
          <w:b/>
          <w:bCs/>
          <w:lang w:val="es-ES_tradnl"/>
        </w:rPr>
      </w:pPr>
    </w:p>
    <w:p w14:paraId="71A5E042" w14:textId="29958368" w:rsidR="00A30B33" w:rsidRPr="00883B0C" w:rsidRDefault="00A30B33" w:rsidP="003F2158">
      <w:pPr>
        <w:pStyle w:val="Prrafodelista"/>
        <w:spacing w:line="360" w:lineRule="auto"/>
        <w:ind w:left="360" w:firstLine="348"/>
        <w:jc w:val="both"/>
        <w:rPr>
          <w:b/>
          <w:bCs/>
          <w:lang w:val="es-ES_tradnl"/>
        </w:rPr>
      </w:pPr>
      <w:r w:rsidRPr="000A6206">
        <w:t xml:space="preserve">El presente estudio tiene como enfoque analizar la efectividad de los videos en distintos formatos digitales como medio de comunicación diferenciado para los usuarios de Banco Atlántida durante el periodo 2023. Como es observable, el rápido avance de la tecnología y la constante evolución de las redes sociales han modificado la forma en que las empresas se comunican con sus clientes, convirtiendo a los videos en un medio muy popular y efectivo para transmitir mensajes y contenidos publicitarios. </w:t>
      </w:r>
    </w:p>
    <w:p w14:paraId="03994ADA" w14:textId="1BD70CA7" w:rsidR="00A30B33" w:rsidRPr="000A6206" w:rsidRDefault="00A30B33" w:rsidP="001D2099">
      <w:pPr>
        <w:pStyle w:val="NormalWeb"/>
        <w:spacing w:line="360" w:lineRule="auto"/>
        <w:ind w:left="360" w:firstLine="348"/>
        <w:jc w:val="both"/>
      </w:pPr>
      <w:r w:rsidRPr="000A6206">
        <w:t xml:space="preserve">Sin embargo, identificar cuáles videos tienen mejor rendimiento sobre otros y el porqué de ello, </w:t>
      </w:r>
      <w:r w:rsidR="00D22354">
        <w:t>se puede pensar que</w:t>
      </w:r>
      <w:r w:rsidRPr="000A6206">
        <w:t xml:space="preserve"> se debe al algortimo de las plataformas, gustos o preferencias de los usuarios, horas de publicación, estrategia de marca, relación de los consumidores de la marca o el simple hecho de estar en el momento preciso en las plataformas digitales.</w:t>
      </w:r>
    </w:p>
    <w:p w14:paraId="7D217518" w14:textId="16CC1D89" w:rsidR="00D30C3D" w:rsidRPr="003F2158" w:rsidRDefault="00A30B33" w:rsidP="003F2158">
      <w:pPr>
        <w:pStyle w:val="NormalWeb"/>
        <w:spacing w:line="360" w:lineRule="auto"/>
        <w:ind w:left="360" w:firstLine="348"/>
        <w:jc w:val="both"/>
      </w:pPr>
      <w:r w:rsidRPr="000A6206">
        <w:t>Es decir; este estudio se justifica por la necesidad de Banco Atlántida de mejorar su estrategia de comunicación en redes sociales, especialmente en el uso de videos en diferentes formatos, para lograr una mayor efectividad en su mensaje, aumentando su alcance y rentabilidad. Además, este estudio puede contribuir al conocimiento sobre las mejores prácticas en el uso de videos en redes sociales y en la comunicación efectiva para diferentes marcas en Tegucigalpa, Honduras durante el 202</w:t>
      </w:r>
      <w:r w:rsidR="00F40D5F">
        <w:t>4</w:t>
      </w:r>
      <w:r w:rsidRPr="000A6206">
        <w:t>.</w:t>
      </w:r>
    </w:p>
    <w:p w14:paraId="3E555608" w14:textId="18D6E5A7" w:rsidR="00A30B33" w:rsidRDefault="00A30B33" w:rsidP="0012096C">
      <w:pPr>
        <w:pStyle w:val="Prrafodelista"/>
        <w:numPr>
          <w:ilvl w:val="2"/>
          <w:numId w:val="18"/>
        </w:numPr>
        <w:autoSpaceDE w:val="0"/>
        <w:autoSpaceDN w:val="0"/>
        <w:adjustRightInd w:val="0"/>
        <w:spacing w:line="360" w:lineRule="auto"/>
        <w:jc w:val="both"/>
        <w:outlineLvl w:val="1"/>
        <w:rPr>
          <w:b/>
          <w:bCs/>
          <w:lang w:val="es-ES_tradnl"/>
        </w:rPr>
      </w:pPr>
      <w:bookmarkStart w:id="16" w:name="_Toc158502191"/>
      <w:r>
        <w:rPr>
          <w:b/>
          <w:bCs/>
          <w:lang w:val="es-ES_tradnl"/>
        </w:rPr>
        <w:lastRenderedPageBreak/>
        <w:t>PLANTEAMIENTO DEL PROBLEMA</w:t>
      </w:r>
      <w:bookmarkEnd w:id="16"/>
    </w:p>
    <w:p w14:paraId="371DE69F" w14:textId="77777777" w:rsidR="0066271F" w:rsidRDefault="0066271F" w:rsidP="0066271F">
      <w:pPr>
        <w:autoSpaceDE w:val="0"/>
        <w:autoSpaceDN w:val="0"/>
        <w:adjustRightInd w:val="0"/>
        <w:spacing w:line="360" w:lineRule="auto"/>
        <w:jc w:val="both"/>
        <w:rPr>
          <w:b/>
          <w:bCs/>
          <w:lang w:val="es-ES_tradnl"/>
        </w:rPr>
      </w:pPr>
    </w:p>
    <w:p w14:paraId="67C51803" w14:textId="1505D73B" w:rsidR="00A30B33" w:rsidRPr="004B7728" w:rsidRDefault="005327CD" w:rsidP="004B7728">
      <w:pPr>
        <w:autoSpaceDE w:val="0"/>
        <w:autoSpaceDN w:val="0"/>
        <w:adjustRightInd w:val="0"/>
        <w:spacing w:line="360" w:lineRule="auto"/>
        <w:jc w:val="both"/>
        <w:rPr>
          <w:b/>
          <w:bCs/>
          <w:lang w:val="es-ES_tradnl"/>
        </w:rPr>
      </w:pPr>
      <w:r w:rsidRPr="001305FB">
        <w:rPr>
          <w:lang w:val="es-ES_tradnl"/>
        </w:rPr>
        <w:t>¿Cuál es la evaluación de la audiencia con respecto a la efectividad de las estrategias de distintos formatos de videos en redes sociales de Banco Atlántida para clientes con tarjeta de crédito en Tegucigalpa en el 2023?</w:t>
      </w:r>
    </w:p>
    <w:p w14:paraId="2E854927" w14:textId="77777777" w:rsidR="00A30B33" w:rsidRDefault="00A30B33" w:rsidP="00A30B33">
      <w:pPr>
        <w:pStyle w:val="Prrafodelista"/>
        <w:autoSpaceDE w:val="0"/>
        <w:autoSpaceDN w:val="0"/>
        <w:adjustRightInd w:val="0"/>
        <w:spacing w:line="360" w:lineRule="auto"/>
        <w:jc w:val="both"/>
        <w:rPr>
          <w:b/>
          <w:bCs/>
          <w:lang w:val="es-ES_tradnl"/>
        </w:rPr>
      </w:pPr>
    </w:p>
    <w:p w14:paraId="1472B903" w14:textId="2E2F9BDB" w:rsidR="00A30B33" w:rsidRDefault="00A30B33" w:rsidP="0012096C">
      <w:pPr>
        <w:pStyle w:val="Prrafodelista"/>
        <w:numPr>
          <w:ilvl w:val="2"/>
          <w:numId w:val="18"/>
        </w:numPr>
        <w:autoSpaceDE w:val="0"/>
        <w:autoSpaceDN w:val="0"/>
        <w:adjustRightInd w:val="0"/>
        <w:spacing w:line="360" w:lineRule="auto"/>
        <w:jc w:val="both"/>
        <w:outlineLvl w:val="1"/>
        <w:rPr>
          <w:b/>
          <w:bCs/>
          <w:lang w:val="es-ES_tradnl"/>
        </w:rPr>
      </w:pPr>
      <w:bookmarkStart w:id="17" w:name="_Toc158502192"/>
      <w:r>
        <w:rPr>
          <w:b/>
          <w:bCs/>
          <w:lang w:val="es-ES_tradnl"/>
        </w:rPr>
        <w:t>PREGUNTAS DE INVESTIGACIÓN</w:t>
      </w:r>
      <w:bookmarkEnd w:id="17"/>
    </w:p>
    <w:p w14:paraId="63D0AB50" w14:textId="77777777" w:rsidR="00A30B33" w:rsidRDefault="00A30B33" w:rsidP="00A30B33">
      <w:pPr>
        <w:pStyle w:val="Prrafodelista"/>
        <w:autoSpaceDE w:val="0"/>
        <w:autoSpaceDN w:val="0"/>
        <w:adjustRightInd w:val="0"/>
        <w:spacing w:line="360" w:lineRule="auto"/>
        <w:jc w:val="both"/>
        <w:rPr>
          <w:b/>
          <w:bCs/>
          <w:lang w:val="es-ES_tradnl"/>
        </w:rPr>
      </w:pPr>
    </w:p>
    <w:p w14:paraId="13C710CE" w14:textId="0C14F74B" w:rsidR="00320777" w:rsidRDefault="00320777" w:rsidP="00124F7A">
      <w:pPr>
        <w:pStyle w:val="Prrafodelista"/>
        <w:numPr>
          <w:ilvl w:val="0"/>
          <w:numId w:val="25"/>
        </w:numPr>
        <w:spacing w:before="100" w:beforeAutospacing="1" w:after="100" w:afterAutospacing="1" w:line="360" w:lineRule="auto"/>
        <w:jc w:val="both"/>
        <w:rPr>
          <w:lang w:val="es-ES_tradnl"/>
        </w:rPr>
      </w:pPr>
      <w:r w:rsidRPr="004D21E5">
        <w:rPr>
          <w:lang w:val="es-ES_tradnl"/>
        </w:rPr>
        <w:t>¿Cuál ha sido el comportamiento de</w:t>
      </w:r>
      <w:r w:rsidR="00124F7A">
        <w:rPr>
          <w:lang w:val="es-ES_tradnl"/>
        </w:rPr>
        <w:t xml:space="preserve"> las audiencias con respecto a</w:t>
      </w:r>
      <w:r w:rsidRPr="004D21E5">
        <w:rPr>
          <w:lang w:val="es-ES_tradnl"/>
        </w:rPr>
        <w:t xml:space="preserve"> los videos en distintos formatos</w:t>
      </w:r>
      <w:r w:rsidR="00124F7A">
        <w:rPr>
          <w:lang w:val="es-ES_tradnl"/>
        </w:rPr>
        <w:t>, su promedio de duración y el contenido de video</w:t>
      </w:r>
      <w:r w:rsidRPr="004D21E5">
        <w:rPr>
          <w:lang w:val="es-ES_tradnl"/>
        </w:rPr>
        <w:t xml:space="preserve"> utilizados en las campañas en redes sociales de Banco Atlántida durante el 2023?</w:t>
      </w:r>
    </w:p>
    <w:p w14:paraId="0C24478A" w14:textId="77777777" w:rsidR="00BA1E38" w:rsidRPr="004D21E5" w:rsidRDefault="00BA1E38" w:rsidP="00BA1E38">
      <w:pPr>
        <w:pStyle w:val="Prrafodelista"/>
        <w:spacing w:before="100" w:beforeAutospacing="1" w:after="100" w:afterAutospacing="1" w:line="360" w:lineRule="auto"/>
        <w:jc w:val="both"/>
        <w:rPr>
          <w:lang w:val="es-ES_tradnl"/>
        </w:rPr>
      </w:pPr>
    </w:p>
    <w:p w14:paraId="0B06AC71" w14:textId="0A97B35B" w:rsidR="00BA1E38" w:rsidRPr="005A5671" w:rsidRDefault="00320777" w:rsidP="005A5671">
      <w:pPr>
        <w:pStyle w:val="Prrafodelista"/>
        <w:numPr>
          <w:ilvl w:val="0"/>
          <w:numId w:val="25"/>
        </w:numPr>
        <w:spacing w:before="100" w:beforeAutospacing="1" w:after="100" w:afterAutospacing="1" w:line="360" w:lineRule="auto"/>
        <w:jc w:val="both"/>
        <w:rPr>
          <w:lang w:val="es-ES_tradnl"/>
        </w:rPr>
      </w:pPr>
      <w:r w:rsidRPr="004D21E5">
        <w:rPr>
          <w:lang w:val="es-ES_tradnl"/>
        </w:rPr>
        <w:t xml:space="preserve">¿Cuáles son los mensajes y </w:t>
      </w:r>
      <w:r w:rsidR="005A5671">
        <w:rPr>
          <w:lang w:val="es-ES_tradnl"/>
        </w:rPr>
        <w:t>pilares de comunicación</w:t>
      </w:r>
      <w:r w:rsidRPr="004D21E5">
        <w:rPr>
          <w:lang w:val="es-ES_tradnl"/>
        </w:rPr>
        <w:t xml:space="preserve"> más efectivos en contenido de video para los tarjetahabientes de Banco Atlántida en redes sociales en 2023?</w:t>
      </w:r>
    </w:p>
    <w:p w14:paraId="665FFA00" w14:textId="77777777" w:rsidR="00BA1E38" w:rsidRPr="004D21E5" w:rsidRDefault="00BA1E38" w:rsidP="00BA1E38">
      <w:pPr>
        <w:pStyle w:val="Prrafodelista"/>
        <w:spacing w:before="100" w:beforeAutospacing="1" w:after="100" w:afterAutospacing="1" w:line="360" w:lineRule="auto"/>
        <w:jc w:val="both"/>
        <w:rPr>
          <w:lang w:val="es-ES_tradnl"/>
        </w:rPr>
      </w:pPr>
    </w:p>
    <w:p w14:paraId="4C7953B4" w14:textId="0381066E" w:rsidR="00320777" w:rsidRDefault="00320777" w:rsidP="00124F7A">
      <w:pPr>
        <w:pStyle w:val="Prrafodelista"/>
        <w:numPr>
          <w:ilvl w:val="0"/>
          <w:numId w:val="25"/>
        </w:numPr>
        <w:spacing w:before="100" w:beforeAutospacing="1" w:after="100" w:afterAutospacing="1" w:line="360" w:lineRule="auto"/>
        <w:jc w:val="both"/>
        <w:rPr>
          <w:lang w:val="es-ES_tradnl"/>
        </w:rPr>
      </w:pPr>
      <w:r w:rsidRPr="004D21E5">
        <w:rPr>
          <w:lang w:val="es-ES_tradnl"/>
        </w:rPr>
        <w:t>¿Cuáles son los distintos perfiles de personas en las redes sociales de Banco Atlántida, sus características</w:t>
      </w:r>
      <w:r w:rsidR="00124F7A">
        <w:rPr>
          <w:lang w:val="es-ES_tradnl"/>
        </w:rPr>
        <w:t xml:space="preserve">, </w:t>
      </w:r>
      <w:r w:rsidRPr="004D21E5">
        <w:rPr>
          <w:lang w:val="es-ES_tradnl"/>
        </w:rPr>
        <w:t>preferencias</w:t>
      </w:r>
      <w:r w:rsidR="00124F7A">
        <w:rPr>
          <w:lang w:val="es-ES_tradnl"/>
        </w:rPr>
        <w:t xml:space="preserve"> y tiempo promedio de visualización</w:t>
      </w:r>
      <w:r w:rsidRPr="004D21E5">
        <w:rPr>
          <w:lang w:val="es-ES_tradnl"/>
        </w:rPr>
        <w:t xml:space="preserve"> en relación con el contenido de video en plataformas digitales? </w:t>
      </w:r>
    </w:p>
    <w:p w14:paraId="47C34876" w14:textId="77777777" w:rsidR="00BA1E38" w:rsidRPr="004D21E5" w:rsidRDefault="00BA1E38" w:rsidP="00BA1E38">
      <w:pPr>
        <w:pStyle w:val="Prrafodelista"/>
        <w:spacing w:before="100" w:beforeAutospacing="1" w:after="100" w:afterAutospacing="1" w:line="360" w:lineRule="auto"/>
        <w:jc w:val="both"/>
        <w:rPr>
          <w:lang w:val="es-ES_tradnl"/>
        </w:rPr>
      </w:pPr>
    </w:p>
    <w:p w14:paraId="69AB6B7F" w14:textId="246C9143" w:rsidR="00D22354" w:rsidRPr="00D22354" w:rsidRDefault="00320777" w:rsidP="00D22354">
      <w:pPr>
        <w:pStyle w:val="Prrafodelista"/>
        <w:numPr>
          <w:ilvl w:val="0"/>
          <w:numId w:val="25"/>
        </w:numPr>
        <w:spacing w:before="100" w:beforeAutospacing="1" w:after="100" w:afterAutospacing="1" w:line="360" w:lineRule="auto"/>
        <w:jc w:val="both"/>
        <w:rPr>
          <w:lang w:val="es-ES_tradnl"/>
        </w:rPr>
      </w:pPr>
      <w:r w:rsidRPr="00D22354">
        <w:rPr>
          <w:lang w:val="es-ES_tradnl"/>
        </w:rPr>
        <w:t xml:space="preserve">¿Cuáles </w:t>
      </w:r>
      <w:r w:rsidR="00D22354" w:rsidRPr="00D22354">
        <w:rPr>
          <w:lang w:val="es-ES_tradnl"/>
        </w:rPr>
        <w:t xml:space="preserve">son las principales marcas competidoras de Banco Atlántida </w:t>
      </w:r>
      <w:r w:rsidR="00D22354">
        <w:rPr>
          <w:lang w:val="es-ES_tradnl"/>
        </w:rPr>
        <w:t xml:space="preserve">según la audiencia </w:t>
      </w:r>
      <w:r w:rsidR="00D22354" w:rsidRPr="00D22354">
        <w:rPr>
          <w:lang w:val="es-ES_tradnl"/>
        </w:rPr>
        <w:t>en relación a contenido de video en redes sociales durante el 2023?</w:t>
      </w:r>
      <w:r w:rsidRPr="00D22354">
        <w:rPr>
          <w:lang w:val="es-ES_tradnl"/>
        </w:rPr>
        <w:t xml:space="preserve"> </w:t>
      </w:r>
    </w:p>
    <w:p w14:paraId="6F57ABD7" w14:textId="77777777" w:rsidR="00D22354" w:rsidRDefault="00D22354" w:rsidP="00D22354">
      <w:pPr>
        <w:pStyle w:val="Prrafodelista"/>
        <w:spacing w:before="100" w:beforeAutospacing="1" w:after="100" w:afterAutospacing="1" w:line="360" w:lineRule="auto"/>
        <w:jc w:val="both"/>
        <w:rPr>
          <w:lang w:val="es-ES_tradnl"/>
        </w:rPr>
      </w:pPr>
    </w:p>
    <w:p w14:paraId="3EBB73A4" w14:textId="21F2304F" w:rsidR="00320777" w:rsidRPr="00D22354" w:rsidRDefault="00320777" w:rsidP="00D22354">
      <w:pPr>
        <w:pStyle w:val="Prrafodelista"/>
        <w:numPr>
          <w:ilvl w:val="0"/>
          <w:numId w:val="25"/>
        </w:numPr>
        <w:spacing w:before="100" w:beforeAutospacing="1" w:after="100" w:afterAutospacing="1" w:line="360" w:lineRule="auto"/>
        <w:jc w:val="both"/>
        <w:rPr>
          <w:lang w:val="es-ES_tradnl"/>
        </w:rPr>
      </w:pPr>
      <w:r w:rsidRPr="00D22354">
        <w:rPr>
          <w:lang w:val="es-ES_tradnl"/>
        </w:rPr>
        <w:t>¿</w:t>
      </w:r>
      <w:r w:rsidR="00D22354">
        <w:rPr>
          <w:lang w:val="es-ES_tradnl"/>
        </w:rPr>
        <w:t xml:space="preserve">Qué elementos deben incluirse en la </w:t>
      </w:r>
      <w:r w:rsidRPr="00D22354">
        <w:rPr>
          <w:lang w:val="es-ES_tradnl"/>
        </w:rPr>
        <w:t xml:space="preserve">nueva estrategia de comunicación de contenido de video propuesto a Banco Atlántida con relación a los hallazgos de esta investigación? </w:t>
      </w:r>
    </w:p>
    <w:p w14:paraId="462B399E" w14:textId="77777777" w:rsidR="004D21E5" w:rsidRDefault="004D21E5" w:rsidP="00D22354">
      <w:pPr>
        <w:autoSpaceDE w:val="0"/>
        <w:autoSpaceDN w:val="0"/>
        <w:adjustRightInd w:val="0"/>
        <w:spacing w:line="360" w:lineRule="auto"/>
        <w:jc w:val="both"/>
        <w:rPr>
          <w:b/>
          <w:bCs/>
          <w:lang w:val="es-ES_tradnl"/>
        </w:rPr>
      </w:pPr>
    </w:p>
    <w:p w14:paraId="371EF9A2" w14:textId="77777777" w:rsidR="003F2158" w:rsidRDefault="003F2158" w:rsidP="00D22354">
      <w:pPr>
        <w:autoSpaceDE w:val="0"/>
        <w:autoSpaceDN w:val="0"/>
        <w:adjustRightInd w:val="0"/>
        <w:spacing w:line="360" w:lineRule="auto"/>
        <w:jc w:val="both"/>
        <w:rPr>
          <w:b/>
          <w:bCs/>
          <w:lang w:val="es-ES_tradnl"/>
        </w:rPr>
      </w:pPr>
    </w:p>
    <w:p w14:paraId="35C9F6EC" w14:textId="77777777" w:rsidR="003F2158" w:rsidRDefault="003F2158" w:rsidP="00D22354">
      <w:pPr>
        <w:autoSpaceDE w:val="0"/>
        <w:autoSpaceDN w:val="0"/>
        <w:adjustRightInd w:val="0"/>
        <w:spacing w:line="360" w:lineRule="auto"/>
        <w:jc w:val="both"/>
        <w:rPr>
          <w:b/>
          <w:bCs/>
          <w:lang w:val="es-ES_tradnl"/>
        </w:rPr>
      </w:pPr>
    </w:p>
    <w:p w14:paraId="02E746C1" w14:textId="77777777" w:rsidR="003F2158" w:rsidRDefault="003F2158" w:rsidP="00D22354">
      <w:pPr>
        <w:autoSpaceDE w:val="0"/>
        <w:autoSpaceDN w:val="0"/>
        <w:adjustRightInd w:val="0"/>
        <w:spacing w:line="360" w:lineRule="auto"/>
        <w:jc w:val="both"/>
        <w:rPr>
          <w:b/>
          <w:bCs/>
          <w:lang w:val="es-ES_tradnl"/>
        </w:rPr>
      </w:pPr>
    </w:p>
    <w:p w14:paraId="1AEDD4CF" w14:textId="77777777" w:rsidR="00F64A98" w:rsidRDefault="00F64A98" w:rsidP="00D22354">
      <w:pPr>
        <w:autoSpaceDE w:val="0"/>
        <w:autoSpaceDN w:val="0"/>
        <w:adjustRightInd w:val="0"/>
        <w:spacing w:line="360" w:lineRule="auto"/>
        <w:jc w:val="both"/>
        <w:rPr>
          <w:b/>
          <w:bCs/>
          <w:lang w:val="es-ES_tradnl"/>
        </w:rPr>
      </w:pPr>
    </w:p>
    <w:p w14:paraId="64574B9A" w14:textId="77777777" w:rsidR="003F2158" w:rsidRDefault="003F2158" w:rsidP="00D22354">
      <w:pPr>
        <w:autoSpaceDE w:val="0"/>
        <w:autoSpaceDN w:val="0"/>
        <w:adjustRightInd w:val="0"/>
        <w:spacing w:line="360" w:lineRule="auto"/>
        <w:jc w:val="both"/>
        <w:rPr>
          <w:b/>
          <w:bCs/>
          <w:lang w:val="es-ES_tradnl"/>
        </w:rPr>
      </w:pPr>
    </w:p>
    <w:p w14:paraId="7E0146F8" w14:textId="77777777" w:rsidR="005A5671" w:rsidRPr="00D22354" w:rsidRDefault="005A5671" w:rsidP="00D22354">
      <w:pPr>
        <w:autoSpaceDE w:val="0"/>
        <w:autoSpaceDN w:val="0"/>
        <w:adjustRightInd w:val="0"/>
        <w:spacing w:line="360" w:lineRule="auto"/>
        <w:jc w:val="both"/>
        <w:rPr>
          <w:b/>
          <w:bCs/>
          <w:lang w:val="es-ES_tradnl"/>
        </w:rPr>
      </w:pPr>
    </w:p>
    <w:p w14:paraId="5F902B27" w14:textId="77777777" w:rsidR="000538CB" w:rsidRPr="00BA1E38" w:rsidRDefault="000538CB" w:rsidP="00BA1E38">
      <w:pPr>
        <w:autoSpaceDE w:val="0"/>
        <w:autoSpaceDN w:val="0"/>
        <w:adjustRightInd w:val="0"/>
        <w:spacing w:line="360" w:lineRule="auto"/>
        <w:jc w:val="both"/>
        <w:rPr>
          <w:b/>
          <w:bCs/>
          <w:lang w:val="es-ES_tradnl"/>
        </w:rPr>
      </w:pPr>
    </w:p>
    <w:p w14:paraId="4B1F43B1" w14:textId="3E9D5FBD" w:rsidR="00A30B33" w:rsidRDefault="009F47B4" w:rsidP="0012096C">
      <w:pPr>
        <w:pStyle w:val="Prrafodelista"/>
        <w:numPr>
          <w:ilvl w:val="1"/>
          <w:numId w:val="18"/>
        </w:numPr>
        <w:autoSpaceDE w:val="0"/>
        <w:autoSpaceDN w:val="0"/>
        <w:adjustRightInd w:val="0"/>
        <w:spacing w:line="360" w:lineRule="auto"/>
        <w:jc w:val="both"/>
        <w:outlineLvl w:val="0"/>
        <w:rPr>
          <w:b/>
          <w:bCs/>
          <w:sz w:val="28"/>
          <w:szCs w:val="28"/>
          <w:lang w:val="es-ES_tradnl"/>
        </w:rPr>
      </w:pPr>
      <w:r>
        <w:rPr>
          <w:b/>
          <w:bCs/>
          <w:sz w:val="28"/>
          <w:szCs w:val="28"/>
          <w:lang w:val="es-ES_tradnl"/>
        </w:rPr>
        <w:lastRenderedPageBreak/>
        <w:t xml:space="preserve"> </w:t>
      </w:r>
      <w:bookmarkStart w:id="18" w:name="_Toc158502193"/>
      <w:r w:rsidRPr="009F47B4">
        <w:rPr>
          <w:b/>
          <w:bCs/>
          <w:sz w:val="28"/>
          <w:szCs w:val="28"/>
          <w:lang w:val="es-ES_tradnl"/>
        </w:rPr>
        <w:t>OBJETIVOS DEL PROYECTO</w:t>
      </w:r>
      <w:bookmarkEnd w:id="18"/>
    </w:p>
    <w:p w14:paraId="4D411DBF" w14:textId="77777777" w:rsidR="009F47B4" w:rsidRDefault="009F47B4" w:rsidP="009F47B4">
      <w:pPr>
        <w:pStyle w:val="Prrafodelista"/>
        <w:autoSpaceDE w:val="0"/>
        <w:autoSpaceDN w:val="0"/>
        <w:adjustRightInd w:val="0"/>
        <w:spacing w:line="360" w:lineRule="auto"/>
        <w:ind w:left="360"/>
        <w:jc w:val="both"/>
        <w:rPr>
          <w:b/>
          <w:bCs/>
          <w:sz w:val="28"/>
          <w:szCs w:val="28"/>
          <w:lang w:val="es-ES_tradnl"/>
        </w:rPr>
      </w:pPr>
    </w:p>
    <w:p w14:paraId="7D57CBBE" w14:textId="33134EA2" w:rsidR="009F47B4" w:rsidRPr="009F47B4" w:rsidRDefault="009F47B4" w:rsidP="0012096C">
      <w:pPr>
        <w:pStyle w:val="Prrafodelista"/>
        <w:numPr>
          <w:ilvl w:val="2"/>
          <w:numId w:val="18"/>
        </w:numPr>
        <w:autoSpaceDE w:val="0"/>
        <w:autoSpaceDN w:val="0"/>
        <w:adjustRightInd w:val="0"/>
        <w:spacing w:line="360" w:lineRule="auto"/>
        <w:jc w:val="both"/>
        <w:outlineLvl w:val="1"/>
        <w:rPr>
          <w:b/>
          <w:bCs/>
          <w:lang w:val="es-ES_tradnl"/>
        </w:rPr>
      </w:pPr>
      <w:bookmarkStart w:id="19" w:name="_Toc158502194"/>
      <w:r w:rsidRPr="009F47B4">
        <w:rPr>
          <w:b/>
          <w:bCs/>
          <w:lang w:val="es-ES_tradnl"/>
        </w:rPr>
        <w:t>OBJETIVO GENERAL</w:t>
      </w:r>
      <w:bookmarkEnd w:id="19"/>
    </w:p>
    <w:p w14:paraId="56AEBDF1" w14:textId="77777777" w:rsidR="009F47B4" w:rsidRDefault="009F47B4" w:rsidP="009F47B4">
      <w:pPr>
        <w:pStyle w:val="Prrafodelista"/>
        <w:autoSpaceDE w:val="0"/>
        <w:autoSpaceDN w:val="0"/>
        <w:adjustRightInd w:val="0"/>
        <w:spacing w:line="360" w:lineRule="auto"/>
        <w:jc w:val="both"/>
        <w:rPr>
          <w:b/>
          <w:bCs/>
          <w:sz w:val="28"/>
          <w:szCs w:val="28"/>
          <w:lang w:val="es-ES_tradnl"/>
        </w:rPr>
      </w:pPr>
    </w:p>
    <w:p w14:paraId="6088C850" w14:textId="5D040EC9" w:rsidR="009F47B4" w:rsidRPr="000A6206" w:rsidRDefault="009F47B4" w:rsidP="009F47B4">
      <w:pPr>
        <w:spacing w:line="360" w:lineRule="auto"/>
        <w:ind w:firstLine="708"/>
        <w:jc w:val="both"/>
        <w:rPr>
          <w:lang w:val="es-ES_tradnl"/>
        </w:rPr>
      </w:pPr>
      <w:r w:rsidRPr="001305FB">
        <w:rPr>
          <w:lang w:val="es-ES_tradnl"/>
        </w:rPr>
        <w:t xml:space="preserve">Describir el tipo de contenido diferenciado con mayor efectividad en los videos en diferentes formatos en redes sociales dirigido a los clientes de Tegucigalpa con tarjetas de crédito estándar de Banco Atlántida Honduras en </w:t>
      </w:r>
      <w:r w:rsidR="00F40D5F" w:rsidRPr="001305FB">
        <w:rPr>
          <w:lang w:val="es-ES_tradnl"/>
        </w:rPr>
        <w:t>mayo y junio</w:t>
      </w:r>
      <w:r w:rsidR="004B39F0" w:rsidRPr="001305FB">
        <w:rPr>
          <w:lang w:val="es-ES_tradnl"/>
        </w:rPr>
        <w:t xml:space="preserve"> </w:t>
      </w:r>
      <w:r w:rsidRPr="001305FB">
        <w:rPr>
          <w:lang w:val="es-ES_tradnl"/>
        </w:rPr>
        <w:t>del 2023.</w:t>
      </w:r>
    </w:p>
    <w:p w14:paraId="53033CBE" w14:textId="77777777" w:rsidR="009F47B4" w:rsidRDefault="009F47B4" w:rsidP="009F47B4">
      <w:pPr>
        <w:pStyle w:val="Prrafodelista"/>
        <w:autoSpaceDE w:val="0"/>
        <w:autoSpaceDN w:val="0"/>
        <w:adjustRightInd w:val="0"/>
        <w:spacing w:line="360" w:lineRule="auto"/>
        <w:jc w:val="both"/>
        <w:rPr>
          <w:b/>
          <w:bCs/>
          <w:sz w:val="28"/>
          <w:szCs w:val="28"/>
          <w:lang w:val="es-ES_tradnl"/>
        </w:rPr>
      </w:pPr>
    </w:p>
    <w:p w14:paraId="521856B0" w14:textId="77777777" w:rsidR="00096D36" w:rsidRDefault="00096D36" w:rsidP="009F47B4">
      <w:pPr>
        <w:pStyle w:val="Prrafodelista"/>
        <w:autoSpaceDE w:val="0"/>
        <w:autoSpaceDN w:val="0"/>
        <w:adjustRightInd w:val="0"/>
        <w:spacing w:line="360" w:lineRule="auto"/>
        <w:jc w:val="both"/>
        <w:rPr>
          <w:b/>
          <w:bCs/>
          <w:sz w:val="28"/>
          <w:szCs w:val="28"/>
          <w:lang w:val="es-ES_tradnl"/>
        </w:rPr>
      </w:pPr>
    </w:p>
    <w:p w14:paraId="64DE6151" w14:textId="1428A0A2" w:rsidR="009F47B4" w:rsidRDefault="002529D3" w:rsidP="0012096C">
      <w:pPr>
        <w:pStyle w:val="Prrafodelista"/>
        <w:numPr>
          <w:ilvl w:val="2"/>
          <w:numId w:val="18"/>
        </w:numPr>
        <w:autoSpaceDE w:val="0"/>
        <w:autoSpaceDN w:val="0"/>
        <w:adjustRightInd w:val="0"/>
        <w:spacing w:line="360" w:lineRule="auto"/>
        <w:jc w:val="both"/>
        <w:outlineLvl w:val="1"/>
        <w:rPr>
          <w:b/>
          <w:bCs/>
          <w:lang w:val="es-ES_tradnl"/>
        </w:rPr>
      </w:pPr>
      <w:bookmarkStart w:id="20" w:name="_Toc158502195"/>
      <w:r w:rsidRPr="002529D3">
        <w:rPr>
          <w:b/>
          <w:bCs/>
          <w:lang w:val="es-ES_tradnl"/>
        </w:rPr>
        <w:t>OBJETIVOS ESPECÍFICOS</w:t>
      </w:r>
      <w:bookmarkEnd w:id="20"/>
    </w:p>
    <w:p w14:paraId="180AEF74" w14:textId="77777777" w:rsidR="002529D3" w:rsidRDefault="002529D3" w:rsidP="002529D3">
      <w:pPr>
        <w:pStyle w:val="Prrafodelista"/>
        <w:autoSpaceDE w:val="0"/>
        <w:autoSpaceDN w:val="0"/>
        <w:adjustRightInd w:val="0"/>
        <w:spacing w:line="360" w:lineRule="auto"/>
        <w:jc w:val="both"/>
        <w:rPr>
          <w:b/>
          <w:bCs/>
          <w:lang w:val="es-ES_tradnl"/>
        </w:rPr>
      </w:pPr>
    </w:p>
    <w:p w14:paraId="2815CADB" w14:textId="77777777" w:rsidR="002529D3" w:rsidRPr="00994A71" w:rsidRDefault="002529D3" w:rsidP="00994A71">
      <w:pPr>
        <w:pStyle w:val="Prrafodelista"/>
        <w:numPr>
          <w:ilvl w:val="0"/>
          <w:numId w:val="26"/>
        </w:numPr>
        <w:spacing w:line="360" w:lineRule="auto"/>
        <w:jc w:val="both"/>
        <w:rPr>
          <w:lang w:val="es-ES_tradnl"/>
        </w:rPr>
      </w:pPr>
      <w:r w:rsidRPr="00994A71">
        <w:rPr>
          <w:lang w:val="es-ES_tradnl"/>
        </w:rPr>
        <w:t>Evaluar el contenido de diferentes formatos de videos utilizados en campañas lanzadas en el transcurso del 2023, según los gustos y preferencias de la audiencia y proporcionar recomendaciones específicas basadas en los hallazgos de la investigación.</w:t>
      </w:r>
    </w:p>
    <w:p w14:paraId="02CF47B8" w14:textId="77777777" w:rsidR="002529D3" w:rsidRPr="002529D3" w:rsidRDefault="002529D3" w:rsidP="00BA1E38">
      <w:pPr>
        <w:spacing w:line="360" w:lineRule="auto"/>
        <w:jc w:val="both"/>
        <w:rPr>
          <w:lang w:val="es-ES_tradnl"/>
        </w:rPr>
      </w:pPr>
    </w:p>
    <w:p w14:paraId="64FF17E9" w14:textId="631959E1" w:rsidR="002529D3" w:rsidRPr="001305FB" w:rsidRDefault="002529D3" w:rsidP="00994A71">
      <w:pPr>
        <w:pStyle w:val="Prrafodelista"/>
        <w:numPr>
          <w:ilvl w:val="0"/>
          <w:numId w:val="26"/>
        </w:numPr>
        <w:autoSpaceDE w:val="0"/>
        <w:autoSpaceDN w:val="0"/>
        <w:adjustRightInd w:val="0"/>
        <w:spacing w:line="360" w:lineRule="auto"/>
        <w:jc w:val="both"/>
        <w:rPr>
          <w:lang w:val="es-ES_tradnl"/>
        </w:rPr>
      </w:pPr>
      <w:r w:rsidRPr="001305FB">
        <w:rPr>
          <w:lang w:val="es-ES_tradnl"/>
        </w:rPr>
        <w:t xml:space="preserve">Determinar qué tipos de mensajes y </w:t>
      </w:r>
      <w:r w:rsidR="005327CD" w:rsidRPr="001305FB">
        <w:rPr>
          <w:lang w:val="es-ES_tradnl"/>
        </w:rPr>
        <w:t xml:space="preserve">pilares de comunicación </w:t>
      </w:r>
      <w:r w:rsidRPr="001305FB">
        <w:rPr>
          <w:lang w:val="es-ES_tradnl"/>
        </w:rPr>
        <w:t>son más efectivos para los tarjetahabientes de Banco Atlántida en sus redes sociales en 2023.</w:t>
      </w:r>
    </w:p>
    <w:p w14:paraId="60452DA3" w14:textId="77777777" w:rsidR="002529D3" w:rsidRPr="001305FB" w:rsidRDefault="002529D3" w:rsidP="000E7825">
      <w:pPr>
        <w:autoSpaceDE w:val="0"/>
        <w:autoSpaceDN w:val="0"/>
        <w:adjustRightInd w:val="0"/>
        <w:spacing w:line="360" w:lineRule="auto"/>
        <w:jc w:val="both"/>
        <w:rPr>
          <w:lang w:val="es-ES_tradnl"/>
        </w:rPr>
      </w:pPr>
    </w:p>
    <w:p w14:paraId="3D84758C" w14:textId="519E6CAD" w:rsidR="002529D3" w:rsidRPr="001305FB" w:rsidRDefault="002529D3" w:rsidP="000E7825">
      <w:pPr>
        <w:pStyle w:val="Prrafodelista"/>
        <w:numPr>
          <w:ilvl w:val="0"/>
          <w:numId w:val="26"/>
        </w:numPr>
        <w:autoSpaceDE w:val="0"/>
        <w:autoSpaceDN w:val="0"/>
        <w:adjustRightInd w:val="0"/>
        <w:spacing w:line="360" w:lineRule="auto"/>
        <w:jc w:val="both"/>
        <w:rPr>
          <w:lang w:val="es-ES_tradnl"/>
        </w:rPr>
      </w:pPr>
      <w:r w:rsidRPr="001305FB">
        <w:rPr>
          <w:lang w:val="es-ES_tradnl"/>
        </w:rPr>
        <w:t xml:space="preserve">Clasificar los diferentes perfiles de clientes de Banco Atlántida en función de sus características y preferencias de contenido de video en diferentes plataformas digitales. </w:t>
      </w:r>
    </w:p>
    <w:p w14:paraId="1D9E63F0" w14:textId="77777777" w:rsidR="002529D3" w:rsidRPr="001305FB" w:rsidRDefault="002529D3" w:rsidP="002529D3">
      <w:pPr>
        <w:autoSpaceDE w:val="0"/>
        <w:autoSpaceDN w:val="0"/>
        <w:adjustRightInd w:val="0"/>
        <w:spacing w:line="360" w:lineRule="auto"/>
        <w:ind w:left="360"/>
        <w:jc w:val="both"/>
        <w:rPr>
          <w:lang w:val="es-ES_tradnl"/>
        </w:rPr>
      </w:pPr>
    </w:p>
    <w:p w14:paraId="6BAC11A6" w14:textId="3189FF76" w:rsidR="00CA575F" w:rsidRPr="001305FB" w:rsidRDefault="002529D3" w:rsidP="00994A71">
      <w:pPr>
        <w:pStyle w:val="Prrafodelista"/>
        <w:numPr>
          <w:ilvl w:val="0"/>
          <w:numId w:val="26"/>
        </w:numPr>
        <w:autoSpaceDE w:val="0"/>
        <w:autoSpaceDN w:val="0"/>
        <w:adjustRightInd w:val="0"/>
        <w:spacing w:line="360" w:lineRule="auto"/>
        <w:jc w:val="both"/>
        <w:rPr>
          <w:lang w:val="es-ES_tradnl"/>
        </w:rPr>
      </w:pPr>
      <w:r w:rsidRPr="001305FB">
        <w:rPr>
          <w:lang w:val="es-ES_tradnl"/>
        </w:rPr>
        <w:t xml:space="preserve">Comparar la efectividad de </w:t>
      </w:r>
      <w:r w:rsidR="00CA575F" w:rsidRPr="001305FB">
        <w:rPr>
          <w:lang w:val="es-ES_tradnl"/>
        </w:rPr>
        <w:t>los contenidos de video en redes sociales producidos por Banco Atlántida con respecto a los de marcas competidoras a lo largo del 2023.</w:t>
      </w:r>
    </w:p>
    <w:p w14:paraId="166546A0" w14:textId="77777777" w:rsidR="002529D3" w:rsidRPr="002529D3" w:rsidRDefault="002529D3" w:rsidP="00BA1E38">
      <w:pPr>
        <w:autoSpaceDE w:val="0"/>
        <w:autoSpaceDN w:val="0"/>
        <w:adjustRightInd w:val="0"/>
        <w:spacing w:line="360" w:lineRule="auto"/>
        <w:jc w:val="both"/>
        <w:rPr>
          <w:lang w:val="es-ES_tradnl"/>
        </w:rPr>
      </w:pPr>
    </w:p>
    <w:p w14:paraId="4DBF3F49" w14:textId="34E9E9CC" w:rsidR="009F47B4" w:rsidRDefault="002529D3" w:rsidP="00BA1E38">
      <w:pPr>
        <w:pStyle w:val="Prrafodelista"/>
        <w:numPr>
          <w:ilvl w:val="0"/>
          <w:numId w:val="26"/>
        </w:numPr>
        <w:autoSpaceDE w:val="0"/>
        <w:autoSpaceDN w:val="0"/>
        <w:adjustRightInd w:val="0"/>
        <w:spacing w:line="360" w:lineRule="auto"/>
        <w:jc w:val="both"/>
        <w:rPr>
          <w:lang w:val="es-ES_tradnl"/>
        </w:rPr>
      </w:pPr>
      <w:r w:rsidRPr="00994A71">
        <w:rPr>
          <w:lang w:val="es-ES_tradnl"/>
        </w:rPr>
        <w:t>Proponer una nueva estrategia de comunicación de video para las redes sociales de Banco Atlántida, según los resultados de la presente investigación, aplicable a partir del primer semestre del 2024.</w:t>
      </w:r>
    </w:p>
    <w:p w14:paraId="7B3EDD38" w14:textId="77777777" w:rsidR="00BA1E38" w:rsidRDefault="00BA1E38" w:rsidP="00BA1E38">
      <w:pPr>
        <w:autoSpaceDE w:val="0"/>
        <w:autoSpaceDN w:val="0"/>
        <w:adjustRightInd w:val="0"/>
        <w:spacing w:line="360" w:lineRule="auto"/>
        <w:jc w:val="both"/>
        <w:rPr>
          <w:lang w:val="es-ES_tradnl"/>
        </w:rPr>
      </w:pPr>
    </w:p>
    <w:p w14:paraId="5AB2A535" w14:textId="77777777" w:rsidR="000E7825" w:rsidRDefault="000E7825" w:rsidP="00BA1E38">
      <w:pPr>
        <w:autoSpaceDE w:val="0"/>
        <w:autoSpaceDN w:val="0"/>
        <w:adjustRightInd w:val="0"/>
        <w:spacing w:line="360" w:lineRule="auto"/>
        <w:jc w:val="both"/>
        <w:rPr>
          <w:lang w:val="es-ES_tradnl"/>
        </w:rPr>
      </w:pPr>
    </w:p>
    <w:p w14:paraId="017C596D" w14:textId="77777777" w:rsidR="00CA575F" w:rsidRDefault="00CA575F" w:rsidP="00BA1E38">
      <w:pPr>
        <w:autoSpaceDE w:val="0"/>
        <w:autoSpaceDN w:val="0"/>
        <w:adjustRightInd w:val="0"/>
        <w:spacing w:line="360" w:lineRule="auto"/>
        <w:jc w:val="both"/>
        <w:rPr>
          <w:lang w:val="es-ES_tradnl"/>
        </w:rPr>
      </w:pPr>
    </w:p>
    <w:p w14:paraId="3F5E592A" w14:textId="77777777" w:rsidR="000E7825" w:rsidRPr="00BA1E38" w:rsidRDefault="000E7825" w:rsidP="00BA1E38">
      <w:pPr>
        <w:autoSpaceDE w:val="0"/>
        <w:autoSpaceDN w:val="0"/>
        <w:adjustRightInd w:val="0"/>
        <w:spacing w:line="360" w:lineRule="auto"/>
        <w:jc w:val="both"/>
        <w:rPr>
          <w:lang w:val="es-ES_tradnl"/>
        </w:rPr>
      </w:pPr>
    </w:p>
    <w:p w14:paraId="4EAE9A6A" w14:textId="0A3DA85D" w:rsidR="009F47B4" w:rsidRDefault="00F62296" w:rsidP="0012096C">
      <w:pPr>
        <w:pStyle w:val="Prrafodelista"/>
        <w:numPr>
          <w:ilvl w:val="1"/>
          <w:numId w:val="18"/>
        </w:numPr>
        <w:autoSpaceDE w:val="0"/>
        <w:autoSpaceDN w:val="0"/>
        <w:adjustRightInd w:val="0"/>
        <w:spacing w:line="360" w:lineRule="auto"/>
        <w:jc w:val="both"/>
        <w:outlineLvl w:val="0"/>
        <w:rPr>
          <w:b/>
          <w:bCs/>
          <w:sz w:val="28"/>
          <w:szCs w:val="28"/>
          <w:lang w:val="es-ES_tradnl"/>
        </w:rPr>
      </w:pPr>
      <w:r>
        <w:rPr>
          <w:b/>
          <w:bCs/>
          <w:sz w:val="28"/>
          <w:szCs w:val="28"/>
          <w:lang w:val="es-ES_tradnl"/>
        </w:rPr>
        <w:lastRenderedPageBreak/>
        <w:t xml:space="preserve"> </w:t>
      </w:r>
      <w:bookmarkStart w:id="21" w:name="_Toc158502196"/>
      <w:r w:rsidR="00A242A2">
        <w:rPr>
          <w:b/>
          <w:bCs/>
          <w:sz w:val="28"/>
          <w:szCs w:val="28"/>
          <w:lang w:val="es-ES_tradnl"/>
        </w:rPr>
        <w:t>JUSTIFICACIÓN</w:t>
      </w:r>
      <w:bookmarkEnd w:id="21"/>
    </w:p>
    <w:p w14:paraId="2A42D645" w14:textId="77777777" w:rsidR="00A242A2" w:rsidRDefault="00A242A2" w:rsidP="00A242A2">
      <w:pPr>
        <w:pStyle w:val="Prrafodelista"/>
        <w:autoSpaceDE w:val="0"/>
        <w:autoSpaceDN w:val="0"/>
        <w:adjustRightInd w:val="0"/>
        <w:spacing w:line="360" w:lineRule="auto"/>
        <w:ind w:left="360"/>
        <w:jc w:val="both"/>
        <w:rPr>
          <w:b/>
          <w:bCs/>
          <w:sz w:val="28"/>
          <w:szCs w:val="28"/>
          <w:lang w:val="es-ES_tradnl"/>
        </w:rPr>
      </w:pPr>
    </w:p>
    <w:p w14:paraId="37519B53" w14:textId="4D192DFB" w:rsidR="00A242A2" w:rsidRPr="000A6206" w:rsidRDefault="00A242A2" w:rsidP="00A242A2">
      <w:pPr>
        <w:spacing w:line="360" w:lineRule="auto"/>
        <w:ind w:firstLine="360"/>
        <w:jc w:val="both"/>
        <w:rPr>
          <w:lang w:val="es-ES"/>
        </w:rPr>
      </w:pPr>
      <w:r w:rsidRPr="000A6206">
        <w:rPr>
          <w:lang w:val="es-ES"/>
        </w:rPr>
        <w:t>En medida que el mundo digital avanza, surgen nuevas tendencias, algoritmos e inteligencias artificiales con el propósito de ofrecer a las audiencias más contenido y mejores conexiones entre personas; también, entre personas y empresas. Como consecuencia, los usuarios pasan más tiempo en las plataformas digitales utilizándolas para informarse, trabajar y en mayor medida, para el ocio.</w:t>
      </w:r>
      <w:r w:rsidR="00867E30">
        <w:rPr>
          <w:lang w:val="es-ES"/>
        </w:rPr>
        <w:t xml:space="preserve"> </w:t>
      </w:r>
    </w:p>
    <w:p w14:paraId="50C09266" w14:textId="77777777" w:rsidR="00A242A2" w:rsidRPr="000A6206" w:rsidRDefault="00A242A2" w:rsidP="00A242A2">
      <w:pPr>
        <w:spacing w:line="360" w:lineRule="auto"/>
        <w:jc w:val="both"/>
        <w:rPr>
          <w:lang w:val="es-ES"/>
        </w:rPr>
      </w:pPr>
    </w:p>
    <w:p w14:paraId="06BD2554" w14:textId="77777777" w:rsidR="00A242A2" w:rsidRPr="000A6206" w:rsidRDefault="00A242A2" w:rsidP="001D2099">
      <w:pPr>
        <w:spacing w:line="360" w:lineRule="auto"/>
        <w:ind w:firstLine="360"/>
        <w:jc w:val="both"/>
        <w:rPr>
          <w:lang w:val="es-ES"/>
        </w:rPr>
      </w:pPr>
      <w:r w:rsidRPr="000A6206">
        <w:rPr>
          <w:lang w:val="es-ES"/>
        </w:rPr>
        <w:t>El formato de video es uno de los que más aprovecha ese tiempo frente a la pantalla de los usuarios, ya que genera mayor alcance e interacción en su exposición; esto debido a lo sencillo que es ver uno y otro video sin importar la duración o plataforma en la que se encuentre.</w:t>
      </w:r>
    </w:p>
    <w:p w14:paraId="214DCBED" w14:textId="77777777" w:rsidR="00A242A2" w:rsidRPr="000A6206" w:rsidRDefault="00A242A2" w:rsidP="00A242A2">
      <w:pPr>
        <w:spacing w:line="360" w:lineRule="auto"/>
        <w:jc w:val="both"/>
        <w:rPr>
          <w:lang w:val="es-ES"/>
        </w:rPr>
      </w:pPr>
    </w:p>
    <w:p w14:paraId="409516B8" w14:textId="72656E62" w:rsidR="00A242A2" w:rsidRPr="000A6206" w:rsidRDefault="00A242A2" w:rsidP="001D2099">
      <w:pPr>
        <w:spacing w:line="360" w:lineRule="auto"/>
        <w:ind w:firstLine="708"/>
        <w:jc w:val="both"/>
        <w:rPr>
          <w:lang w:val="es-ES"/>
        </w:rPr>
      </w:pPr>
      <w:r w:rsidRPr="000A6206">
        <w:rPr>
          <w:lang w:val="es-ES"/>
        </w:rPr>
        <w:t>Las empresas como Banco Atlántida invierten esfuerzos en este formato especialmente</w:t>
      </w:r>
      <w:r w:rsidR="000219A8">
        <w:rPr>
          <w:lang w:val="es-ES"/>
        </w:rPr>
        <w:t>,</w:t>
      </w:r>
      <w:r w:rsidRPr="000A6206">
        <w:rPr>
          <w:lang w:val="es-ES"/>
        </w:rPr>
        <w:t xml:space="preserve"> ya que permite una mejor exposición de sus productos y servicios, con el objetivo de convertir reproducciones en ventas. Reconociendo la importancia de las plataformas digitales como un canal importante de ingresos para la empresa.</w:t>
      </w:r>
    </w:p>
    <w:p w14:paraId="32955F98" w14:textId="77777777" w:rsidR="00A242A2" w:rsidRPr="000A6206" w:rsidRDefault="00A242A2" w:rsidP="00A242A2">
      <w:pPr>
        <w:spacing w:line="360" w:lineRule="auto"/>
        <w:jc w:val="both"/>
        <w:rPr>
          <w:lang w:val="es-ES"/>
        </w:rPr>
      </w:pPr>
    </w:p>
    <w:p w14:paraId="27812063" w14:textId="77777777" w:rsidR="00A242A2" w:rsidRPr="000A6206" w:rsidRDefault="00A242A2" w:rsidP="001D2099">
      <w:pPr>
        <w:spacing w:line="360" w:lineRule="auto"/>
        <w:ind w:firstLine="708"/>
        <w:jc w:val="both"/>
        <w:rPr>
          <w:lang w:val="es-ES"/>
        </w:rPr>
      </w:pPr>
      <w:r w:rsidRPr="000A6206">
        <w:rPr>
          <w:lang w:val="es-ES"/>
        </w:rPr>
        <w:t xml:space="preserve">Esta investigación estudiará la efectividad de los videos en diferentes formatos en redes sociales, mejores prácticas, tiempos de duración, horarios de publicación y otros factores que influyen en los usuarios para prestar atención. </w:t>
      </w:r>
    </w:p>
    <w:p w14:paraId="1FC44B76" w14:textId="77777777" w:rsidR="00A242A2" w:rsidRPr="000A6206" w:rsidRDefault="00A242A2" w:rsidP="00A242A2">
      <w:pPr>
        <w:spacing w:line="360" w:lineRule="auto"/>
        <w:jc w:val="both"/>
        <w:rPr>
          <w:lang w:val="es-ES"/>
        </w:rPr>
      </w:pPr>
    </w:p>
    <w:p w14:paraId="488FAB02" w14:textId="77777777" w:rsidR="00A242A2" w:rsidRPr="000A6206" w:rsidRDefault="00A242A2" w:rsidP="001D2099">
      <w:pPr>
        <w:spacing w:line="360" w:lineRule="auto"/>
        <w:ind w:firstLine="708"/>
        <w:jc w:val="both"/>
        <w:rPr>
          <w:lang w:val="es-ES"/>
        </w:rPr>
      </w:pPr>
      <w:r w:rsidRPr="000A6206">
        <w:rPr>
          <w:lang w:val="es-ES"/>
        </w:rPr>
        <w:t xml:space="preserve">Los resultados de la investigación ayudarán a Banco Atlántida a elaborar mejores estrategias de marketing de video como medio diferenciador en diferentes formatos, aumentando el número de reproducciones y mejorando la experiencia de los clientes que consuman su contenido. </w:t>
      </w:r>
    </w:p>
    <w:p w14:paraId="115FAC8C" w14:textId="77777777" w:rsidR="00A242A2" w:rsidRDefault="00A242A2" w:rsidP="00A242A2">
      <w:pPr>
        <w:pStyle w:val="Prrafodelista"/>
        <w:autoSpaceDE w:val="0"/>
        <w:autoSpaceDN w:val="0"/>
        <w:adjustRightInd w:val="0"/>
        <w:spacing w:line="360" w:lineRule="auto"/>
        <w:ind w:left="360"/>
        <w:jc w:val="both"/>
        <w:rPr>
          <w:b/>
          <w:bCs/>
          <w:sz w:val="28"/>
          <w:szCs w:val="28"/>
          <w:lang w:val="es-ES_tradnl"/>
        </w:rPr>
      </w:pPr>
    </w:p>
    <w:p w14:paraId="335E6591" w14:textId="77777777" w:rsidR="006C46EA" w:rsidRDefault="006C46EA" w:rsidP="00A242A2">
      <w:pPr>
        <w:pStyle w:val="Prrafodelista"/>
        <w:autoSpaceDE w:val="0"/>
        <w:autoSpaceDN w:val="0"/>
        <w:adjustRightInd w:val="0"/>
        <w:spacing w:line="360" w:lineRule="auto"/>
        <w:ind w:left="360"/>
        <w:jc w:val="both"/>
        <w:rPr>
          <w:b/>
          <w:bCs/>
          <w:sz w:val="28"/>
          <w:szCs w:val="28"/>
          <w:lang w:val="es-ES_tradnl"/>
        </w:rPr>
      </w:pPr>
    </w:p>
    <w:p w14:paraId="75F8516B" w14:textId="77777777" w:rsidR="006C46EA" w:rsidRDefault="006C46EA" w:rsidP="00A242A2">
      <w:pPr>
        <w:pStyle w:val="Prrafodelista"/>
        <w:autoSpaceDE w:val="0"/>
        <w:autoSpaceDN w:val="0"/>
        <w:adjustRightInd w:val="0"/>
        <w:spacing w:line="360" w:lineRule="auto"/>
        <w:ind w:left="360"/>
        <w:jc w:val="both"/>
        <w:rPr>
          <w:b/>
          <w:bCs/>
          <w:sz w:val="28"/>
          <w:szCs w:val="28"/>
          <w:lang w:val="es-ES_tradnl"/>
        </w:rPr>
      </w:pPr>
    </w:p>
    <w:p w14:paraId="7D9C5DB0" w14:textId="77777777" w:rsidR="003F2158" w:rsidRDefault="003F2158" w:rsidP="00A242A2">
      <w:pPr>
        <w:pStyle w:val="Prrafodelista"/>
        <w:autoSpaceDE w:val="0"/>
        <w:autoSpaceDN w:val="0"/>
        <w:adjustRightInd w:val="0"/>
        <w:spacing w:line="360" w:lineRule="auto"/>
        <w:ind w:left="360"/>
        <w:jc w:val="both"/>
        <w:rPr>
          <w:b/>
          <w:bCs/>
          <w:sz w:val="28"/>
          <w:szCs w:val="28"/>
          <w:lang w:val="es-ES_tradnl"/>
        </w:rPr>
      </w:pPr>
    </w:p>
    <w:p w14:paraId="2FD4708E" w14:textId="77777777" w:rsidR="00942042" w:rsidRPr="007C5443" w:rsidRDefault="00942042" w:rsidP="007C5443">
      <w:pPr>
        <w:autoSpaceDE w:val="0"/>
        <w:autoSpaceDN w:val="0"/>
        <w:adjustRightInd w:val="0"/>
        <w:spacing w:line="360" w:lineRule="auto"/>
        <w:jc w:val="both"/>
        <w:rPr>
          <w:b/>
          <w:bCs/>
          <w:sz w:val="28"/>
          <w:szCs w:val="28"/>
          <w:lang w:val="es-ES_tradnl"/>
        </w:rPr>
      </w:pPr>
    </w:p>
    <w:p w14:paraId="109A330A" w14:textId="48C97D03" w:rsidR="00A242A2" w:rsidRDefault="006C46EA" w:rsidP="0012096C">
      <w:pPr>
        <w:pStyle w:val="NormalWeb"/>
        <w:outlineLvl w:val="0"/>
        <w:rPr>
          <w:rFonts w:ascii="TimesNewRomanPS" w:hAnsi="TimesNewRomanPS"/>
          <w:b/>
          <w:bCs/>
          <w:sz w:val="32"/>
          <w:szCs w:val="32"/>
        </w:rPr>
      </w:pPr>
      <w:bookmarkStart w:id="22" w:name="_Toc158502197"/>
      <w:r>
        <w:rPr>
          <w:rFonts w:ascii="TimesNewRomanPS" w:hAnsi="TimesNewRomanPS"/>
          <w:b/>
          <w:bCs/>
          <w:sz w:val="32"/>
          <w:szCs w:val="32"/>
        </w:rPr>
        <w:lastRenderedPageBreak/>
        <w:t>CAPÍTULO II. MARCO TEÓRICO</w:t>
      </w:r>
      <w:bookmarkEnd w:id="22"/>
      <w:r>
        <w:rPr>
          <w:rFonts w:ascii="TimesNewRomanPS" w:hAnsi="TimesNewRomanPS"/>
          <w:b/>
          <w:bCs/>
          <w:sz w:val="32"/>
          <w:szCs w:val="32"/>
        </w:rPr>
        <w:t xml:space="preserve"> </w:t>
      </w:r>
    </w:p>
    <w:p w14:paraId="53305A6B" w14:textId="77777777" w:rsidR="001C3984" w:rsidRDefault="001C3984" w:rsidP="00F01011">
      <w:pPr>
        <w:pStyle w:val="NormalWeb"/>
      </w:pPr>
    </w:p>
    <w:p w14:paraId="4D5332F0" w14:textId="5CE53F99" w:rsidR="00A242A2" w:rsidRDefault="00CC71D1" w:rsidP="0012096C">
      <w:pPr>
        <w:pStyle w:val="Prrafodelista"/>
        <w:numPr>
          <w:ilvl w:val="1"/>
          <w:numId w:val="20"/>
        </w:numPr>
        <w:autoSpaceDE w:val="0"/>
        <w:autoSpaceDN w:val="0"/>
        <w:adjustRightInd w:val="0"/>
        <w:spacing w:line="360" w:lineRule="auto"/>
        <w:jc w:val="both"/>
        <w:outlineLvl w:val="1"/>
        <w:rPr>
          <w:b/>
          <w:bCs/>
          <w:sz w:val="28"/>
          <w:szCs w:val="28"/>
          <w:lang w:val="es-ES_tradnl"/>
        </w:rPr>
      </w:pPr>
      <w:bookmarkStart w:id="23" w:name="_Toc158502198"/>
      <w:r>
        <w:rPr>
          <w:b/>
          <w:bCs/>
          <w:sz w:val="28"/>
          <w:szCs w:val="28"/>
          <w:lang w:val="es-ES_tradnl"/>
        </w:rPr>
        <w:t>ANÁLISIS DE LA SITUACIÓN ACTUAL</w:t>
      </w:r>
      <w:bookmarkEnd w:id="23"/>
    </w:p>
    <w:p w14:paraId="38C5DD2B" w14:textId="77777777" w:rsidR="000D0B55" w:rsidRDefault="000D0B55" w:rsidP="000D0B55">
      <w:pPr>
        <w:pStyle w:val="Prrafodelista"/>
        <w:autoSpaceDE w:val="0"/>
        <w:autoSpaceDN w:val="0"/>
        <w:adjustRightInd w:val="0"/>
        <w:spacing w:line="360" w:lineRule="auto"/>
        <w:ind w:left="360"/>
        <w:jc w:val="both"/>
        <w:rPr>
          <w:b/>
          <w:bCs/>
          <w:sz w:val="28"/>
          <w:szCs w:val="28"/>
          <w:lang w:val="es-ES_tradnl"/>
        </w:rPr>
      </w:pPr>
    </w:p>
    <w:p w14:paraId="0D8A7049" w14:textId="6BE1F4D1" w:rsidR="000D0B55" w:rsidRPr="00C80DEC" w:rsidRDefault="000D0B55" w:rsidP="000D0B55">
      <w:pPr>
        <w:tabs>
          <w:tab w:val="left" w:pos="577"/>
        </w:tabs>
        <w:spacing w:line="360" w:lineRule="auto"/>
        <w:jc w:val="both"/>
      </w:pPr>
      <w:r>
        <w:rPr>
          <w:rFonts w:ascii="Times" w:hAnsi="Times"/>
        </w:rPr>
        <w:tab/>
      </w:r>
      <w:r w:rsidRPr="00C80DEC">
        <w:t xml:space="preserve">En la actualidad, uno de los esfuerzos de comunicación más efectivos, es el marketing digital, el cual, según </w:t>
      </w:r>
      <w:r w:rsidRPr="00C80DEC">
        <w:fldChar w:fldCharType="begin"/>
      </w:r>
      <w:r w:rsidRPr="00C80DEC">
        <w:instrText xml:space="preserve"> ADDIN ZOTERO_ITEM CSL_CITATION {"citationID":"fTLjYsmU","properties":{"formattedCitation":"(Kotler, 2017)","plainCitation":"(Kotler, 2017)","noteIndex":0},"citationItems":[{"id":5,"uris":["http://zotero.org/users/local/dKCcayfZ/items/LPTMUXBK"],"itemData":{"id":5,"type":"book","edition":"4","ISBN":"978-84-17277-82-6","title":"Marketing 4.0","author":[{"family":"Kotler","given":"Philip"}],"issued":{"date-parts":[["2017"]]}}}],"schema":"https://github.com/citation-style-language/schema/raw/master/csl-citation.json"} </w:instrText>
      </w:r>
      <w:r w:rsidRPr="00C80DEC">
        <w:fldChar w:fldCharType="separate"/>
      </w:r>
      <w:r w:rsidR="00147C45">
        <w:rPr>
          <w:noProof/>
        </w:rPr>
        <w:t>(Kotler, 2017)</w:t>
      </w:r>
      <w:r w:rsidRPr="00C80DEC">
        <w:fldChar w:fldCharType="end"/>
      </w:r>
      <w:r w:rsidRPr="00C80DEC">
        <w:t xml:space="preserve">, como el uso de todas las herramientas digitales como páginas web, redes sociales, aplicaciones y anuncios móviles, plataformas de envío de correo electrónico y mensaje de texto, entre otros, para lograr abarcar a todos los consumidores en cualquier parte y en todo momento, a través de dispositivos digitales </w:t>
      </w:r>
      <w:r w:rsidRPr="00C80DEC">
        <w:fldChar w:fldCharType="begin"/>
      </w:r>
      <w:r w:rsidRPr="00C80DEC">
        <w:instrText xml:space="preserve"> ADDIN ZOTERO_ITEM CSL_CITATION {"citationID":"GocymqJu","properties":{"formattedCitation":"(Kotler, 2017, p. 24)","plainCitation":"(Kotler, 2017, p. 24)","noteIndex":0},"citationItems":[{"id":5,"uris":["http://zotero.org/users/local/dKCcayfZ/items/LPTMUXBK"],"itemData":{"id":5,"type":"book","edition":"4","ISBN":"978-84-17277-82-6","title":"Marketing 4.0","author":[{"family":"Kotler","given":"Philip"}],"issued":{"date-parts":[["2017"]]}},"locator":"24","label":"page"}],"schema":"https://github.com/citation-style-language/schema/raw/master/csl-citation.json"} </w:instrText>
      </w:r>
      <w:r w:rsidRPr="00C80DEC">
        <w:fldChar w:fldCharType="separate"/>
      </w:r>
      <w:r w:rsidR="00147C45">
        <w:rPr>
          <w:noProof/>
        </w:rPr>
        <w:t>(Kotler, 2017, p. 24)</w:t>
      </w:r>
      <w:r w:rsidRPr="00C80DEC">
        <w:fldChar w:fldCharType="end"/>
      </w:r>
      <w:r w:rsidRPr="00C80DEC">
        <w:t>.</w:t>
      </w:r>
    </w:p>
    <w:p w14:paraId="1302581F" w14:textId="77777777" w:rsidR="000D0B55" w:rsidRPr="00C80DEC" w:rsidRDefault="000D0B55" w:rsidP="000D0B55">
      <w:pPr>
        <w:tabs>
          <w:tab w:val="left" w:pos="577"/>
        </w:tabs>
        <w:spacing w:line="360" w:lineRule="auto"/>
        <w:jc w:val="both"/>
      </w:pPr>
    </w:p>
    <w:p w14:paraId="5BFB4832" w14:textId="1D4A7365" w:rsidR="000D0B55" w:rsidRPr="00C80DEC" w:rsidRDefault="000D0B55" w:rsidP="000D0B55">
      <w:pPr>
        <w:tabs>
          <w:tab w:val="left" w:pos="577"/>
        </w:tabs>
        <w:spacing w:line="360" w:lineRule="auto"/>
        <w:jc w:val="both"/>
      </w:pPr>
      <w:r w:rsidRPr="00C80DEC">
        <w:tab/>
        <w:t xml:space="preserve">Teniendo más claro a que </w:t>
      </w:r>
      <w:r w:rsidR="00D22354">
        <w:t>se refiere</w:t>
      </w:r>
      <w:r w:rsidRPr="00C80DEC">
        <w:t xml:space="preserve"> con marketing digital, </w:t>
      </w:r>
      <w:r w:rsidRPr="00C80DEC">
        <w:fldChar w:fldCharType="begin"/>
      </w:r>
      <w:r w:rsidRPr="00C80DEC">
        <w:instrText xml:space="preserve"> ADDIN ZOTERO_ITEM CSL_CITATION {"citationID":"I4IwTHoL","properties":{"formattedCitation":"(Hubspot, 2023)","plainCitation":"(Hubspot, 2023)","dontUpdate":true,"noteIndex":0},"citationItems":[{"id":6,"uris":["http://zotero.org/users/local/dKCcayfZ/items/AU56KL9E"],"itemData":{"id":6,"type":"article-magazine","title":"Qué es el marketing digital, sus ventajas y tipos","URL":"https://blog.hubspot.es/marketing/que-es-marketing-digital","author":[{"family":"Hubspot","given":""}],"issued":{"date-parts":[["2023"]]}}}],"schema":"https://github.com/citation-style-language/schema/raw/master/csl-citation.json"} </w:instrText>
      </w:r>
      <w:r w:rsidRPr="00C80DEC">
        <w:fldChar w:fldCharType="separate"/>
      </w:r>
      <w:r w:rsidRPr="00C80DEC">
        <w:rPr>
          <w:noProof/>
        </w:rPr>
        <w:t>Hubspot (2023)</w:t>
      </w:r>
      <w:r w:rsidRPr="00C80DEC">
        <w:fldChar w:fldCharType="end"/>
      </w:r>
      <w:r w:rsidRPr="00C80DEC">
        <w:t xml:space="preserve">, considera que es importante, ya que cada una de las marcas cuenta con un valioso activo que representa un crecimiento para la empresa, estebleciendo presencia digital con un mayor posicionamiento en los canales digitales donde </w:t>
      </w:r>
      <w:r w:rsidR="00D22354">
        <w:t>se encuentra al</w:t>
      </w:r>
      <w:r w:rsidRPr="00C80DEC">
        <w:t xml:space="preserve"> públic</w:t>
      </w:r>
      <w:r w:rsidR="00D22354">
        <w:t>o objetivo</w:t>
      </w:r>
      <w:r w:rsidRPr="00C80DEC">
        <w:t>.</w:t>
      </w:r>
    </w:p>
    <w:p w14:paraId="520D8313" w14:textId="77777777" w:rsidR="000D0B55" w:rsidRPr="00C80DEC" w:rsidRDefault="000D0B55" w:rsidP="000D0B55">
      <w:pPr>
        <w:tabs>
          <w:tab w:val="left" w:pos="577"/>
        </w:tabs>
        <w:spacing w:line="360" w:lineRule="auto"/>
        <w:jc w:val="both"/>
      </w:pPr>
    </w:p>
    <w:p w14:paraId="6B6A52BB" w14:textId="19FF9D62" w:rsidR="000D0B55" w:rsidRPr="00C80DEC" w:rsidRDefault="000D0B55" w:rsidP="000D0B55">
      <w:pPr>
        <w:tabs>
          <w:tab w:val="left" w:pos="577"/>
        </w:tabs>
        <w:spacing w:line="360" w:lineRule="auto"/>
        <w:jc w:val="both"/>
      </w:pPr>
      <w:r w:rsidRPr="00C80DEC">
        <w:tab/>
        <w:t xml:space="preserve">Además, se considera según </w:t>
      </w:r>
      <w:r w:rsidRPr="00C80DEC">
        <w:fldChar w:fldCharType="begin"/>
      </w:r>
      <w:r w:rsidRPr="00C80DEC">
        <w:instrText xml:space="preserve"> ADDIN ZOTERO_ITEM CSL_CITATION {"citationID":"n0Mjcyhk","properties":{"formattedCitation":"(Shum Xie, 2020, p. 26)","plainCitation":"(Shum Xie, 2020, p. 26)","noteIndex":0},"citationItems":[{"id":7,"uris":["http://zotero.org/users/local/dKCcayfZ/items/T3SRASVY"],"itemData":{"id":7,"type":"book","publisher":"Ediciones de la U","title":"Marketing digital: navegando en aguas digitales (2a. ed.)","author":[{"family":"Shum Xie","given":"Yi Min"}],"issued":{"date-parts":[["2020"]]}},"locator":"26","label":"page"}],"schema":"https://github.com/citation-style-language/schema/raw/master/csl-citation.json"} </w:instrText>
      </w:r>
      <w:r w:rsidRPr="00C80DEC">
        <w:fldChar w:fldCharType="separate"/>
      </w:r>
      <w:r w:rsidR="00147C45">
        <w:rPr>
          <w:noProof/>
        </w:rPr>
        <w:t>(Shum Xie, 2020, p. 26)</w:t>
      </w:r>
      <w:r w:rsidRPr="00C80DEC">
        <w:fldChar w:fldCharType="end"/>
      </w:r>
      <w:r w:rsidRPr="00C80DEC">
        <w:t xml:space="preserve">, que todas las técnias de marketing off-line consideradas como tradicionales, son adaptables hacia un entorno digital funcional, convirtiendo este formato en uno de los más importantes en el 2023. Asimismo, </w:t>
      </w:r>
      <w:r w:rsidRPr="00C80DEC">
        <w:fldChar w:fldCharType="begin"/>
      </w:r>
      <w:r w:rsidRPr="00C80DEC">
        <w:instrText xml:space="preserve"> ADDIN ZOTERO_ITEM CSL_CITATION {"citationID":"Mp83rmoQ","properties":{"formattedCitation":"(Grech, 2019)","plainCitation":"(Grech, 2019)","noteIndex":0},"citationItems":[{"id":8,"uris":["http://zotero.org/users/local/dKCcayfZ/items/9VS3VGSQ"],"itemData":{"id":8,"type":"book","title":"Estrategias de marketing digital en un entorno ciberseguro","author":[{"family":"Grech","given":"Natalia"}],"issued":{"date-parts":[["2019"]]}}}],"schema":"https://github.com/citation-style-language/schema/raw/master/csl-citation.json"} </w:instrText>
      </w:r>
      <w:r w:rsidRPr="00C80DEC">
        <w:fldChar w:fldCharType="separate"/>
      </w:r>
      <w:r w:rsidR="00147C45">
        <w:rPr>
          <w:noProof/>
        </w:rPr>
        <w:t>(Grech, 2019)</w:t>
      </w:r>
      <w:r w:rsidRPr="00C80DEC">
        <w:fldChar w:fldCharType="end"/>
      </w:r>
      <w:r w:rsidRPr="00C80DEC">
        <w:t xml:space="preserve">, menciona que estos canales off-line y on-line nos permiten acceder a la información de forma abierta, generando nuevos hábitos de consumo como herramienta principal </w:t>
      </w:r>
      <w:r w:rsidRPr="00C80DEC">
        <w:fldChar w:fldCharType="begin"/>
      </w:r>
      <w:r w:rsidRPr="00C80DEC">
        <w:instrText xml:space="preserve"> ADDIN ZOTERO_ITEM CSL_CITATION {"citationID":"cGgOAxal","properties":{"formattedCitation":"(Grech, 2019, p. 12)","plainCitation":"(Grech, 2019, p. 12)","noteIndex":0},"citationItems":[{"id":8,"uris":["http://zotero.org/users/local/dKCcayfZ/items/9VS3VGSQ"],"itemData":{"id":8,"type":"book","title":"Estrategias de marketing digital en un entorno ciberseguro","author":[{"family":"Grech","given":"Natalia"}],"issued":{"date-parts":[["2019"]]}},"locator":"12","label":"page"}],"schema":"https://github.com/citation-style-language/schema/raw/master/csl-citation.json"} </w:instrText>
      </w:r>
      <w:r w:rsidRPr="00C80DEC">
        <w:fldChar w:fldCharType="separate"/>
      </w:r>
      <w:r w:rsidR="00147C45">
        <w:t>(Grech, 2019, p. 12)</w:t>
      </w:r>
      <w:r w:rsidRPr="00C80DEC">
        <w:fldChar w:fldCharType="end"/>
      </w:r>
      <w:r w:rsidRPr="00C80DEC">
        <w:t>.</w:t>
      </w:r>
    </w:p>
    <w:p w14:paraId="68F4C02D" w14:textId="77777777" w:rsidR="000D0B55" w:rsidRPr="00C80DEC" w:rsidRDefault="000D0B55" w:rsidP="000D0B55">
      <w:pPr>
        <w:tabs>
          <w:tab w:val="left" w:pos="577"/>
        </w:tabs>
        <w:spacing w:line="360" w:lineRule="auto"/>
        <w:jc w:val="both"/>
      </w:pPr>
    </w:p>
    <w:p w14:paraId="107D5C16" w14:textId="77777777" w:rsidR="000D0B55" w:rsidRPr="00C80DEC" w:rsidRDefault="000D0B55" w:rsidP="000D0B55">
      <w:pPr>
        <w:tabs>
          <w:tab w:val="left" w:pos="577"/>
        </w:tabs>
        <w:spacing w:line="360" w:lineRule="auto"/>
        <w:jc w:val="both"/>
      </w:pPr>
      <w:r w:rsidRPr="00C80DEC">
        <w:tab/>
        <w:t xml:space="preserve">A nivel mundial, las redes sociales se han convertido en uno de los protagonistas del marketing digital, tal como lo menciona el reporte anual digital de </w:t>
      </w:r>
      <w:r w:rsidRPr="00C80DEC">
        <w:fldChar w:fldCharType="begin"/>
      </w:r>
      <w:r w:rsidRPr="00C80DEC">
        <w:instrText xml:space="preserve"> ADDIN ZOTERO_ITEM CSL_CITATION {"citationID":"0vQuG4KO","properties":{"formattedCitation":"(Hootsuite, 2022)","plainCitation":"(Hootsuite, 2022)","dontUpdate":true,"noteIndex":0},"citationItems":[{"id":9,"uris":["http://zotero.org/users/local/dKCcayfZ/items/8SBH4B8C"],"itemData":{"id":9,"type":"report","title":"Informe Global Digital 2022","URL":"https://blog.hootsuite.com/es/informe-digital-estadisticas-de-redes-sociales/#El_punto_de_inflexion_del_crecimiento_de_los_usuarios_de_redes_sociales","author":[{"family":"Hootsuite","given":""}],"issued":{"date-parts":[["2022"]]}}}],"schema":"https://github.com/citation-style-language/schema/raw/master/csl-citation.json"} </w:instrText>
      </w:r>
      <w:r w:rsidRPr="00C80DEC">
        <w:fldChar w:fldCharType="separate"/>
      </w:r>
      <w:r w:rsidRPr="00C80DEC">
        <w:rPr>
          <w:noProof/>
        </w:rPr>
        <w:t>Hootsuite (2022)</w:t>
      </w:r>
      <w:r w:rsidRPr="00C80DEC">
        <w:fldChar w:fldCharType="end"/>
      </w:r>
      <w:r w:rsidRPr="00C80DEC">
        <w:t>, los usuarios de redes sociales ascendieron a más de 227 millones a lo largo del 2021, logrando alcanzar un gran total de 4,700 millones para inicios de julio de 2022, lo que significa que más del 50% de la población mundial utiliza redes sociales.</w:t>
      </w:r>
    </w:p>
    <w:p w14:paraId="34427463" w14:textId="77777777" w:rsidR="000D0B55" w:rsidRPr="00C80DEC" w:rsidRDefault="000D0B55" w:rsidP="000D0B55">
      <w:pPr>
        <w:tabs>
          <w:tab w:val="left" w:pos="577"/>
        </w:tabs>
        <w:spacing w:line="360" w:lineRule="auto"/>
        <w:jc w:val="both"/>
      </w:pPr>
    </w:p>
    <w:p w14:paraId="3095BF15" w14:textId="7E84F53E" w:rsidR="000D0B55" w:rsidRPr="00C80DEC" w:rsidRDefault="000D0B55" w:rsidP="000D0B55">
      <w:pPr>
        <w:tabs>
          <w:tab w:val="left" w:pos="577"/>
        </w:tabs>
        <w:spacing w:line="360" w:lineRule="auto"/>
        <w:jc w:val="both"/>
      </w:pPr>
      <w:r w:rsidRPr="00C80DEC">
        <w:tab/>
        <w:t xml:space="preserve">El éxito de las mismas proviene de lo sencillo, cotidiano y oportuno para obtener una gran cantidad de información sin importar el tema o tópico que se desee obtener, resultando impresionante el número de conversaciones de diferentes redes sociales y formatos a las que se puede tener acceso </w:t>
      </w:r>
      <w:r w:rsidRPr="00C80DEC">
        <w:fldChar w:fldCharType="begin"/>
      </w:r>
      <w:r w:rsidR="003E62DA">
        <w:instrText xml:space="preserve"> ADDIN ZOTERO_ITEM CSL_CITATION {"citationID":"9OKEHqJB","properties":{"formattedCitation":"(Kerpen, 2020)","plainCitation":"(Kerpen, 2020)","noteIndex":0},"citationItems":[{"id":"eUAydWXq/4LeG2tfT","uris":["http://zotero.org/users/local/MGgKo99p/items/KNF5E6B2"],"itemData":{"id":8,"type":"book","ISBN":"978-1-4562-9109-9","language":"es","publisher":"McGraw-Hill España","source":"elibro.net","title":"Me gusta: redes sociales, cómo encantar a tus clientes y crear una marca atractiva para las redes sociales (3a. ed.)","title-short":"Me gusta","URL":"https://elibro.net/es/ereader/unitechn/189589","author":[{"family":"Kerpen","given":"Dave"}],"accessed":{"date-parts":[["2023",5,27]]},"issued":{"date-parts":[["2020"]]}}}],"schema":"https://github.com/citation-style-language/schema/raw/master/csl-citation.json"} </w:instrText>
      </w:r>
      <w:r w:rsidRPr="00C80DEC">
        <w:fldChar w:fldCharType="separate"/>
      </w:r>
      <w:r w:rsidRPr="00C80DEC">
        <w:rPr>
          <w:noProof/>
        </w:rPr>
        <w:t>(Kerpen, 2020)</w:t>
      </w:r>
      <w:r w:rsidRPr="00C80DEC">
        <w:fldChar w:fldCharType="end"/>
      </w:r>
      <w:r w:rsidRPr="00C80DEC">
        <w:t>.</w:t>
      </w:r>
    </w:p>
    <w:p w14:paraId="7BD05D12" w14:textId="70390FF9" w:rsidR="000D0B55" w:rsidRPr="00C80DEC" w:rsidRDefault="000D0B55" w:rsidP="000D0B55">
      <w:pPr>
        <w:tabs>
          <w:tab w:val="left" w:pos="577"/>
        </w:tabs>
        <w:spacing w:line="360" w:lineRule="auto"/>
        <w:jc w:val="both"/>
      </w:pPr>
      <w:r w:rsidRPr="00C80DEC">
        <w:lastRenderedPageBreak/>
        <w:tab/>
        <w:t xml:space="preserve">En Honduras el marketing digital también ha revolucionado la publicidad y comunicación como se conocía a una fuente de información de contenido rápido, preciso y al alcance de cualquier persona con internet, en este caso el 38.2% de los hondureños según los datos recopilados por </w:t>
      </w:r>
      <w:r w:rsidRPr="00C80DEC">
        <w:fldChar w:fldCharType="begin"/>
      </w:r>
      <w:r w:rsidR="003E62DA">
        <w:instrText xml:space="preserve"> ADDIN ZOTERO_ITEM CSL_CITATION {"citationID":"gJJ2GEAa","properties":{"formattedCitation":"(Shum, 2021)","plainCitation":"(Shum, 2021)","dontUpdate":true,"noteIndex":0},"citationItems":[{"id":"eUAydWXq/wFgIb8B6","uris":["http://zotero.org/users/local/MGgKo99p/items/VU7CYVTA"],"itemData":{"id":14,"type":"post-weblog","abstract":"Hay 3.81 millones de usuarios de internet y se registran 4.80 millones de usuarios en redes sociales, lo que significa un 48.1% de los hondureños","container-title":"Yi Min Shum Xie","language":"es","title":"Situación digital, Internet y redes sociales Honduras 2021","URL":"https://yiminshum.com/redes-sociales-honduras-2021/","author":[{"family":"Shum","given":"Yi Min"}],"accessed":{"date-parts":[["2023",5,27]]},"issued":{"date-parts":[["2021",2,28]]}}}],"schema":"https://github.com/citation-style-language/schema/raw/master/csl-citation.json"} </w:instrText>
      </w:r>
      <w:r w:rsidRPr="00C80DEC">
        <w:fldChar w:fldCharType="separate"/>
      </w:r>
      <w:r w:rsidRPr="00C80DEC">
        <w:rPr>
          <w:noProof/>
        </w:rPr>
        <w:t>Shum (2021)</w:t>
      </w:r>
      <w:r w:rsidRPr="00C80DEC">
        <w:fldChar w:fldCharType="end"/>
      </w:r>
      <w:r w:rsidRPr="00C80DEC">
        <w:t xml:space="preserve">, poniendo en la mira de las empresas la adaptación de estrategias de mercadeo tradicional en marketing digital, dando más empuje a esta última por el rápido crecimiento de las redes sociales y búsquedas en interntet, que es donde las personas conocen por primera vez una marca hasta en un 30.6% de las veces, superando a la publicidad en televisión que mantiene un 30.2% </w:t>
      </w:r>
      <w:r w:rsidRPr="00C80DEC">
        <w:fldChar w:fldCharType="begin"/>
      </w:r>
      <w:r w:rsidR="003E62DA">
        <w:instrText xml:space="preserve"> ADDIN ZOTERO_ITEM CSL_CITATION {"citationID":"wFzDjAqo","properties":{"formattedCitation":"({\\i{}Digital 2023 Deep-Dive}, 2023)","plainCitation":"(Digital 2023 Deep-Dive, 2023)","noteIndex":0},"citationItems":[{"id":"eUAydWXq/f2aenFtS","uris":["http://zotero.org/users/local/MGgKo99p/items/RJEDCJXK"],"itemData":{"id":16,"type":"webpage","abstract":"An exploration of how the world’s online search behaviours are evolving, including a closer look at the latest trends in social search, voice search, image search, and the rising importance of generative AI.","container-title":"DataReportal – Global Digital Insights","language":"en-GB","title":"Digital 2023 Deep-Dive: The ongoing evolution of search behaviours","title-short":"Digital 2023 Deep-Dive","URL":"https://datareportal.com/reports/digital-2023-deep-dive-the-ongoing-evolution-of-search-behaviours","accessed":{"date-parts":[["2023",5,27]]},"issued":{"date-parts":[["2023",1,26]]}}}],"schema":"https://github.com/citation-style-language/schema/raw/master/csl-citation.json"} </w:instrText>
      </w:r>
      <w:r w:rsidRPr="00C80DEC">
        <w:fldChar w:fldCharType="separate"/>
      </w:r>
      <w:r w:rsidRPr="00C80DEC">
        <w:rPr>
          <w:lang w:val="es-ES_tradnl"/>
        </w:rPr>
        <w:t>(Digital 2023 Deep-Dive, 2023)</w:t>
      </w:r>
      <w:r w:rsidRPr="00C80DEC">
        <w:fldChar w:fldCharType="end"/>
      </w:r>
      <w:r w:rsidRPr="00C80DEC">
        <w:t>.</w:t>
      </w:r>
    </w:p>
    <w:p w14:paraId="038F7095" w14:textId="77777777" w:rsidR="000D0B55" w:rsidRPr="00C80DEC" w:rsidRDefault="000D0B55" w:rsidP="000D0B55">
      <w:pPr>
        <w:tabs>
          <w:tab w:val="left" w:pos="577"/>
        </w:tabs>
        <w:spacing w:line="360" w:lineRule="auto"/>
        <w:jc w:val="both"/>
      </w:pPr>
    </w:p>
    <w:p w14:paraId="30DEAD1E" w14:textId="77777777" w:rsidR="000D0B55" w:rsidRPr="00C80DEC" w:rsidRDefault="000D0B55" w:rsidP="000D0B55">
      <w:pPr>
        <w:tabs>
          <w:tab w:val="left" w:pos="577"/>
        </w:tabs>
        <w:spacing w:line="360" w:lineRule="auto"/>
      </w:pPr>
      <w:r w:rsidRPr="00C80DEC">
        <w:tab/>
        <w:t xml:space="preserve">Es importante mencionar que, según el informe Digital de Honduras de 2022, publicado por </w:t>
      </w:r>
      <w:r w:rsidRPr="00C80DEC">
        <w:fldChar w:fldCharType="begin"/>
      </w:r>
      <w:r w:rsidRPr="00C80DEC">
        <w:instrText xml:space="preserve"> ADDIN ZOTERO_ITEM CSL_CITATION {"citationID":"iyilIjFO","properties":{"formattedCitation":"(ilifebelt, 2022)","plainCitation":"(ilifebelt, 2022)","dontUpdate":true,"noteIndex":0},"citationItems":[{"id":11,"uris":["http://zotero.org/users/local/dKCcayfZ/items/A9PB3EBN"],"itemData":{"id":11,"type":"report","title":"Informe Digital de Honduras 2021","URL":"https://ilifebelt.com/estadisticas-de-internet-y-redes-sociales-en-honduras-en-2022/2021/12/","author":[{"family":"ilifebelt","given":""}],"issued":{"date-parts":[["2022"]]}}}],"schema":"https://github.com/citation-style-language/schema/raw/master/csl-citation.json"} </w:instrText>
      </w:r>
      <w:r w:rsidRPr="00C80DEC">
        <w:fldChar w:fldCharType="separate"/>
      </w:r>
      <w:r w:rsidRPr="00C80DEC">
        <w:rPr>
          <w:noProof/>
        </w:rPr>
        <w:t>ilifebelt (2022)</w:t>
      </w:r>
      <w:r w:rsidRPr="00C80DEC">
        <w:fldChar w:fldCharType="end"/>
      </w:r>
      <w:r w:rsidRPr="00C80DEC">
        <w:t xml:space="preserve">, la red social más utilizada fue Facebook, con más de 4.4 millones de usuarios. Sin embargo, cabe recalcar que para aumentar este número, es indispensable el accceso a internet que los hondureños tuvieron, ya que para el 2021, solo el 40% de los hondureños contaron con dicho acceso </w:t>
      </w:r>
      <w:r w:rsidRPr="00C80DEC">
        <w:fldChar w:fldCharType="begin"/>
      </w:r>
      <w:r w:rsidRPr="00C80DEC">
        <w:instrText xml:space="preserve"> ADDIN ZOTERO_ITEM CSL_CITATION {"citationID":"oxKngdYL","properties":{"formattedCitation":"(La Prensa Honduras, 2020)","plainCitation":"(La Prensa Honduras, 2020)","noteIndex":0},"citationItems":[{"id":10,"uris":["http://zotero.org/users/local/dKCcayfZ/items/4M2YNBK5"],"itemData":{"id":10,"type":"article-newspaper","title":"Contenido publicado originalmente bajo licencia CC de atribución en: https://www.laprensa.hn/honduras/solo-40-hondurenos-tiene-acceso-internet-pandemia-covid-MHLP1399757","URL":"https://www.laprensa.hn/honduras/solo-40-hondurenos-tiene-acceso-internet-pandemia-covid-MHLP1399757","author":[{"family":"La Prensa Honduras","given":""}],"issued":{"date-parts":[["2020"]]}}}],"schema":"https://github.com/citation-style-language/schema/raw/master/csl-citation.json"} </w:instrText>
      </w:r>
      <w:r w:rsidRPr="00C80DEC">
        <w:fldChar w:fldCharType="separate"/>
      </w:r>
      <w:r w:rsidRPr="00C80DEC">
        <w:rPr>
          <w:noProof/>
        </w:rPr>
        <w:t>(La Prensa Honduras, 2020)</w:t>
      </w:r>
      <w:r w:rsidRPr="00C80DEC">
        <w:fldChar w:fldCharType="end"/>
      </w:r>
      <w:r w:rsidRPr="00C80DEC">
        <w:t>.</w:t>
      </w:r>
    </w:p>
    <w:p w14:paraId="69A41915" w14:textId="77777777" w:rsidR="000D0B55" w:rsidRPr="00C80DEC" w:rsidRDefault="000D0B55" w:rsidP="000D0B55">
      <w:pPr>
        <w:tabs>
          <w:tab w:val="left" w:pos="577"/>
        </w:tabs>
        <w:spacing w:line="360" w:lineRule="auto"/>
        <w:jc w:val="both"/>
      </w:pPr>
    </w:p>
    <w:p w14:paraId="57633BE1" w14:textId="6FFC5EA0" w:rsidR="000D0B55" w:rsidRDefault="000D0B55" w:rsidP="000D0B55">
      <w:pPr>
        <w:tabs>
          <w:tab w:val="left" w:pos="577"/>
        </w:tabs>
        <w:spacing w:line="360" w:lineRule="auto"/>
        <w:jc w:val="both"/>
      </w:pPr>
      <w:r w:rsidRPr="00C80DEC">
        <w:tab/>
        <w:t xml:space="preserve">Por otro lado, se destaca que YouTube y TikTok son las redes sociales que le siguen a Facebook, con 4.37 y 2.75 millones de usuarios respectivamente, lo que podemos concluir que las </w:t>
      </w:r>
      <w:r w:rsidR="00DB284F">
        <w:t xml:space="preserve">plataformas </w:t>
      </w:r>
      <w:r w:rsidRPr="00C80DEC">
        <w:t xml:space="preserve">que contienen formato de video están siendo la tendencia, no solo en Honduras, sino a nivel mundial </w:t>
      </w:r>
      <w:r w:rsidRPr="00C80DEC">
        <w:fldChar w:fldCharType="begin"/>
      </w:r>
      <w:r w:rsidRPr="00C80DEC">
        <w:instrText xml:space="preserve"> ADDIN ZOTERO_ITEM CSL_CITATION {"citationID":"BeglxmqY","properties":{"formattedCitation":"(ilifebelt, 2022)","plainCitation":"(ilifebelt, 2022)","noteIndex":0},"citationItems":[{"id":11,"uris":["http://zotero.org/users/local/dKCcayfZ/items/A9PB3EBN"],"itemData":{"id":11,"type":"report","title":"Informe Digital de Honduras 2021","URL":"https://ilifebelt.com/estadisticas-de-internet-y-redes-sociales-en-honduras-en-2022/2021/12/","author":[{"family":"ilifebelt","given":""}],"issued":{"date-parts":[["2022"]]}}}],"schema":"https://github.com/citation-style-language/schema/raw/master/csl-citation.json"} </w:instrText>
      </w:r>
      <w:r w:rsidRPr="00C80DEC">
        <w:fldChar w:fldCharType="separate"/>
      </w:r>
      <w:r w:rsidRPr="00C80DEC">
        <w:rPr>
          <w:noProof/>
        </w:rPr>
        <w:t>(ilifebelt, 2022)</w:t>
      </w:r>
      <w:r w:rsidRPr="00C80DEC">
        <w:fldChar w:fldCharType="end"/>
      </w:r>
      <w:r w:rsidRPr="00C80DEC">
        <w:t>.</w:t>
      </w:r>
    </w:p>
    <w:p w14:paraId="45B86CD5" w14:textId="77777777" w:rsidR="00F027F3" w:rsidRDefault="00F027F3" w:rsidP="000D0B55">
      <w:pPr>
        <w:tabs>
          <w:tab w:val="left" w:pos="577"/>
        </w:tabs>
        <w:spacing w:line="360" w:lineRule="auto"/>
        <w:jc w:val="both"/>
      </w:pPr>
    </w:p>
    <w:p w14:paraId="3C3230E1" w14:textId="2109C3E6" w:rsidR="00F027F3" w:rsidRDefault="00F027F3" w:rsidP="000D0B55">
      <w:pPr>
        <w:tabs>
          <w:tab w:val="left" w:pos="577"/>
        </w:tabs>
        <w:spacing w:line="360" w:lineRule="auto"/>
        <w:jc w:val="both"/>
      </w:pPr>
      <w:r>
        <w:tab/>
      </w:r>
      <w:r w:rsidRPr="00C80DEC">
        <w:t xml:space="preserve">Banco Atlántida </w:t>
      </w:r>
      <w:r>
        <w:t xml:space="preserve">Honduras </w:t>
      </w:r>
      <w:r w:rsidRPr="00C80DEC">
        <w:t xml:space="preserve">cuenta con presencia digital en muchas plataformas como redes sociales tales como Facebook, Instagram, Twitter, TikTok, YouTube, además de su página web </w:t>
      </w:r>
      <w:r>
        <w:fldChar w:fldCharType="begin"/>
      </w:r>
      <w:r>
        <w:instrText>HYPERLINK "http://www.bancatlan.hn"</w:instrText>
      </w:r>
      <w:r>
        <w:fldChar w:fldCharType="separate"/>
      </w:r>
      <w:r w:rsidRPr="00C80DEC">
        <w:rPr>
          <w:rStyle w:val="Hipervnculo"/>
        </w:rPr>
        <w:t>www.bancatlan.hn</w:t>
      </w:r>
      <w:r>
        <w:rPr>
          <w:rStyle w:val="Hipervnculo"/>
        </w:rPr>
        <w:fldChar w:fldCharType="end"/>
      </w:r>
      <w:r w:rsidRPr="00C80DEC">
        <w:t>, sus plataformas de envíos de HTML, SendinBlu, y envío de mensajes de texto, ImpactMobile. Es importante mencionar que en el banco, no se cuenta actualmente con una estrategia de video definida para los canales y plataformas mencionadas anteriormente</w:t>
      </w:r>
      <w:r w:rsidR="00C412AE">
        <w:t xml:space="preserve"> a pesar de trabajar con 2 agencias de publicidad, una es específicamente de Marketing Digital llamada Vitesse y la segunda es de comunicación integral, Do McCann.</w:t>
      </w:r>
    </w:p>
    <w:p w14:paraId="086684FE" w14:textId="77777777" w:rsidR="00F027F3" w:rsidRDefault="00F027F3" w:rsidP="000D0B55">
      <w:pPr>
        <w:tabs>
          <w:tab w:val="left" w:pos="577"/>
        </w:tabs>
        <w:spacing w:line="360" w:lineRule="auto"/>
        <w:jc w:val="both"/>
      </w:pPr>
    </w:p>
    <w:p w14:paraId="4BC2B84C" w14:textId="53DCAA3C" w:rsidR="00F027F3" w:rsidRDefault="00C412AE" w:rsidP="000D0B55">
      <w:pPr>
        <w:tabs>
          <w:tab w:val="left" w:pos="577"/>
        </w:tabs>
        <w:spacing w:line="360" w:lineRule="auto"/>
        <w:jc w:val="both"/>
      </w:pPr>
      <w:r>
        <w:tab/>
      </w:r>
      <w:r w:rsidR="00F027F3">
        <w:t>Para tener un panorama más amplio sobre lo que actulamente está haciendo Banco Atlántida a nivel de marketing digital, se presenta el top 3 de las publicaciones con más alto y bajo rendimiento durante el 2023</w:t>
      </w:r>
      <w:r w:rsidR="00B97673">
        <w:t>, según el informe presentado por la Agencia Digital Vitesse:</w:t>
      </w:r>
    </w:p>
    <w:p w14:paraId="2F30970C" w14:textId="77777777" w:rsidR="00B97673" w:rsidRDefault="00B97673" w:rsidP="000D0B55">
      <w:pPr>
        <w:tabs>
          <w:tab w:val="left" w:pos="577"/>
        </w:tabs>
        <w:spacing w:line="360" w:lineRule="auto"/>
        <w:jc w:val="both"/>
      </w:pPr>
    </w:p>
    <w:p w14:paraId="2136D490" w14:textId="77777777" w:rsidR="00B97673" w:rsidRDefault="00B97673" w:rsidP="000D0B55">
      <w:pPr>
        <w:tabs>
          <w:tab w:val="left" w:pos="577"/>
        </w:tabs>
        <w:spacing w:line="360" w:lineRule="auto"/>
        <w:jc w:val="both"/>
      </w:pPr>
    </w:p>
    <w:p w14:paraId="02137F37" w14:textId="432DDF93" w:rsidR="00F027F3" w:rsidRDefault="00F027F3" w:rsidP="007C5443">
      <w:pPr>
        <w:pStyle w:val="Prrafodelista"/>
        <w:numPr>
          <w:ilvl w:val="0"/>
          <w:numId w:val="95"/>
        </w:numPr>
        <w:tabs>
          <w:tab w:val="left" w:pos="577"/>
        </w:tabs>
        <w:spacing w:line="360" w:lineRule="auto"/>
        <w:jc w:val="both"/>
      </w:pPr>
      <w:r>
        <w:lastRenderedPageBreak/>
        <w:t>Top 3 publicaciones con alto rendimiento:</w:t>
      </w:r>
    </w:p>
    <w:p w14:paraId="2383DC8A" w14:textId="21A7BC7F" w:rsidR="00F027F3" w:rsidRDefault="00F027F3" w:rsidP="00F027F3">
      <w:pPr>
        <w:tabs>
          <w:tab w:val="left" w:pos="577"/>
        </w:tabs>
        <w:spacing w:line="360" w:lineRule="auto"/>
        <w:jc w:val="both"/>
      </w:pPr>
    </w:p>
    <w:p w14:paraId="4E02956F" w14:textId="253276C4" w:rsidR="00F027F3" w:rsidRPr="00B97673" w:rsidRDefault="00B97673" w:rsidP="00B97673">
      <w:pPr>
        <w:pStyle w:val="Descripcin"/>
        <w:rPr>
          <w:i w:val="0"/>
          <w:iCs w:val="0"/>
          <w:color w:val="000000" w:themeColor="text1"/>
          <w:sz w:val="24"/>
          <w:szCs w:val="24"/>
        </w:rPr>
      </w:pPr>
      <w:bookmarkStart w:id="24" w:name="_Toc154759242"/>
      <w:r w:rsidRPr="00B97673">
        <w:rPr>
          <w:b/>
          <w:bCs/>
          <w:i w:val="0"/>
          <w:iCs w:val="0"/>
          <w:color w:val="000000" w:themeColor="text1"/>
          <w:sz w:val="24"/>
          <w:szCs w:val="24"/>
        </w:rPr>
        <w:t xml:space="preserve">Ilustración </w:t>
      </w:r>
      <w:r w:rsidRPr="00B97673">
        <w:rPr>
          <w:b/>
          <w:bCs/>
          <w:i w:val="0"/>
          <w:iCs w:val="0"/>
          <w:color w:val="000000" w:themeColor="text1"/>
          <w:sz w:val="24"/>
          <w:szCs w:val="24"/>
        </w:rPr>
        <w:fldChar w:fldCharType="begin"/>
      </w:r>
      <w:r w:rsidRPr="00B97673">
        <w:rPr>
          <w:b/>
          <w:bCs/>
          <w:i w:val="0"/>
          <w:iCs w:val="0"/>
          <w:color w:val="000000" w:themeColor="text1"/>
          <w:sz w:val="24"/>
          <w:szCs w:val="24"/>
        </w:rPr>
        <w:instrText xml:space="preserve"> SEQ Ilustración \* ARABIC </w:instrText>
      </w:r>
      <w:r w:rsidRPr="00B97673">
        <w:rPr>
          <w:b/>
          <w:bCs/>
          <w:i w:val="0"/>
          <w:iCs w:val="0"/>
          <w:color w:val="000000" w:themeColor="text1"/>
          <w:sz w:val="24"/>
          <w:szCs w:val="24"/>
        </w:rPr>
        <w:fldChar w:fldCharType="separate"/>
      </w:r>
      <w:r w:rsidR="00005F31">
        <w:rPr>
          <w:b/>
          <w:bCs/>
          <w:i w:val="0"/>
          <w:iCs w:val="0"/>
          <w:noProof/>
          <w:color w:val="000000" w:themeColor="text1"/>
          <w:sz w:val="24"/>
          <w:szCs w:val="24"/>
        </w:rPr>
        <w:t>1</w:t>
      </w:r>
      <w:r w:rsidRPr="00B97673">
        <w:rPr>
          <w:b/>
          <w:bCs/>
          <w:i w:val="0"/>
          <w:iCs w:val="0"/>
          <w:color w:val="000000" w:themeColor="text1"/>
          <w:sz w:val="24"/>
          <w:szCs w:val="24"/>
        </w:rPr>
        <w:fldChar w:fldCharType="end"/>
      </w:r>
      <w:r>
        <w:rPr>
          <w:b/>
          <w:bCs/>
          <w:i w:val="0"/>
          <w:iCs w:val="0"/>
          <w:color w:val="000000" w:themeColor="text1"/>
          <w:sz w:val="24"/>
          <w:szCs w:val="24"/>
        </w:rPr>
        <w:t>.</w:t>
      </w:r>
      <w:r>
        <w:rPr>
          <w:i w:val="0"/>
          <w:iCs w:val="0"/>
          <w:color w:val="000000" w:themeColor="text1"/>
          <w:sz w:val="24"/>
          <w:szCs w:val="24"/>
        </w:rPr>
        <w:t xml:space="preserve"> </w:t>
      </w:r>
      <w:r w:rsidRPr="00B97673">
        <w:rPr>
          <w:i w:val="0"/>
          <w:iCs w:val="0"/>
          <w:color w:val="000000" w:themeColor="text1"/>
          <w:sz w:val="24"/>
          <w:szCs w:val="24"/>
        </w:rPr>
        <w:t>Video Canje de MegaPuntos a aportaciones en AFP Atlántida</w:t>
      </w:r>
      <w:bookmarkEnd w:id="24"/>
    </w:p>
    <w:p w14:paraId="12478090" w14:textId="27D3604C" w:rsidR="00F027F3" w:rsidRPr="00C80DEC" w:rsidRDefault="00F027F3" w:rsidP="00F027F3">
      <w:pPr>
        <w:tabs>
          <w:tab w:val="left" w:pos="577"/>
        </w:tabs>
        <w:spacing w:line="360" w:lineRule="auto"/>
        <w:ind w:left="360"/>
        <w:jc w:val="both"/>
      </w:pPr>
      <w:r>
        <w:rPr>
          <w:noProof/>
        </w:rPr>
        <w:drawing>
          <wp:inline distT="0" distB="0" distL="0" distR="0" wp14:anchorId="732210A2" wp14:editId="1087F5B7">
            <wp:extent cx="5755640" cy="2886075"/>
            <wp:effectExtent l="0" t="0" r="0" b="0"/>
            <wp:docPr id="2027832437"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832437" name="Imagen 2027832437"/>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55640" cy="2886075"/>
                    </a:xfrm>
                    <a:prstGeom prst="rect">
                      <a:avLst/>
                    </a:prstGeom>
                  </pic:spPr>
                </pic:pic>
              </a:graphicData>
            </a:graphic>
          </wp:inline>
        </w:drawing>
      </w:r>
    </w:p>
    <w:p w14:paraId="603FE03D" w14:textId="7C3F34B7" w:rsidR="000D0B55" w:rsidRDefault="00F027F3" w:rsidP="00B97673">
      <w:pPr>
        <w:autoSpaceDE w:val="0"/>
        <w:autoSpaceDN w:val="0"/>
        <w:adjustRightInd w:val="0"/>
        <w:spacing w:line="360" w:lineRule="auto"/>
        <w:jc w:val="both"/>
      </w:pPr>
      <w:r w:rsidRPr="00B97673">
        <w:rPr>
          <w:b/>
          <w:bCs/>
        </w:rPr>
        <w:t xml:space="preserve">Fuente: </w:t>
      </w:r>
      <w:r w:rsidRPr="00F027F3">
        <w:t>Reporte digital 2023 Vitesse: Impacto de las promociones de Medios de Pago</w:t>
      </w:r>
      <w:r w:rsidR="00B97673">
        <w:t xml:space="preserve"> de Banco Atlántida.</w:t>
      </w:r>
    </w:p>
    <w:p w14:paraId="3443D0CA" w14:textId="77777777" w:rsidR="00F027F3" w:rsidRDefault="00F027F3" w:rsidP="000D0B55">
      <w:pPr>
        <w:pStyle w:val="Prrafodelista"/>
        <w:autoSpaceDE w:val="0"/>
        <w:autoSpaceDN w:val="0"/>
        <w:adjustRightInd w:val="0"/>
        <w:spacing w:line="360" w:lineRule="auto"/>
        <w:ind w:left="360"/>
        <w:jc w:val="both"/>
      </w:pPr>
    </w:p>
    <w:p w14:paraId="4BEDF53F" w14:textId="1965275B" w:rsidR="00F027F3" w:rsidRPr="00B97673" w:rsidRDefault="00B97673" w:rsidP="00B97673">
      <w:pPr>
        <w:pStyle w:val="Descripcin"/>
        <w:rPr>
          <w:i w:val="0"/>
          <w:iCs w:val="0"/>
          <w:color w:val="000000" w:themeColor="text1"/>
          <w:sz w:val="24"/>
          <w:szCs w:val="24"/>
        </w:rPr>
      </w:pPr>
      <w:bookmarkStart w:id="25" w:name="_Toc154759243"/>
      <w:r w:rsidRPr="00B97673">
        <w:rPr>
          <w:b/>
          <w:bCs/>
          <w:i w:val="0"/>
          <w:iCs w:val="0"/>
          <w:color w:val="000000" w:themeColor="text1"/>
          <w:sz w:val="24"/>
          <w:szCs w:val="24"/>
        </w:rPr>
        <w:t xml:space="preserve">Ilustración </w:t>
      </w:r>
      <w:r w:rsidRPr="00B97673">
        <w:rPr>
          <w:b/>
          <w:bCs/>
          <w:i w:val="0"/>
          <w:iCs w:val="0"/>
          <w:color w:val="000000" w:themeColor="text1"/>
          <w:sz w:val="24"/>
          <w:szCs w:val="24"/>
        </w:rPr>
        <w:fldChar w:fldCharType="begin"/>
      </w:r>
      <w:r w:rsidRPr="00B97673">
        <w:rPr>
          <w:b/>
          <w:bCs/>
          <w:i w:val="0"/>
          <w:iCs w:val="0"/>
          <w:color w:val="000000" w:themeColor="text1"/>
          <w:sz w:val="24"/>
          <w:szCs w:val="24"/>
        </w:rPr>
        <w:instrText xml:space="preserve"> SEQ Ilustración \* ARABIC </w:instrText>
      </w:r>
      <w:r w:rsidRPr="00B97673">
        <w:rPr>
          <w:b/>
          <w:bCs/>
          <w:i w:val="0"/>
          <w:iCs w:val="0"/>
          <w:color w:val="000000" w:themeColor="text1"/>
          <w:sz w:val="24"/>
          <w:szCs w:val="24"/>
        </w:rPr>
        <w:fldChar w:fldCharType="separate"/>
      </w:r>
      <w:r w:rsidR="00005F31">
        <w:rPr>
          <w:b/>
          <w:bCs/>
          <w:i w:val="0"/>
          <w:iCs w:val="0"/>
          <w:noProof/>
          <w:color w:val="000000" w:themeColor="text1"/>
          <w:sz w:val="24"/>
          <w:szCs w:val="24"/>
        </w:rPr>
        <w:t>2</w:t>
      </w:r>
      <w:r w:rsidRPr="00B97673">
        <w:rPr>
          <w:b/>
          <w:bCs/>
          <w:i w:val="0"/>
          <w:iCs w:val="0"/>
          <w:color w:val="000000" w:themeColor="text1"/>
          <w:sz w:val="24"/>
          <w:szCs w:val="24"/>
        </w:rPr>
        <w:fldChar w:fldCharType="end"/>
      </w:r>
      <w:r w:rsidRPr="00B97673">
        <w:rPr>
          <w:b/>
          <w:bCs/>
          <w:i w:val="0"/>
          <w:iCs w:val="0"/>
          <w:color w:val="000000" w:themeColor="text1"/>
          <w:sz w:val="24"/>
          <w:szCs w:val="24"/>
        </w:rPr>
        <w:t>.</w:t>
      </w:r>
      <w:r w:rsidRPr="00B97673">
        <w:rPr>
          <w:i w:val="0"/>
          <w:iCs w:val="0"/>
          <w:color w:val="000000" w:themeColor="text1"/>
          <w:sz w:val="24"/>
          <w:szCs w:val="24"/>
        </w:rPr>
        <w:t xml:space="preserve"> Video pago de matrícula vehicular con Extra e Intrafinancimiento con Tarjetas de Crédito Atlántida.</w:t>
      </w:r>
      <w:bookmarkEnd w:id="25"/>
      <w:r w:rsidRPr="00B97673">
        <w:rPr>
          <w:i w:val="0"/>
          <w:iCs w:val="0"/>
          <w:color w:val="000000" w:themeColor="text1"/>
          <w:sz w:val="24"/>
          <w:szCs w:val="24"/>
        </w:rPr>
        <w:t xml:space="preserve"> </w:t>
      </w:r>
    </w:p>
    <w:p w14:paraId="5BEFDFBB" w14:textId="0B0E6676" w:rsidR="00F027F3" w:rsidRDefault="00F027F3" w:rsidP="00B97673">
      <w:pPr>
        <w:pStyle w:val="Prrafodelista"/>
        <w:autoSpaceDE w:val="0"/>
        <w:autoSpaceDN w:val="0"/>
        <w:adjustRightInd w:val="0"/>
        <w:spacing w:line="360" w:lineRule="auto"/>
        <w:ind w:left="360"/>
        <w:jc w:val="both"/>
      </w:pPr>
      <w:r>
        <w:rPr>
          <w:noProof/>
        </w:rPr>
        <w:drawing>
          <wp:inline distT="0" distB="0" distL="0" distR="0" wp14:anchorId="687B44D5" wp14:editId="698E3B5B">
            <wp:extent cx="5755640" cy="2820670"/>
            <wp:effectExtent l="0" t="0" r="0" b="0"/>
            <wp:docPr id="1574403016"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403016" name="Imagen 157440301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55640" cy="2820670"/>
                    </a:xfrm>
                    <a:prstGeom prst="rect">
                      <a:avLst/>
                    </a:prstGeom>
                  </pic:spPr>
                </pic:pic>
              </a:graphicData>
            </a:graphic>
          </wp:inline>
        </w:drawing>
      </w:r>
    </w:p>
    <w:p w14:paraId="2EA9F5DC" w14:textId="7109A39E" w:rsidR="00B97673" w:rsidRDefault="00F027F3" w:rsidP="00B97673">
      <w:pPr>
        <w:autoSpaceDE w:val="0"/>
        <w:autoSpaceDN w:val="0"/>
        <w:adjustRightInd w:val="0"/>
        <w:spacing w:line="360" w:lineRule="auto"/>
        <w:jc w:val="both"/>
      </w:pPr>
      <w:r w:rsidRPr="00B97673">
        <w:rPr>
          <w:b/>
          <w:bCs/>
        </w:rPr>
        <w:t>Fuente:</w:t>
      </w:r>
      <w:r>
        <w:t xml:space="preserve"> </w:t>
      </w:r>
      <w:r w:rsidRPr="00F027F3">
        <w:t>Reporte digital 2023 Vitesse: Impacto de las promociones de Medios de Pago</w:t>
      </w:r>
      <w:r w:rsidR="00B97673">
        <w:t xml:space="preserve"> de Banco Atlántida.</w:t>
      </w:r>
    </w:p>
    <w:p w14:paraId="0A04CC05" w14:textId="7B9C1B24" w:rsidR="00B97673" w:rsidRPr="00B97673" w:rsidRDefault="00B97673" w:rsidP="00B97673">
      <w:pPr>
        <w:pStyle w:val="Descripcin"/>
        <w:rPr>
          <w:i w:val="0"/>
          <w:iCs w:val="0"/>
          <w:color w:val="000000" w:themeColor="text1"/>
          <w:sz w:val="24"/>
          <w:szCs w:val="24"/>
        </w:rPr>
      </w:pPr>
      <w:bookmarkStart w:id="26" w:name="_Toc154759244"/>
      <w:r w:rsidRPr="00B97673">
        <w:rPr>
          <w:b/>
          <w:bCs/>
          <w:i w:val="0"/>
          <w:iCs w:val="0"/>
          <w:color w:val="000000" w:themeColor="text1"/>
          <w:sz w:val="24"/>
          <w:szCs w:val="24"/>
        </w:rPr>
        <w:lastRenderedPageBreak/>
        <w:t xml:space="preserve">Ilustración </w:t>
      </w:r>
      <w:r w:rsidRPr="00B97673">
        <w:rPr>
          <w:b/>
          <w:bCs/>
          <w:i w:val="0"/>
          <w:iCs w:val="0"/>
          <w:color w:val="000000" w:themeColor="text1"/>
          <w:sz w:val="24"/>
          <w:szCs w:val="24"/>
        </w:rPr>
        <w:fldChar w:fldCharType="begin"/>
      </w:r>
      <w:r w:rsidRPr="00B97673">
        <w:rPr>
          <w:b/>
          <w:bCs/>
          <w:i w:val="0"/>
          <w:iCs w:val="0"/>
          <w:color w:val="000000" w:themeColor="text1"/>
          <w:sz w:val="24"/>
          <w:szCs w:val="24"/>
        </w:rPr>
        <w:instrText xml:space="preserve"> SEQ Ilustración \* ARABIC </w:instrText>
      </w:r>
      <w:r w:rsidRPr="00B97673">
        <w:rPr>
          <w:b/>
          <w:bCs/>
          <w:i w:val="0"/>
          <w:iCs w:val="0"/>
          <w:color w:val="000000" w:themeColor="text1"/>
          <w:sz w:val="24"/>
          <w:szCs w:val="24"/>
        </w:rPr>
        <w:fldChar w:fldCharType="separate"/>
      </w:r>
      <w:r w:rsidR="00005F31">
        <w:rPr>
          <w:b/>
          <w:bCs/>
          <w:i w:val="0"/>
          <w:iCs w:val="0"/>
          <w:noProof/>
          <w:color w:val="000000" w:themeColor="text1"/>
          <w:sz w:val="24"/>
          <w:szCs w:val="24"/>
        </w:rPr>
        <w:t>3</w:t>
      </w:r>
      <w:r w:rsidRPr="00B97673">
        <w:rPr>
          <w:b/>
          <w:bCs/>
          <w:i w:val="0"/>
          <w:iCs w:val="0"/>
          <w:color w:val="000000" w:themeColor="text1"/>
          <w:sz w:val="24"/>
          <w:szCs w:val="24"/>
        </w:rPr>
        <w:fldChar w:fldCharType="end"/>
      </w:r>
      <w:r w:rsidRPr="00B97673">
        <w:rPr>
          <w:b/>
          <w:bCs/>
          <w:i w:val="0"/>
          <w:iCs w:val="0"/>
          <w:color w:val="000000" w:themeColor="text1"/>
          <w:sz w:val="24"/>
          <w:szCs w:val="24"/>
        </w:rPr>
        <w:t>.</w:t>
      </w:r>
      <w:r w:rsidRPr="00B97673">
        <w:rPr>
          <w:i w:val="0"/>
          <w:iCs w:val="0"/>
          <w:color w:val="000000" w:themeColor="text1"/>
          <w:sz w:val="24"/>
          <w:szCs w:val="24"/>
        </w:rPr>
        <w:t>Video promoción en Hotel Mayan Princess y Las Sirenas con las Tarjetas Atlántida.</w:t>
      </w:r>
      <w:bookmarkEnd w:id="26"/>
    </w:p>
    <w:p w14:paraId="2EDFA342" w14:textId="3D8790DA" w:rsidR="00B97673" w:rsidRDefault="00B97673" w:rsidP="00C90D8F">
      <w:pPr>
        <w:pStyle w:val="Prrafodelista"/>
        <w:autoSpaceDE w:val="0"/>
        <w:autoSpaceDN w:val="0"/>
        <w:adjustRightInd w:val="0"/>
        <w:spacing w:line="360" w:lineRule="auto"/>
        <w:ind w:left="360"/>
        <w:jc w:val="center"/>
      </w:pPr>
      <w:r>
        <w:rPr>
          <w:noProof/>
        </w:rPr>
        <w:drawing>
          <wp:inline distT="0" distB="0" distL="0" distR="0" wp14:anchorId="14CCC288" wp14:editId="57A02B64">
            <wp:extent cx="5196520" cy="2579914"/>
            <wp:effectExtent l="0" t="0" r="0" b="0"/>
            <wp:docPr id="1134579748"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579748" name="Imagen 113457974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21332" cy="2592233"/>
                    </a:xfrm>
                    <a:prstGeom prst="rect">
                      <a:avLst/>
                    </a:prstGeom>
                  </pic:spPr>
                </pic:pic>
              </a:graphicData>
            </a:graphic>
          </wp:inline>
        </w:drawing>
      </w:r>
    </w:p>
    <w:p w14:paraId="45E33C72" w14:textId="150AA597" w:rsidR="00B97673" w:rsidRDefault="00B97673" w:rsidP="00B97673">
      <w:pPr>
        <w:autoSpaceDE w:val="0"/>
        <w:autoSpaceDN w:val="0"/>
        <w:adjustRightInd w:val="0"/>
        <w:spacing w:line="360" w:lineRule="auto"/>
        <w:jc w:val="both"/>
      </w:pPr>
      <w:r w:rsidRPr="00B97673">
        <w:rPr>
          <w:b/>
          <w:bCs/>
        </w:rPr>
        <w:t>Fuente:</w:t>
      </w:r>
      <w:r>
        <w:t xml:space="preserve"> </w:t>
      </w:r>
      <w:r w:rsidRPr="00F027F3">
        <w:t>Reporte digital 2023 Vitesse: Impacto de las promociones de Medios de Pago</w:t>
      </w:r>
      <w:r>
        <w:t xml:space="preserve"> de Banco Atlántida.</w:t>
      </w:r>
    </w:p>
    <w:p w14:paraId="308B2B73" w14:textId="77777777" w:rsidR="00B97673" w:rsidRDefault="00B97673" w:rsidP="00F027F3">
      <w:pPr>
        <w:pStyle w:val="Prrafodelista"/>
        <w:autoSpaceDE w:val="0"/>
        <w:autoSpaceDN w:val="0"/>
        <w:adjustRightInd w:val="0"/>
        <w:spacing w:line="360" w:lineRule="auto"/>
        <w:ind w:left="360"/>
        <w:jc w:val="both"/>
      </w:pPr>
    </w:p>
    <w:p w14:paraId="5C762B9B" w14:textId="665E8523" w:rsidR="00B97673" w:rsidRDefault="00B97673" w:rsidP="00B97673">
      <w:pPr>
        <w:autoSpaceDE w:val="0"/>
        <w:autoSpaceDN w:val="0"/>
        <w:adjustRightInd w:val="0"/>
        <w:spacing w:line="360" w:lineRule="auto"/>
        <w:jc w:val="both"/>
      </w:pPr>
      <w:r w:rsidRPr="00B97673">
        <w:rPr>
          <w:b/>
          <w:bCs/>
        </w:rPr>
        <w:t>Nota:</w:t>
      </w:r>
      <w:r>
        <w:t xml:space="preserve"> cabe mencionar que los 3 materiales son contenido de video y están pautadas en plataformas donde se viraliza de mejor manera los videos promocionales.</w:t>
      </w:r>
    </w:p>
    <w:p w14:paraId="06164275" w14:textId="77777777" w:rsidR="00B97673" w:rsidRDefault="00B97673" w:rsidP="00F027F3">
      <w:pPr>
        <w:pStyle w:val="Prrafodelista"/>
        <w:autoSpaceDE w:val="0"/>
        <w:autoSpaceDN w:val="0"/>
        <w:adjustRightInd w:val="0"/>
        <w:spacing w:line="360" w:lineRule="auto"/>
        <w:ind w:left="360"/>
        <w:jc w:val="both"/>
      </w:pPr>
    </w:p>
    <w:p w14:paraId="6F1FFD21" w14:textId="4FC7935C" w:rsidR="00B97673" w:rsidRDefault="00B97673" w:rsidP="007C5443">
      <w:pPr>
        <w:pStyle w:val="Prrafodelista"/>
        <w:numPr>
          <w:ilvl w:val="0"/>
          <w:numId w:val="94"/>
        </w:numPr>
        <w:autoSpaceDE w:val="0"/>
        <w:autoSpaceDN w:val="0"/>
        <w:adjustRightInd w:val="0"/>
        <w:spacing w:line="360" w:lineRule="auto"/>
        <w:jc w:val="both"/>
      </w:pPr>
      <w:r>
        <w:t>Por otro lado, se comparte el top 3 de publicaciones con bajo rendimiento:</w:t>
      </w:r>
    </w:p>
    <w:p w14:paraId="1EDCB2ED" w14:textId="2BEA3240" w:rsidR="00B97673" w:rsidRPr="00B97673" w:rsidRDefault="00B97673" w:rsidP="00B97673">
      <w:pPr>
        <w:pStyle w:val="Descripcin"/>
        <w:rPr>
          <w:i w:val="0"/>
          <w:iCs w:val="0"/>
          <w:color w:val="000000" w:themeColor="text1"/>
          <w:sz w:val="24"/>
          <w:szCs w:val="24"/>
        </w:rPr>
      </w:pPr>
      <w:bookmarkStart w:id="27" w:name="_Toc154759245"/>
      <w:r w:rsidRPr="00B97673">
        <w:rPr>
          <w:b/>
          <w:bCs/>
          <w:i w:val="0"/>
          <w:iCs w:val="0"/>
          <w:color w:val="000000" w:themeColor="text1"/>
          <w:sz w:val="24"/>
          <w:szCs w:val="24"/>
        </w:rPr>
        <w:t xml:space="preserve">Ilustración </w:t>
      </w:r>
      <w:r w:rsidRPr="00B97673">
        <w:rPr>
          <w:b/>
          <w:bCs/>
          <w:i w:val="0"/>
          <w:iCs w:val="0"/>
          <w:color w:val="000000" w:themeColor="text1"/>
          <w:sz w:val="24"/>
          <w:szCs w:val="24"/>
        </w:rPr>
        <w:fldChar w:fldCharType="begin"/>
      </w:r>
      <w:r w:rsidRPr="00B97673">
        <w:rPr>
          <w:b/>
          <w:bCs/>
          <w:i w:val="0"/>
          <w:iCs w:val="0"/>
          <w:color w:val="000000" w:themeColor="text1"/>
          <w:sz w:val="24"/>
          <w:szCs w:val="24"/>
        </w:rPr>
        <w:instrText xml:space="preserve"> SEQ Ilustración \* ARABIC </w:instrText>
      </w:r>
      <w:r w:rsidRPr="00B97673">
        <w:rPr>
          <w:b/>
          <w:bCs/>
          <w:i w:val="0"/>
          <w:iCs w:val="0"/>
          <w:color w:val="000000" w:themeColor="text1"/>
          <w:sz w:val="24"/>
          <w:szCs w:val="24"/>
        </w:rPr>
        <w:fldChar w:fldCharType="separate"/>
      </w:r>
      <w:r w:rsidR="00005F31">
        <w:rPr>
          <w:b/>
          <w:bCs/>
          <w:i w:val="0"/>
          <w:iCs w:val="0"/>
          <w:noProof/>
          <w:color w:val="000000" w:themeColor="text1"/>
          <w:sz w:val="24"/>
          <w:szCs w:val="24"/>
        </w:rPr>
        <w:t>4</w:t>
      </w:r>
      <w:r w:rsidRPr="00B97673">
        <w:rPr>
          <w:b/>
          <w:bCs/>
          <w:i w:val="0"/>
          <w:iCs w:val="0"/>
          <w:color w:val="000000" w:themeColor="text1"/>
          <w:sz w:val="24"/>
          <w:szCs w:val="24"/>
        </w:rPr>
        <w:fldChar w:fldCharType="end"/>
      </w:r>
      <w:r w:rsidRPr="00B97673">
        <w:rPr>
          <w:b/>
          <w:bCs/>
          <w:i w:val="0"/>
          <w:iCs w:val="0"/>
          <w:color w:val="000000" w:themeColor="text1"/>
          <w:sz w:val="24"/>
          <w:szCs w:val="24"/>
        </w:rPr>
        <w:t>.</w:t>
      </w:r>
      <w:r w:rsidRPr="00B97673">
        <w:rPr>
          <w:i w:val="0"/>
          <w:iCs w:val="0"/>
          <w:color w:val="000000" w:themeColor="text1"/>
          <w:sz w:val="24"/>
          <w:szCs w:val="24"/>
        </w:rPr>
        <w:t xml:space="preserve"> Historia flat promoción AJ Fitness</w:t>
      </w:r>
      <w:r w:rsidR="00C90D8F">
        <w:rPr>
          <w:i w:val="0"/>
          <w:iCs w:val="0"/>
          <w:color w:val="000000" w:themeColor="text1"/>
          <w:sz w:val="24"/>
          <w:szCs w:val="24"/>
        </w:rPr>
        <w:t xml:space="preserve"> con Tarjetas de Crédito Atlántida</w:t>
      </w:r>
      <w:bookmarkEnd w:id="27"/>
    </w:p>
    <w:p w14:paraId="2E8C05B0" w14:textId="0320588A" w:rsidR="00B97673" w:rsidRDefault="00B97673" w:rsidP="00F027F3">
      <w:pPr>
        <w:pStyle w:val="Prrafodelista"/>
        <w:autoSpaceDE w:val="0"/>
        <w:autoSpaceDN w:val="0"/>
        <w:adjustRightInd w:val="0"/>
        <w:spacing w:line="360" w:lineRule="auto"/>
        <w:ind w:left="360"/>
        <w:jc w:val="both"/>
      </w:pPr>
      <w:r>
        <w:rPr>
          <w:noProof/>
        </w:rPr>
        <w:drawing>
          <wp:inline distT="0" distB="0" distL="0" distR="0" wp14:anchorId="0AF16201" wp14:editId="393EC922">
            <wp:extent cx="5029200" cy="2828648"/>
            <wp:effectExtent l="0" t="0" r="0" b="0"/>
            <wp:docPr id="1059460982"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460982" name="Imagen 1059460982"/>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45899" cy="2838040"/>
                    </a:xfrm>
                    <a:prstGeom prst="rect">
                      <a:avLst/>
                    </a:prstGeom>
                  </pic:spPr>
                </pic:pic>
              </a:graphicData>
            </a:graphic>
          </wp:inline>
        </w:drawing>
      </w:r>
    </w:p>
    <w:p w14:paraId="3172BEF9" w14:textId="18F99F5F" w:rsidR="00F027F3" w:rsidRDefault="00C90D8F" w:rsidP="000D0B55">
      <w:pPr>
        <w:pStyle w:val="Prrafodelista"/>
        <w:autoSpaceDE w:val="0"/>
        <w:autoSpaceDN w:val="0"/>
        <w:adjustRightInd w:val="0"/>
        <w:spacing w:line="360" w:lineRule="auto"/>
        <w:ind w:left="360"/>
        <w:jc w:val="both"/>
      </w:pPr>
      <w:r w:rsidRPr="00C90D8F">
        <w:rPr>
          <w:b/>
          <w:bCs/>
        </w:rPr>
        <w:t>Fuente:</w:t>
      </w:r>
      <w:r>
        <w:t xml:space="preserve"> </w:t>
      </w:r>
      <w:r w:rsidRPr="00F027F3">
        <w:t>Reporte digital 2023 Vitesse: Impacto de las promociones de Medios de Pago</w:t>
      </w:r>
      <w:r>
        <w:t xml:space="preserve"> de Banco Atlántida.</w:t>
      </w:r>
    </w:p>
    <w:p w14:paraId="0C18FD96" w14:textId="6D925812" w:rsidR="00C90D8F" w:rsidRPr="00C90D8F" w:rsidRDefault="00C90D8F" w:rsidP="00C90D8F">
      <w:pPr>
        <w:pStyle w:val="Descripcin"/>
        <w:rPr>
          <w:i w:val="0"/>
          <w:iCs w:val="0"/>
          <w:color w:val="000000" w:themeColor="text1"/>
          <w:sz w:val="24"/>
          <w:szCs w:val="24"/>
        </w:rPr>
      </w:pPr>
      <w:bookmarkStart w:id="28" w:name="_Toc154759246"/>
      <w:r w:rsidRPr="00C90D8F">
        <w:rPr>
          <w:b/>
          <w:bCs/>
          <w:i w:val="0"/>
          <w:iCs w:val="0"/>
          <w:color w:val="000000" w:themeColor="text1"/>
          <w:sz w:val="24"/>
          <w:szCs w:val="24"/>
        </w:rPr>
        <w:lastRenderedPageBreak/>
        <w:t xml:space="preserve">Ilustración </w:t>
      </w:r>
      <w:r w:rsidRPr="00C90D8F">
        <w:rPr>
          <w:b/>
          <w:bCs/>
          <w:i w:val="0"/>
          <w:iCs w:val="0"/>
          <w:color w:val="000000" w:themeColor="text1"/>
          <w:sz w:val="24"/>
          <w:szCs w:val="24"/>
        </w:rPr>
        <w:fldChar w:fldCharType="begin"/>
      </w:r>
      <w:r w:rsidRPr="00C90D8F">
        <w:rPr>
          <w:b/>
          <w:bCs/>
          <w:i w:val="0"/>
          <w:iCs w:val="0"/>
          <w:color w:val="000000" w:themeColor="text1"/>
          <w:sz w:val="24"/>
          <w:szCs w:val="24"/>
        </w:rPr>
        <w:instrText xml:space="preserve"> SEQ Ilustración \* ARABIC </w:instrText>
      </w:r>
      <w:r w:rsidRPr="00C90D8F">
        <w:rPr>
          <w:b/>
          <w:bCs/>
          <w:i w:val="0"/>
          <w:iCs w:val="0"/>
          <w:color w:val="000000" w:themeColor="text1"/>
          <w:sz w:val="24"/>
          <w:szCs w:val="24"/>
        </w:rPr>
        <w:fldChar w:fldCharType="separate"/>
      </w:r>
      <w:r w:rsidR="00005F31">
        <w:rPr>
          <w:b/>
          <w:bCs/>
          <w:i w:val="0"/>
          <w:iCs w:val="0"/>
          <w:noProof/>
          <w:color w:val="000000" w:themeColor="text1"/>
          <w:sz w:val="24"/>
          <w:szCs w:val="24"/>
        </w:rPr>
        <w:t>5</w:t>
      </w:r>
      <w:r w:rsidRPr="00C90D8F">
        <w:rPr>
          <w:b/>
          <w:bCs/>
          <w:i w:val="0"/>
          <w:iCs w:val="0"/>
          <w:color w:val="000000" w:themeColor="text1"/>
          <w:sz w:val="24"/>
          <w:szCs w:val="24"/>
        </w:rPr>
        <w:fldChar w:fldCharType="end"/>
      </w:r>
      <w:r w:rsidRPr="00C90D8F">
        <w:rPr>
          <w:b/>
          <w:bCs/>
          <w:i w:val="0"/>
          <w:iCs w:val="0"/>
          <w:color w:val="000000" w:themeColor="text1"/>
          <w:sz w:val="24"/>
          <w:szCs w:val="24"/>
        </w:rPr>
        <w:t>.</w:t>
      </w:r>
      <w:r w:rsidRPr="00C90D8F">
        <w:rPr>
          <w:i w:val="0"/>
          <w:iCs w:val="0"/>
          <w:color w:val="000000" w:themeColor="text1"/>
          <w:sz w:val="24"/>
          <w:szCs w:val="24"/>
        </w:rPr>
        <w:t xml:space="preserve"> Promoción en evento Sip &amp; Savor Hotel Aloft</w:t>
      </w:r>
      <w:r>
        <w:rPr>
          <w:i w:val="0"/>
          <w:iCs w:val="0"/>
          <w:color w:val="000000" w:themeColor="text1"/>
          <w:sz w:val="24"/>
          <w:szCs w:val="24"/>
        </w:rPr>
        <w:t xml:space="preserve"> con Tarjetas Atlántida</w:t>
      </w:r>
      <w:bookmarkEnd w:id="28"/>
    </w:p>
    <w:p w14:paraId="195F39E1" w14:textId="57493FEE" w:rsidR="00C90D8F" w:rsidRDefault="00C90D8F" w:rsidP="00C90D8F">
      <w:pPr>
        <w:autoSpaceDE w:val="0"/>
        <w:autoSpaceDN w:val="0"/>
        <w:adjustRightInd w:val="0"/>
        <w:spacing w:line="360" w:lineRule="auto"/>
        <w:jc w:val="center"/>
      </w:pPr>
      <w:r>
        <w:rPr>
          <w:noProof/>
        </w:rPr>
        <w:drawing>
          <wp:inline distT="0" distB="0" distL="0" distR="0" wp14:anchorId="30266295" wp14:editId="51A23A37">
            <wp:extent cx="5144202" cy="2895600"/>
            <wp:effectExtent l="0" t="0" r="0" b="0"/>
            <wp:docPr id="891879893"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879893" name="Imagen 89187989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152824" cy="2900453"/>
                    </a:xfrm>
                    <a:prstGeom prst="rect">
                      <a:avLst/>
                    </a:prstGeom>
                  </pic:spPr>
                </pic:pic>
              </a:graphicData>
            </a:graphic>
          </wp:inline>
        </w:drawing>
      </w:r>
    </w:p>
    <w:p w14:paraId="58A5D307" w14:textId="0AE780A4" w:rsidR="00C90D8F" w:rsidRDefault="00C90D8F" w:rsidP="00C90D8F">
      <w:pPr>
        <w:autoSpaceDE w:val="0"/>
        <w:autoSpaceDN w:val="0"/>
        <w:adjustRightInd w:val="0"/>
        <w:spacing w:line="360" w:lineRule="auto"/>
        <w:jc w:val="both"/>
      </w:pPr>
      <w:r w:rsidRPr="00C90D8F">
        <w:rPr>
          <w:b/>
          <w:bCs/>
        </w:rPr>
        <w:t>Fuente:</w:t>
      </w:r>
      <w:r>
        <w:t xml:space="preserve"> </w:t>
      </w:r>
      <w:r w:rsidRPr="00F027F3">
        <w:t>Reporte digital 2023 Vitesse: Impacto de las promociones de Medios de Pago</w:t>
      </w:r>
      <w:r>
        <w:t xml:space="preserve"> de Banco Atlántida.</w:t>
      </w:r>
    </w:p>
    <w:p w14:paraId="5193A95D" w14:textId="77777777" w:rsidR="00C90D8F" w:rsidRDefault="00C90D8F" w:rsidP="00C90D8F">
      <w:pPr>
        <w:autoSpaceDE w:val="0"/>
        <w:autoSpaceDN w:val="0"/>
        <w:adjustRightInd w:val="0"/>
        <w:spacing w:line="360" w:lineRule="auto"/>
        <w:jc w:val="both"/>
      </w:pPr>
    </w:p>
    <w:p w14:paraId="55E4DD09" w14:textId="4D34EFA5" w:rsidR="00C90D8F" w:rsidRPr="00C90D8F" w:rsidRDefault="00C90D8F" w:rsidP="00C90D8F">
      <w:pPr>
        <w:pStyle w:val="Descripcin"/>
        <w:rPr>
          <w:i w:val="0"/>
          <w:iCs w:val="0"/>
          <w:color w:val="000000" w:themeColor="text1"/>
        </w:rPr>
      </w:pPr>
      <w:bookmarkStart w:id="29" w:name="_Toc154759247"/>
      <w:r w:rsidRPr="00C90D8F">
        <w:rPr>
          <w:b/>
          <w:bCs/>
          <w:i w:val="0"/>
          <w:iCs w:val="0"/>
          <w:color w:val="000000" w:themeColor="text1"/>
          <w:sz w:val="24"/>
          <w:szCs w:val="24"/>
        </w:rPr>
        <w:t xml:space="preserve">Ilustración </w:t>
      </w:r>
      <w:r w:rsidRPr="00C90D8F">
        <w:rPr>
          <w:b/>
          <w:bCs/>
          <w:i w:val="0"/>
          <w:iCs w:val="0"/>
          <w:color w:val="000000" w:themeColor="text1"/>
          <w:sz w:val="24"/>
          <w:szCs w:val="24"/>
        </w:rPr>
        <w:fldChar w:fldCharType="begin"/>
      </w:r>
      <w:r w:rsidRPr="00C90D8F">
        <w:rPr>
          <w:b/>
          <w:bCs/>
          <w:i w:val="0"/>
          <w:iCs w:val="0"/>
          <w:color w:val="000000" w:themeColor="text1"/>
          <w:sz w:val="24"/>
          <w:szCs w:val="24"/>
        </w:rPr>
        <w:instrText xml:space="preserve"> SEQ Ilustración \* ARABIC </w:instrText>
      </w:r>
      <w:r w:rsidRPr="00C90D8F">
        <w:rPr>
          <w:b/>
          <w:bCs/>
          <w:i w:val="0"/>
          <w:iCs w:val="0"/>
          <w:color w:val="000000" w:themeColor="text1"/>
          <w:sz w:val="24"/>
          <w:szCs w:val="24"/>
        </w:rPr>
        <w:fldChar w:fldCharType="separate"/>
      </w:r>
      <w:r w:rsidR="00005F31">
        <w:rPr>
          <w:b/>
          <w:bCs/>
          <w:i w:val="0"/>
          <w:iCs w:val="0"/>
          <w:noProof/>
          <w:color w:val="000000" w:themeColor="text1"/>
          <w:sz w:val="24"/>
          <w:szCs w:val="24"/>
        </w:rPr>
        <w:t>6</w:t>
      </w:r>
      <w:r w:rsidRPr="00C90D8F">
        <w:rPr>
          <w:b/>
          <w:bCs/>
          <w:i w:val="0"/>
          <w:iCs w:val="0"/>
          <w:color w:val="000000" w:themeColor="text1"/>
          <w:sz w:val="24"/>
          <w:szCs w:val="24"/>
        </w:rPr>
        <w:fldChar w:fldCharType="end"/>
      </w:r>
      <w:r w:rsidRPr="00C90D8F">
        <w:rPr>
          <w:b/>
          <w:bCs/>
          <w:i w:val="0"/>
          <w:iCs w:val="0"/>
          <w:color w:val="000000" w:themeColor="text1"/>
          <w:sz w:val="24"/>
          <w:szCs w:val="24"/>
        </w:rPr>
        <w:t>.</w:t>
      </w:r>
      <w:r w:rsidRPr="00C90D8F">
        <w:rPr>
          <w:i w:val="0"/>
          <w:iCs w:val="0"/>
          <w:color w:val="000000" w:themeColor="text1"/>
          <w:sz w:val="24"/>
          <w:szCs w:val="24"/>
        </w:rPr>
        <w:t xml:space="preserve"> Promoción Grupo Eldons en Roatán</w:t>
      </w:r>
      <w:r>
        <w:rPr>
          <w:i w:val="0"/>
          <w:iCs w:val="0"/>
          <w:color w:val="000000" w:themeColor="text1"/>
          <w:sz w:val="24"/>
          <w:szCs w:val="24"/>
        </w:rPr>
        <w:t xml:space="preserve"> con Tarjetas Atlántida</w:t>
      </w:r>
      <w:bookmarkEnd w:id="29"/>
    </w:p>
    <w:p w14:paraId="14147131" w14:textId="4F47AD61" w:rsidR="00C90D8F" w:rsidRDefault="00C90D8F" w:rsidP="001B2F7C">
      <w:pPr>
        <w:autoSpaceDE w:val="0"/>
        <w:autoSpaceDN w:val="0"/>
        <w:adjustRightInd w:val="0"/>
        <w:spacing w:line="360" w:lineRule="auto"/>
        <w:jc w:val="center"/>
      </w:pPr>
      <w:r>
        <w:rPr>
          <w:noProof/>
        </w:rPr>
        <w:drawing>
          <wp:inline distT="0" distB="0" distL="0" distR="0" wp14:anchorId="0BD34EE3" wp14:editId="343E40DA">
            <wp:extent cx="5025574" cy="2819400"/>
            <wp:effectExtent l="0" t="0" r="0" b="0"/>
            <wp:docPr id="2142826448"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826448" name="Imagen 2142826448"/>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48543" cy="2832286"/>
                    </a:xfrm>
                    <a:prstGeom prst="rect">
                      <a:avLst/>
                    </a:prstGeom>
                  </pic:spPr>
                </pic:pic>
              </a:graphicData>
            </a:graphic>
          </wp:inline>
        </w:drawing>
      </w:r>
    </w:p>
    <w:p w14:paraId="6B0DFB66" w14:textId="77777777" w:rsidR="00C90D8F" w:rsidRDefault="00C90D8F" w:rsidP="00C90D8F">
      <w:pPr>
        <w:autoSpaceDE w:val="0"/>
        <w:autoSpaceDN w:val="0"/>
        <w:adjustRightInd w:val="0"/>
        <w:spacing w:line="360" w:lineRule="auto"/>
        <w:jc w:val="both"/>
      </w:pPr>
      <w:r w:rsidRPr="00C90D8F">
        <w:rPr>
          <w:b/>
          <w:bCs/>
        </w:rPr>
        <w:t>Fuente:</w:t>
      </w:r>
      <w:r>
        <w:t xml:space="preserve"> </w:t>
      </w:r>
      <w:r w:rsidRPr="00F027F3">
        <w:t>Reporte digital 2023 Vitesse: Impacto de las promociones de Medios de Pago</w:t>
      </w:r>
      <w:r>
        <w:t xml:space="preserve"> de Banco Atlántida.</w:t>
      </w:r>
    </w:p>
    <w:p w14:paraId="393F27D2" w14:textId="77777777" w:rsidR="00C412AE" w:rsidRDefault="00C412AE" w:rsidP="00C412AE">
      <w:pPr>
        <w:autoSpaceDE w:val="0"/>
        <w:autoSpaceDN w:val="0"/>
        <w:adjustRightInd w:val="0"/>
        <w:spacing w:line="360" w:lineRule="auto"/>
        <w:jc w:val="both"/>
      </w:pPr>
    </w:p>
    <w:p w14:paraId="7FFBB82E" w14:textId="582E5276" w:rsidR="00B15FD0" w:rsidRDefault="00C412AE" w:rsidP="00B15FD0">
      <w:pPr>
        <w:autoSpaceDE w:val="0"/>
        <w:autoSpaceDN w:val="0"/>
        <w:adjustRightInd w:val="0"/>
        <w:spacing w:line="360" w:lineRule="auto"/>
        <w:ind w:firstLine="360"/>
        <w:jc w:val="both"/>
      </w:pPr>
      <w:r>
        <w:t>Cabe destacar que actu</w:t>
      </w:r>
      <w:r w:rsidR="00B15FD0">
        <w:t xml:space="preserve">almente, la agencia de publicidad Do McCann está a cargo de la estrategia digital de la campaña sombrilla más grande de Tarjetas de Crédito y Débito Atlántida, titulada, Saca tu lado fan, donde abarca todas las experiencias deportivas más </w:t>
      </w:r>
      <w:r w:rsidR="00B15FD0">
        <w:lastRenderedPageBreak/>
        <w:t xml:space="preserve">grandes del mundo y que invita a los tarjetahabientes para utilizar sus tarjetas </w:t>
      </w:r>
      <w:r w:rsidR="001B2F7C">
        <w:t>y</w:t>
      </w:r>
      <w:r w:rsidR="00B15FD0">
        <w:t xml:space="preserve"> comprar en comercios físicos (L500), compras en línea (L1,000) y en el extranjero (L1,500) por viajes dobles </w:t>
      </w:r>
      <w:r w:rsidR="001B2F7C">
        <w:t>para ir</w:t>
      </w:r>
      <w:r w:rsidR="00B15FD0">
        <w:t xml:space="preserve"> al US OPEN, UFC, Super Bowl, Fórmula 1 y la UEFA Champions League y estos son algunos resultados de las campañas a nivel general:</w:t>
      </w:r>
    </w:p>
    <w:p w14:paraId="4A71ECD5" w14:textId="77777777" w:rsidR="00B15FD0" w:rsidRPr="00B15FD0" w:rsidRDefault="00B15FD0" w:rsidP="00B15FD0">
      <w:pPr>
        <w:autoSpaceDE w:val="0"/>
        <w:autoSpaceDN w:val="0"/>
        <w:adjustRightInd w:val="0"/>
        <w:spacing w:line="360" w:lineRule="auto"/>
        <w:ind w:firstLine="360"/>
        <w:jc w:val="both"/>
        <w:rPr>
          <w:b/>
          <w:bCs/>
        </w:rPr>
      </w:pPr>
    </w:p>
    <w:p w14:paraId="41174098" w14:textId="6B72DDC1" w:rsidR="00B15FD0" w:rsidRPr="00B15FD0" w:rsidRDefault="00B15FD0" w:rsidP="00B15FD0">
      <w:pPr>
        <w:pStyle w:val="Descripcin"/>
        <w:rPr>
          <w:i w:val="0"/>
          <w:iCs w:val="0"/>
          <w:color w:val="000000" w:themeColor="text1"/>
          <w:sz w:val="24"/>
          <w:szCs w:val="24"/>
        </w:rPr>
      </w:pPr>
      <w:bookmarkStart w:id="30" w:name="_Toc154759248"/>
      <w:r w:rsidRPr="00B15FD0">
        <w:rPr>
          <w:b/>
          <w:bCs/>
          <w:i w:val="0"/>
          <w:iCs w:val="0"/>
          <w:color w:val="000000" w:themeColor="text1"/>
          <w:sz w:val="24"/>
          <w:szCs w:val="24"/>
        </w:rPr>
        <w:t xml:space="preserve">Ilustración </w:t>
      </w:r>
      <w:r w:rsidRPr="00B15FD0">
        <w:rPr>
          <w:b/>
          <w:bCs/>
          <w:i w:val="0"/>
          <w:iCs w:val="0"/>
          <w:color w:val="000000" w:themeColor="text1"/>
          <w:sz w:val="24"/>
          <w:szCs w:val="24"/>
        </w:rPr>
        <w:fldChar w:fldCharType="begin"/>
      </w:r>
      <w:r w:rsidRPr="00B15FD0">
        <w:rPr>
          <w:b/>
          <w:bCs/>
          <w:i w:val="0"/>
          <w:iCs w:val="0"/>
          <w:color w:val="000000" w:themeColor="text1"/>
          <w:sz w:val="24"/>
          <w:szCs w:val="24"/>
        </w:rPr>
        <w:instrText xml:space="preserve"> SEQ Ilustración \* ARABIC </w:instrText>
      </w:r>
      <w:r w:rsidRPr="00B15FD0">
        <w:rPr>
          <w:b/>
          <w:bCs/>
          <w:i w:val="0"/>
          <w:iCs w:val="0"/>
          <w:color w:val="000000" w:themeColor="text1"/>
          <w:sz w:val="24"/>
          <w:szCs w:val="24"/>
        </w:rPr>
        <w:fldChar w:fldCharType="separate"/>
      </w:r>
      <w:r w:rsidR="00005F31">
        <w:rPr>
          <w:b/>
          <w:bCs/>
          <w:i w:val="0"/>
          <w:iCs w:val="0"/>
          <w:noProof/>
          <w:color w:val="000000" w:themeColor="text1"/>
          <w:sz w:val="24"/>
          <w:szCs w:val="24"/>
        </w:rPr>
        <w:t>7</w:t>
      </w:r>
      <w:r w:rsidRPr="00B15FD0">
        <w:rPr>
          <w:b/>
          <w:bCs/>
          <w:i w:val="0"/>
          <w:iCs w:val="0"/>
          <w:color w:val="000000" w:themeColor="text1"/>
          <w:sz w:val="24"/>
          <w:szCs w:val="24"/>
        </w:rPr>
        <w:fldChar w:fldCharType="end"/>
      </w:r>
      <w:r w:rsidRPr="00B15FD0">
        <w:rPr>
          <w:b/>
          <w:bCs/>
          <w:i w:val="0"/>
          <w:iCs w:val="0"/>
          <w:color w:val="000000" w:themeColor="text1"/>
          <w:sz w:val="24"/>
          <w:szCs w:val="24"/>
        </w:rPr>
        <w:t>.</w:t>
      </w:r>
      <w:r w:rsidRPr="00B15FD0">
        <w:rPr>
          <w:i w:val="0"/>
          <w:iCs w:val="0"/>
          <w:color w:val="000000" w:themeColor="text1"/>
          <w:sz w:val="24"/>
          <w:szCs w:val="24"/>
        </w:rPr>
        <w:t xml:space="preserve"> Top 2 mejores resultados de pauta de video Campaña US OPEN</w:t>
      </w:r>
      <w:bookmarkEnd w:id="30"/>
    </w:p>
    <w:p w14:paraId="69D0D10A" w14:textId="3E6D279D" w:rsidR="001B2F7C" w:rsidRDefault="00B15FD0" w:rsidP="001B2F7C">
      <w:pPr>
        <w:autoSpaceDE w:val="0"/>
        <w:autoSpaceDN w:val="0"/>
        <w:adjustRightInd w:val="0"/>
        <w:spacing w:line="360" w:lineRule="auto"/>
        <w:ind w:firstLine="360"/>
        <w:jc w:val="center"/>
      </w:pPr>
      <w:r>
        <w:rPr>
          <w:noProof/>
        </w:rPr>
        <w:drawing>
          <wp:inline distT="0" distB="0" distL="0" distR="0" wp14:anchorId="5AA3A6CA" wp14:editId="307E47FD">
            <wp:extent cx="4852530" cy="3167743"/>
            <wp:effectExtent l="0" t="0" r="0" b="0"/>
            <wp:docPr id="547509862"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509862" name="Imagen 547509862"/>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887178" cy="3190362"/>
                    </a:xfrm>
                    <a:prstGeom prst="rect">
                      <a:avLst/>
                    </a:prstGeom>
                  </pic:spPr>
                </pic:pic>
              </a:graphicData>
            </a:graphic>
          </wp:inline>
        </w:drawing>
      </w:r>
    </w:p>
    <w:p w14:paraId="0DCDD935" w14:textId="4E2D2BE2" w:rsidR="00C412AE" w:rsidRDefault="00B15FD0" w:rsidP="001B2F7C">
      <w:pPr>
        <w:autoSpaceDE w:val="0"/>
        <w:autoSpaceDN w:val="0"/>
        <w:adjustRightInd w:val="0"/>
        <w:spacing w:line="360" w:lineRule="auto"/>
        <w:jc w:val="both"/>
      </w:pPr>
      <w:r w:rsidRPr="00B15FD0">
        <w:rPr>
          <w:b/>
          <w:bCs/>
        </w:rPr>
        <w:t>Fuente:</w:t>
      </w:r>
      <w:r>
        <w:t xml:space="preserve"> Reporte Digital 2023 McCann: Mejores post Campaña Saca tu lado fan</w:t>
      </w:r>
    </w:p>
    <w:p w14:paraId="7FD46960" w14:textId="77777777" w:rsidR="001B2F7C" w:rsidRDefault="001B2F7C" w:rsidP="001B2F7C">
      <w:pPr>
        <w:pStyle w:val="Descripcin"/>
        <w:rPr>
          <w:b/>
          <w:bCs/>
          <w:i w:val="0"/>
          <w:iCs w:val="0"/>
          <w:color w:val="000000" w:themeColor="text1"/>
          <w:sz w:val="24"/>
          <w:szCs w:val="24"/>
        </w:rPr>
      </w:pPr>
    </w:p>
    <w:p w14:paraId="0E499764" w14:textId="2F1B728E" w:rsidR="001B2F7C" w:rsidRPr="001B2F7C" w:rsidRDefault="001B2F7C" w:rsidP="001B2F7C">
      <w:pPr>
        <w:pStyle w:val="Descripcin"/>
        <w:rPr>
          <w:i w:val="0"/>
          <w:iCs w:val="0"/>
          <w:color w:val="000000" w:themeColor="text1"/>
          <w:sz w:val="24"/>
          <w:szCs w:val="24"/>
        </w:rPr>
      </w:pPr>
      <w:bookmarkStart w:id="31" w:name="_Toc154759249"/>
      <w:r w:rsidRPr="001B2F7C">
        <w:rPr>
          <w:b/>
          <w:bCs/>
          <w:i w:val="0"/>
          <w:iCs w:val="0"/>
          <w:color w:val="000000" w:themeColor="text1"/>
          <w:sz w:val="24"/>
          <w:szCs w:val="24"/>
        </w:rPr>
        <w:t xml:space="preserve">Ilustración </w:t>
      </w:r>
      <w:r w:rsidRPr="001B2F7C">
        <w:rPr>
          <w:b/>
          <w:bCs/>
          <w:i w:val="0"/>
          <w:iCs w:val="0"/>
          <w:color w:val="000000" w:themeColor="text1"/>
          <w:sz w:val="24"/>
          <w:szCs w:val="24"/>
        </w:rPr>
        <w:fldChar w:fldCharType="begin"/>
      </w:r>
      <w:r w:rsidRPr="001B2F7C">
        <w:rPr>
          <w:b/>
          <w:bCs/>
          <w:i w:val="0"/>
          <w:iCs w:val="0"/>
          <w:color w:val="000000" w:themeColor="text1"/>
          <w:sz w:val="24"/>
          <w:szCs w:val="24"/>
        </w:rPr>
        <w:instrText xml:space="preserve"> SEQ Ilustración \* ARABIC </w:instrText>
      </w:r>
      <w:r w:rsidRPr="001B2F7C">
        <w:rPr>
          <w:b/>
          <w:bCs/>
          <w:i w:val="0"/>
          <w:iCs w:val="0"/>
          <w:color w:val="000000" w:themeColor="text1"/>
          <w:sz w:val="24"/>
          <w:szCs w:val="24"/>
        </w:rPr>
        <w:fldChar w:fldCharType="separate"/>
      </w:r>
      <w:r w:rsidR="00005F31">
        <w:rPr>
          <w:b/>
          <w:bCs/>
          <w:i w:val="0"/>
          <w:iCs w:val="0"/>
          <w:noProof/>
          <w:color w:val="000000" w:themeColor="text1"/>
          <w:sz w:val="24"/>
          <w:szCs w:val="24"/>
        </w:rPr>
        <w:t>8</w:t>
      </w:r>
      <w:r w:rsidRPr="001B2F7C">
        <w:rPr>
          <w:b/>
          <w:bCs/>
          <w:i w:val="0"/>
          <w:iCs w:val="0"/>
          <w:color w:val="000000" w:themeColor="text1"/>
          <w:sz w:val="24"/>
          <w:szCs w:val="24"/>
        </w:rPr>
        <w:fldChar w:fldCharType="end"/>
      </w:r>
      <w:r w:rsidRPr="001B2F7C">
        <w:rPr>
          <w:b/>
          <w:bCs/>
          <w:i w:val="0"/>
          <w:iCs w:val="0"/>
          <w:color w:val="000000" w:themeColor="text1"/>
          <w:sz w:val="24"/>
          <w:szCs w:val="24"/>
        </w:rPr>
        <w:t>.</w:t>
      </w:r>
      <w:r w:rsidRPr="001B2F7C">
        <w:rPr>
          <w:i w:val="0"/>
          <w:iCs w:val="0"/>
          <w:color w:val="000000" w:themeColor="text1"/>
          <w:sz w:val="24"/>
          <w:szCs w:val="24"/>
        </w:rPr>
        <w:t xml:space="preserve"> Top 3 Pauta por tráfico</w:t>
      </w:r>
      <w:r>
        <w:rPr>
          <w:i w:val="0"/>
          <w:iCs w:val="0"/>
          <w:color w:val="000000" w:themeColor="text1"/>
          <w:sz w:val="24"/>
          <w:szCs w:val="24"/>
        </w:rPr>
        <w:t xml:space="preserve"> Campaña</w:t>
      </w:r>
      <w:r w:rsidRPr="001B2F7C">
        <w:rPr>
          <w:i w:val="0"/>
          <w:iCs w:val="0"/>
          <w:color w:val="000000" w:themeColor="text1"/>
          <w:sz w:val="24"/>
          <w:szCs w:val="24"/>
        </w:rPr>
        <w:t xml:space="preserve"> UFC</w:t>
      </w:r>
      <w:bookmarkEnd w:id="31"/>
    </w:p>
    <w:p w14:paraId="642F393A" w14:textId="77777777" w:rsidR="001B2F7C" w:rsidRDefault="001B2F7C" w:rsidP="001B2F7C">
      <w:pPr>
        <w:autoSpaceDE w:val="0"/>
        <w:autoSpaceDN w:val="0"/>
        <w:adjustRightInd w:val="0"/>
        <w:spacing w:line="360" w:lineRule="auto"/>
        <w:ind w:firstLine="360"/>
        <w:jc w:val="center"/>
      </w:pPr>
      <w:r>
        <w:rPr>
          <w:noProof/>
        </w:rPr>
        <w:drawing>
          <wp:inline distT="0" distB="0" distL="0" distR="0" wp14:anchorId="4735839B" wp14:editId="100F2800">
            <wp:extent cx="5755640" cy="2644775"/>
            <wp:effectExtent l="0" t="0" r="0" b="0"/>
            <wp:docPr id="806763332"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763332" name="Imagen 806763332"/>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55640" cy="2644775"/>
                    </a:xfrm>
                    <a:prstGeom prst="rect">
                      <a:avLst/>
                    </a:prstGeom>
                  </pic:spPr>
                </pic:pic>
              </a:graphicData>
            </a:graphic>
          </wp:inline>
        </w:drawing>
      </w:r>
    </w:p>
    <w:p w14:paraId="430325F3" w14:textId="4A3EBEEC" w:rsidR="001B2F7C" w:rsidRDefault="001B2F7C" w:rsidP="001B2F7C">
      <w:pPr>
        <w:autoSpaceDE w:val="0"/>
        <w:autoSpaceDN w:val="0"/>
        <w:adjustRightInd w:val="0"/>
        <w:spacing w:line="360" w:lineRule="auto"/>
        <w:jc w:val="both"/>
      </w:pPr>
      <w:r w:rsidRPr="001B2F7C">
        <w:rPr>
          <w:b/>
          <w:bCs/>
        </w:rPr>
        <w:t>Fuente:</w:t>
      </w:r>
      <w:r>
        <w:t xml:space="preserve"> Reporte Digital 2023 McCann: Mejores post Campaña Saca tu lado fan</w:t>
      </w:r>
    </w:p>
    <w:p w14:paraId="78B5988C" w14:textId="4C422D5D" w:rsidR="001B2F7C" w:rsidRPr="001B2F7C" w:rsidRDefault="001B2F7C" w:rsidP="001B2F7C">
      <w:pPr>
        <w:pStyle w:val="Descripcin"/>
        <w:rPr>
          <w:i w:val="0"/>
          <w:iCs w:val="0"/>
          <w:color w:val="000000" w:themeColor="text1"/>
          <w:sz w:val="24"/>
          <w:szCs w:val="24"/>
        </w:rPr>
      </w:pPr>
      <w:bookmarkStart w:id="32" w:name="_Toc154759250"/>
      <w:r w:rsidRPr="001B2F7C">
        <w:rPr>
          <w:b/>
          <w:bCs/>
          <w:i w:val="0"/>
          <w:iCs w:val="0"/>
          <w:color w:val="000000" w:themeColor="text1"/>
          <w:sz w:val="24"/>
          <w:szCs w:val="24"/>
        </w:rPr>
        <w:lastRenderedPageBreak/>
        <w:t xml:space="preserve">Ilustración </w:t>
      </w:r>
      <w:r w:rsidRPr="001B2F7C">
        <w:rPr>
          <w:b/>
          <w:bCs/>
          <w:i w:val="0"/>
          <w:iCs w:val="0"/>
          <w:color w:val="000000" w:themeColor="text1"/>
          <w:sz w:val="24"/>
          <w:szCs w:val="24"/>
        </w:rPr>
        <w:fldChar w:fldCharType="begin"/>
      </w:r>
      <w:r w:rsidRPr="001B2F7C">
        <w:rPr>
          <w:b/>
          <w:bCs/>
          <w:i w:val="0"/>
          <w:iCs w:val="0"/>
          <w:color w:val="000000" w:themeColor="text1"/>
          <w:sz w:val="24"/>
          <w:szCs w:val="24"/>
        </w:rPr>
        <w:instrText xml:space="preserve"> SEQ Ilustración \* ARABIC </w:instrText>
      </w:r>
      <w:r w:rsidRPr="001B2F7C">
        <w:rPr>
          <w:b/>
          <w:bCs/>
          <w:i w:val="0"/>
          <w:iCs w:val="0"/>
          <w:color w:val="000000" w:themeColor="text1"/>
          <w:sz w:val="24"/>
          <w:szCs w:val="24"/>
        </w:rPr>
        <w:fldChar w:fldCharType="separate"/>
      </w:r>
      <w:r w:rsidR="00005F31">
        <w:rPr>
          <w:b/>
          <w:bCs/>
          <w:i w:val="0"/>
          <w:iCs w:val="0"/>
          <w:noProof/>
          <w:color w:val="000000" w:themeColor="text1"/>
          <w:sz w:val="24"/>
          <w:szCs w:val="24"/>
        </w:rPr>
        <w:t>9</w:t>
      </w:r>
      <w:r w:rsidRPr="001B2F7C">
        <w:rPr>
          <w:b/>
          <w:bCs/>
          <w:i w:val="0"/>
          <w:iCs w:val="0"/>
          <w:color w:val="000000" w:themeColor="text1"/>
          <w:sz w:val="24"/>
          <w:szCs w:val="24"/>
        </w:rPr>
        <w:fldChar w:fldCharType="end"/>
      </w:r>
      <w:r w:rsidRPr="001B2F7C">
        <w:rPr>
          <w:b/>
          <w:bCs/>
          <w:i w:val="0"/>
          <w:iCs w:val="0"/>
          <w:color w:val="000000" w:themeColor="text1"/>
          <w:sz w:val="24"/>
          <w:szCs w:val="24"/>
        </w:rPr>
        <w:t>.</w:t>
      </w:r>
      <w:r w:rsidRPr="001B2F7C">
        <w:rPr>
          <w:i w:val="0"/>
          <w:iCs w:val="0"/>
          <w:color w:val="000000" w:themeColor="text1"/>
          <w:sz w:val="24"/>
          <w:szCs w:val="24"/>
        </w:rPr>
        <w:t xml:space="preserve"> Top 3 Mejores post </w:t>
      </w:r>
      <w:r>
        <w:rPr>
          <w:i w:val="0"/>
          <w:iCs w:val="0"/>
          <w:color w:val="000000" w:themeColor="text1"/>
          <w:sz w:val="24"/>
          <w:szCs w:val="24"/>
        </w:rPr>
        <w:t>Campaña Fórmula 1</w:t>
      </w:r>
      <w:r w:rsidRPr="001B2F7C">
        <w:rPr>
          <w:i w:val="0"/>
          <w:iCs w:val="0"/>
          <w:color w:val="000000" w:themeColor="text1"/>
          <w:sz w:val="24"/>
          <w:szCs w:val="24"/>
        </w:rPr>
        <w:t>visitas al sitio web de solicitud de Tarjeta</w:t>
      </w:r>
      <w:bookmarkEnd w:id="32"/>
    </w:p>
    <w:p w14:paraId="73BF7042" w14:textId="0C7B1B00" w:rsidR="001B2F7C" w:rsidRDefault="001B2F7C" w:rsidP="00C412AE">
      <w:pPr>
        <w:autoSpaceDE w:val="0"/>
        <w:autoSpaceDN w:val="0"/>
        <w:adjustRightInd w:val="0"/>
        <w:spacing w:line="360" w:lineRule="auto"/>
        <w:ind w:firstLine="360"/>
        <w:jc w:val="both"/>
      </w:pPr>
      <w:r>
        <w:rPr>
          <w:noProof/>
        </w:rPr>
        <w:drawing>
          <wp:inline distT="0" distB="0" distL="0" distR="0" wp14:anchorId="69C773A3" wp14:editId="0B0D15EF">
            <wp:extent cx="5755640" cy="2907030"/>
            <wp:effectExtent l="0" t="0" r="0" b="0"/>
            <wp:docPr id="393867522"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867522" name="Imagen 393867522"/>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55640" cy="2907030"/>
                    </a:xfrm>
                    <a:prstGeom prst="rect">
                      <a:avLst/>
                    </a:prstGeom>
                  </pic:spPr>
                </pic:pic>
              </a:graphicData>
            </a:graphic>
          </wp:inline>
        </w:drawing>
      </w:r>
    </w:p>
    <w:p w14:paraId="1E9A81B4" w14:textId="74F9F7B3" w:rsidR="001B2F7C" w:rsidRDefault="001B2F7C" w:rsidP="001B2F7C">
      <w:pPr>
        <w:autoSpaceDE w:val="0"/>
        <w:autoSpaceDN w:val="0"/>
        <w:adjustRightInd w:val="0"/>
        <w:spacing w:line="360" w:lineRule="auto"/>
        <w:jc w:val="both"/>
      </w:pPr>
      <w:r w:rsidRPr="001B2F7C">
        <w:rPr>
          <w:b/>
          <w:bCs/>
        </w:rPr>
        <w:t>Fuente:</w:t>
      </w:r>
      <w:r>
        <w:t xml:space="preserve"> Reporte Digital 2023 McCann: Mejores post Campaña Saca tu lado fan</w:t>
      </w:r>
    </w:p>
    <w:p w14:paraId="0EDEFAC9" w14:textId="77777777" w:rsidR="001B2F7C" w:rsidRDefault="001B2F7C" w:rsidP="001B2F7C">
      <w:pPr>
        <w:autoSpaceDE w:val="0"/>
        <w:autoSpaceDN w:val="0"/>
        <w:adjustRightInd w:val="0"/>
        <w:spacing w:line="360" w:lineRule="auto"/>
        <w:jc w:val="both"/>
      </w:pPr>
    </w:p>
    <w:p w14:paraId="29782B8A" w14:textId="0C2CCA7C" w:rsidR="001B2F7C" w:rsidRDefault="001B2F7C" w:rsidP="001B2F7C">
      <w:pPr>
        <w:autoSpaceDE w:val="0"/>
        <w:autoSpaceDN w:val="0"/>
        <w:adjustRightInd w:val="0"/>
        <w:spacing w:line="360" w:lineRule="auto"/>
        <w:jc w:val="both"/>
      </w:pPr>
      <w:r w:rsidRPr="001B2F7C">
        <w:rPr>
          <w:b/>
          <w:bCs/>
        </w:rPr>
        <w:t>Nota:</w:t>
      </w:r>
      <w:r>
        <w:t xml:space="preserve"> Se observa que también los mejores resultados son contenido de video para todas las campañas en las 2 agencias de publicidad. Todavía no hay datos de la promoción del Super Bowl ni UEFA Champions League.</w:t>
      </w:r>
    </w:p>
    <w:p w14:paraId="1C76D92F" w14:textId="77777777" w:rsidR="001B2F7C" w:rsidRDefault="001B2F7C" w:rsidP="001B2F7C">
      <w:pPr>
        <w:autoSpaceDE w:val="0"/>
        <w:autoSpaceDN w:val="0"/>
        <w:adjustRightInd w:val="0"/>
        <w:spacing w:line="360" w:lineRule="auto"/>
        <w:jc w:val="both"/>
      </w:pPr>
    </w:p>
    <w:p w14:paraId="25F30D49" w14:textId="1F4B2B59" w:rsidR="00C90D8F" w:rsidRDefault="00C90D8F" w:rsidP="00C412AE">
      <w:pPr>
        <w:autoSpaceDE w:val="0"/>
        <w:autoSpaceDN w:val="0"/>
        <w:adjustRightInd w:val="0"/>
        <w:spacing w:line="360" w:lineRule="auto"/>
        <w:ind w:firstLine="360"/>
        <w:jc w:val="both"/>
      </w:pPr>
      <w:r>
        <w:t>Y</w:t>
      </w:r>
      <w:r w:rsidR="001B2F7C">
        <w:t xml:space="preserve"> y</w:t>
      </w:r>
      <w:r>
        <w:t>a que actualmente no existe una estrategia de video en Banco Atlántida, los videos se publican según van surgiendo las necesidades de cada producto o servicio, y se mencionan a continuación:</w:t>
      </w:r>
    </w:p>
    <w:p w14:paraId="0CC72B09" w14:textId="0D6BE759" w:rsidR="00C90D8F" w:rsidRDefault="00C90D8F" w:rsidP="00C90D8F">
      <w:pPr>
        <w:pStyle w:val="Prrafodelista"/>
        <w:numPr>
          <w:ilvl w:val="0"/>
          <w:numId w:val="83"/>
        </w:numPr>
        <w:autoSpaceDE w:val="0"/>
        <w:autoSpaceDN w:val="0"/>
        <w:adjustRightInd w:val="0"/>
        <w:spacing w:line="360" w:lineRule="auto"/>
        <w:jc w:val="both"/>
      </w:pPr>
      <w:r>
        <w:t>Productos Activos: Préstamos (personal, vehicular y de vivienda)</w:t>
      </w:r>
    </w:p>
    <w:p w14:paraId="5C20C78B" w14:textId="329CDD3D" w:rsidR="00C90D8F" w:rsidRDefault="00C90D8F" w:rsidP="00C90D8F">
      <w:pPr>
        <w:pStyle w:val="Prrafodelista"/>
        <w:numPr>
          <w:ilvl w:val="0"/>
          <w:numId w:val="83"/>
        </w:numPr>
        <w:autoSpaceDE w:val="0"/>
        <w:autoSpaceDN w:val="0"/>
        <w:adjustRightInd w:val="0"/>
        <w:spacing w:line="360" w:lineRule="auto"/>
        <w:jc w:val="both"/>
      </w:pPr>
      <w:r>
        <w:t>Productos Pasivos: Cuentas de Ahorros, Seguros, Depósitos, Remesas</w:t>
      </w:r>
    </w:p>
    <w:p w14:paraId="224D7C7D" w14:textId="5724BC0C" w:rsidR="00C90D8F" w:rsidRDefault="00C90D8F" w:rsidP="00C90D8F">
      <w:pPr>
        <w:pStyle w:val="Prrafodelista"/>
        <w:numPr>
          <w:ilvl w:val="0"/>
          <w:numId w:val="83"/>
        </w:numPr>
        <w:autoSpaceDE w:val="0"/>
        <w:autoSpaceDN w:val="0"/>
        <w:adjustRightInd w:val="0"/>
        <w:spacing w:line="360" w:lineRule="auto"/>
        <w:jc w:val="both"/>
      </w:pPr>
      <w:r>
        <w:t>Canales Alteros: Atlántida Móvil, Atlántida Online, Atlántida Token, Asesora Bancaria Interactiva, ATM y Multi ATM, Agente Atlántida y Agentes Lofisa</w:t>
      </w:r>
    </w:p>
    <w:p w14:paraId="7AA5209F" w14:textId="5A007083" w:rsidR="00C90D8F" w:rsidRDefault="00C90D8F" w:rsidP="00C90D8F">
      <w:pPr>
        <w:pStyle w:val="Prrafodelista"/>
        <w:numPr>
          <w:ilvl w:val="0"/>
          <w:numId w:val="83"/>
        </w:numPr>
        <w:autoSpaceDE w:val="0"/>
        <w:autoSpaceDN w:val="0"/>
        <w:adjustRightInd w:val="0"/>
        <w:spacing w:line="360" w:lineRule="auto"/>
        <w:jc w:val="both"/>
      </w:pPr>
      <w:r>
        <w:t>Tarjetas de Crédito y Débito Atlántida</w:t>
      </w:r>
    </w:p>
    <w:p w14:paraId="51FDAF40" w14:textId="0DE06657" w:rsidR="00C90D8F" w:rsidRDefault="00C90D8F" w:rsidP="00C90D8F">
      <w:pPr>
        <w:pStyle w:val="Prrafodelista"/>
        <w:numPr>
          <w:ilvl w:val="0"/>
          <w:numId w:val="83"/>
        </w:numPr>
        <w:autoSpaceDE w:val="0"/>
        <w:autoSpaceDN w:val="0"/>
        <w:adjustRightInd w:val="0"/>
        <w:spacing w:line="360" w:lineRule="auto"/>
        <w:jc w:val="both"/>
      </w:pPr>
      <w:r>
        <w:t>Banca Comercial Pyme y Corporativa</w:t>
      </w:r>
    </w:p>
    <w:p w14:paraId="6F82BB79" w14:textId="6E84F489" w:rsidR="00C90D8F" w:rsidRDefault="00C90D8F" w:rsidP="00C90D8F">
      <w:pPr>
        <w:pStyle w:val="Prrafodelista"/>
        <w:numPr>
          <w:ilvl w:val="0"/>
          <w:numId w:val="83"/>
        </w:numPr>
        <w:autoSpaceDE w:val="0"/>
        <w:autoSpaceDN w:val="0"/>
        <w:adjustRightInd w:val="0"/>
        <w:spacing w:line="360" w:lineRule="auto"/>
        <w:jc w:val="both"/>
      </w:pPr>
      <w:r>
        <w:t>Banca Privada</w:t>
      </w:r>
    </w:p>
    <w:p w14:paraId="59A079AD" w14:textId="25BB70A5" w:rsidR="00C90D8F" w:rsidRDefault="00C90D8F" w:rsidP="00C90D8F">
      <w:pPr>
        <w:pStyle w:val="Prrafodelista"/>
        <w:numPr>
          <w:ilvl w:val="0"/>
          <w:numId w:val="83"/>
        </w:numPr>
        <w:autoSpaceDE w:val="0"/>
        <w:autoSpaceDN w:val="0"/>
        <w:adjustRightInd w:val="0"/>
        <w:spacing w:line="360" w:lineRule="auto"/>
        <w:jc w:val="both"/>
      </w:pPr>
      <w:r>
        <w:t>Responsabilidad Social Empresarial</w:t>
      </w:r>
    </w:p>
    <w:p w14:paraId="68E698BD" w14:textId="7DA3F360" w:rsidR="00C90D8F" w:rsidRDefault="00C90D8F" w:rsidP="00C90D8F">
      <w:pPr>
        <w:pStyle w:val="Prrafodelista"/>
        <w:numPr>
          <w:ilvl w:val="0"/>
          <w:numId w:val="83"/>
        </w:numPr>
        <w:autoSpaceDE w:val="0"/>
        <w:autoSpaceDN w:val="0"/>
        <w:adjustRightInd w:val="0"/>
        <w:spacing w:line="360" w:lineRule="auto"/>
        <w:jc w:val="both"/>
      </w:pPr>
      <w:r>
        <w:t>Comunicación Institucional</w:t>
      </w:r>
    </w:p>
    <w:p w14:paraId="6A07A7B3" w14:textId="4D9C8B27" w:rsidR="00C90D8F" w:rsidRDefault="00C90D8F" w:rsidP="00C90D8F">
      <w:pPr>
        <w:autoSpaceDE w:val="0"/>
        <w:autoSpaceDN w:val="0"/>
        <w:adjustRightInd w:val="0"/>
        <w:spacing w:line="360" w:lineRule="auto"/>
        <w:jc w:val="both"/>
      </w:pPr>
    </w:p>
    <w:p w14:paraId="6FAC214F" w14:textId="57CD86AF" w:rsidR="00C90D8F" w:rsidRDefault="00C90D8F" w:rsidP="001018B9">
      <w:pPr>
        <w:autoSpaceDE w:val="0"/>
        <w:autoSpaceDN w:val="0"/>
        <w:adjustRightInd w:val="0"/>
        <w:spacing w:line="360" w:lineRule="auto"/>
        <w:ind w:firstLine="360"/>
        <w:jc w:val="both"/>
      </w:pPr>
      <w:r>
        <w:lastRenderedPageBreak/>
        <w:t>De los cuales, en este 2023, el 50% de las estrategias digitales las contemplan las Tarjetas de Crédito y Débito Atlántida</w:t>
      </w:r>
      <w:r w:rsidR="00A455E3">
        <w:t>, según reporte de métricas 2023 elaborado por la Agencia Digital Vitesse con la que trabaja Banco Atlántida</w:t>
      </w:r>
      <w:r w:rsidR="00C412AE">
        <w:t>.</w:t>
      </w:r>
    </w:p>
    <w:p w14:paraId="6BEE2B5C" w14:textId="77777777" w:rsidR="00C412AE" w:rsidRDefault="00C412AE" w:rsidP="00C90D8F">
      <w:pPr>
        <w:autoSpaceDE w:val="0"/>
        <w:autoSpaceDN w:val="0"/>
        <w:adjustRightInd w:val="0"/>
        <w:spacing w:line="360" w:lineRule="auto"/>
        <w:jc w:val="both"/>
      </w:pPr>
    </w:p>
    <w:p w14:paraId="119802BA" w14:textId="7212BCAA" w:rsidR="00C412AE" w:rsidRDefault="00C412AE" w:rsidP="00C412AE">
      <w:pPr>
        <w:autoSpaceDE w:val="0"/>
        <w:autoSpaceDN w:val="0"/>
        <w:adjustRightInd w:val="0"/>
        <w:spacing w:line="360" w:lineRule="auto"/>
        <w:ind w:firstLine="360"/>
        <w:jc w:val="both"/>
      </w:pPr>
      <w:r>
        <w:t>Para la creación de una solicitud de un video para algún producto o servicio del banco, primero se contempla cuál es el objetivo y hacia quién va dirigido, luego cuál es la vigencia que tendrá este video y en qué formatos se necesita para que finalmente sea distribuido en las diferentes plataformas digitales como Facebook, Instagram y YouTube, siendo las redes sociales principales del banco para compartir contenido de video.</w:t>
      </w:r>
    </w:p>
    <w:p w14:paraId="0064648C" w14:textId="77777777" w:rsidR="004971E0" w:rsidRDefault="004971E0" w:rsidP="00C412AE">
      <w:pPr>
        <w:autoSpaceDE w:val="0"/>
        <w:autoSpaceDN w:val="0"/>
        <w:adjustRightInd w:val="0"/>
        <w:spacing w:line="360" w:lineRule="auto"/>
        <w:ind w:firstLine="360"/>
        <w:jc w:val="both"/>
      </w:pPr>
    </w:p>
    <w:p w14:paraId="7431CA53" w14:textId="352BC325" w:rsidR="004971E0" w:rsidRDefault="004971E0" w:rsidP="004971E0">
      <w:pPr>
        <w:autoSpaceDE w:val="0"/>
        <w:autoSpaceDN w:val="0"/>
        <w:adjustRightInd w:val="0"/>
        <w:spacing w:line="360" w:lineRule="auto"/>
        <w:ind w:firstLine="360"/>
        <w:jc w:val="both"/>
      </w:pPr>
      <w:r>
        <w:t>Banco Atlántida comienza a darle importancia a los videos a partir del 2017, cuando se hace el rebranding de la marca y el banco busca dar otra cara a sus clientes, por lo que el equipo de Publicidad y Promoción crece, aumentando las plazas y contratando a personal capacitado para la creación, o al menos supervisión del contenido de video gestioando por proveedores.</w:t>
      </w:r>
    </w:p>
    <w:p w14:paraId="3698ED85" w14:textId="77777777" w:rsidR="004971E0" w:rsidRDefault="004971E0" w:rsidP="004971E0">
      <w:pPr>
        <w:autoSpaceDE w:val="0"/>
        <w:autoSpaceDN w:val="0"/>
        <w:adjustRightInd w:val="0"/>
        <w:spacing w:line="360" w:lineRule="auto"/>
        <w:ind w:firstLine="360"/>
        <w:jc w:val="both"/>
      </w:pPr>
    </w:p>
    <w:p w14:paraId="6A12E015" w14:textId="54382FB2" w:rsidR="004971E0" w:rsidRDefault="004971E0" w:rsidP="004971E0">
      <w:pPr>
        <w:autoSpaceDE w:val="0"/>
        <w:autoSpaceDN w:val="0"/>
        <w:adjustRightInd w:val="0"/>
        <w:spacing w:line="360" w:lineRule="auto"/>
        <w:ind w:firstLine="360"/>
        <w:jc w:val="both"/>
      </w:pPr>
      <w:r>
        <w:t>Una vez que el banco comienza a ver resultados positivos y subirse a la tendencia de los videos con el paso del tiempo, decidieron utilizarlos más para objetivos más claros y específicos. Actualmente la mayoría de los videos que se publican en las plataformas del banco, son creados por proveedores como las agencias de publicidad mencionadas anteriormente y otras productoras como Corte Publicidad, Cuervo Studios y Global Media.</w:t>
      </w:r>
    </w:p>
    <w:p w14:paraId="024C7A3F" w14:textId="77777777" w:rsidR="004971E0" w:rsidRDefault="004971E0" w:rsidP="004971E0">
      <w:pPr>
        <w:autoSpaceDE w:val="0"/>
        <w:autoSpaceDN w:val="0"/>
        <w:adjustRightInd w:val="0"/>
        <w:spacing w:line="360" w:lineRule="auto"/>
        <w:ind w:firstLine="360"/>
        <w:jc w:val="both"/>
      </w:pPr>
    </w:p>
    <w:p w14:paraId="051D2527" w14:textId="49810A5B" w:rsidR="004971E0" w:rsidRDefault="004971E0" w:rsidP="004971E0">
      <w:pPr>
        <w:autoSpaceDE w:val="0"/>
        <w:autoSpaceDN w:val="0"/>
        <w:adjustRightInd w:val="0"/>
        <w:spacing w:line="360" w:lineRule="auto"/>
        <w:ind w:firstLine="360"/>
        <w:jc w:val="both"/>
      </w:pPr>
      <w:r>
        <w:t>También, es importante mencionar que Banco Atlántida no cuenta con una productora inhouse, lo que rentabilizaría más el trabajo y aumentaría el retorno de inversión (ROI), ya que no todo el trabajo se tendría que externalizar, sino que se le pagaría a un equipo dedicado contratado por el banco y es que en promedio se realizan alrededor de 20 a 25 videos, y cuando es con productoras, el precio estándar es de L10,000 con las especificaciones más básicas (una cámara, sonido, cambios mínimos, 30 segundos).</w:t>
      </w:r>
    </w:p>
    <w:p w14:paraId="52455699" w14:textId="77777777" w:rsidR="004971E0" w:rsidRDefault="004971E0" w:rsidP="004971E0">
      <w:pPr>
        <w:autoSpaceDE w:val="0"/>
        <w:autoSpaceDN w:val="0"/>
        <w:adjustRightInd w:val="0"/>
        <w:spacing w:line="360" w:lineRule="auto"/>
        <w:ind w:firstLine="360"/>
        <w:jc w:val="both"/>
      </w:pPr>
    </w:p>
    <w:p w14:paraId="4618138A" w14:textId="77777777" w:rsidR="004971E0" w:rsidRDefault="004971E0" w:rsidP="004971E0">
      <w:pPr>
        <w:autoSpaceDE w:val="0"/>
        <w:autoSpaceDN w:val="0"/>
        <w:adjustRightInd w:val="0"/>
        <w:spacing w:line="360" w:lineRule="auto"/>
        <w:ind w:firstLine="360"/>
        <w:jc w:val="both"/>
      </w:pPr>
      <w:r>
        <w:t xml:space="preserve">Algunos influencers con los que trabaja Banco Atlántida para la creación de contenido de video son los siguientes: </w:t>
      </w:r>
    </w:p>
    <w:p w14:paraId="65D3ADFE" w14:textId="77777777" w:rsidR="004971E0" w:rsidRDefault="004971E0" w:rsidP="004971E0">
      <w:pPr>
        <w:pStyle w:val="Prrafodelista"/>
        <w:numPr>
          <w:ilvl w:val="0"/>
          <w:numId w:val="84"/>
        </w:numPr>
        <w:autoSpaceDE w:val="0"/>
        <w:autoSpaceDN w:val="0"/>
        <w:adjustRightInd w:val="0"/>
        <w:spacing w:line="360" w:lineRule="auto"/>
        <w:jc w:val="both"/>
      </w:pPr>
      <w:r>
        <w:lastRenderedPageBreak/>
        <w:t>Jennifer Girón: creadora de contenido digital y tecnológico para medios como TikTok e Instagram. Con más de 357 mil seguidores en Instagram y más de 997 mil en TikTok.</w:t>
      </w:r>
    </w:p>
    <w:p w14:paraId="32F0AB8E" w14:textId="12A04C3D" w:rsidR="004971E0" w:rsidRDefault="004971E0" w:rsidP="004971E0">
      <w:pPr>
        <w:pStyle w:val="Prrafodelista"/>
        <w:numPr>
          <w:ilvl w:val="0"/>
          <w:numId w:val="84"/>
        </w:numPr>
        <w:autoSpaceDE w:val="0"/>
        <w:autoSpaceDN w:val="0"/>
        <w:adjustRightInd w:val="0"/>
        <w:spacing w:line="360" w:lineRule="auto"/>
        <w:jc w:val="both"/>
      </w:pPr>
      <w:r>
        <w:t>Carolina Lanza:</w:t>
      </w:r>
      <w:r w:rsidR="00611C86">
        <w:t xml:space="preserve"> Presentadora de noticias en HCH, con más de 1.2 millones de seguidores en Instagram y más de 877 mil en TikTok.</w:t>
      </w:r>
    </w:p>
    <w:p w14:paraId="37724961" w14:textId="6C3197FB" w:rsidR="004971E0" w:rsidRDefault="004971E0" w:rsidP="004971E0">
      <w:pPr>
        <w:pStyle w:val="Prrafodelista"/>
        <w:numPr>
          <w:ilvl w:val="0"/>
          <w:numId w:val="84"/>
        </w:numPr>
        <w:autoSpaceDE w:val="0"/>
        <w:autoSpaceDN w:val="0"/>
        <w:adjustRightInd w:val="0"/>
        <w:spacing w:line="360" w:lineRule="auto"/>
        <w:jc w:val="both"/>
      </w:pPr>
      <w:r>
        <w:t>César Enamorado:</w:t>
      </w:r>
      <w:r w:rsidR="00611C86">
        <w:t xml:space="preserve"> Presentador de noticias en Televicentro, cuenta con más de 214 mil seguidores en Instagram y más de 535 mil en TikTok</w:t>
      </w:r>
    </w:p>
    <w:p w14:paraId="1B4B41F7" w14:textId="7A13C50A" w:rsidR="004971E0" w:rsidRDefault="004971E0" w:rsidP="004971E0">
      <w:pPr>
        <w:pStyle w:val="Prrafodelista"/>
        <w:numPr>
          <w:ilvl w:val="0"/>
          <w:numId w:val="84"/>
        </w:numPr>
        <w:autoSpaceDE w:val="0"/>
        <w:autoSpaceDN w:val="0"/>
        <w:adjustRightInd w:val="0"/>
        <w:spacing w:line="360" w:lineRule="auto"/>
        <w:jc w:val="both"/>
      </w:pPr>
      <w:r>
        <w:t>Erika Williams:</w:t>
      </w:r>
      <w:r w:rsidR="00611C86">
        <w:t xml:space="preserve"> Periodista deportiva en Televicentro y Deportes TVC, con más de 116 mil seguidores en Instagram y más de 417 mil en Facebook.</w:t>
      </w:r>
    </w:p>
    <w:p w14:paraId="3A3B8A68" w14:textId="25658AAC" w:rsidR="004971E0" w:rsidRDefault="004971E0" w:rsidP="004971E0">
      <w:pPr>
        <w:pStyle w:val="Prrafodelista"/>
        <w:numPr>
          <w:ilvl w:val="0"/>
          <w:numId w:val="84"/>
        </w:numPr>
        <w:autoSpaceDE w:val="0"/>
        <w:autoSpaceDN w:val="0"/>
        <w:adjustRightInd w:val="0"/>
        <w:spacing w:line="360" w:lineRule="auto"/>
        <w:jc w:val="both"/>
      </w:pPr>
      <w:r>
        <w:t>Ana Lucía Hernández</w:t>
      </w:r>
      <w:r w:rsidR="00611C86">
        <w:t>: Portavoz del banco, comediante, con más de 17.5 mil seguidores en Instagram y más de 5 mil seguidores en Facebook.</w:t>
      </w:r>
    </w:p>
    <w:p w14:paraId="7A4F406C" w14:textId="77777777" w:rsidR="00611C86" w:rsidRDefault="00611C86" w:rsidP="00611C86">
      <w:pPr>
        <w:autoSpaceDE w:val="0"/>
        <w:autoSpaceDN w:val="0"/>
        <w:adjustRightInd w:val="0"/>
        <w:spacing w:line="360" w:lineRule="auto"/>
        <w:jc w:val="both"/>
      </w:pPr>
    </w:p>
    <w:p w14:paraId="12A43D02" w14:textId="0EB3C730" w:rsidR="00611C86" w:rsidRDefault="00611C86" w:rsidP="00611C86">
      <w:pPr>
        <w:autoSpaceDE w:val="0"/>
        <w:autoSpaceDN w:val="0"/>
        <w:adjustRightInd w:val="0"/>
        <w:spacing w:line="360" w:lineRule="auto"/>
        <w:ind w:firstLine="360"/>
        <w:jc w:val="both"/>
      </w:pPr>
      <w:r>
        <w:t xml:space="preserve">A raíz de la carga laboral que existe en el banco, no se están midiendo los resultados como se deberían, mes a mes, únicamente se </w:t>
      </w:r>
      <w:r w:rsidR="000F00EB">
        <w:t>realizan evaluaciones</w:t>
      </w:r>
      <w:r>
        <w:t xml:space="preserve"> cuando algún Vicepresidente o Gerente</w:t>
      </w:r>
      <w:r w:rsidR="000F00EB">
        <w:t xml:space="preserve">, </w:t>
      </w:r>
      <w:r>
        <w:t xml:space="preserve">solicita las métricas de dicha promoción o campaña y siempre se pide con una anticipación de una semana y muchas veces se extiende hasta </w:t>
      </w:r>
      <w:r w:rsidR="000F00EB">
        <w:t>dos semanas por el exceso de trabajo.</w:t>
      </w:r>
    </w:p>
    <w:p w14:paraId="125C5378" w14:textId="77777777" w:rsidR="00C90D8F" w:rsidRDefault="00C90D8F" w:rsidP="00C90D8F">
      <w:pPr>
        <w:autoSpaceDE w:val="0"/>
        <w:autoSpaceDN w:val="0"/>
        <w:adjustRightInd w:val="0"/>
        <w:spacing w:line="360" w:lineRule="auto"/>
        <w:jc w:val="both"/>
      </w:pPr>
    </w:p>
    <w:p w14:paraId="107EC9BC" w14:textId="77777777" w:rsidR="00C90D8F" w:rsidRPr="00F027F3" w:rsidRDefault="00C90D8F" w:rsidP="00C90D8F">
      <w:pPr>
        <w:autoSpaceDE w:val="0"/>
        <w:autoSpaceDN w:val="0"/>
        <w:adjustRightInd w:val="0"/>
        <w:spacing w:line="360" w:lineRule="auto"/>
        <w:jc w:val="both"/>
      </w:pPr>
    </w:p>
    <w:p w14:paraId="6EC0675A" w14:textId="22066426" w:rsidR="000D0B55" w:rsidRDefault="000D0B55" w:rsidP="0012096C">
      <w:pPr>
        <w:pStyle w:val="Prrafodelista"/>
        <w:numPr>
          <w:ilvl w:val="1"/>
          <w:numId w:val="20"/>
        </w:numPr>
        <w:autoSpaceDE w:val="0"/>
        <w:autoSpaceDN w:val="0"/>
        <w:adjustRightInd w:val="0"/>
        <w:spacing w:line="360" w:lineRule="auto"/>
        <w:jc w:val="both"/>
        <w:outlineLvl w:val="1"/>
        <w:rPr>
          <w:b/>
          <w:bCs/>
          <w:sz w:val="28"/>
          <w:szCs w:val="28"/>
          <w:lang w:val="es-ES_tradnl"/>
        </w:rPr>
      </w:pPr>
      <w:r>
        <w:rPr>
          <w:b/>
          <w:bCs/>
          <w:sz w:val="28"/>
          <w:szCs w:val="28"/>
          <w:lang w:val="es-ES_tradnl"/>
        </w:rPr>
        <w:t xml:space="preserve"> </w:t>
      </w:r>
      <w:bookmarkStart w:id="33" w:name="_Toc158502199"/>
      <w:r>
        <w:rPr>
          <w:b/>
          <w:bCs/>
          <w:sz w:val="28"/>
          <w:szCs w:val="28"/>
          <w:lang w:val="es-ES_tradnl"/>
        </w:rPr>
        <w:t>CONCEPTUALIZACIÓN</w:t>
      </w:r>
      <w:bookmarkEnd w:id="33"/>
    </w:p>
    <w:p w14:paraId="5024CD84" w14:textId="77777777" w:rsidR="00BD2D33" w:rsidRDefault="00BD2D33" w:rsidP="00BD2D33">
      <w:pPr>
        <w:pStyle w:val="Prrafodelista"/>
        <w:autoSpaceDE w:val="0"/>
        <w:autoSpaceDN w:val="0"/>
        <w:adjustRightInd w:val="0"/>
        <w:spacing w:line="360" w:lineRule="auto"/>
        <w:ind w:left="360"/>
        <w:jc w:val="both"/>
        <w:rPr>
          <w:b/>
          <w:bCs/>
          <w:sz w:val="28"/>
          <w:szCs w:val="28"/>
          <w:lang w:val="es-ES_tradnl"/>
        </w:rPr>
      </w:pPr>
    </w:p>
    <w:p w14:paraId="506AD2B6" w14:textId="1E59FA22" w:rsidR="00BD2D33" w:rsidRPr="00C80DEC" w:rsidRDefault="00BD2D33" w:rsidP="00BD2D33">
      <w:pPr>
        <w:tabs>
          <w:tab w:val="left" w:pos="577"/>
        </w:tabs>
        <w:spacing w:line="360" w:lineRule="auto"/>
        <w:jc w:val="both"/>
      </w:pPr>
      <w:r>
        <w:rPr>
          <w:rFonts w:ascii="Times" w:hAnsi="Times"/>
        </w:rPr>
        <w:tab/>
      </w:r>
      <w:r w:rsidRPr="00C80DEC">
        <w:t xml:space="preserve">Toda esta información se resume en un pilar fundamental y motor de las redes sociales; el contenido, siendo </w:t>
      </w:r>
      <w:r w:rsidR="00EC6621">
        <w:t xml:space="preserve">el rey y </w:t>
      </w:r>
      <w:r w:rsidRPr="00C80DEC">
        <w:t xml:space="preserve">el principal atractivo de sus consumidores y protagonista de las estrategias actuales de marketing digital, como ser el content marketing, que debido a su  eficacia ante la audiencia, las empresas han crecido de forma constante en seguidores y posicionamiento </w:t>
      </w:r>
      <w:r w:rsidRPr="00C80DEC">
        <w:fldChar w:fldCharType="begin"/>
      </w:r>
      <w:r w:rsidR="003E62DA">
        <w:instrText xml:space="preserve"> ADDIN ZOTERO_ITEM CSL_CITATION {"citationID":"819ErPe3","properties":{"formattedCitation":"(Topic Flower, 2022)","plainCitation":"(Topic Flower, 2022)","noteIndex":0},"citationItems":[{"id":"eUAydWXq/eeSQHITx","uris":["http://zotero.org/users/local/MGgKo99p/items/XPZ62DRA"],"itemData":{"id":13,"type":"report","abstract":"¿Conoces la importancia del Content Marketing y cómo esta estrategia ha logrado posicionar a grandes marcas en Latinoamérica y España? Genwords ha realizado un estudio y acá te contamos los datos más importantes.","language":"es","title":"Estudio de Content Marketing (2022)","URL":"https://topicflower.com/blog/content-marketing-genwords/","author":[{"family":"Topic Flower","given":""}],"issued":{"date-parts":[["2022"]]}}}],"schema":"https://github.com/citation-style-language/schema/raw/master/csl-citation.json"} </w:instrText>
      </w:r>
      <w:r w:rsidRPr="00C80DEC">
        <w:fldChar w:fldCharType="separate"/>
      </w:r>
      <w:r w:rsidRPr="00C80DEC">
        <w:t>(Topic Flower, 2022)</w:t>
      </w:r>
      <w:r w:rsidRPr="00C80DEC">
        <w:fldChar w:fldCharType="end"/>
      </w:r>
      <w:r w:rsidRPr="00C80DEC">
        <w:t>.</w:t>
      </w:r>
      <w:r w:rsidR="00000000">
        <w:fldChar w:fldCharType="begin"/>
      </w:r>
      <w:r w:rsidR="00000000">
        <w:instrText xml:space="preserve"> ADDIN ZOTERO_TEMP </w:instrText>
      </w:r>
      <w:r w:rsidR="00000000">
        <w:fldChar w:fldCharType="separate"/>
      </w:r>
      <w:r w:rsidR="00000000">
        <w:fldChar w:fldCharType="end"/>
      </w:r>
    </w:p>
    <w:p w14:paraId="2D227BA4" w14:textId="77777777" w:rsidR="00BD2D33" w:rsidRPr="00C80DEC" w:rsidRDefault="00BD2D33" w:rsidP="00BD2D33">
      <w:pPr>
        <w:tabs>
          <w:tab w:val="left" w:pos="577"/>
        </w:tabs>
        <w:spacing w:line="360" w:lineRule="auto"/>
        <w:jc w:val="both"/>
      </w:pPr>
    </w:p>
    <w:p w14:paraId="1EEE0F28" w14:textId="62E77D08" w:rsidR="00BD2D33" w:rsidRPr="00C80DEC" w:rsidRDefault="00BD2D33" w:rsidP="00BD2D33">
      <w:pPr>
        <w:tabs>
          <w:tab w:val="left" w:pos="577"/>
        </w:tabs>
        <w:spacing w:line="360" w:lineRule="auto"/>
        <w:jc w:val="both"/>
      </w:pPr>
      <w:r w:rsidRPr="00C80DEC">
        <w:tab/>
        <w:t xml:space="preserve">Es muy importante mencionar que las estrategias de video marketing están tomando mucho auge, ya que según </w:t>
      </w:r>
      <w:r w:rsidRPr="00C80DEC">
        <w:fldChar w:fldCharType="begin"/>
      </w:r>
      <w:r w:rsidRPr="00C80DEC">
        <w:instrText xml:space="preserve"> ADDIN ZOTERO_ITEM CSL_CITATION {"citationID":"IsVjBpDp","properties":{"formattedCitation":"(Cyberclick, 2022)","plainCitation":"(Cyberclick, 2022)","noteIndex":0},"citationItems":[{"id":12,"uris":["http://zotero.org/users/local/dKCcayfZ/items/VKFF6A5A"],"itemData":{"id":12,"type":"report","title":"¿Qué es el video marketing? Tendencias y beneficios en redes sociales","URL":"https://www.cyberclick.es/numerical-blog/video-marketing-tendencias-ventajas-y-beneficios-en-redes-sociales","author":[{"family":"Cyberclick","given":""}],"issued":{"date-parts":[["2022"]]}}}],"schema":"https://github.com/citation-style-language/schema/raw/master/csl-citation.json"} </w:instrText>
      </w:r>
      <w:r w:rsidRPr="00C80DEC">
        <w:fldChar w:fldCharType="separate"/>
      </w:r>
      <w:r w:rsidR="00147C45">
        <w:rPr>
          <w:noProof/>
        </w:rPr>
        <w:t>(Cyberclick, 2022)</w:t>
      </w:r>
      <w:r w:rsidRPr="00C80DEC">
        <w:fldChar w:fldCharType="end"/>
      </w:r>
      <w:r w:rsidRPr="00C80DEC">
        <w:t>, es una herramienta que se basa en el uso de imágenes audiovisuales para las plataformas de marketing online y nos ayuda a promover los productos y servicios de una empresa o negocio de manera más atractiva, generando un mayor engagement con las audiencias.</w:t>
      </w:r>
    </w:p>
    <w:p w14:paraId="2DC83D6F" w14:textId="77777777" w:rsidR="00BD2D33" w:rsidRPr="00C80DEC" w:rsidRDefault="00BD2D33" w:rsidP="00BD2D33">
      <w:pPr>
        <w:tabs>
          <w:tab w:val="left" w:pos="577"/>
        </w:tabs>
        <w:spacing w:line="360" w:lineRule="auto"/>
        <w:jc w:val="both"/>
      </w:pPr>
    </w:p>
    <w:p w14:paraId="1F74EDCD" w14:textId="07D5B713" w:rsidR="00BD2D33" w:rsidRPr="00C80DEC" w:rsidRDefault="00BD2D33" w:rsidP="00BD2D33">
      <w:pPr>
        <w:tabs>
          <w:tab w:val="left" w:pos="577"/>
        </w:tabs>
        <w:spacing w:line="360" w:lineRule="auto"/>
        <w:jc w:val="both"/>
      </w:pPr>
      <w:r w:rsidRPr="00C80DEC">
        <w:lastRenderedPageBreak/>
        <w:tab/>
        <w:t xml:space="preserve">Según </w:t>
      </w:r>
      <w:r w:rsidRPr="00C80DEC">
        <w:fldChar w:fldCharType="begin"/>
      </w:r>
      <w:r w:rsidR="00291E38">
        <w:instrText xml:space="preserve"> ADDIN ZOTERO_ITEM CSL_CITATION {"citationID":"9lOMDxDb","properties":{"formattedCitation":"(Hubspot, 2023c)","plainCitation":"(Hubspot, 2023c)","noteIndex":0},"citationItems":[{"id":6,"uris":["http://zotero.org/users/local/dKCcayfZ/items/AU56KL9E"],"itemData":{"id":6,"type":"article-magazine","title":"Qué es el marketing digital, sus ventajas y tipos","URL":"https://blog.hubspot.es/marketing/que-es-marketing-digital","author":[{"family":"Hubspot","given":""}],"issued":{"date-parts":[["2023"]]}}}],"schema":"https://github.com/citation-style-language/schema/raw/master/csl-citation.json"} </w:instrText>
      </w:r>
      <w:r w:rsidRPr="00C80DEC">
        <w:fldChar w:fldCharType="separate"/>
      </w:r>
      <w:r w:rsidR="00291E38">
        <w:rPr>
          <w:noProof/>
        </w:rPr>
        <w:t>(Hubspot, 2023)</w:t>
      </w:r>
      <w:r w:rsidRPr="00C80DEC">
        <w:fldChar w:fldCharType="end"/>
      </w:r>
      <w:r w:rsidRPr="00C80DEC">
        <w:t xml:space="preserve">, el engagement es crear una conexión emocional entre una marca con su audiencia, por la cual, los seguidores son incentivados a tener una interacción con la empresa, por ejemplo una reacción tal como un me gusta, un comentario o incluso, compartir una publicación. Asimismo, cabe mencionar que más del 54% de los consumidores prefiere ver más videos en contenidos relacionados con las marcas de su preferencia. </w:t>
      </w:r>
    </w:p>
    <w:p w14:paraId="18C0B311" w14:textId="77777777" w:rsidR="007C5443" w:rsidRDefault="00BD2D33" w:rsidP="00BD2D33">
      <w:pPr>
        <w:tabs>
          <w:tab w:val="left" w:pos="577"/>
        </w:tabs>
        <w:spacing w:line="360" w:lineRule="auto"/>
        <w:jc w:val="both"/>
      </w:pPr>
      <w:r w:rsidRPr="00C80DEC">
        <w:tab/>
      </w:r>
    </w:p>
    <w:p w14:paraId="63D3A6D0" w14:textId="61A9B408" w:rsidR="00BD2D33" w:rsidRPr="00C80DEC" w:rsidRDefault="007C5443" w:rsidP="00BD2D33">
      <w:pPr>
        <w:tabs>
          <w:tab w:val="left" w:pos="577"/>
        </w:tabs>
        <w:spacing w:line="360" w:lineRule="auto"/>
        <w:jc w:val="both"/>
      </w:pPr>
      <w:r>
        <w:tab/>
      </w:r>
      <w:r w:rsidR="00BD2D33" w:rsidRPr="00C80DEC">
        <w:t xml:space="preserve">Una herramienta que no se debe dejar de lado en cuanto al marketing digital, son las métricas y es que, según </w:t>
      </w:r>
      <w:r w:rsidR="00BD2D33" w:rsidRPr="00C80DEC">
        <w:fldChar w:fldCharType="begin"/>
      </w:r>
      <w:r w:rsidR="00147C45">
        <w:instrText xml:space="preserve"> ADDIN ZOTERO_ITEM CSL_CITATION {"citationID":"JOKWLKEJ","properties":{"formattedCitation":"(Asana, 2022b)","plainCitation":"(Asana, 2022b)","noteIndex":0},"citationItems":[{"id":19,"uris":["http://zotero.org/users/local/dKCcayfZ/items/8DRAHCP4"],"itemData":{"id":19,"type":"report","title":"¿Qué son las métricas para redes sociales?","URL":"https://asana.com/es/resources/social-media-metrics","author":[{"family":"Asana","given":""}],"issued":{"date-parts":[["2022"]]}}}],"schema":"https://github.com/citation-style-language/schema/raw/master/csl-citation.json"} </w:instrText>
      </w:r>
      <w:r w:rsidR="00BD2D33" w:rsidRPr="00C80DEC">
        <w:fldChar w:fldCharType="separate"/>
      </w:r>
      <w:r w:rsidR="00147C45">
        <w:rPr>
          <w:noProof/>
        </w:rPr>
        <w:t>(Asana, 2022)</w:t>
      </w:r>
      <w:r w:rsidR="00BD2D33" w:rsidRPr="00C80DEC">
        <w:fldChar w:fldCharType="end"/>
      </w:r>
      <w:r w:rsidR="00BD2D33" w:rsidRPr="00C80DEC">
        <w:t>, las métricas ayudan a darle un seguimiento a los objetivos que se plantean en la organización ex</w:t>
      </w:r>
      <w:r w:rsidR="001F5558">
        <w:t>c</w:t>
      </w:r>
      <w:r w:rsidR="00BD2D33" w:rsidRPr="00C80DEC">
        <w:t>lusivamente para las redes sociales, por ejemplo, el aumentar el número de seguidores, incrementar el alcance o las impresiones, alcanzar una cierta cantidad de interacciones. Además, gracias a ellas, podemos detectar puntos débiles en la estrategia planteada para que se puedan redefinir y darle un mejor rumbo a los esfuerzos de marketing de la empresa.</w:t>
      </w:r>
    </w:p>
    <w:p w14:paraId="49B3757E" w14:textId="77777777" w:rsidR="00BD2D33" w:rsidRPr="00C80DEC" w:rsidRDefault="00BD2D33" w:rsidP="00BD2D33">
      <w:pPr>
        <w:tabs>
          <w:tab w:val="left" w:pos="577"/>
        </w:tabs>
        <w:spacing w:line="360" w:lineRule="auto"/>
        <w:jc w:val="both"/>
      </w:pPr>
    </w:p>
    <w:p w14:paraId="04AF4D40" w14:textId="09A4A8DA" w:rsidR="00BD2D33" w:rsidRDefault="00BD2D33" w:rsidP="00BD2D33">
      <w:pPr>
        <w:tabs>
          <w:tab w:val="left" w:pos="577"/>
        </w:tabs>
        <w:spacing w:line="360" w:lineRule="auto"/>
        <w:jc w:val="both"/>
      </w:pPr>
      <w:r w:rsidRPr="00C80DEC">
        <w:tab/>
        <w:t xml:space="preserve">Y hablando específicamente sobre métrias en video, según </w:t>
      </w:r>
      <w:r w:rsidRPr="00C80DEC">
        <w:fldChar w:fldCharType="begin"/>
      </w:r>
      <w:r w:rsidR="00147C45">
        <w:instrText xml:space="preserve"> ADDIN ZOTERO_ITEM CSL_CITATION {"citationID":"Y4Ddus4h","properties":{"formattedCitation":"(Hubspot, 2023a)","plainCitation":"(Hubspot, 2023a)","noteIndex":0},"citationItems":[{"id":21,"uris":["http://zotero.org/users/local/dKCcayfZ/items/XGTCH5X8"],"itemData":{"id":21,"type":"report","title":"18 métricas de video que debes conocer","URL":"https://blog.hubspot.es/marketing/metricas-de-video","author":[{"family":"Hubspot","given":""}],"issued":{"date-parts":[["2023"]]}}}],"schema":"https://github.com/citation-style-language/schema/raw/master/csl-citation.json"} </w:instrText>
      </w:r>
      <w:r w:rsidRPr="00C80DEC">
        <w:fldChar w:fldCharType="separate"/>
      </w:r>
      <w:r w:rsidR="00147C45">
        <w:rPr>
          <w:noProof/>
        </w:rPr>
        <w:t>(Hubspot, 2023a)</w:t>
      </w:r>
      <w:r w:rsidRPr="00C80DEC">
        <w:fldChar w:fldCharType="end"/>
      </w:r>
      <w:r w:rsidRPr="00C80DEC">
        <w:t>, las más importantes son el tiempo de visualización, la duración promedio de las visualización, la tasa de finalización promedio, la interacción, reacciones, tasa de reproducción, la retención de la audiencia y la tasa de click through. Todas estas métricas son importante analizarlas y sacar conclusiones para poder hacer ajustes en las siguientes estrategias de video.</w:t>
      </w:r>
    </w:p>
    <w:p w14:paraId="4DF51834" w14:textId="77777777" w:rsidR="00D907A9" w:rsidRDefault="00D907A9" w:rsidP="00BD2D33">
      <w:pPr>
        <w:tabs>
          <w:tab w:val="left" w:pos="577"/>
        </w:tabs>
        <w:spacing w:line="360" w:lineRule="auto"/>
        <w:jc w:val="both"/>
      </w:pPr>
    </w:p>
    <w:p w14:paraId="6285D5B4" w14:textId="75BC2C79" w:rsidR="00D907A9" w:rsidRDefault="007C5443" w:rsidP="00D907A9">
      <w:pPr>
        <w:tabs>
          <w:tab w:val="left" w:pos="577"/>
        </w:tabs>
        <w:spacing w:line="360" w:lineRule="auto"/>
        <w:jc w:val="both"/>
      </w:pPr>
      <w:r>
        <w:tab/>
      </w:r>
      <w:r w:rsidR="00D907A9">
        <w:t xml:space="preserve">Según </w:t>
      </w:r>
      <w:r w:rsidR="00D907A9">
        <w:fldChar w:fldCharType="begin"/>
      </w:r>
      <w:r w:rsidR="00D907A9">
        <w:instrText xml:space="preserve"> ADDIN ZOTERO_ITEM CSL_CITATION {"citationID":"YGrjFIap","properties":{"formattedCitation":"(iebschool, 2022)","plainCitation":"(iebschool, 2022)","noteIndex":0},"citationItems":[{"id":39,"uris":["http://zotero.org/users/local/MGgKo99p/items/AI6TBW48"],"itemData":{"id":39,"type":"article-magazine","title":"Qué es Inbound Marketing:","URL":"https://www.iebschool.com/blog/que-es-el-inbound-marketing/","author":[{"family":"iebschool","given":""}],"issued":{"date-parts":[["2022",7,5]]}}}],"schema":"https://github.com/citation-style-language/schema/raw/master/csl-citation.json"} </w:instrText>
      </w:r>
      <w:r w:rsidR="00D907A9">
        <w:fldChar w:fldCharType="separate"/>
      </w:r>
      <w:r w:rsidR="00D907A9">
        <w:rPr>
          <w:noProof/>
        </w:rPr>
        <w:t>(iebschool, 2022)</w:t>
      </w:r>
      <w:r w:rsidR="00D907A9">
        <w:fldChar w:fldCharType="end"/>
      </w:r>
      <w:r w:rsidR="00D907A9">
        <w:t xml:space="preserve"> el </w:t>
      </w:r>
      <w:r w:rsidR="00D907A9" w:rsidRPr="008038BF">
        <w:rPr>
          <w:i/>
          <w:iCs/>
        </w:rPr>
        <w:t>Inbound Marketing</w:t>
      </w:r>
      <w:r w:rsidR="00D907A9">
        <w:t>, es conocido como marketing de atracción. Esta estrategia no intrusiva se centra en llegar a los clientes, definidos como buyer persona, mediante contenido útil y valioso. Los clientes potenciales descubren la empresa a través de canales como redes sociales, blogs o SEO.</w:t>
      </w:r>
    </w:p>
    <w:p w14:paraId="43644A2F" w14:textId="77777777" w:rsidR="00D907A9" w:rsidRDefault="00D907A9" w:rsidP="00D907A9">
      <w:pPr>
        <w:tabs>
          <w:tab w:val="left" w:pos="577"/>
        </w:tabs>
        <w:spacing w:line="360" w:lineRule="auto"/>
        <w:jc w:val="both"/>
      </w:pPr>
    </w:p>
    <w:p w14:paraId="797EC736" w14:textId="0D841D3C" w:rsidR="00D907A9" w:rsidRDefault="00D907A9" w:rsidP="00D907A9">
      <w:pPr>
        <w:tabs>
          <w:tab w:val="left" w:pos="577"/>
        </w:tabs>
        <w:spacing w:line="360" w:lineRule="auto"/>
        <w:jc w:val="both"/>
      </w:pPr>
      <w:r>
        <w:tab/>
        <w:t xml:space="preserve">La principal función de la metodología Inbound Marketing, es conectar con individuos en la fase inicial de compra. Se les guía con contenido específico para cada etapa y perfil, asegurando una transición amigable hasta la transacción final. Luego, se trabaja en la fidelización del cliente </w:t>
      </w:r>
      <w:r>
        <w:fldChar w:fldCharType="begin"/>
      </w:r>
      <w:r>
        <w:instrText xml:space="preserve"> ADDIN ZOTERO_ITEM CSL_CITATION {"citationID":"2gbcwYQJ","properties":{"formattedCitation":"(inboundcycle, 2022)","plainCitation":"(inboundcycle, 2022)","noteIndex":0},"citationItems":[{"id":40,"uris":["http://zotero.org/users/local/MGgKo99p/items/YATXA6EY"],"itemData":{"id":40,"type":"article-magazine","title":"Inbound marketing: qué es, fases o etapas y metodología","URL":"https://www.inboundcycle.com/inbound-marketing-que-es","author":[{"family":"inboundcycle","given":""}],"issued":{"date-parts":[["2022",7,14]]}}}],"schema":"https://github.com/citation-style-language/schema/raw/master/csl-citation.json"} </w:instrText>
      </w:r>
      <w:r>
        <w:fldChar w:fldCharType="separate"/>
      </w:r>
      <w:r>
        <w:rPr>
          <w:noProof/>
        </w:rPr>
        <w:t>(inboundcycle, 2022)</w:t>
      </w:r>
      <w:r>
        <w:fldChar w:fldCharType="end"/>
      </w:r>
    </w:p>
    <w:p w14:paraId="0FAD502A" w14:textId="77777777" w:rsidR="00D907A9" w:rsidRDefault="00D907A9" w:rsidP="00D907A9">
      <w:pPr>
        <w:tabs>
          <w:tab w:val="left" w:pos="577"/>
        </w:tabs>
        <w:spacing w:line="360" w:lineRule="auto"/>
        <w:jc w:val="both"/>
      </w:pPr>
    </w:p>
    <w:p w14:paraId="06E9242B" w14:textId="1040E419" w:rsidR="00D907A9" w:rsidRDefault="00D907A9" w:rsidP="00D907A9">
      <w:pPr>
        <w:tabs>
          <w:tab w:val="left" w:pos="577"/>
        </w:tabs>
        <w:spacing w:line="360" w:lineRule="auto"/>
        <w:jc w:val="both"/>
      </w:pPr>
      <w:r>
        <w:tab/>
      </w:r>
      <w:r>
        <w:fldChar w:fldCharType="begin"/>
      </w:r>
      <w:r>
        <w:instrText xml:space="preserve"> ADDIN ZOTERO_ITEM CSL_CITATION {"citationID":"dQ298b3t","properties":{"formattedCitation":"(Hubspot, 2023)","plainCitation":"(Hubspot, 2023)","noteIndex":0},"citationItems":[{"id":41,"uris":["http://zotero.org/users/local/MGgKo99p/items/49HJXQWZ"],"itemData":{"id":41,"type":"article-magazine","title":"10 ejemplos de estrategias de inbound marketing","URL":"https://blog.hubspot.es/marketing/ejemplos-inbound-marketing","author":[{"family":"Hubspot","given":""}],"issued":{"date-parts":[["2023",6,13]]}}}],"schema":"https://github.com/citation-style-language/schema/raw/master/csl-citation.json"} </w:instrText>
      </w:r>
      <w:r>
        <w:fldChar w:fldCharType="separate"/>
      </w:r>
      <w:r>
        <w:rPr>
          <w:noProof/>
        </w:rPr>
        <w:t>(Hubspot, 2023)</w:t>
      </w:r>
      <w:r>
        <w:fldChar w:fldCharType="end"/>
      </w:r>
      <w:r>
        <w:t xml:space="preserve"> Muestra las mejores situaciones para aplicar esta estrategia, siendo:</w:t>
      </w:r>
    </w:p>
    <w:p w14:paraId="391D2EFB" w14:textId="77777777" w:rsidR="00D907A9" w:rsidRDefault="00D907A9" w:rsidP="00D907A9">
      <w:pPr>
        <w:pStyle w:val="NormalWeb"/>
        <w:numPr>
          <w:ilvl w:val="0"/>
          <w:numId w:val="88"/>
        </w:numPr>
      </w:pPr>
      <w:r>
        <w:rPr>
          <w:rStyle w:val="Textoennegrita"/>
        </w:rPr>
        <w:t>Generación de contenidos:</w:t>
      </w:r>
      <w:r>
        <w:t xml:space="preserve"> Crear materiales valiosos y atractivos para la audiencia.</w:t>
      </w:r>
    </w:p>
    <w:p w14:paraId="2FA03737" w14:textId="77777777" w:rsidR="00D907A9" w:rsidRDefault="00D907A9" w:rsidP="00D907A9">
      <w:pPr>
        <w:pStyle w:val="NormalWeb"/>
        <w:numPr>
          <w:ilvl w:val="0"/>
          <w:numId w:val="88"/>
        </w:numPr>
      </w:pPr>
      <w:r>
        <w:rPr>
          <w:rStyle w:val="Textoennegrita"/>
        </w:rPr>
        <w:lastRenderedPageBreak/>
        <w:t>Generación de leads:</w:t>
      </w:r>
      <w:r>
        <w:t xml:space="preserve"> Obtener información de clientes potenciales interesados en productos o servicios.</w:t>
      </w:r>
    </w:p>
    <w:p w14:paraId="3072FF44" w14:textId="77777777" w:rsidR="00D907A9" w:rsidRDefault="00D907A9" w:rsidP="00D907A9">
      <w:pPr>
        <w:pStyle w:val="NormalWeb"/>
        <w:numPr>
          <w:ilvl w:val="0"/>
          <w:numId w:val="88"/>
        </w:numPr>
      </w:pPr>
      <w:r>
        <w:rPr>
          <w:rStyle w:val="Textoennegrita"/>
        </w:rPr>
        <w:t>Optimización de sitio web:</w:t>
      </w:r>
      <w:r>
        <w:t xml:space="preserve"> Mejorar la eficiencia y visibilidad del sitio para atraer más tráfico.</w:t>
      </w:r>
    </w:p>
    <w:p w14:paraId="46B795B7" w14:textId="77777777" w:rsidR="00D907A9" w:rsidRDefault="00D907A9" w:rsidP="00D907A9">
      <w:pPr>
        <w:pStyle w:val="NormalWeb"/>
        <w:numPr>
          <w:ilvl w:val="0"/>
          <w:numId w:val="88"/>
        </w:numPr>
      </w:pPr>
      <w:r>
        <w:rPr>
          <w:rStyle w:val="Textoennegrita"/>
        </w:rPr>
        <w:t>Nutrición de leads:</w:t>
      </w:r>
      <w:r>
        <w:t xml:space="preserve"> Desarrollar relaciones con leads a lo largo del tiempo para convertirlos en clientes.</w:t>
      </w:r>
    </w:p>
    <w:p w14:paraId="0BF7684C" w14:textId="77777777" w:rsidR="00D907A9" w:rsidRDefault="00D907A9" w:rsidP="00D907A9">
      <w:pPr>
        <w:pStyle w:val="NormalWeb"/>
        <w:numPr>
          <w:ilvl w:val="0"/>
          <w:numId w:val="88"/>
        </w:numPr>
      </w:pPr>
      <w:r>
        <w:rPr>
          <w:rStyle w:val="Textoennegrita"/>
        </w:rPr>
        <w:t>Estrategia SEO:</w:t>
      </w:r>
      <w:r>
        <w:t xml:space="preserve"> Mejorar la visibilidad en motores de búsqueda para atraer tráfico orgánico.</w:t>
      </w:r>
    </w:p>
    <w:p w14:paraId="2D68E4C8" w14:textId="77777777" w:rsidR="00D907A9" w:rsidRDefault="00D907A9" w:rsidP="00D907A9">
      <w:pPr>
        <w:pStyle w:val="NormalWeb"/>
        <w:numPr>
          <w:ilvl w:val="0"/>
          <w:numId w:val="88"/>
        </w:numPr>
      </w:pPr>
      <w:r>
        <w:rPr>
          <w:rStyle w:val="Textoennegrita"/>
        </w:rPr>
        <w:t>Branding:</w:t>
      </w:r>
      <w:r>
        <w:t xml:space="preserve"> Construir y fortalecer la identidad de la marca para destacar en el mercado.</w:t>
      </w:r>
    </w:p>
    <w:p w14:paraId="2C1D96D6" w14:textId="77777777" w:rsidR="00D907A9" w:rsidRDefault="00D907A9" w:rsidP="00D907A9">
      <w:pPr>
        <w:pStyle w:val="NormalWeb"/>
        <w:numPr>
          <w:ilvl w:val="0"/>
          <w:numId w:val="88"/>
        </w:numPr>
      </w:pPr>
      <w:r>
        <w:rPr>
          <w:rStyle w:val="Textoennegrita"/>
        </w:rPr>
        <w:t>Social selling:</w:t>
      </w:r>
      <w:r>
        <w:t xml:space="preserve"> Utilizar redes sociales para conectar con leads y fomentar ventas.</w:t>
      </w:r>
    </w:p>
    <w:p w14:paraId="063062D7" w14:textId="77777777" w:rsidR="00D907A9" w:rsidRDefault="00D907A9" w:rsidP="00D907A9">
      <w:pPr>
        <w:pStyle w:val="NormalWeb"/>
        <w:numPr>
          <w:ilvl w:val="0"/>
          <w:numId w:val="88"/>
        </w:numPr>
      </w:pPr>
      <w:r>
        <w:rPr>
          <w:rStyle w:val="Textoennegrita"/>
        </w:rPr>
        <w:t>Blogging:</w:t>
      </w:r>
      <w:r>
        <w:t xml:space="preserve"> Publicar contenido regularmente en un blog para atraer y retener audiencia.</w:t>
      </w:r>
    </w:p>
    <w:p w14:paraId="094C9672" w14:textId="77777777" w:rsidR="00D907A9" w:rsidRDefault="00D907A9" w:rsidP="00D907A9">
      <w:pPr>
        <w:pStyle w:val="NormalWeb"/>
        <w:numPr>
          <w:ilvl w:val="0"/>
          <w:numId w:val="88"/>
        </w:numPr>
      </w:pPr>
      <w:r>
        <w:rPr>
          <w:rStyle w:val="Textoennegrita"/>
        </w:rPr>
        <w:t>Redes sociales:</w:t>
      </w:r>
      <w:r>
        <w:t xml:space="preserve"> Participar y compartir contenido en plataformas sociales para aumentar la visibilidad.</w:t>
      </w:r>
    </w:p>
    <w:p w14:paraId="56AC01D5" w14:textId="35F34851" w:rsidR="00D907A9" w:rsidRDefault="00D907A9" w:rsidP="00D907A9">
      <w:pPr>
        <w:pStyle w:val="NormalWeb"/>
        <w:numPr>
          <w:ilvl w:val="0"/>
          <w:numId w:val="88"/>
        </w:numPr>
      </w:pPr>
      <w:r>
        <w:rPr>
          <w:rStyle w:val="Textoennegrita"/>
        </w:rPr>
        <w:t>Email marketing:</w:t>
      </w:r>
      <w:r>
        <w:t xml:space="preserve"> Enviar mensajes personalizados a la audiencia para fomentar la participación y conversiones.</w:t>
      </w:r>
    </w:p>
    <w:p w14:paraId="3BFB7BDC" w14:textId="2B5E01FA" w:rsidR="00D907A9" w:rsidRDefault="00D907A9" w:rsidP="00D907A9">
      <w:pPr>
        <w:tabs>
          <w:tab w:val="left" w:pos="577"/>
        </w:tabs>
        <w:spacing w:line="360" w:lineRule="auto"/>
        <w:jc w:val="both"/>
      </w:pPr>
      <w:r>
        <w:tab/>
        <w:t xml:space="preserve">Por otro lado, uno de los parámetros más importantes de medicón en redes sociales y estrategias de </w:t>
      </w:r>
      <w:r>
        <w:rPr>
          <w:i/>
          <w:iCs/>
        </w:rPr>
        <w:t xml:space="preserve">marketing digital </w:t>
      </w:r>
      <w:r>
        <w:t>e</w:t>
      </w:r>
      <w:r w:rsidR="005E7354">
        <w:t>s</w:t>
      </w:r>
      <w:r>
        <w:t xml:space="preserve"> e</w:t>
      </w:r>
      <w:r w:rsidR="005E7354">
        <w:t>l</w:t>
      </w:r>
      <w:r>
        <w:t xml:space="preserve"> </w:t>
      </w:r>
      <w:r>
        <w:rPr>
          <w:i/>
          <w:iCs/>
        </w:rPr>
        <w:t xml:space="preserve">engagement. </w:t>
      </w:r>
      <w:r>
        <w:t xml:space="preserve">Según </w:t>
      </w:r>
      <w:r>
        <w:fldChar w:fldCharType="begin"/>
      </w:r>
      <w:r>
        <w:instrText xml:space="preserve"> ADDIN ZOTERO_ITEM CSL_CITATION {"citationID":"bgp6cwvh","properties":{"formattedCitation":"(Rock Content, 2020)","plainCitation":"(Rock Content, 2020)","noteIndex":0},"citationItems":[{"id":42,"uris":["http://zotero.org/users/local/MGgKo99p/items/VW4FDHGB"],"itemData":{"id":42,"type":"article-magazine","title":"Engagement: guía completa del concepto y por qué es clave en tu Marketing","URL":"https://rockcontent.com/es/blog/que-es-engagement/","author":[{"family":"Rock Content","given":""}],"issued":{"date-parts":[["2020",7,1]]}}}],"schema":"https://github.com/citation-style-language/schema/raw/master/csl-citation.json"} </w:instrText>
      </w:r>
      <w:r>
        <w:fldChar w:fldCharType="separate"/>
      </w:r>
      <w:r>
        <w:rPr>
          <w:noProof/>
        </w:rPr>
        <w:t>(Rock Content, 2020)</w:t>
      </w:r>
      <w:r>
        <w:fldChar w:fldCharType="end"/>
      </w:r>
      <w:r>
        <w:t xml:space="preserve"> este implica una interacción constante, confianza y conexión con los valores de la marca, generando relaciones duraderas basadas en experiencias de compra. Este no se construye de la noche a la mañana, se logra en base a estrategias sólidas. </w:t>
      </w:r>
    </w:p>
    <w:p w14:paraId="39CB7885" w14:textId="77777777" w:rsidR="00D907A9" w:rsidRDefault="00D907A9" w:rsidP="00D907A9">
      <w:pPr>
        <w:tabs>
          <w:tab w:val="left" w:pos="577"/>
        </w:tabs>
        <w:spacing w:line="360" w:lineRule="auto"/>
        <w:jc w:val="both"/>
      </w:pPr>
    </w:p>
    <w:p w14:paraId="4DDB58BD" w14:textId="77777777" w:rsidR="00D907A9" w:rsidRDefault="00D907A9" w:rsidP="00D907A9">
      <w:pPr>
        <w:tabs>
          <w:tab w:val="left" w:pos="577"/>
        </w:tabs>
        <w:spacing w:line="360" w:lineRule="auto"/>
        <w:jc w:val="both"/>
      </w:pPr>
      <w:r>
        <w:tab/>
        <w:t>Su importancia es tal que s</w:t>
      </w:r>
      <w:r w:rsidRPr="00973B98">
        <w:t>e establece una comunicación directa con los clientes, involucrándolos en el proceso de</w:t>
      </w:r>
      <w:r>
        <w:t xml:space="preserve"> la marca</w:t>
      </w:r>
      <w:r w:rsidRPr="00973B98">
        <w:t xml:space="preserve">. </w:t>
      </w:r>
      <w:r>
        <w:t>Cediéndoles</w:t>
      </w:r>
      <w:r w:rsidRPr="00973B98">
        <w:t xml:space="preserve"> el control a cambio de su atención, busca</w:t>
      </w:r>
      <w:r>
        <w:t>ndo</w:t>
      </w:r>
      <w:r w:rsidRPr="00973B98">
        <w:t xml:space="preserve"> aumentar el conocimiento y la lealtad a la marca</w:t>
      </w:r>
      <w:r>
        <w:t xml:space="preserve"> </w:t>
      </w:r>
      <w:r>
        <w:fldChar w:fldCharType="begin"/>
      </w:r>
      <w:r>
        <w:instrText xml:space="preserve"> ADDIN ZOTERO_ITEM CSL_CITATION {"citationID":"gceIQbYQ","properties":{"formattedCitation":"(Arimetrics, 2022)","plainCitation":"(Arimetrics, 2022)","noteIndex":0},"citationItems":[{"id":43,"uris":["http://zotero.org/users/local/MGgKo99p/items/7FGWA8NA"],"itemData":{"id":43,"type":"article-magazine","title":"Qué es Engagement","URL":"https://www.arimetrics.com/glosario-digital/engagement","author":[{"family":"Arimetrics","given":""}],"issued":{"date-parts":[["2022"]]}}}],"schema":"https://github.com/citation-style-language/schema/raw/master/csl-citation.json"} </w:instrText>
      </w:r>
      <w:r>
        <w:fldChar w:fldCharType="separate"/>
      </w:r>
      <w:r>
        <w:rPr>
          <w:noProof/>
        </w:rPr>
        <w:t>(Arimetrics, 2022)</w:t>
      </w:r>
      <w:r>
        <w:fldChar w:fldCharType="end"/>
      </w:r>
    </w:p>
    <w:p w14:paraId="72E81D01" w14:textId="77777777" w:rsidR="00D907A9" w:rsidRDefault="00D907A9" w:rsidP="00D907A9">
      <w:pPr>
        <w:tabs>
          <w:tab w:val="left" w:pos="577"/>
        </w:tabs>
        <w:spacing w:line="360" w:lineRule="auto"/>
        <w:jc w:val="both"/>
      </w:pPr>
    </w:p>
    <w:p w14:paraId="4DADA11B" w14:textId="77777777" w:rsidR="00D907A9" w:rsidRDefault="00D907A9" w:rsidP="00D907A9">
      <w:pPr>
        <w:tabs>
          <w:tab w:val="left" w:pos="577"/>
        </w:tabs>
        <w:spacing w:line="360" w:lineRule="auto"/>
        <w:jc w:val="both"/>
      </w:pPr>
      <w:r>
        <w:tab/>
        <w:t xml:space="preserve">Muchas empresas y personas se cuestionan para qué sirve el </w:t>
      </w:r>
      <w:r w:rsidRPr="00884483">
        <w:rPr>
          <w:i/>
          <w:iCs/>
        </w:rPr>
        <w:t>engagement</w:t>
      </w:r>
      <w:r>
        <w:t xml:space="preserve">, la respuesta que brinda </w:t>
      </w:r>
      <w:r>
        <w:fldChar w:fldCharType="begin"/>
      </w:r>
      <w:r>
        <w:instrText xml:space="preserve"> ADDIN ZOTERO_ITEM CSL_CITATION {"citationID":"7DPRX1lz","properties":{"formattedCitation":"(Economia3, 2023)","plainCitation":"(Economia3, 2023)","noteIndex":0},"citationItems":[{"id":44,"uris":["http://zotero.org/users/local/MGgKo99p/items/62SGCI9S"],"itemData":{"id":44,"type":"article-magazine","title":"Engagement: ¿Qué es y qué lo hace ser tan importante para las empresas?","URL":"https://economia3.com/engagement-concepto/","author":[{"family":"Economia3","given":""}],"issued":{"date-parts":[["2023",11,15]]}}}],"schema":"https://github.com/citation-style-language/schema/raw/master/csl-citation.json"} </w:instrText>
      </w:r>
      <w:r>
        <w:fldChar w:fldCharType="separate"/>
      </w:r>
      <w:r>
        <w:rPr>
          <w:noProof/>
        </w:rPr>
        <w:t>(Economia3, 2023)</w:t>
      </w:r>
      <w:r>
        <w:fldChar w:fldCharType="end"/>
      </w:r>
      <w:r>
        <w:t xml:space="preserve"> este es crucial para convertir seguidores en clientes, siendo sinónimo de un valor añadido en la relación marca-cliente. Todo contenido publicado captará la mirada de los usuarios y generará interacción con ellos. </w:t>
      </w:r>
    </w:p>
    <w:p w14:paraId="190A584F" w14:textId="77777777" w:rsidR="00D907A9" w:rsidRDefault="00D907A9" w:rsidP="00D907A9">
      <w:pPr>
        <w:tabs>
          <w:tab w:val="left" w:pos="577"/>
        </w:tabs>
        <w:spacing w:line="360" w:lineRule="auto"/>
        <w:jc w:val="both"/>
      </w:pPr>
    </w:p>
    <w:p w14:paraId="3CEA9DD3" w14:textId="77777777" w:rsidR="00D907A9" w:rsidRDefault="00D907A9" w:rsidP="00D907A9">
      <w:pPr>
        <w:tabs>
          <w:tab w:val="left" w:pos="577"/>
        </w:tabs>
        <w:spacing w:line="360" w:lineRule="auto"/>
        <w:jc w:val="both"/>
      </w:pPr>
      <w:r>
        <w:tab/>
        <w:t>Tomando en cuenta eso, el siguiente paso es medirlo, aunque no hay una herramienta en específico para esta acción, redes sociales como Facebook, Instagram, YouTube, X o TikTok tienen parámetros equivalentes:</w:t>
      </w:r>
    </w:p>
    <w:p w14:paraId="47F256DE" w14:textId="77777777" w:rsidR="007C5443" w:rsidRDefault="007C5443" w:rsidP="00D907A9">
      <w:pPr>
        <w:pStyle w:val="Prrafodelista"/>
        <w:numPr>
          <w:ilvl w:val="0"/>
          <w:numId w:val="89"/>
        </w:numPr>
        <w:tabs>
          <w:tab w:val="left" w:pos="577"/>
        </w:tabs>
        <w:spacing w:line="360" w:lineRule="auto"/>
        <w:jc w:val="both"/>
        <w:rPr>
          <w:lang w:val="es-ES"/>
        </w:rPr>
        <w:sectPr w:rsidR="007C5443" w:rsidSect="006D2F48">
          <w:footerReference w:type="default" r:id="rId27"/>
          <w:pgSz w:w="11900" w:h="16840"/>
          <w:pgMar w:top="1418" w:right="1418" w:bottom="1418" w:left="1418" w:header="709" w:footer="709" w:gutter="0"/>
          <w:pgNumType w:start="1"/>
          <w:cols w:space="708"/>
          <w:docGrid w:linePitch="360"/>
        </w:sectPr>
      </w:pPr>
    </w:p>
    <w:p w14:paraId="0FB57A4D" w14:textId="77777777" w:rsidR="00D907A9" w:rsidRDefault="00D907A9" w:rsidP="00D907A9">
      <w:pPr>
        <w:pStyle w:val="Prrafodelista"/>
        <w:numPr>
          <w:ilvl w:val="0"/>
          <w:numId w:val="89"/>
        </w:numPr>
        <w:tabs>
          <w:tab w:val="left" w:pos="577"/>
        </w:tabs>
        <w:spacing w:line="360" w:lineRule="auto"/>
        <w:jc w:val="both"/>
        <w:rPr>
          <w:lang w:val="es-ES"/>
        </w:rPr>
      </w:pPr>
      <w:r>
        <w:rPr>
          <w:lang w:val="es-ES"/>
        </w:rPr>
        <w:t>Interacciones</w:t>
      </w:r>
    </w:p>
    <w:p w14:paraId="40219CDC" w14:textId="77777777" w:rsidR="00D907A9" w:rsidRDefault="00D907A9" w:rsidP="00D907A9">
      <w:pPr>
        <w:pStyle w:val="Prrafodelista"/>
        <w:numPr>
          <w:ilvl w:val="0"/>
          <w:numId w:val="89"/>
        </w:numPr>
        <w:tabs>
          <w:tab w:val="left" w:pos="577"/>
        </w:tabs>
        <w:spacing w:line="360" w:lineRule="auto"/>
        <w:jc w:val="both"/>
        <w:rPr>
          <w:lang w:val="es-ES"/>
        </w:rPr>
      </w:pPr>
      <w:proofErr w:type="spellStart"/>
      <w:r w:rsidRPr="002F2206">
        <w:rPr>
          <w:i/>
          <w:iCs/>
          <w:lang w:val="es-ES"/>
        </w:rPr>
        <w:t>Likes</w:t>
      </w:r>
      <w:proofErr w:type="spellEnd"/>
      <w:r>
        <w:rPr>
          <w:lang w:val="es-ES"/>
        </w:rPr>
        <w:t xml:space="preserve"> y reacciones</w:t>
      </w:r>
    </w:p>
    <w:p w14:paraId="648B894C" w14:textId="77777777" w:rsidR="00D907A9" w:rsidRDefault="00D907A9" w:rsidP="00D907A9">
      <w:pPr>
        <w:pStyle w:val="Prrafodelista"/>
        <w:numPr>
          <w:ilvl w:val="0"/>
          <w:numId w:val="89"/>
        </w:numPr>
        <w:tabs>
          <w:tab w:val="left" w:pos="577"/>
        </w:tabs>
        <w:spacing w:line="360" w:lineRule="auto"/>
        <w:jc w:val="both"/>
        <w:rPr>
          <w:lang w:val="es-ES"/>
        </w:rPr>
      </w:pPr>
      <w:r w:rsidRPr="002F2206">
        <w:rPr>
          <w:lang w:val="es-ES"/>
        </w:rPr>
        <w:t>Alcance</w:t>
      </w:r>
    </w:p>
    <w:p w14:paraId="581F1F98" w14:textId="77777777" w:rsidR="00D907A9" w:rsidRDefault="00D907A9" w:rsidP="00D907A9">
      <w:pPr>
        <w:pStyle w:val="Prrafodelista"/>
        <w:numPr>
          <w:ilvl w:val="0"/>
          <w:numId w:val="89"/>
        </w:numPr>
        <w:tabs>
          <w:tab w:val="left" w:pos="577"/>
        </w:tabs>
        <w:spacing w:line="360" w:lineRule="auto"/>
        <w:jc w:val="both"/>
        <w:rPr>
          <w:lang w:val="es-ES"/>
        </w:rPr>
      </w:pPr>
      <w:r>
        <w:rPr>
          <w:lang w:val="es-ES"/>
        </w:rPr>
        <w:t>Visualizaciones multimedia</w:t>
      </w:r>
    </w:p>
    <w:p w14:paraId="3D0BF524" w14:textId="77777777" w:rsidR="00D907A9" w:rsidRDefault="00D907A9" w:rsidP="00D907A9">
      <w:pPr>
        <w:pStyle w:val="Prrafodelista"/>
        <w:numPr>
          <w:ilvl w:val="0"/>
          <w:numId w:val="89"/>
        </w:numPr>
        <w:tabs>
          <w:tab w:val="left" w:pos="577"/>
        </w:tabs>
        <w:spacing w:line="360" w:lineRule="auto"/>
        <w:jc w:val="both"/>
        <w:rPr>
          <w:lang w:val="es-ES"/>
        </w:rPr>
      </w:pPr>
      <w:r>
        <w:rPr>
          <w:lang w:val="es-ES"/>
        </w:rPr>
        <w:t>Comentarios</w:t>
      </w:r>
    </w:p>
    <w:p w14:paraId="0EC847A3" w14:textId="77777777" w:rsidR="00D907A9" w:rsidRDefault="00D907A9" w:rsidP="00D907A9">
      <w:pPr>
        <w:pStyle w:val="Prrafodelista"/>
        <w:numPr>
          <w:ilvl w:val="0"/>
          <w:numId w:val="89"/>
        </w:numPr>
        <w:tabs>
          <w:tab w:val="left" w:pos="577"/>
        </w:tabs>
        <w:spacing w:line="360" w:lineRule="auto"/>
        <w:jc w:val="both"/>
        <w:rPr>
          <w:lang w:val="es-ES"/>
        </w:rPr>
      </w:pPr>
      <w:r>
        <w:rPr>
          <w:lang w:val="es-ES"/>
        </w:rPr>
        <w:t>Clics y enlaces</w:t>
      </w:r>
    </w:p>
    <w:p w14:paraId="3470FEB9" w14:textId="77777777" w:rsidR="00D907A9" w:rsidRPr="002F2206" w:rsidRDefault="00D907A9" w:rsidP="00D907A9">
      <w:pPr>
        <w:pStyle w:val="Prrafodelista"/>
        <w:numPr>
          <w:ilvl w:val="0"/>
          <w:numId w:val="89"/>
        </w:numPr>
        <w:tabs>
          <w:tab w:val="left" w:pos="577"/>
        </w:tabs>
        <w:spacing w:line="360" w:lineRule="auto"/>
        <w:jc w:val="both"/>
        <w:rPr>
          <w:i/>
          <w:iCs/>
          <w:lang w:val="es-ES"/>
        </w:rPr>
      </w:pPr>
      <w:r w:rsidRPr="002F2206">
        <w:rPr>
          <w:i/>
          <w:iCs/>
          <w:lang w:val="es-ES"/>
        </w:rPr>
        <w:t>Shares</w:t>
      </w:r>
    </w:p>
    <w:p w14:paraId="58DEF2C7" w14:textId="210A8F3D" w:rsidR="00BD2D33" w:rsidRDefault="00D907A9" w:rsidP="00D907A9">
      <w:pPr>
        <w:pStyle w:val="Prrafodelista"/>
        <w:numPr>
          <w:ilvl w:val="0"/>
          <w:numId w:val="89"/>
        </w:numPr>
        <w:tabs>
          <w:tab w:val="left" w:pos="577"/>
        </w:tabs>
        <w:spacing w:line="360" w:lineRule="auto"/>
        <w:jc w:val="both"/>
        <w:rPr>
          <w:i/>
          <w:iCs/>
          <w:lang w:val="es-ES"/>
        </w:rPr>
      </w:pPr>
      <w:r w:rsidRPr="002F2206">
        <w:rPr>
          <w:i/>
          <w:iCs/>
          <w:lang w:val="es-ES"/>
        </w:rPr>
        <w:t>Leads</w:t>
      </w:r>
    </w:p>
    <w:p w14:paraId="36FB5BB4" w14:textId="77777777" w:rsidR="007C5443" w:rsidRDefault="007C5443" w:rsidP="001018B9">
      <w:pPr>
        <w:tabs>
          <w:tab w:val="left" w:pos="577"/>
        </w:tabs>
        <w:spacing w:line="360" w:lineRule="auto"/>
        <w:jc w:val="both"/>
        <w:rPr>
          <w:i/>
          <w:iCs/>
        </w:rPr>
        <w:sectPr w:rsidR="007C5443" w:rsidSect="007C5443">
          <w:type w:val="continuous"/>
          <w:pgSz w:w="11900" w:h="16840"/>
          <w:pgMar w:top="1418" w:right="1418" w:bottom="1418" w:left="1418" w:header="709" w:footer="709" w:gutter="0"/>
          <w:pgNumType w:start="1"/>
          <w:cols w:num="2" w:space="708"/>
          <w:docGrid w:linePitch="360"/>
        </w:sectPr>
      </w:pPr>
    </w:p>
    <w:p w14:paraId="5F464E24" w14:textId="77777777" w:rsidR="001018B9" w:rsidRDefault="001018B9" w:rsidP="001018B9">
      <w:pPr>
        <w:tabs>
          <w:tab w:val="left" w:pos="577"/>
        </w:tabs>
        <w:spacing w:line="360" w:lineRule="auto"/>
        <w:jc w:val="both"/>
        <w:rPr>
          <w:i/>
          <w:iCs/>
        </w:rPr>
      </w:pPr>
    </w:p>
    <w:p w14:paraId="39B7B32C" w14:textId="1F3CFC87" w:rsidR="001018B9" w:rsidRDefault="001018B9" w:rsidP="001018B9">
      <w:pPr>
        <w:tabs>
          <w:tab w:val="left" w:pos="577"/>
        </w:tabs>
        <w:spacing w:line="360" w:lineRule="auto"/>
        <w:jc w:val="both"/>
      </w:pPr>
      <w:r>
        <w:lastRenderedPageBreak/>
        <w:tab/>
        <w:t xml:space="preserve">Una de las claves de las estrategias de </w:t>
      </w:r>
      <w:r w:rsidRPr="00042DC2">
        <w:rPr>
          <w:i/>
          <w:iCs/>
        </w:rPr>
        <w:t>marketing digital</w:t>
      </w:r>
      <w:r>
        <w:t xml:space="preserve"> en redes sociales es la capacidad de medir los resultados, sobre ellos observar el comportamiento de las audiencias y realizar los ajustes correspondientes, una de las mejores formas de hacerlos es a través de KPI que según la </w:t>
      </w:r>
      <w:r>
        <w:fldChar w:fldCharType="begin"/>
      </w:r>
      <w:r>
        <w:instrText xml:space="preserve"> ADDIN ZOTERO_ITEM CSL_CITATION {"citationID":"EZdzmf2d","properties":{"formattedCitation":"(Universidad Europea, 2022)","plainCitation":"(Universidad Europea, 2022)","noteIndex":0},"citationItems":[{"id":57,"uris":["http://zotero.org/users/local/MGgKo99p/items/B6T5SJXF"],"itemData":{"id":57,"type":"report","collection-title":"Comunicación y Marketing","title":"¿Qué es KPI (Key Performance Indicator) en marketing digital?","URL":"https://universidadeuropea.com/blog/que-es-kpi-marketing/","author":[{"family":"Universidad Europea","given":""}],"issued":{"date-parts":[["2022",3,28]]}}}],"schema":"https://github.com/citation-style-language/schema/raw/master/csl-citation.json"} </w:instrText>
      </w:r>
      <w:r>
        <w:fldChar w:fldCharType="separate"/>
      </w:r>
      <w:r>
        <w:rPr>
          <w:noProof/>
        </w:rPr>
        <w:t>(Universidad Europea, 2022)</w:t>
      </w:r>
      <w:r>
        <w:fldChar w:fldCharType="end"/>
      </w:r>
      <w:r>
        <w:t xml:space="preserve"> son indicadores clave de rendimiento, métricas esenciales para analizar la eficacia de las acciones empresariales. Ayudan a evaluar el logro de objetivos y guían las decisiones estratégicas.</w:t>
      </w:r>
    </w:p>
    <w:p w14:paraId="576167E3" w14:textId="77777777" w:rsidR="001018B9" w:rsidRDefault="001018B9" w:rsidP="001018B9">
      <w:pPr>
        <w:tabs>
          <w:tab w:val="left" w:pos="577"/>
        </w:tabs>
        <w:spacing w:line="360" w:lineRule="auto"/>
        <w:jc w:val="both"/>
      </w:pPr>
    </w:p>
    <w:p w14:paraId="4EDB658D" w14:textId="77777777" w:rsidR="001018B9" w:rsidRDefault="001018B9" w:rsidP="001018B9">
      <w:pPr>
        <w:tabs>
          <w:tab w:val="left" w:pos="577"/>
        </w:tabs>
        <w:spacing w:line="360" w:lineRule="auto"/>
        <w:jc w:val="both"/>
      </w:pPr>
      <w:r>
        <w:tab/>
        <w:t xml:space="preserve">Por otra parte los KPI también miden el rendimiento en operaciones para obtener </w:t>
      </w:r>
      <w:r w:rsidRPr="00422DCD">
        <w:rPr>
          <w:i/>
          <w:iCs/>
        </w:rPr>
        <w:t>leads</w:t>
      </w:r>
      <w:r>
        <w:t xml:space="preserve">, conversiones en campañas </w:t>
      </w:r>
      <w:r w:rsidRPr="00422DCD">
        <w:rPr>
          <w:i/>
          <w:iCs/>
        </w:rPr>
        <w:t>online</w:t>
      </w:r>
      <w:r>
        <w:t xml:space="preserve">, visibilidad, posicionamiento orgánico y la influencia en el público objetivo. Cada indicador debe tener un valor específico para evaluar el rendimiento de diversos canales y acciones para llegar al cliente </w:t>
      </w:r>
      <w:r>
        <w:fldChar w:fldCharType="begin"/>
      </w:r>
      <w:r>
        <w:instrText xml:space="preserve"> ADDIN ZOTERO_ITEM CSL_CITATION {"citationID":"iiWXi0g0","properties":{"formattedCitation":"(Esparta Digital, 2023)","plainCitation":"(Esparta Digital, 2023)","noteIndex":0},"citationItems":[{"id":58,"uris":["http://zotero.org/users/local/MGgKo99p/items/5VC2MAH4"],"itemData":{"id":58,"type":"article-magazine","title":"Kpis marketing, ¿cómo medir la eficacia de mis acciones?","URL":"https://espartadigital.com/kpis-marketing/","author":[{"family":"Esparta Digital","given":""}],"issued":{"date-parts":[["2023",3,10]]}}}],"schema":"https://github.com/citation-style-language/schema/raw/master/csl-citation.json"} </w:instrText>
      </w:r>
      <w:r>
        <w:fldChar w:fldCharType="separate"/>
      </w:r>
      <w:r>
        <w:rPr>
          <w:noProof/>
        </w:rPr>
        <w:t>(Esparta Digital, 2023)</w:t>
      </w:r>
      <w:r>
        <w:fldChar w:fldCharType="end"/>
      </w:r>
      <w:r>
        <w:t>.</w:t>
      </w:r>
    </w:p>
    <w:p w14:paraId="51D3B640" w14:textId="77777777" w:rsidR="001018B9" w:rsidRDefault="001018B9" w:rsidP="001018B9">
      <w:pPr>
        <w:tabs>
          <w:tab w:val="left" w:pos="577"/>
        </w:tabs>
        <w:spacing w:line="360" w:lineRule="auto"/>
        <w:jc w:val="both"/>
      </w:pPr>
    </w:p>
    <w:p w14:paraId="4203A1E5" w14:textId="77777777" w:rsidR="001018B9" w:rsidRDefault="001018B9" w:rsidP="001018B9">
      <w:pPr>
        <w:tabs>
          <w:tab w:val="left" w:pos="577"/>
        </w:tabs>
        <w:spacing w:line="360" w:lineRule="auto"/>
        <w:jc w:val="both"/>
      </w:pPr>
      <w:r>
        <w:tab/>
        <w:t>Las características que los KPI deben cumplir para funciones de forma correcta son:</w:t>
      </w:r>
    </w:p>
    <w:p w14:paraId="2066B692" w14:textId="77777777" w:rsidR="001018B9" w:rsidRDefault="001018B9" w:rsidP="001018B9">
      <w:pPr>
        <w:pStyle w:val="NormalWeb"/>
        <w:numPr>
          <w:ilvl w:val="0"/>
          <w:numId w:val="91"/>
        </w:numPr>
      </w:pPr>
      <w:r>
        <w:rPr>
          <w:rStyle w:val="Textoennegrita"/>
        </w:rPr>
        <w:t>Alcanzable:</w:t>
      </w:r>
      <w:r>
        <w:t xml:space="preserve"> Los objetivos deben ser realistas y alcanzables, evitando metas inalcanzables que puedan desmotivar.</w:t>
      </w:r>
    </w:p>
    <w:p w14:paraId="1F76B37E" w14:textId="77777777" w:rsidR="001018B9" w:rsidRDefault="001018B9" w:rsidP="001018B9">
      <w:pPr>
        <w:pStyle w:val="NormalWeb"/>
        <w:numPr>
          <w:ilvl w:val="0"/>
          <w:numId w:val="91"/>
        </w:numPr>
      </w:pPr>
      <w:r>
        <w:rPr>
          <w:rStyle w:val="Textoennegrita"/>
        </w:rPr>
        <w:t>Medible:</w:t>
      </w:r>
      <w:r>
        <w:t xml:space="preserve"> Los KPIs deben ser cuantificables para una evaluación precisa y objetiva de los resultados.</w:t>
      </w:r>
    </w:p>
    <w:p w14:paraId="27D0A1F2" w14:textId="77777777" w:rsidR="001018B9" w:rsidRDefault="001018B9" w:rsidP="001018B9">
      <w:pPr>
        <w:pStyle w:val="NormalWeb"/>
        <w:numPr>
          <w:ilvl w:val="0"/>
          <w:numId w:val="91"/>
        </w:numPr>
      </w:pPr>
      <w:r>
        <w:rPr>
          <w:rStyle w:val="Textoennegrita"/>
        </w:rPr>
        <w:t>Relevante:</w:t>
      </w:r>
      <w:r>
        <w:t xml:space="preserve"> Selecciona solo los datos más importantes, evitando abrumarse con información innecesaria.</w:t>
      </w:r>
    </w:p>
    <w:p w14:paraId="09E18B19" w14:textId="77777777" w:rsidR="001018B9" w:rsidRDefault="001018B9" w:rsidP="001018B9">
      <w:pPr>
        <w:pStyle w:val="NormalWeb"/>
        <w:numPr>
          <w:ilvl w:val="0"/>
          <w:numId w:val="91"/>
        </w:numPr>
      </w:pPr>
      <w:r>
        <w:rPr>
          <w:rStyle w:val="Textoennegrita"/>
        </w:rPr>
        <w:t>Periódico:</w:t>
      </w:r>
      <w:r>
        <w:t xml:space="preserve"> Los indicadores deben analizarse en intervalos regulares para evaluar la consistencia del rendimiento.</w:t>
      </w:r>
    </w:p>
    <w:p w14:paraId="2CA1EAD1" w14:textId="77777777" w:rsidR="001018B9" w:rsidRDefault="001018B9" w:rsidP="001018B9">
      <w:pPr>
        <w:pStyle w:val="NormalWeb"/>
        <w:numPr>
          <w:ilvl w:val="0"/>
          <w:numId w:val="91"/>
        </w:numPr>
      </w:pPr>
      <w:r>
        <w:rPr>
          <w:rStyle w:val="Textoennegrita"/>
        </w:rPr>
        <w:t>Exacto:</w:t>
      </w:r>
      <w:r>
        <w:t xml:space="preserve"> Opta por la información más precisa y relevante, evitando sesgos y datos superfluos </w:t>
      </w:r>
      <w:r>
        <w:fldChar w:fldCharType="begin"/>
      </w:r>
      <w:r>
        <w:instrText xml:space="preserve"> ADDIN ZOTERO_ITEM CSL_CITATION {"citationID":"b8LljO2q","properties":{"formattedCitation":"(ISDI, 2021)","plainCitation":"(ISDI, 2021)","noteIndex":0},"citationItems":[{"id":59,"uris":["http://zotero.org/users/local/MGgKo99p/items/6X2REFCB"],"itemData":{"id":59,"type":"article-magazine","title":"¿Qué es un KPI y para qué sirve?","URL":"https://www.isdi.education/es/blog/que-es-un-kpi-y-para-que-sirve","author":[{"family":"ISDI","given":""}],"issued":{"date-parts":[["2021",11,1]]}}}],"schema":"https://github.com/citation-style-language/schema/raw/master/csl-citation.json"} </w:instrText>
      </w:r>
      <w:r>
        <w:fldChar w:fldCharType="separate"/>
      </w:r>
      <w:r>
        <w:rPr>
          <w:noProof/>
        </w:rPr>
        <w:t>(ISDI, 2021)</w:t>
      </w:r>
      <w:r>
        <w:fldChar w:fldCharType="end"/>
      </w:r>
    </w:p>
    <w:p w14:paraId="7B11DA3F" w14:textId="77777777" w:rsidR="001018B9" w:rsidRDefault="001018B9" w:rsidP="001018B9">
      <w:pPr>
        <w:tabs>
          <w:tab w:val="left" w:pos="577"/>
        </w:tabs>
        <w:spacing w:line="360" w:lineRule="auto"/>
        <w:jc w:val="both"/>
        <w:rPr>
          <w:i/>
          <w:iCs/>
          <w:lang w:val="es-ES"/>
        </w:rPr>
      </w:pPr>
    </w:p>
    <w:p w14:paraId="44A9ECAA" w14:textId="790EFAC8" w:rsidR="001018B9" w:rsidRPr="00552D5E" w:rsidRDefault="007C5443" w:rsidP="007C5443">
      <w:pPr>
        <w:tabs>
          <w:tab w:val="left" w:pos="577"/>
        </w:tabs>
        <w:spacing w:line="360" w:lineRule="auto"/>
        <w:jc w:val="both"/>
        <w:rPr>
          <w:rFonts w:ascii="AppleSystemUIFont" w:eastAsiaTheme="minorHAnsi" w:hAnsi="AppleSystemUIFont" w:cs="AppleSystemUIFont"/>
          <w:sz w:val="26"/>
          <w:szCs w:val="26"/>
          <w:lang w:val="es-ES_tradnl" w:eastAsia="en-US"/>
        </w:rPr>
      </w:pPr>
      <w:r>
        <w:tab/>
        <w:t>También, es importante hablar que c</w:t>
      </w:r>
      <w:r w:rsidR="001018B9">
        <w:t xml:space="preserve">asi todas las personas con un celular y redes sociales en sus manos han utilizado </w:t>
      </w:r>
      <w:r w:rsidR="001018B9">
        <w:rPr>
          <w:i/>
          <w:iCs/>
        </w:rPr>
        <w:t xml:space="preserve">hashtags, </w:t>
      </w:r>
      <w:r w:rsidR="001018B9">
        <w:t xml:space="preserve">pero realmente saben ¿para qué son? o ¿cómo se utilizan?; pues según   </w:t>
      </w:r>
      <w:r w:rsidR="001018B9">
        <w:fldChar w:fldCharType="begin"/>
      </w:r>
      <w:r w:rsidR="001018B9">
        <w:instrText xml:space="preserve"> ADDIN ZOTERO_ITEM CSL_CITATION {"citationID":"Llktn9jv","properties":{"formattedCitation":"(RD Station, 2022)","plainCitation":"(RD Station, 2022)","noteIndex":0},"citationItems":[{"id":49,"uris":["http://zotero.org/users/local/MGgKo99p/items/9382TEEJ"],"itemData":{"id":49,"type":"article-magazine","title":"#Hashtag: ¿Qué significa y cómo utilizarlo de manera adecuada?","URL":"https://www.rdstation.com/blog/es/hashtag-significado-uso/","author":[{"family":"RD Station","given":""}],"issued":{"date-parts":[["2022",1,31]]}}}],"schema":"https://github.com/citation-style-language/schema/raw/master/csl-citation.json"} </w:instrText>
      </w:r>
      <w:r w:rsidR="001018B9">
        <w:fldChar w:fldCharType="separate"/>
      </w:r>
      <w:r w:rsidR="001018B9">
        <w:rPr>
          <w:noProof/>
        </w:rPr>
        <w:t>(RD Station, 2022)</w:t>
      </w:r>
      <w:r w:rsidR="001018B9">
        <w:fldChar w:fldCharType="end"/>
      </w:r>
      <w:r w:rsidR="001018B9">
        <w:t xml:space="preserve"> son</w:t>
      </w:r>
      <w:r w:rsidR="001018B9" w:rsidRPr="00552D5E">
        <w:t xml:space="preserve"> términos</w:t>
      </w:r>
      <w:r w:rsidR="001018B9">
        <w:t xml:space="preserve"> </w:t>
      </w:r>
      <w:r w:rsidR="001018B9" w:rsidRPr="00552D5E">
        <w:t xml:space="preserve">vinculados a temas o discusiones </w:t>
      </w:r>
      <w:r w:rsidR="001018B9">
        <w:t>llevados a</w:t>
      </w:r>
      <w:r w:rsidR="001018B9" w:rsidRPr="00552D5E">
        <w:t xml:space="preserve"> redes sociales como Instagram, Facebook y </w:t>
      </w:r>
      <w:r w:rsidR="001018B9">
        <w:t>X (</w:t>
      </w:r>
      <w:r w:rsidR="001018B9" w:rsidRPr="00552D5E">
        <w:t>Twitter</w:t>
      </w:r>
      <w:r w:rsidR="001018B9">
        <w:t>)</w:t>
      </w:r>
      <w:r w:rsidR="001018B9" w:rsidRPr="00552D5E">
        <w:t>. Al publicar la combinación, se convierte en un enlace que dirige a una página con otras publicaciones relacionadas al mismo tema.</w:t>
      </w:r>
    </w:p>
    <w:p w14:paraId="45E90435" w14:textId="77777777" w:rsidR="001018B9" w:rsidRDefault="001018B9" w:rsidP="001018B9">
      <w:pPr>
        <w:tabs>
          <w:tab w:val="left" w:pos="577"/>
        </w:tabs>
        <w:spacing w:line="360" w:lineRule="auto"/>
        <w:jc w:val="both"/>
        <w:rPr>
          <w:lang w:val="es-ES"/>
        </w:rPr>
      </w:pPr>
    </w:p>
    <w:p w14:paraId="70ADE19F" w14:textId="63F9CA7A" w:rsidR="001018B9" w:rsidRDefault="001018B9" w:rsidP="001018B9">
      <w:pPr>
        <w:tabs>
          <w:tab w:val="left" w:pos="577"/>
        </w:tabs>
        <w:spacing w:line="360" w:lineRule="auto"/>
        <w:jc w:val="both"/>
        <w:rPr>
          <w:lang w:val="es-ES"/>
        </w:rPr>
      </w:pPr>
      <w:r>
        <w:rPr>
          <w:lang w:val="es-ES"/>
        </w:rPr>
        <w:tab/>
        <w:t>Dicho esto, menciona que q</w:t>
      </w:r>
      <w:r w:rsidRPr="00A62B37">
        <w:rPr>
          <w:lang w:val="es-ES"/>
        </w:rPr>
        <w:t xml:space="preserve">uienes hagan clic en un </w:t>
      </w:r>
      <w:r w:rsidRPr="00557063">
        <w:rPr>
          <w:i/>
          <w:iCs/>
          <w:lang w:val="es-ES"/>
        </w:rPr>
        <w:t>hashtag</w:t>
      </w:r>
      <w:r w:rsidRPr="00A62B37">
        <w:rPr>
          <w:lang w:val="es-ES"/>
        </w:rPr>
        <w:t xml:space="preserve"> de Instagram </w:t>
      </w:r>
      <w:r>
        <w:rPr>
          <w:lang w:val="es-ES"/>
        </w:rPr>
        <w:t>podrán ver</w:t>
      </w:r>
      <w:r w:rsidRPr="00A62B37">
        <w:rPr>
          <w:lang w:val="es-ES"/>
        </w:rPr>
        <w:t xml:space="preserve"> todas las demás publicaciones que utilicen ese mismo hashtag. </w:t>
      </w:r>
      <w:r>
        <w:rPr>
          <w:lang w:val="es-ES"/>
        </w:rPr>
        <w:t>P</w:t>
      </w:r>
      <w:r w:rsidRPr="00A62B37">
        <w:rPr>
          <w:lang w:val="es-ES"/>
        </w:rPr>
        <w:t xml:space="preserve">ermitiéndoles ver publicaciones etiquetadas con esos hashtags en su </w:t>
      </w:r>
      <w:proofErr w:type="spellStart"/>
      <w:r w:rsidRPr="00557063">
        <w:rPr>
          <w:i/>
          <w:iCs/>
          <w:lang w:val="es-ES"/>
        </w:rPr>
        <w:t>feed</w:t>
      </w:r>
      <w:proofErr w:type="spellEnd"/>
      <w:r w:rsidRPr="00A62B37">
        <w:rPr>
          <w:lang w:val="es-ES"/>
        </w:rPr>
        <w:t>, incluso si no siguen al usuario específico</w:t>
      </w:r>
      <w:r>
        <w:rPr>
          <w:lang w:val="es-ES"/>
        </w:rPr>
        <w:t xml:space="preserve"> </w:t>
      </w:r>
      <w:r>
        <w:rPr>
          <w:lang w:val="es-ES"/>
        </w:rPr>
        <w:fldChar w:fldCharType="begin"/>
      </w:r>
      <w:r>
        <w:rPr>
          <w:lang w:val="es-ES"/>
        </w:rPr>
        <w:instrText xml:space="preserve"> ADDIN ZOTERO_ITEM CSL_CITATION {"citationID":"xHA0brl3","properties":{"formattedCitation":"(Hootsuite, 2023)","plainCitation":"(Hootsuite, 2023)","noteIndex":0},"citationItems":[{"id":50,"uris":["http://zotero.org/users/local/MGgKo99p/items/JITME8FS"],"itemData":{"id":50,"type":"article-magazine","title":"Estrategia Hashtags de Instagram","URL":"https://blog.hootsuite.com/es/hashtags-en-instagram/","author":[{"family":"Hootsuite","given":""}],"issued":{"date-parts":[["2023",8,28]]}}}],"schema":"https://github.com/citation-style-language/schema/raw/master/csl-citation.json"} </w:instrText>
      </w:r>
      <w:r>
        <w:rPr>
          <w:lang w:val="es-ES"/>
        </w:rPr>
        <w:fldChar w:fldCharType="separate"/>
      </w:r>
      <w:r>
        <w:rPr>
          <w:noProof/>
          <w:lang w:val="es-ES"/>
        </w:rPr>
        <w:t>(Hootsuite, 2023)</w:t>
      </w:r>
      <w:r>
        <w:rPr>
          <w:lang w:val="es-ES"/>
        </w:rPr>
        <w:fldChar w:fldCharType="end"/>
      </w:r>
      <w:r>
        <w:rPr>
          <w:lang w:val="es-ES"/>
        </w:rPr>
        <w:t>.</w:t>
      </w:r>
    </w:p>
    <w:p w14:paraId="59B572C4" w14:textId="77777777" w:rsidR="001018B9" w:rsidRDefault="001018B9" w:rsidP="001018B9">
      <w:pPr>
        <w:tabs>
          <w:tab w:val="left" w:pos="577"/>
        </w:tabs>
        <w:spacing w:line="360" w:lineRule="auto"/>
        <w:jc w:val="both"/>
      </w:pPr>
      <w:r>
        <w:rPr>
          <w:lang w:val="es-ES"/>
        </w:rPr>
        <w:lastRenderedPageBreak/>
        <w:tab/>
        <w:t xml:space="preserve">Según </w:t>
      </w:r>
      <w:r>
        <w:rPr>
          <w:lang w:val="es-ES"/>
        </w:rPr>
        <w:fldChar w:fldCharType="begin"/>
      </w:r>
      <w:r>
        <w:rPr>
          <w:lang w:val="es-ES"/>
        </w:rPr>
        <w:instrText xml:space="preserve"> ADDIN ZOTERO_ITEM CSL_CITATION {"citationID":"aNSBURF3","properties":{"formattedCitation":"(Ambito, 2023)","plainCitation":"(Ambito, 2023)","noteIndex":0},"citationItems":[{"id":51,"uris":["http://zotero.org/users/local/MGgKo99p/items/92RQBBZY"],"itemData":{"id":51,"type":"article-magazine","title":"Hashtags en TikTok: ¿cómo hago viral mi contenido?","URL":"https://www.ambito.com/tecnologia/hashtags-tiktok-como-hago-viral-mi-contenido-n5700005","author":[{"family":"Ambito","given":""}],"issued":{"date-parts":[["2023",4,17]]}}}],"schema":"https://github.com/citation-style-language/schema/raw/master/csl-citation.json"} </w:instrText>
      </w:r>
      <w:r>
        <w:rPr>
          <w:lang w:val="es-ES"/>
        </w:rPr>
        <w:fldChar w:fldCharType="separate"/>
      </w:r>
      <w:r>
        <w:rPr>
          <w:noProof/>
          <w:lang w:val="es-ES"/>
        </w:rPr>
        <w:t>(Ambito, 2023)</w:t>
      </w:r>
      <w:r>
        <w:rPr>
          <w:lang w:val="es-ES"/>
        </w:rPr>
        <w:fldChar w:fldCharType="end"/>
      </w:r>
      <w:r>
        <w:rPr>
          <w:lang w:val="es-ES"/>
        </w:rPr>
        <w:t xml:space="preserve"> </w:t>
      </w:r>
      <w:r>
        <w:t xml:space="preserve">al emplear un </w:t>
      </w:r>
      <w:r w:rsidRPr="00C3201E">
        <w:rPr>
          <w:i/>
          <w:iCs/>
        </w:rPr>
        <w:t>hashtag</w:t>
      </w:r>
      <w:r>
        <w:t>, el algoritmo interpreta el mensaje y lo presenta a aquellos interesados en el tema. También facilita la creación de una comunidad virtual al invitar a los seguidores a usarlo de manera específica, fomentando la interacción y conexión en torno al contenido compartido.</w:t>
      </w:r>
    </w:p>
    <w:p w14:paraId="2100B986" w14:textId="77777777" w:rsidR="001018B9" w:rsidRDefault="001018B9" w:rsidP="001018B9">
      <w:pPr>
        <w:tabs>
          <w:tab w:val="left" w:pos="577"/>
        </w:tabs>
        <w:spacing w:line="360" w:lineRule="auto"/>
        <w:jc w:val="both"/>
      </w:pPr>
    </w:p>
    <w:p w14:paraId="33DA07DF" w14:textId="53D99B60" w:rsidR="001018B9" w:rsidRDefault="001018B9" w:rsidP="001018B9">
      <w:pPr>
        <w:tabs>
          <w:tab w:val="left" w:pos="577"/>
        </w:tabs>
        <w:spacing w:line="360" w:lineRule="auto"/>
        <w:jc w:val="both"/>
        <w:rPr>
          <w:lang w:val="es-ES"/>
        </w:rPr>
      </w:pPr>
      <w:r>
        <w:tab/>
        <w:t xml:space="preserve">Una estrategia interesante para que una marca o persona se vuelva viral en redes sociales es crucial prestar atención al contenido que genera más tráfico. En plataformas como TikTok, el uso de </w:t>
      </w:r>
      <w:r w:rsidRPr="00D14BB1">
        <w:rPr>
          <w:i/>
          <w:iCs/>
        </w:rPr>
        <w:t>hashtags</w:t>
      </w:r>
      <w:r>
        <w:t xml:space="preserve"> virales ya existentes se presenta como una herramienta  clave para destacar y ganar visibilidad en el competitivo entorno digital </w:t>
      </w:r>
      <w:r>
        <w:fldChar w:fldCharType="begin"/>
      </w:r>
      <w:r>
        <w:instrText xml:space="preserve"> ADDIN ZOTERO_ITEM CSL_CITATION {"citationID":"dbrg7jA5","properties":{"formattedCitation":"(El Output, 2022)","plainCitation":"(El Output, 2022)","noteIndex":0},"citationItems":[{"id":52,"uris":["http://zotero.org/users/local/MGgKo99p/items/BSABANHG"],"itemData":{"id":52,"type":"article-magazine","title":"Usando estos hashtags virales en TikTok podrás ser una estrella","URL":"https://eloutput.com/redes-sociales/tiktok/hashtags-etiquetas-viral/","author":[{"family":"El Output","given":""}],"issued":{"date-parts":[["2022",10,9]]}}}],"schema":"https://github.com/citation-style-language/schema/raw/master/csl-citation.json"} </w:instrText>
      </w:r>
      <w:r>
        <w:fldChar w:fldCharType="separate"/>
      </w:r>
      <w:r>
        <w:rPr>
          <w:noProof/>
        </w:rPr>
        <w:t>(El Output, 2022)</w:t>
      </w:r>
      <w:r>
        <w:fldChar w:fldCharType="end"/>
      </w:r>
      <w:r>
        <w:t>.</w:t>
      </w:r>
    </w:p>
    <w:p w14:paraId="4E6CC6B5" w14:textId="77777777" w:rsidR="001018B9" w:rsidRDefault="001018B9" w:rsidP="001018B9">
      <w:pPr>
        <w:tabs>
          <w:tab w:val="left" w:pos="577"/>
        </w:tabs>
        <w:spacing w:line="360" w:lineRule="auto"/>
        <w:jc w:val="both"/>
        <w:rPr>
          <w:lang w:val="es-ES"/>
        </w:rPr>
      </w:pPr>
    </w:p>
    <w:p w14:paraId="5D4CE1E2" w14:textId="09DBE47F" w:rsidR="001018B9" w:rsidRDefault="001018B9" w:rsidP="001018B9">
      <w:pPr>
        <w:tabs>
          <w:tab w:val="left" w:pos="577"/>
        </w:tabs>
        <w:spacing w:line="360" w:lineRule="auto"/>
        <w:jc w:val="both"/>
        <w:rPr>
          <w:lang w:val="es-ES"/>
        </w:rPr>
      </w:pPr>
      <w:r>
        <w:rPr>
          <w:lang w:val="es-ES"/>
        </w:rPr>
        <w:tab/>
        <w:t xml:space="preserve">Según </w:t>
      </w:r>
      <w:r>
        <w:rPr>
          <w:lang w:val="es-ES"/>
        </w:rPr>
        <w:fldChar w:fldCharType="begin"/>
      </w:r>
      <w:r>
        <w:rPr>
          <w:lang w:val="es-ES"/>
        </w:rPr>
        <w:instrText xml:space="preserve"> ADDIN ZOTERO_ITEM CSL_CITATION {"citationID":"qFaOsJq0","properties":{"formattedCitation":"(Hubspot, 2023a)","plainCitation":"(Hubspot, 2023a)","noteIndex":0},"citationItems":[{"id":53,"uris":["http://zotero.org/users/local/MGgKo99p/items/2YQQN7MK"],"itemData":{"id":53,"type":"article-magazine","title":"Los 70 hashtags más populares de TikTok para 2023","URL":"https://blog.hubspot.es/marketing/hashtags-tiktok","author":[{"family":"Hubspot","given":""}],"issued":{"date-parts":[["2023",1,18]]}}}],"schema":"https://github.com/citation-style-language/schema/raw/master/csl-citation.json"} </w:instrText>
      </w:r>
      <w:r>
        <w:rPr>
          <w:lang w:val="es-ES"/>
        </w:rPr>
        <w:fldChar w:fldCharType="separate"/>
      </w:r>
      <w:r>
        <w:rPr>
          <w:noProof/>
          <w:lang w:val="es-ES"/>
        </w:rPr>
        <w:t>(Hubspot, 2023)</w:t>
      </w:r>
      <w:r>
        <w:rPr>
          <w:lang w:val="es-ES"/>
        </w:rPr>
        <w:fldChar w:fldCharType="end"/>
      </w:r>
      <w:r>
        <w:rPr>
          <w:lang w:val="es-ES"/>
        </w:rPr>
        <w:t xml:space="preserve"> algunos de los </w:t>
      </w:r>
      <w:r>
        <w:rPr>
          <w:i/>
          <w:iCs/>
          <w:lang w:val="es-ES"/>
        </w:rPr>
        <w:t>hashtags</w:t>
      </w:r>
      <w:r>
        <w:rPr>
          <w:lang w:val="es-ES"/>
        </w:rPr>
        <w:t xml:space="preserve"> más virales en </w:t>
      </w:r>
      <w:proofErr w:type="spellStart"/>
      <w:r>
        <w:rPr>
          <w:lang w:val="es-ES"/>
        </w:rPr>
        <w:t>TikTok</w:t>
      </w:r>
      <w:proofErr w:type="spellEnd"/>
      <w:r>
        <w:rPr>
          <w:lang w:val="es-ES"/>
        </w:rPr>
        <w:t xml:space="preserve"> a tomar en cuenta son:</w:t>
      </w:r>
    </w:p>
    <w:p w14:paraId="6B2A2F3A" w14:textId="77777777" w:rsidR="001018B9" w:rsidRDefault="001018B9" w:rsidP="001018B9">
      <w:pPr>
        <w:rPr>
          <w:rFonts w:hAnsi="Symbol"/>
        </w:rPr>
        <w:sectPr w:rsidR="001018B9" w:rsidSect="007C5443">
          <w:type w:val="continuous"/>
          <w:pgSz w:w="11900" w:h="16840"/>
          <w:pgMar w:top="1418" w:right="1418" w:bottom="1418" w:left="1418" w:header="709" w:footer="709" w:gutter="0"/>
          <w:pgNumType w:start="1"/>
          <w:cols w:space="708"/>
          <w:docGrid w:linePitch="360"/>
        </w:sectPr>
      </w:pPr>
    </w:p>
    <w:p w14:paraId="73D1BABB" w14:textId="77777777" w:rsidR="001018B9" w:rsidRDefault="001018B9" w:rsidP="001018B9">
      <w:pPr>
        <w:rPr>
          <w:rStyle w:val="hscoswrapper"/>
        </w:rPr>
      </w:pPr>
      <w:r>
        <w:rPr>
          <w:rFonts w:hAnsi="Symbol"/>
        </w:rPr>
        <w:t></w:t>
      </w:r>
      <w:r>
        <w:t xml:space="preserve">  </w:t>
      </w:r>
      <w:r>
        <w:rPr>
          <w:rStyle w:val="hscoswrapper"/>
        </w:rPr>
        <w:t xml:space="preserve">#follow </w:t>
      </w:r>
    </w:p>
    <w:p w14:paraId="4FF58853" w14:textId="77777777" w:rsidR="001018B9" w:rsidRDefault="001018B9" w:rsidP="001018B9">
      <w:pPr>
        <w:rPr>
          <w:rStyle w:val="hscoswrapper"/>
        </w:rPr>
      </w:pPr>
      <w:r>
        <w:rPr>
          <w:rFonts w:hAnsi="Symbol"/>
        </w:rPr>
        <w:t></w:t>
      </w:r>
      <w:r>
        <w:t xml:space="preserve">  </w:t>
      </w:r>
      <w:r>
        <w:rPr>
          <w:rStyle w:val="hscoswrapper"/>
        </w:rPr>
        <w:t xml:space="preserve">#tiktok </w:t>
      </w:r>
    </w:p>
    <w:p w14:paraId="197BC3AD" w14:textId="77777777" w:rsidR="001018B9" w:rsidRDefault="001018B9" w:rsidP="001018B9">
      <w:pPr>
        <w:rPr>
          <w:rStyle w:val="hscoswrapper"/>
        </w:rPr>
      </w:pPr>
      <w:r>
        <w:rPr>
          <w:rFonts w:hAnsi="Symbol"/>
        </w:rPr>
        <w:t></w:t>
      </w:r>
      <w:r>
        <w:t xml:space="preserve">  </w:t>
      </w:r>
      <w:r>
        <w:rPr>
          <w:rStyle w:val="hscoswrapper"/>
        </w:rPr>
        <w:t xml:space="preserve">#foryoupage </w:t>
      </w:r>
    </w:p>
    <w:p w14:paraId="3C0E906D" w14:textId="77777777" w:rsidR="001018B9" w:rsidRDefault="001018B9" w:rsidP="001018B9">
      <w:pPr>
        <w:rPr>
          <w:rStyle w:val="hscoswrapper"/>
        </w:rPr>
      </w:pPr>
      <w:r>
        <w:rPr>
          <w:rFonts w:hAnsi="Symbol"/>
        </w:rPr>
        <w:t></w:t>
      </w:r>
      <w:r>
        <w:t xml:space="preserve">  </w:t>
      </w:r>
      <w:r>
        <w:rPr>
          <w:rStyle w:val="hscoswrapper"/>
        </w:rPr>
        <w:t xml:space="preserve">#duet </w:t>
      </w:r>
    </w:p>
    <w:p w14:paraId="15C77181" w14:textId="77777777" w:rsidR="001018B9" w:rsidRDefault="001018B9" w:rsidP="001018B9">
      <w:pPr>
        <w:rPr>
          <w:rStyle w:val="hscoswrapper"/>
        </w:rPr>
      </w:pPr>
      <w:r>
        <w:rPr>
          <w:rFonts w:hAnsi="Symbol"/>
        </w:rPr>
        <w:t></w:t>
      </w:r>
      <w:r>
        <w:t xml:space="preserve">  </w:t>
      </w:r>
      <w:r>
        <w:rPr>
          <w:rStyle w:val="hscoswrapper"/>
        </w:rPr>
        <w:t xml:space="preserve">#tiktok4fun </w:t>
      </w:r>
    </w:p>
    <w:p w14:paraId="1F5A156B" w14:textId="77777777" w:rsidR="001018B9" w:rsidRDefault="001018B9" w:rsidP="001018B9">
      <w:pPr>
        <w:rPr>
          <w:rStyle w:val="hscoswrapper"/>
        </w:rPr>
      </w:pPr>
      <w:r>
        <w:rPr>
          <w:rFonts w:hAnsi="Symbol"/>
        </w:rPr>
        <w:t></w:t>
      </w:r>
      <w:r>
        <w:t xml:space="preserve">  </w:t>
      </w:r>
      <w:r>
        <w:rPr>
          <w:rStyle w:val="hscoswrapper"/>
        </w:rPr>
        <w:t xml:space="preserve">#loveyoutiktok </w:t>
      </w:r>
    </w:p>
    <w:p w14:paraId="5DF45C25" w14:textId="77777777" w:rsidR="001018B9" w:rsidRPr="001018B9" w:rsidRDefault="001018B9" w:rsidP="001018B9">
      <w:pPr>
        <w:rPr>
          <w:rStyle w:val="hscoswrapper"/>
          <w:lang w:val="en-US"/>
        </w:rPr>
      </w:pPr>
      <w:r>
        <w:rPr>
          <w:rFonts w:hAnsi="Symbol"/>
        </w:rPr>
        <w:t></w:t>
      </w:r>
      <w:r w:rsidRPr="001018B9">
        <w:rPr>
          <w:lang w:val="en-US"/>
        </w:rPr>
        <w:t xml:space="preserve">  </w:t>
      </w:r>
      <w:r w:rsidRPr="001018B9">
        <w:rPr>
          <w:rStyle w:val="hscoswrapper"/>
          <w:lang w:val="en-US"/>
        </w:rPr>
        <w:t xml:space="preserve">#trending </w:t>
      </w:r>
    </w:p>
    <w:p w14:paraId="027FF314" w14:textId="77777777" w:rsidR="001018B9" w:rsidRPr="001018B9" w:rsidRDefault="001018B9" w:rsidP="001018B9">
      <w:pPr>
        <w:rPr>
          <w:rStyle w:val="hscoswrapper"/>
          <w:lang w:val="en-US"/>
        </w:rPr>
      </w:pPr>
      <w:r>
        <w:rPr>
          <w:rFonts w:hAnsi="Symbol"/>
        </w:rPr>
        <w:t></w:t>
      </w:r>
      <w:r w:rsidRPr="001018B9">
        <w:rPr>
          <w:lang w:val="en-US"/>
        </w:rPr>
        <w:t xml:space="preserve">  </w:t>
      </w:r>
      <w:r w:rsidRPr="001018B9">
        <w:rPr>
          <w:rStyle w:val="hscoswrapper"/>
          <w:lang w:val="en-US"/>
        </w:rPr>
        <w:t xml:space="preserve">#viral </w:t>
      </w:r>
    </w:p>
    <w:p w14:paraId="019CEE82" w14:textId="77777777" w:rsidR="001018B9" w:rsidRPr="001018B9" w:rsidRDefault="001018B9" w:rsidP="001018B9">
      <w:pPr>
        <w:rPr>
          <w:rStyle w:val="hscoswrapper"/>
          <w:lang w:val="en-US"/>
        </w:rPr>
      </w:pPr>
      <w:r>
        <w:rPr>
          <w:rFonts w:hAnsi="Symbol"/>
        </w:rPr>
        <w:t></w:t>
      </w:r>
      <w:r w:rsidRPr="001018B9">
        <w:rPr>
          <w:lang w:val="en-US"/>
        </w:rPr>
        <w:t xml:space="preserve">  </w:t>
      </w:r>
      <w:r w:rsidRPr="001018B9">
        <w:rPr>
          <w:rStyle w:val="hscoswrapper"/>
          <w:lang w:val="en-US"/>
        </w:rPr>
        <w:t xml:space="preserve">#comedy </w:t>
      </w:r>
    </w:p>
    <w:p w14:paraId="7C769318" w14:textId="77777777" w:rsidR="001018B9" w:rsidRPr="0092494B" w:rsidRDefault="001018B9" w:rsidP="001018B9">
      <w:pPr>
        <w:rPr>
          <w:rStyle w:val="hscoswrapper"/>
          <w:lang w:val="en-US"/>
        </w:rPr>
      </w:pPr>
      <w:r>
        <w:rPr>
          <w:rFonts w:hAnsi="Symbol"/>
        </w:rPr>
        <w:t></w:t>
      </w:r>
      <w:r w:rsidRPr="0092494B">
        <w:rPr>
          <w:lang w:val="en-US"/>
        </w:rPr>
        <w:t xml:space="preserve">  </w:t>
      </w:r>
      <w:r w:rsidRPr="0092494B">
        <w:rPr>
          <w:rStyle w:val="hscoswrapper"/>
          <w:lang w:val="en-US"/>
        </w:rPr>
        <w:t xml:space="preserve">#funny </w:t>
      </w:r>
    </w:p>
    <w:p w14:paraId="6BF5F473" w14:textId="77777777" w:rsidR="001018B9" w:rsidRPr="0092494B" w:rsidRDefault="001018B9" w:rsidP="001018B9">
      <w:pPr>
        <w:rPr>
          <w:rStyle w:val="hscoswrapper"/>
          <w:lang w:val="en-US"/>
        </w:rPr>
      </w:pPr>
      <w:r>
        <w:rPr>
          <w:rFonts w:hAnsi="Symbol"/>
        </w:rPr>
        <w:t></w:t>
      </w:r>
      <w:r w:rsidRPr="0092494B">
        <w:rPr>
          <w:lang w:val="en-US"/>
        </w:rPr>
        <w:t xml:space="preserve">  </w:t>
      </w:r>
      <w:r w:rsidRPr="0092494B">
        <w:rPr>
          <w:rStyle w:val="hscoswrapper"/>
          <w:lang w:val="en-US"/>
        </w:rPr>
        <w:t xml:space="preserve">#memes </w:t>
      </w:r>
    </w:p>
    <w:p w14:paraId="55AFCCA6"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#blooper </w:t>
      </w:r>
    </w:p>
    <w:p w14:paraId="7A573757" w14:textId="4D9E79C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#love</w:t>
      </w:r>
    </w:p>
    <w:p w14:paraId="5598E007"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#music </w:t>
      </w:r>
    </w:p>
    <w:p w14:paraId="64D74914"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#happy </w:t>
      </w:r>
    </w:p>
    <w:p w14:paraId="321B6A9E"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#like </w:t>
      </w:r>
    </w:p>
    <w:p w14:paraId="60D60DE2"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#kawaii </w:t>
      </w:r>
    </w:p>
    <w:p w14:paraId="0EDF72D1"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#loveyou </w:t>
      </w:r>
    </w:p>
    <w:p w14:paraId="2D447BFE"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#photography </w:t>
      </w:r>
    </w:p>
    <w:p w14:paraId="37557E5D"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#paint </w:t>
      </w:r>
    </w:p>
    <w:p w14:paraId="65DD8D60"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#art </w:t>
      </w:r>
    </w:p>
    <w:p w14:paraId="7F8582AC"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#drawing </w:t>
      </w:r>
    </w:p>
    <w:p w14:paraId="3FF308C7"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#animation </w:t>
      </w:r>
    </w:p>
    <w:p w14:paraId="69A4A3B7"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#dancechallenge </w:t>
      </w:r>
    </w:p>
    <w:p w14:paraId="6C29931F"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#danceinpublic </w:t>
      </w:r>
    </w:p>
    <w:p w14:paraId="11FDFED5"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#dancemoves </w:t>
      </w:r>
    </w:p>
    <w:p w14:paraId="5825DA83"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#dancer </w:t>
      </w:r>
    </w:p>
    <w:p w14:paraId="3F3CC914"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#testbook </w:t>
      </w:r>
    </w:p>
    <w:p w14:paraId="19FAD6EA"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#learning </w:t>
      </w:r>
    </w:p>
    <w:p w14:paraId="47138FE5"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#knowledge </w:t>
      </w:r>
    </w:p>
    <w:p w14:paraId="54842992"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#careergoals </w:t>
      </w:r>
    </w:p>
    <w:p w14:paraId="6D3B96A9"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#education </w:t>
      </w:r>
    </w:p>
    <w:p w14:paraId="220FBC52"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#edutok </w:t>
      </w:r>
    </w:p>
    <w:p w14:paraId="50B8510F"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#travel </w:t>
      </w:r>
    </w:p>
    <w:p w14:paraId="4A0A79ED"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#explore </w:t>
      </w:r>
    </w:p>
    <w:p w14:paraId="0EF44BE6"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#lifestyle </w:t>
      </w:r>
    </w:p>
    <w:p w14:paraId="4D105F04"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#travelers </w:t>
      </w:r>
    </w:p>
    <w:p w14:paraId="0819F998"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#dog </w:t>
      </w:r>
    </w:p>
    <w:p w14:paraId="6788E73A"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#animals </w:t>
      </w:r>
    </w:p>
    <w:p w14:paraId="0A1B7FF4"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#pet </w:t>
      </w:r>
    </w:p>
    <w:p w14:paraId="5C086BFC"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#puppy </w:t>
      </w:r>
    </w:p>
    <w:p w14:paraId="4A23932A"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#cats </w:t>
      </w:r>
    </w:p>
    <w:p w14:paraId="51D18C52"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#petlover </w:t>
      </w:r>
    </w:p>
    <w:p w14:paraId="6F010C5D"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#bestforhealth </w:t>
      </w:r>
    </w:p>
    <w:p w14:paraId="16443F2D"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#fitnessgoals </w:t>
      </w:r>
    </w:p>
    <w:p w14:paraId="533870B2"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#fitness </w:t>
      </w:r>
    </w:p>
    <w:p w14:paraId="37484437" w14:textId="77777777" w:rsidR="001018B9" w:rsidRPr="0060451B" w:rsidRDefault="001018B9" w:rsidP="001018B9">
      <w:pPr>
        <w:rPr>
          <w:rStyle w:val="hscoswrapper"/>
          <w:lang w:val="en-US"/>
        </w:rPr>
      </w:pPr>
      <w:r>
        <w:rPr>
          <w:rFonts w:hAnsi="Symbol"/>
        </w:rPr>
        <w:t></w:t>
      </w:r>
      <w:r w:rsidRPr="0060451B">
        <w:rPr>
          <w:lang w:val="en-US"/>
        </w:rPr>
        <w:t xml:space="preserve">  </w:t>
      </w:r>
      <w:r w:rsidRPr="0060451B">
        <w:rPr>
          <w:rStyle w:val="hscoswrapper"/>
          <w:lang w:val="en-US"/>
        </w:rPr>
        <w:t xml:space="preserve">#healthtips </w:t>
      </w:r>
    </w:p>
    <w:p w14:paraId="6A6DCCDE" w14:textId="77777777" w:rsidR="001018B9" w:rsidRPr="0092494B" w:rsidRDefault="001018B9" w:rsidP="001018B9">
      <w:pPr>
        <w:rPr>
          <w:rStyle w:val="hscoswrapper"/>
          <w:lang w:val="en-US"/>
        </w:rPr>
      </w:pPr>
      <w:r>
        <w:rPr>
          <w:rFonts w:hAnsi="Symbol"/>
        </w:rPr>
        <w:t></w:t>
      </w:r>
      <w:r w:rsidRPr="0092494B">
        <w:rPr>
          <w:lang w:val="en-US"/>
        </w:rPr>
        <w:t xml:space="preserve">  </w:t>
      </w:r>
      <w:r w:rsidRPr="0092494B">
        <w:rPr>
          <w:rStyle w:val="hscoswrapper"/>
          <w:lang w:val="en-US"/>
        </w:rPr>
        <w:t xml:space="preserve">#gym </w:t>
      </w:r>
    </w:p>
    <w:p w14:paraId="11594727" w14:textId="77777777" w:rsidR="001018B9" w:rsidRPr="00C17C66" w:rsidRDefault="001018B9" w:rsidP="001018B9">
      <w:pPr>
        <w:rPr>
          <w:rStyle w:val="hscoswrapper"/>
        </w:rPr>
      </w:pPr>
      <w:r>
        <w:rPr>
          <w:rFonts w:hAnsi="Symbol"/>
        </w:rPr>
        <w:t></w:t>
      </w:r>
      <w:r w:rsidRPr="00C17C66">
        <w:t xml:space="preserve">  </w:t>
      </w:r>
      <w:r w:rsidRPr="00C17C66">
        <w:rPr>
          <w:rStyle w:val="hscoswrapper"/>
        </w:rPr>
        <w:t xml:space="preserve">#stayhealthy </w:t>
      </w:r>
    </w:p>
    <w:p w14:paraId="290B693A" w14:textId="77777777" w:rsidR="001018B9" w:rsidRPr="00C17C66" w:rsidRDefault="001018B9" w:rsidP="001018B9">
      <w:pPr>
        <w:rPr>
          <w:rStyle w:val="hscoswrapper"/>
        </w:rPr>
      </w:pPr>
      <w:r>
        <w:rPr>
          <w:rFonts w:hAnsi="Symbol"/>
        </w:rPr>
        <w:t></w:t>
      </w:r>
      <w:r w:rsidRPr="00C17C66">
        <w:t xml:space="preserve">  </w:t>
      </w:r>
      <w:r w:rsidRPr="00C17C66">
        <w:rPr>
          <w:rStyle w:val="hscoswrapper"/>
        </w:rPr>
        <w:t xml:space="preserve">#healthiswealth </w:t>
      </w:r>
    </w:p>
    <w:p w14:paraId="4C62AD58" w14:textId="77777777" w:rsidR="001018B9" w:rsidRPr="00C17C66" w:rsidRDefault="001018B9" w:rsidP="001018B9">
      <w:pPr>
        <w:tabs>
          <w:tab w:val="left" w:pos="577"/>
        </w:tabs>
        <w:spacing w:line="360" w:lineRule="auto"/>
        <w:jc w:val="both"/>
        <w:sectPr w:rsidR="001018B9" w:rsidRPr="00C17C66" w:rsidSect="001018B9">
          <w:type w:val="continuous"/>
          <w:pgSz w:w="11900" w:h="16840"/>
          <w:pgMar w:top="1418" w:right="1418" w:bottom="1418" w:left="1418" w:header="709" w:footer="709" w:gutter="0"/>
          <w:pgNumType w:start="1"/>
          <w:cols w:num="3" w:space="708"/>
          <w:docGrid w:linePitch="360"/>
        </w:sectPr>
      </w:pPr>
    </w:p>
    <w:p w14:paraId="05A77BFE" w14:textId="77777777" w:rsidR="001018B9" w:rsidRDefault="001018B9" w:rsidP="001018B9">
      <w:pPr>
        <w:tabs>
          <w:tab w:val="left" w:pos="577"/>
        </w:tabs>
        <w:spacing w:line="360" w:lineRule="auto"/>
        <w:jc w:val="both"/>
      </w:pPr>
      <w:r>
        <w:tab/>
      </w:r>
    </w:p>
    <w:p w14:paraId="34E09CDC" w14:textId="77777777" w:rsidR="007C5443" w:rsidRDefault="007C5443" w:rsidP="001018B9">
      <w:pPr>
        <w:tabs>
          <w:tab w:val="left" w:pos="577"/>
        </w:tabs>
        <w:spacing w:line="360" w:lineRule="auto"/>
        <w:jc w:val="both"/>
      </w:pPr>
    </w:p>
    <w:p w14:paraId="39B78479" w14:textId="61F9F0EA" w:rsidR="001018B9" w:rsidRDefault="001018B9" w:rsidP="001018B9">
      <w:pPr>
        <w:tabs>
          <w:tab w:val="left" w:pos="577"/>
        </w:tabs>
        <w:spacing w:line="360" w:lineRule="auto"/>
        <w:jc w:val="both"/>
      </w:pPr>
      <w:r>
        <w:tab/>
        <w:t xml:space="preserve">Una de las estrategias del </w:t>
      </w:r>
      <w:r>
        <w:rPr>
          <w:i/>
          <w:iCs/>
        </w:rPr>
        <w:t xml:space="preserve">marketing digital </w:t>
      </w:r>
      <w:r>
        <w:t xml:space="preserve">más realizadas en los últimos años es la utilización de influencers, y es que según </w:t>
      </w:r>
      <w:r>
        <w:fldChar w:fldCharType="begin"/>
      </w:r>
      <w:r>
        <w:instrText xml:space="preserve"> ADDIN ZOTERO_ITEM CSL_CITATION {"citationID":"3tNIV85g","properties":{"formattedCitation":"(Sprout Social, 2020)","plainCitation":"(Sprout Social, 2020)","noteIndex":0},"citationItems":[{"id":56,"uris":["http://zotero.org/users/local/MGgKo99p/items/VNMWAGKX"],"itemData":{"id":56,"type":"article-magazine","title":"Qué es el marketing de influencers: cómo crear tu estrategia","URL":"https://sproutsocial.com/es/insights/marketing-para-influencers/","author":[{"family":"Sprout Social","given":""}],"issued":{"date-parts":[["2020",9,17]]}}}],"schema":"https://github.com/citation-style-language/schema/raw/master/csl-citation.json"} </w:instrText>
      </w:r>
      <w:r>
        <w:fldChar w:fldCharType="separate"/>
      </w:r>
      <w:r>
        <w:rPr>
          <w:noProof/>
        </w:rPr>
        <w:t>(Sprout Social, 2020)</w:t>
      </w:r>
      <w:r>
        <w:fldChar w:fldCharType="end"/>
      </w:r>
      <w:r>
        <w:t xml:space="preserve"> e</w:t>
      </w:r>
      <w:r w:rsidRPr="001968DC">
        <w:t xml:space="preserve">l </w:t>
      </w:r>
      <w:r w:rsidRPr="001968DC">
        <w:rPr>
          <w:i/>
          <w:iCs/>
        </w:rPr>
        <w:t>marketing</w:t>
      </w:r>
      <w:r w:rsidRPr="001968DC">
        <w:t xml:space="preserve"> de </w:t>
      </w:r>
      <w:r w:rsidRPr="001968DC">
        <w:rPr>
          <w:i/>
          <w:iCs/>
        </w:rPr>
        <w:t>influencers</w:t>
      </w:r>
      <w:r w:rsidRPr="001968DC">
        <w:t xml:space="preserve"> </w:t>
      </w:r>
      <w:r>
        <w:t>en esencia, utiliza el respaldo de personas con audiencias sociales específicas, consideradas expertas en sus nichos, para promocionar productos en redes sociales. Funciona gracias al nivel de confianza que los influencers han construido con su audiencia, convirtiendo sus recomendaciones en pruebas sociales para clientes potenciales.</w:t>
      </w:r>
    </w:p>
    <w:p w14:paraId="5061F4F7" w14:textId="77777777" w:rsidR="001018B9" w:rsidRDefault="001018B9" w:rsidP="001018B9">
      <w:pPr>
        <w:tabs>
          <w:tab w:val="left" w:pos="577"/>
        </w:tabs>
        <w:spacing w:line="360" w:lineRule="auto"/>
        <w:jc w:val="both"/>
      </w:pPr>
    </w:p>
    <w:p w14:paraId="58FF8DDB" w14:textId="79AB21CB" w:rsidR="001018B9" w:rsidRDefault="001018B9" w:rsidP="001018B9">
      <w:pPr>
        <w:tabs>
          <w:tab w:val="left" w:pos="577"/>
        </w:tabs>
        <w:spacing w:line="360" w:lineRule="auto"/>
        <w:jc w:val="both"/>
      </w:pPr>
      <w:r>
        <w:lastRenderedPageBreak/>
        <w:tab/>
        <w:t xml:space="preserve">Con ello surge una nueva interrogante en las empresas que desean desarrollar contenido con un </w:t>
      </w:r>
      <w:r w:rsidRPr="00ED5DAD">
        <w:rPr>
          <w:i/>
          <w:iCs/>
        </w:rPr>
        <w:t>influencer</w:t>
      </w:r>
      <w:r>
        <w:t xml:space="preserve">, ¿Qué tipo de </w:t>
      </w:r>
      <w:r w:rsidRPr="00ED5DAD">
        <w:rPr>
          <w:i/>
          <w:iCs/>
        </w:rPr>
        <w:t>influencer</w:t>
      </w:r>
      <w:r>
        <w:t xml:space="preserve"> es el indicado para la marca?, en ese apartado </w:t>
      </w:r>
      <w:r>
        <w:fldChar w:fldCharType="begin"/>
      </w:r>
      <w:r>
        <w:instrText xml:space="preserve"> ADDIN ZOTERO_ITEM CSL_CITATION {"citationID":"VIqOcYg2","properties":{"formattedCitation":"(Instituto de Ingenier\\uc0\\u237{}a del Conocimiento, 2023)","plainCitation":"(Instituto de Ingeniería del Conocimiento, 2023)","noteIndex":0},"citationItems":[{"id":54,"uris":["http://zotero.org/users/local/MGgKo99p/items/WG7SUGP3"],"itemData":{"id":54,"type":"article-magazine","title":"Marketing de Influencers, estrategia de Social Media","URL":"https://www.iic.uam.es/digital/marketing-de-influencers-estrategia-de-social-media/","author":[{"family":"Instituto de Ingeniería del Conocimiento","given":""}],"issued":{"date-parts":[["2023"]]}}}],"schema":"https://github.com/citation-style-language/schema/raw/master/csl-citation.json"} </w:instrText>
      </w:r>
      <w:r>
        <w:fldChar w:fldCharType="separate"/>
      </w:r>
      <w:r w:rsidRPr="00066539">
        <w:rPr>
          <w:lang w:val="es-ES_tradnl"/>
        </w:rPr>
        <w:t>(Instituto de Ingenier</w:t>
      </w:r>
      <w:r w:rsidRPr="00066539">
        <w:rPr>
          <w:rFonts w:hint="cs"/>
          <w:lang w:val="es-ES_tradnl"/>
        </w:rPr>
        <w:t>í</w:t>
      </w:r>
      <w:r w:rsidRPr="00066539">
        <w:rPr>
          <w:lang w:val="es-ES_tradnl"/>
        </w:rPr>
        <w:t>a del Conocimiento, 2023)</w:t>
      </w:r>
      <w:r>
        <w:fldChar w:fldCharType="end"/>
      </w:r>
      <w:r>
        <w:t xml:space="preserve"> menciona que al buscar tipos de </w:t>
      </w:r>
      <w:r w:rsidRPr="00B9723B">
        <w:rPr>
          <w:i/>
          <w:iCs/>
        </w:rPr>
        <w:t>influencers</w:t>
      </w:r>
      <w:r>
        <w:t xml:space="preserve">, se encuentran diversas subcategorías para encontrar el idóneo, algunos de estos son </w:t>
      </w:r>
      <w:r w:rsidRPr="00E9053F">
        <w:rPr>
          <w:i/>
          <w:iCs/>
        </w:rPr>
        <w:t>lover</w:t>
      </w:r>
      <w:r>
        <w:t xml:space="preserve"> e</w:t>
      </w:r>
      <w:r w:rsidRPr="00E9053F">
        <w:t>mbajador</w:t>
      </w:r>
      <w:r>
        <w:t>, c</w:t>
      </w:r>
      <w:r w:rsidRPr="00E9053F">
        <w:t>elebridad</w:t>
      </w:r>
      <w:r>
        <w:t xml:space="preserve"> p</w:t>
      </w:r>
      <w:r w:rsidRPr="00E9053F">
        <w:t>opular</w:t>
      </w:r>
      <w:r>
        <w:t>, e</w:t>
      </w:r>
      <w:r w:rsidRPr="00E9053F">
        <w:t>xperto</w:t>
      </w:r>
      <w:r>
        <w:t xml:space="preserve">, </w:t>
      </w:r>
      <w:r w:rsidRPr="00E9053F">
        <w:rPr>
          <w:i/>
          <w:iCs/>
        </w:rPr>
        <w:t>supporter</w:t>
      </w:r>
      <w:r>
        <w:t>, l</w:t>
      </w:r>
      <w:r w:rsidRPr="00E9053F">
        <w:t>íder</w:t>
      </w:r>
      <w:r>
        <w:t xml:space="preserve">, entre otros. </w:t>
      </w:r>
    </w:p>
    <w:p w14:paraId="5EF1FA80" w14:textId="77777777" w:rsidR="001018B9" w:rsidRDefault="001018B9" w:rsidP="001018B9">
      <w:pPr>
        <w:tabs>
          <w:tab w:val="left" w:pos="577"/>
        </w:tabs>
        <w:spacing w:line="360" w:lineRule="auto"/>
        <w:jc w:val="both"/>
      </w:pPr>
    </w:p>
    <w:p w14:paraId="0423E894" w14:textId="48EA51CE" w:rsidR="001018B9" w:rsidRDefault="001018B9" w:rsidP="001018B9">
      <w:pPr>
        <w:tabs>
          <w:tab w:val="left" w:pos="577"/>
        </w:tabs>
        <w:spacing w:line="360" w:lineRule="auto"/>
        <w:jc w:val="both"/>
      </w:pPr>
      <w:r>
        <w:tab/>
        <w:t>Una vez determinados qu</w:t>
      </w:r>
      <w:r w:rsidR="001207C4">
        <w:t>é</w:t>
      </w:r>
      <w:r>
        <w:t xml:space="preserve"> influencers colaborarán con la marca es importante tener claros algunos parámetros para evitar que algo salga mal, algunos consejos que proporciona </w:t>
      </w:r>
      <w:r>
        <w:fldChar w:fldCharType="begin"/>
      </w:r>
      <w:r>
        <w:instrText xml:space="preserve"> ADDIN ZOTERO_ITEM CSL_CITATION {"citationID":"BgbzlyBy","properties":{"formattedCitation":"(Mailchimp, 2023)","plainCitation":"(Mailchimp, 2023)","noteIndex":0},"citationItems":[{"id":55,"uris":["http://zotero.org/users/local/MGgKo99p/items/JN53P6I6"],"itemData":{"id":55,"type":"article-magazine","title":"¿Qué es el marketing de influencers?","URL":"https://mailchimp.com/es/resources/what-is-influencer-marketing/","author":[{"family":"Mailchimp","given":""}],"issued":{"date-parts":[["2023"]]}}}],"schema":"https://github.com/citation-style-language/schema/raw/master/csl-citation.json"} </w:instrText>
      </w:r>
      <w:r>
        <w:fldChar w:fldCharType="separate"/>
      </w:r>
      <w:r>
        <w:rPr>
          <w:noProof/>
        </w:rPr>
        <w:t>(Mailchimp, 2023)</w:t>
      </w:r>
      <w:r>
        <w:fldChar w:fldCharType="end"/>
      </w:r>
      <w:r>
        <w:t xml:space="preserve"> </w:t>
      </w:r>
      <w:r>
        <w:fldChar w:fldCharType="begin"/>
      </w:r>
      <w:r>
        <w:instrText xml:space="preserve"> ADDIN ZOTERO_ITEM CSL_CITATION {"citationID":"Cpg0tcau","properties":{"formattedCitation":"(IIC, s.\\uc0\\u160{}f.)","plainCitation":"(IIC, s. f.)","dontUpdate":true,"noteIndex":0},"citationItems":[{"id":54,"uris":["http://zotero.org/users/local/MGgKo99p/items/WG7SUGP3"],"itemData":{"id":54,"type":"article-magazine","title":"Marketing de Influencers, estrategia de Social Media","URL":"https://www.iic.uam.es/digital/marketing-de-influencers-estrategia-de-social-media/","author":[{"family":"Instituto de Ingeniería del Conocimiento","given":""}],"issued":{"date-parts":[["2023"]]}}}],"schema":"https://github.com/citation-style-language/schema/raw/master/csl-citation.json"} </w:instrText>
      </w:r>
      <w:r w:rsidR="00000000">
        <w:fldChar w:fldCharType="separate"/>
      </w:r>
      <w:r>
        <w:fldChar w:fldCharType="end"/>
      </w:r>
      <w:r>
        <w:t>son los siguientes:</w:t>
      </w:r>
    </w:p>
    <w:p w14:paraId="709E34B4" w14:textId="77777777" w:rsidR="001018B9" w:rsidRDefault="001018B9" w:rsidP="001018B9">
      <w:pPr>
        <w:pStyle w:val="NormalWeb"/>
        <w:numPr>
          <w:ilvl w:val="0"/>
          <w:numId w:val="90"/>
        </w:numPr>
      </w:pPr>
      <w:r>
        <w:rPr>
          <w:rStyle w:val="Textoennegrita"/>
        </w:rPr>
        <w:t>Influencers alineados con el mensaje de la marca:</w:t>
      </w:r>
      <w:r>
        <w:t xml:space="preserve"> Colaborar con influencers coherentes con la marca para evitar posibles impactos negativos.</w:t>
      </w:r>
    </w:p>
    <w:p w14:paraId="0058CD6A" w14:textId="77777777" w:rsidR="001018B9" w:rsidRDefault="001018B9" w:rsidP="001018B9">
      <w:pPr>
        <w:pStyle w:val="NormalWeb"/>
        <w:numPr>
          <w:ilvl w:val="0"/>
          <w:numId w:val="90"/>
        </w:numPr>
      </w:pPr>
      <w:r>
        <w:rPr>
          <w:rStyle w:val="Textoennegrita"/>
        </w:rPr>
        <w:t>No enfocarse solo en seguidores:</w:t>
      </w:r>
      <w:r>
        <w:t xml:space="preserve"> La calidad de la relación influencer-seguidor es crucial; prioriza la interacción sobre la cantidad de seguidores.</w:t>
      </w:r>
    </w:p>
    <w:p w14:paraId="69CCFDE6" w14:textId="77777777" w:rsidR="001018B9" w:rsidRDefault="001018B9" w:rsidP="001018B9">
      <w:pPr>
        <w:pStyle w:val="NormalWeb"/>
        <w:numPr>
          <w:ilvl w:val="0"/>
          <w:numId w:val="90"/>
        </w:numPr>
      </w:pPr>
      <w:r>
        <w:rPr>
          <w:rStyle w:val="Textoennegrita"/>
        </w:rPr>
        <w:t>Acuerdo formal por escrito:</w:t>
      </w:r>
      <w:r>
        <w:t xml:space="preserve"> Evitar confusiones y establecer responsabilidades claras mediante un acuerdo formal es crucial.</w:t>
      </w:r>
    </w:p>
    <w:p w14:paraId="783548B4" w14:textId="77777777" w:rsidR="001018B9" w:rsidRDefault="001018B9" w:rsidP="001018B9">
      <w:pPr>
        <w:pStyle w:val="NormalWeb"/>
        <w:numPr>
          <w:ilvl w:val="0"/>
          <w:numId w:val="90"/>
        </w:numPr>
      </w:pPr>
      <w:r>
        <w:rPr>
          <w:rStyle w:val="Textoennegrita"/>
        </w:rPr>
        <w:t>Aportar valor:</w:t>
      </w:r>
      <w:r>
        <w:t xml:space="preserve"> Manifestar un ganar – ganar para ambas partes garantiza un buen trabajo</w:t>
      </w:r>
    </w:p>
    <w:p w14:paraId="2F331C0D" w14:textId="77777777" w:rsidR="001018B9" w:rsidRDefault="001018B9" w:rsidP="001018B9">
      <w:pPr>
        <w:pStyle w:val="NormalWeb"/>
        <w:numPr>
          <w:ilvl w:val="0"/>
          <w:numId w:val="90"/>
        </w:numPr>
      </w:pPr>
      <w:r>
        <w:rPr>
          <w:rStyle w:val="Textoennegrita"/>
        </w:rPr>
        <w:t>Investigar antes de contactar:</w:t>
      </w:r>
      <w:r>
        <w:t xml:space="preserve"> Dedicar tiempo a examinar el contenido, evaluar asociaciones anteriores es muy importante antes de negociar.</w:t>
      </w:r>
    </w:p>
    <w:p w14:paraId="672F3D23" w14:textId="63C50681" w:rsidR="007C5443" w:rsidRDefault="007C5443" w:rsidP="007C5443">
      <w:pPr>
        <w:tabs>
          <w:tab w:val="left" w:pos="577"/>
        </w:tabs>
        <w:spacing w:line="360" w:lineRule="auto"/>
        <w:jc w:val="both"/>
      </w:pPr>
      <w:r>
        <w:tab/>
        <w:t xml:space="preserve">Por otro lado, conocer el público objetivo es clave para realizar cualquier campaña de marketing digital, una herramienta que permite dar una idea clara a las empresas es la de </w:t>
      </w:r>
      <w:r w:rsidRPr="00CE2851">
        <w:rPr>
          <w:i/>
          <w:iCs/>
        </w:rPr>
        <w:t>buyer</w:t>
      </w:r>
      <w:r>
        <w:t xml:space="preserve"> </w:t>
      </w:r>
      <w:r w:rsidRPr="00CE2851">
        <w:rPr>
          <w:i/>
          <w:iCs/>
        </w:rPr>
        <w:t>persona</w:t>
      </w:r>
      <w:r>
        <w:t xml:space="preserve">, esta según  </w:t>
      </w:r>
      <w:r>
        <w:fldChar w:fldCharType="begin"/>
      </w:r>
      <w:r>
        <w:instrText xml:space="preserve"> ADDIN ZOTERO_ITEM CSL_CITATION {"citationID":"5m0dkLcJ","properties":{"formattedCitation":"(Zendesk, 2021)","plainCitation":"(Zendesk, 2021)","noteIndex":0},"citationItems":[{"id":60,"uris":["http://zotero.org/users/local/MGgKo99p/items/8HX8ESA3"],"itemData":{"id":60,"type":"article-magazine","title":"¿Qué es buyer persona? Crea tu cliente ideal en 3 pasos","URL":"https://www.zendesk.com.mx/blog/que-es-buyer-persona/","author":[{"family":"Zendesk","given":""}],"issued":{"date-parts":[["2021",4,29]]}}}],"schema":"https://github.com/citation-style-language/schema/raw/master/csl-citation.json"} </w:instrText>
      </w:r>
      <w:r>
        <w:fldChar w:fldCharType="separate"/>
      </w:r>
      <w:r>
        <w:rPr>
          <w:noProof/>
        </w:rPr>
        <w:t>(Zendesk, 2021)</w:t>
      </w:r>
      <w:r>
        <w:fldChar w:fldCharType="end"/>
      </w:r>
      <w:r>
        <w:t xml:space="preserve"> es la personificación del cliente ideal, un modelo semificcional que guía decisiones de productos y servicios. </w:t>
      </w:r>
    </w:p>
    <w:p w14:paraId="1A496572" w14:textId="77777777" w:rsidR="007C5443" w:rsidRDefault="007C5443" w:rsidP="007C5443">
      <w:pPr>
        <w:tabs>
          <w:tab w:val="left" w:pos="577"/>
        </w:tabs>
        <w:spacing w:line="360" w:lineRule="auto"/>
        <w:jc w:val="both"/>
      </w:pPr>
    </w:p>
    <w:p w14:paraId="0CC59850" w14:textId="77777777" w:rsidR="007C5443" w:rsidRDefault="007C5443" w:rsidP="007C5443">
      <w:pPr>
        <w:tabs>
          <w:tab w:val="left" w:pos="577"/>
        </w:tabs>
        <w:spacing w:line="360" w:lineRule="auto"/>
        <w:jc w:val="both"/>
      </w:pPr>
      <w:r>
        <w:tab/>
        <w:t xml:space="preserve">Según </w:t>
      </w:r>
      <w:r>
        <w:fldChar w:fldCharType="begin"/>
      </w:r>
      <w:r>
        <w:instrText xml:space="preserve"> ADDIN ZOTERO_ITEM CSL_CITATION {"citationID":"uxJ7EPKc","properties":{"formattedCitation":"(ITSMA, 2021)","plainCitation":"(ITSMA, 2021)","noteIndex":0},"citationItems":[{"id":61,"uris":["http://zotero.org/users/local/MGgKo99p/items/J8M2BVP2"],"itemData":{"id":61,"type":"article-magazine","title":"Buyer Persona","URL":"https://momentumitsma.com/ask-itsma-buyer-personas-collecting-virtual-dust/","author":[{"family":"ITSMA","given":""}],"issued":{"date-parts":[["2021"]]}}}],"schema":"https://github.com/citation-style-language/schema/raw/master/csl-citation.json"} </w:instrText>
      </w:r>
      <w:r>
        <w:fldChar w:fldCharType="separate"/>
      </w:r>
      <w:r>
        <w:rPr>
          <w:noProof/>
        </w:rPr>
        <w:t>(ITSMA, 2021)</w:t>
      </w:r>
      <w:r>
        <w:fldChar w:fldCharType="end"/>
      </w:r>
      <w:r>
        <w:t xml:space="preserve"> el 90% de las empresas con buyer personas obtuvieron una visión clara de sus compradores y lograron beneficios como atracción de </w:t>
      </w:r>
      <w:r w:rsidRPr="00990DDA">
        <w:rPr>
          <w:i/>
          <w:iCs/>
        </w:rPr>
        <w:t>leads</w:t>
      </w:r>
      <w:r>
        <w:t xml:space="preserve"> (56%) y tasas de conversión más altas (39%).</w:t>
      </w:r>
    </w:p>
    <w:p w14:paraId="1370FCFF" w14:textId="77777777" w:rsidR="007C5443" w:rsidRDefault="007C5443" w:rsidP="007C5443">
      <w:pPr>
        <w:tabs>
          <w:tab w:val="left" w:pos="577"/>
        </w:tabs>
        <w:spacing w:line="360" w:lineRule="auto"/>
        <w:jc w:val="both"/>
      </w:pPr>
    </w:p>
    <w:p w14:paraId="70A6847F" w14:textId="27EE6E7A" w:rsidR="007C5443" w:rsidRDefault="007C5443" w:rsidP="007C5443">
      <w:pPr>
        <w:tabs>
          <w:tab w:val="left" w:pos="577"/>
        </w:tabs>
        <w:spacing w:line="360" w:lineRule="auto"/>
        <w:jc w:val="both"/>
      </w:pPr>
      <w:r>
        <w:tab/>
        <w:t xml:space="preserve">La importancia del </w:t>
      </w:r>
      <w:r w:rsidRPr="00F82949">
        <w:rPr>
          <w:i/>
          <w:iCs/>
        </w:rPr>
        <w:t>buyer</w:t>
      </w:r>
      <w:r>
        <w:t xml:space="preserve"> </w:t>
      </w:r>
      <w:r w:rsidRPr="00F82949">
        <w:rPr>
          <w:i/>
          <w:iCs/>
        </w:rPr>
        <w:t>persona</w:t>
      </w:r>
      <w:r>
        <w:t xml:space="preserve"> se demuestra en que este puede </w:t>
      </w:r>
      <w:r w:rsidRPr="00705DB4">
        <w:t>asegura</w:t>
      </w:r>
      <w:r>
        <w:t>r</w:t>
      </w:r>
      <w:r w:rsidRPr="00705DB4">
        <w:t xml:space="preserve"> que las actividades de captación y servicios se ajusten a las necesidades del comprador, generando confianza</w:t>
      </w:r>
      <w:r>
        <w:t xml:space="preserve">, </w:t>
      </w:r>
      <w:r w:rsidRPr="00705DB4">
        <w:t>comprend</w:t>
      </w:r>
      <w:r>
        <w:t>iendo</w:t>
      </w:r>
      <w:r w:rsidRPr="00705DB4">
        <w:t xml:space="preserve"> sus intereses y etapa del </w:t>
      </w:r>
      <w:r w:rsidRPr="004369EC">
        <w:rPr>
          <w:i/>
          <w:iCs/>
        </w:rPr>
        <w:t>Costumer</w:t>
      </w:r>
      <w:r w:rsidRPr="00705DB4">
        <w:t xml:space="preserve"> </w:t>
      </w:r>
      <w:r w:rsidRPr="004369EC">
        <w:rPr>
          <w:i/>
          <w:iCs/>
        </w:rPr>
        <w:t>Journey</w:t>
      </w:r>
      <w:r>
        <w:rPr>
          <w:i/>
          <w:iCs/>
        </w:rPr>
        <w:t xml:space="preserve"> </w:t>
      </w:r>
      <w:r>
        <w:t>en que se encuentra</w:t>
      </w:r>
      <w:r w:rsidRPr="00705DB4">
        <w:t>, facilitando la generación de contenidos digitales adaptados</w:t>
      </w:r>
      <w:r>
        <w:t xml:space="preserve"> </w:t>
      </w:r>
      <w:r>
        <w:fldChar w:fldCharType="begin"/>
      </w:r>
      <w:r>
        <w:instrText xml:space="preserve"> ADDIN ZOTERO_ITEM CSL_CITATION {"citationID":"2IQEJGzN","properties":{"formattedCitation":"(Smart Commerce 21, 2018)","plainCitation":"(Smart Commerce 21, 2018)","noteIndex":0},"citationItems":[{"id":62,"uris":["http://zotero.org/users/local/MGgKo99p/items/AGS4H9AE"],"itemData":{"id":62,"type":"article-magazine","title":"El Buyer Persona: ¿qué es y para qué sirve?","URL":"https://www.smartcommerce21.com/blog/el-buyer-persona-que-es-y-para-que-sirve","author":[{"family":"Smart Commerce 21","given":""}],"issued":{"date-parts":[["2018",2,22]]}}}],"schema":"https://github.com/citation-style-language/schema/raw/master/csl-citation.json"} </w:instrText>
      </w:r>
      <w:r>
        <w:fldChar w:fldCharType="separate"/>
      </w:r>
      <w:r>
        <w:rPr>
          <w:noProof/>
        </w:rPr>
        <w:t>(Smart Commerce 21, 2018)</w:t>
      </w:r>
      <w:r>
        <w:fldChar w:fldCharType="end"/>
      </w:r>
      <w:r>
        <w:t>.</w:t>
      </w:r>
    </w:p>
    <w:p w14:paraId="3F35EF60" w14:textId="77777777" w:rsidR="007C5443" w:rsidRDefault="007C5443" w:rsidP="007C5443">
      <w:pPr>
        <w:tabs>
          <w:tab w:val="left" w:pos="577"/>
        </w:tabs>
        <w:spacing w:line="360" w:lineRule="auto"/>
        <w:jc w:val="both"/>
      </w:pPr>
    </w:p>
    <w:p w14:paraId="132D1DA7" w14:textId="77777777" w:rsidR="007C5443" w:rsidRDefault="007C5443" w:rsidP="007C5443">
      <w:pPr>
        <w:tabs>
          <w:tab w:val="left" w:pos="577"/>
        </w:tabs>
        <w:spacing w:line="360" w:lineRule="auto"/>
        <w:jc w:val="both"/>
      </w:pPr>
      <w:r>
        <w:tab/>
        <w:t xml:space="preserve">Además, permite tener visión más allá de lo convencional, ya que con esta herramienta se obtiene la posibilidad de mejorar la comprensión de los clientes actuales y futuros, </w:t>
      </w:r>
      <w:r>
        <w:lastRenderedPageBreak/>
        <w:t xml:space="preserve">planificar campañas y contenidos pertinentes, determinar cuándo, cómo y dónde comunicarse con ellos y establecer pautas para crear productos o servicios que satisfagan sus necesidades </w:t>
      </w:r>
      <w:r>
        <w:fldChar w:fldCharType="begin"/>
      </w:r>
      <w:r>
        <w:instrText xml:space="preserve"> ADDIN ZOTERO_ITEM CSL_CITATION {"citationID":"zTH1aVzz","properties":{"formattedCitation":"(We Are Marketing, 2022)","plainCitation":"(We Are Marketing, 2022)","noteIndex":0},"citationItems":[{"id":63,"uris":["http://zotero.org/users/local/MGgKo99p/items/262QRXZC"],"itemData":{"id":63,"type":"article-magazine","title":"Cómo crear mi buyer persona y qué herramientas necesito para hacerlo","URL":"https://www.wearemarketing.com/es/blog/como-crear-mi-buyer-persona-y-que-herramientas-necesito-para-hacerlo.html","author":[{"family":"We Are Marketing","given":""}],"issued":{"date-parts":[["2022",9,27]]}}}],"schema":"https://github.com/citation-style-language/schema/raw/master/csl-citation.json"} </w:instrText>
      </w:r>
      <w:r>
        <w:fldChar w:fldCharType="separate"/>
      </w:r>
      <w:r>
        <w:rPr>
          <w:noProof/>
        </w:rPr>
        <w:t>(We Are Marketing, 2022)</w:t>
      </w:r>
      <w:r>
        <w:fldChar w:fldCharType="end"/>
      </w:r>
    </w:p>
    <w:p w14:paraId="44D75919" w14:textId="77777777" w:rsidR="007C5443" w:rsidRDefault="007C5443" w:rsidP="007C5443">
      <w:pPr>
        <w:tabs>
          <w:tab w:val="left" w:pos="577"/>
        </w:tabs>
        <w:spacing w:line="360" w:lineRule="auto"/>
        <w:jc w:val="both"/>
      </w:pPr>
    </w:p>
    <w:p w14:paraId="1481EE39" w14:textId="77777777" w:rsidR="007C5443" w:rsidRDefault="007C5443" w:rsidP="007C5443">
      <w:pPr>
        <w:tabs>
          <w:tab w:val="left" w:pos="577"/>
        </w:tabs>
        <w:spacing w:line="360" w:lineRule="auto"/>
        <w:jc w:val="both"/>
      </w:pPr>
      <w:r>
        <w:tab/>
        <w:t xml:space="preserve">Elaborando un </w:t>
      </w:r>
      <w:r w:rsidRPr="00846F51">
        <w:rPr>
          <w:i/>
          <w:iCs/>
        </w:rPr>
        <w:t>buyer persona</w:t>
      </w:r>
      <w:r>
        <w:t xml:space="preserve"> exitoso también se obtienen otras ventajas directamente ligadas a la parte operacional de la empresa: </w:t>
      </w:r>
    </w:p>
    <w:p w14:paraId="579CC7E3" w14:textId="77777777" w:rsidR="007C5443" w:rsidRPr="007C5443" w:rsidRDefault="007C5443" w:rsidP="007C5443">
      <w:pPr>
        <w:pStyle w:val="NormalWeb"/>
        <w:numPr>
          <w:ilvl w:val="0"/>
          <w:numId w:val="92"/>
        </w:numPr>
        <w:rPr>
          <w:b/>
          <w:bCs/>
        </w:rPr>
      </w:pPr>
      <w:r w:rsidRPr="007C5443">
        <w:rPr>
          <w:rStyle w:val="Textoennegrita"/>
          <w:b w:val="0"/>
          <w:bCs w:val="0"/>
        </w:rPr>
        <w:t>Conocer el cliente ideal</w:t>
      </w:r>
    </w:p>
    <w:p w14:paraId="34AD3EBC" w14:textId="77777777" w:rsidR="007C5443" w:rsidRPr="007C5443" w:rsidRDefault="007C5443" w:rsidP="007C5443">
      <w:pPr>
        <w:pStyle w:val="NormalWeb"/>
        <w:numPr>
          <w:ilvl w:val="0"/>
          <w:numId w:val="92"/>
        </w:numPr>
        <w:rPr>
          <w:b/>
          <w:bCs/>
        </w:rPr>
      </w:pPr>
      <w:r w:rsidRPr="007C5443">
        <w:rPr>
          <w:rStyle w:val="Textoennegrita"/>
          <w:b w:val="0"/>
          <w:bCs w:val="0"/>
        </w:rPr>
        <w:t>Campañas segmentadas</w:t>
      </w:r>
    </w:p>
    <w:p w14:paraId="754C8205" w14:textId="77777777" w:rsidR="007C5443" w:rsidRPr="007C5443" w:rsidRDefault="007C5443" w:rsidP="007C5443">
      <w:pPr>
        <w:pStyle w:val="NormalWeb"/>
        <w:numPr>
          <w:ilvl w:val="0"/>
          <w:numId w:val="92"/>
        </w:numPr>
        <w:rPr>
          <w:b/>
          <w:bCs/>
        </w:rPr>
      </w:pPr>
      <w:r w:rsidRPr="007C5443">
        <w:rPr>
          <w:rStyle w:val="Textoennegrita"/>
          <w:b w:val="0"/>
          <w:bCs w:val="0"/>
        </w:rPr>
        <w:t>Inversión eficiente</w:t>
      </w:r>
    </w:p>
    <w:p w14:paraId="1324DDD9" w14:textId="77777777" w:rsidR="007C5443" w:rsidRPr="007C5443" w:rsidRDefault="007C5443" w:rsidP="007C5443">
      <w:pPr>
        <w:pStyle w:val="NormalWeb"/>
        <w:numPr>
          <w:ilvl w:val="0"/>
          <w:numId w:val="92"/>
        </w:numPr>
        <w:rPr>
          <w:b/>
          <w:bCs/>
        </w:rPr>
      </w:pPr>
      <w:r w:rsidRPr="007C5443">
        <w:rPr>
          <w:rStyle w:val="Textoennegrita"/>
          <w:b w:val="0"/>
          <w:bCs w:val="0"/>
        </w:rPr>
        <w:t>Optimización de recursos</w:t>
      </w:r>
    </w:p>
    <w:p w14:paraId="085F9432" w14:textId="77777777" w:rsidR="007C5443" w:rsidRPr="007C5443" w:rsidRDefault="007C5443" w:rsidP="007C5443">
      <w:pPr>
        <w:pStyle w:val="NormalWeb"/>
        <w:numPr>
          <w:ilvl w:val="0"/>
          <w:numId w:val="92"/>
        </w:numPr>
        <w:tabs>
          <w:tab w:val="left" w:pos="577"/>
        </w:tabs>
        <w:spacing w:line="360" w:lineRule="auto"/>
        <w:jc w:val="both"/>
        <w:rPr>
          <w:b/>
          <w:bCs/>
        </w:rPr>
      </w:pPr>
      <w:r w:rsidRPr="007C5443">
        <w:rPr>
          <w:rStyle w:val="Textoennegrita"/>
          <w:b w:val="0"/>
          <w:bCs w:val="0"/>
        </w:rPr>
        <w:t xml:space="preserve">  Fortalecimiento con el equipo comercial</w:t>
      </w:r>
    </w:p>
    <w:p w14:paraId="7F4E14B9" w14:textId="7ABCDDB2" w:rsidR="007C5443" w:rsidRDefault="007C5443" w:rsidP="007C5443">
      <w:pPr>
        <w:tabs>
          <w:tab w:val="left" w:pos="577"/>
        </w:tabs>
        <w:spacing w:line="360" w:lineRule="auto"/>
        <w:jc w:val="both"/>
      </w:pPr>
      <w:r>
        <w:tab/>
        <w:t xml:space="preserve">Y hablando sobre el contenido de video integrado es utilizado en estrategias de redes sociales para fortalecer los pilares de contenido, llegar a más personas y mejorar el engagement, así como lo menciona </w:t>
      </w:r>
      <w:r>
        <w:fldChar w:fldCharType="begin"/>
      </w:r>
      <w:r>
        <w:instrText xml:space="preserve"> ADDIN ZOTERO_ITEM CSL_CITATION {"citationID":"CJvBkPLJ","properties":{"formattedCitation":"(SharpSpring, 2023)","plainCitation":"(SharpSpring, 2023)","noteIndex":0},"citationItems":[{"id":64,"uris":["http://zotero.org/users/local/MGgKo99p/items/NX53S4HF"],"itemData":{"id":64,"type":"article-magazine","title":"Marketing de contenido de video: beneficios y estrategias","URL":"https://es.sharpspring.com/understanding-video-content-marketing/","author":[{"family":"SharpSpring","given":""}],"issued":{"date-parts":[["2023"]]}}}],"schema":"https://github.com/citation-style-language/schema/raw/master/csl-citation.json"} </w:instrText>
      </w:r>
      <w:r>
        <w:fldChar w:fldCharType="separate"/>
      </w:r>
      <w:r>
        <w:rPr>
          <w:noProof/>
        </w:rPr>
        <w:t>(SharpSpring, 2023)</w:t>
      </w:r>
      <w:r>
        <w:fldChar w:fldCharType="end"/>
      </w:r>
      <w:r>
        <w:t xml:space="preserve"> e</w:t>
      </w:r>
      <w:r w:rsidRPr="000275B7">
        <w:t>l marketing de contenidos en video ha evolucionado, convirtiéndose en un elemento esencial para empresas de todos los tamaños. La estrategia de video fortalece impresiones y aumenta la conversión de clientes potenciales, mejorando el éxito de la marca.</w:t>
      </w:r>
      <w:r>
        <w:t xml:space="preserve"> </w:t>
      </w:r>
    </w:p>
    <w:p w14:paraId="717E04AD" w14:textId="77777777" w:rsidR="007C5443" w:rsidRDefault="007C5443" w:rsidP="007C5443">
      <w:pPr>
        <w:tabs>
          <w:tab w:val="left" w:pos="577"/>
        </w:tabs>
        <w:spacing w:line="360" w:lineRule="auto"/>
        <w:jc w:val="both"/>
      </w:pPr>
    </w:p>
    <w:p w14:paraId="0A864A46" w14:textId="77777777" w:rsidR="007C5443" w:rsidRDefault="007C5443" w:rsidP="007C5443">
      <w:pPr>
        <w:tabs>
          <w:tab w:val="left" w:pos="577"/>
        </w:tabs>
        <w:spacing w:line="360" w:lineRule="auto"/>
        <w:jc w:val="both"/>
      </w:pPr>
      <w:r>
        <w:tab/>
        <w:t xml:space="preserve">Asimismo, el contenido de video integrado </w:t>
      </w:r>
      <w:r w:rsidRPr="00274CA1">
        <w:t>es la manera más efectiva de comunicarse. Las imágenes son fáciles de comprender y retener. Según el 90% de los clientes, los videos influyen positivamente en sus decisiones de compra</w:t>
      </w:r>
      <w:r>
        <w:t xml:space="preserve"> </w:t>
      </w:r>
      <w:r>
        <w:fldChar w:fldCharType="begin"/>
      </w:r>
      <w:r>
        <w:instrText xml:space="preserve"> ADDIN ZOTERO_ITEM CSL_CITATION {"citationID":"WLFJccxg","properties":{"formattedCitation":"(Mail Relay, 2021)","plainCitation":"(Mail Relay, 2021)","noteIndex":0},"citationItems":[{"id":65,"uris":["http://zotero.org/users/local/MGgKo99p/items/UQCIWY8W"],"itemData":{"id":65,"type":"article-magazine","title":"¿Qué es el marketing de contenido de video y por qué es importante?","URL":"https://mailrelay.com/es/blog/2021/11/25/que-es-el-marketing-de-contenido-de-video-y-por-que-es-importante/","author":[{"family":"Mail Relay","given":""}],"issued":{"date-parts":[["2021",11,25]]}}}],"schema":"https://github.com/citation-style-language/schema/raw/master/csl-citation.json"} </w:instrText>
      </w:r>
      <w:r>
        <w:fldChar w:fldCharType="separate"/>
      </w:r>
      <w:r>
        <w:rPr>
          <w:noProof/>
        </w:rPr>
        <w:t>(Mail Relay, 2021)</w:t>
      </w:r>
      <w:r>
        <w:fldChar w:fldCharType="end"/>
      </w:r>
      <w:r>
        <w:t>.</w:t>
      </w:r>
    </w:p>
    <w:p w14:paraId="5CDC28C8" w14:textId="77777777" w:rsidR="007C5443" w:rsidRDefault="007C5443" w:rsidP="007C5443">
      <w:pPr>
        <w:tabs>
          <w:tab w:val="left" w:pos="577"/>
        </w:tabs>
        <w:spacing w:line="360" w:lineRule="auto"/>
        <w:jc w:val="both"/>
      </w:pPr>
    </w:p>
    <w:p w14:paraId="05157A32" w14:textId="77777777" w:rsidR="007C5443" w:rsidRDefault="007C5443" w:rsidP="007C5443">
      <w:pPr>
        <w:tabs>
          <w:tab w:val="left" w:pos="577"/>
        </w:tabs>
        <w:spacing w:line="360" w:lineRule="auto"/>
        <w:jc w:val="both"/>
      </w:pPr>
      <w:r>
        <w:tab/>
        <w:t xml:space="preserve">Según </w:t>
      </w:r>
      <w:r>
        <w:fldChar w:fldCharType="begin"/>
      </w:r>
      <w:r>
        <w:instrText xml:space="preserve"> ADDIN ZOTERO_ITEM CSL_CITATION {"citationID":"ukbZxKrT","properties":{"formattedCitation":"(Acoustic Comunicacion, 2021)","plainCitation":"(Acoustic Comunicacion, 2021)","noteIndex":0},"citationItems":[{"id":66,"uris":["http://zotero.org/users/local/MGgKo99p/items/VBS9VLUR"],"itemData":{"id":66,"type":"article-magazine","title":"VIDEO MARKETING = MÁS CLIENTES POTENCIALES","URL":"https://www.acousticcomunicacion.com/post/video-marketing-m%C3%A1s-clientes-potenciales","author":[{"family":"Acoustic Comunicacion","given":""}],"issued":{"date-parts":[["2021",10,20]]}}}],"schema":"https://github.com/citation-style-language/schema/raw/master/csl-citation.json"} </w:instrText>
      </w:r>
      <w:r>
        <w:fldChar w:fldCharType="separate"/>
      </w:r>
      <w:r>
        <w:rPr>
          <w:noProof/>
        </w:rPr>
        <w:t>(Acoustic Comunicacion, 2021)</w:t>
      </w:r>
      <w:r>
        <w:fldChar w:fldCharType="end"/>
      </w:r>
      <w:r>
        <w:t xml:space="preserve"> la utilización de videos</w:t>
      </w:r>
      <w:r w:rsidRPr="00F210F6">
        <w:t xml:space="preserve"> es esencial para la estrategia de contenido</w:t>
      </w:r>
      <w:r>
        <w:t>, ya que este formato se convierte fácilmente en</w:t>
      </w:r>
      <w:r w:rsidRPr="00F210F6">
        <w:t xml:space="preserve"> breve, memorable y medible. Estas características no solo lo hacen ideal para la audiencia, sino que también lo convierten en el formato ideal </w:t>
      </w:r>
      <w:r>
        <w:t>posicionar un producto, servicio o marca</w:t>
      </w:r>
      <w:r w:rsidRPr="00F210F6">
        <w:t>.</w:t>
      </w:r>
    </w:p>
    <w:p w14:paraId="23FD751B" w14:textId="77777777" w:rsidR="007C5443" w:rsidRDefault="007C5443" w:rsidP="007C5443">
      <w:pPr>
        <w:tabs>
          <w:tab w:val="left" w:pos="577"/>
        </w:tabs>
        <w:spacing w:line="360" w:lineRule="auto"/>
        <w:jc w:val="both"/>
      </w:pPr>
    </w:p>
    <w:p w14:paraId="4D825557" w14:textId="01111966" w:rsidR="007C5443" w:rsidRDefault="007C5443" w:rsidP="007C5443">
      <w:pPr>
        <w:tabs>
          <w:tab w:val="left" w:pos="577"/>
        </w:tabs>
        <w:spacing w:line="360" w:lineRule="auto"/>
        <w:jc w:val="both"/>
      </w:pPr>
      <w:r>
        <w:tab/>
      </w:r>
      <w:r>
        <w:fldChar w:fldCharType="begin"/>
      </w:r>
      <w:r>
        <w:instrText xml:space="preserve"> ADDIN ZOTERO_ITEM CSL_CITATION {"citationID":"QGlX4WzW","properties":{"formattedCitation":"(NubeSEO, 2021)","plainCitation":"(NubeSEO, 2021)","noteIndex":0},"citationItems":[{"id":67,"uris":["http://zotero.org/users/local/MGgKo99p/items/3AY43TIR"],"itemData":{"id":67,"type":"article-magazine","title":"Vídeo en redes sociales: para qué sirve, ventajas y consejos","URL":"https://nubeseo.es/video-redes-sociales-sirve-ventajas-consejos/","author":[{"family":"NubeSEO","given":""}],"issued":{"date-parts":[["2021",7,16]]}}}],"schema":"https://github.com/citation-style-language/schema/raw/master/csl-citation.json"} </w:instrText>
      </w:r>
      <w:r>
        <w:fldChar w:fldCharType="separate"/>
      </w:r>
      <w:r>
        <w:rPr>
          <w:noProof/>
        </w:rPr>
        <w:t>(NubeSEO, 2021)</w:t>
      </w:r>
      <w:r>
        <w:fldChar w:fldCharType="end"/>
      </w:r>
      <w:r>
        <w:t xml:space="preserve"> menciona tres ventajas clave al utilizar video integrado son:</w:t>
      </w:r>
    </w:p>
    <w:p w14:paraId="1C10BDDA" w14:textId="77777777" w:rsidR="007C5443" w:rsidRDefault="007C5443" w:rsidP="007C5443">
      <w:pPr>
        <w:pStyle w:val="NormalWeb"/>
        <w:numPr>
          <w:ilvl w:val="0"/>
          <w:numId w:val="93"/>
        </w:numPr>
      </w:pPr>
      <w:r>
        <w:rPr>
          <w:rStyle w:val="Textoennegrita"/>
        </w:rPr>
        <w:t>Más visibilidad:</w:t>
      </w:r>
      <w:r>
        <w:t xml:space="preserve"> Integrar videos en redes como YouTube y TikTok aumenta el alcance, destacando sobre las imágenes convencionales.</w:t>
      </w:r>
    </w:p>
    <w:p w14:paraId="49502677" w14:textId="77777777" w:rsidR="007C5443" w:rsidRDefault="007C5443" w:rsidP="007C5443">
      <w:pPr>
        <w:pStyle w:val="NormalWeb"/>
        <w:numPr>
          <w:ilvl w:val="0"/>
          <w:numId w:val="93"/>
        </w:numPr>
      </w:pPr>
      <w:r>
        <w:rPr>
          <w:rStyle w:val="Textoennegrita"/>
        </w:rPr>
        <w:t>Humanización de la marca:</w:t>
      </w:r>
      <w:r>
        <w:t xml:space="preserve"> Los videos muestran el lado humano de la organización, generando cercanía y confianza.</w:t>
      </w:r>
    </w:p>
    <w:p w14:paraId="658B4A0B" w14:textId="75EA0D33" w:rsidR="001018B9" w:rsidRPr="007C5443" w:rsidRDefault="007C5443" w:rsidP="007C5443">
      <w:pPr>
        <w:pStyle w:val="NormalWeb"/>
        <w:numPr>
          <w:ilvl w:val="0"/>
          <w:numId w:val="93"/>
        </w:numPr>
      </w:pPr>
      <w:r>
        <w:rPr>
          <w:rStyle w:val="Textoennegrita"/>
        </w:rPr>
        <w:t>Trabajar el posicionamiento:</w:t>
      </w:r>
      <w:r>
        <w:t xml:space="preserve"> Aplicar SEO en videos, seleccionando títulos y descripciones relevantes, mejora el posicionamiento en redes sociales.</w:t>
      </w:r>
    </w:p>
    <w:p w14:paraId="43E3AD1C" w14:textId="79FCB493" w:rsidR="003E62DA" w:rsidRPr="003E62DA" w:rsidRDefault="00BD2D33" w:rsidP="003E62DA">
      <w:pPr>
        <w:pStyle w:val="Prrafodelista"/>
        <w:numPr>
          <w:ilvl w:val="1"/>
          <w:numId w:val="20"/>
        </w:numPr>
        <w:autoSpaceDE w:val="0"/>
        <w:autoSpaceDN w:val="0"/>
        <w:adjustRightInd w:val="0"/>
        <w:spacing w:line="360" w:lineRule="auto"/>
        <w:jc w:val="both"/>
        <w:outlineLvl w:val="1"/>
        <w:rPr>
          <w:b/>
          <w:bCs/>
          <w:sz w:val="28"/>
          <w:szCs w:val="28"/>
          <w:lang w:val="es-ES_tradnl"/>
        </w:rPr>
      </w:pPr>
      <w:r w:rsidRPr="001018B9">
        <w:rPr>
          <w:b/>
          <w:bCs/>
          <w:sz w:val="28"/>
          <w:szCs w:val="28"/>
        </w:rPr>
        <w:lastRenderedPageBreak/>
        <w:t xml:space="preserve"> </w:t>
      </w:r>
      <w:bookmarkStart w:id="34" w:name="_Toc158502200"/>
      <w:r>
        <w:rPr>
          <w:b/>
          <w:bCs/>
          <w:sz w:val="28"/>
          <w:szCs w:val="28"/>
          <w:lang w:val="es-ES_tradnl"/>
        </w:rPr>
        <w:t>TEORÍAS DE SUSTENTO</w:t>
      </w:r>
      <w:bookmarkEnd w:id="34"/>
    </w:p>
    <w:p w14:paraId="6B31D98C" w14:textId="76629575" w:rsidR="005D695A" w:rsidRPr="003E62DA" w:rsidRDefault="008A5556" w:rsidP="008A5556">
      <w:pPr>
        <w:pStyle w:val="Prrafodelista"/>
        <w:autoSpaceDE w:val="0"/>
        <w:autoSpaceDN w:val="0"/>
        <w:adjustRightInd w:val="0"/>
        <w:spacing w:line="360" w:lineRule="auto"/>
        <w:ind w:left="360"/>
        <w:jc w:val="both"/>
        <w:outlineLvl w:val="1"/>
        <w:rPr>
          <w:b/>
          <w:bCs/>
          <w:lang w:val="es-ES_tradnl"/>
        </w:rPr>
      </w:pPr>
      <w:bookmarkStart w:id="35" w:name="_Toc158502201"/>
      <w:r w:rsidRPr="003E62DA">
        <w:rPr>
          <w:b/>
          <w:bCs/>
          <w:lang w:val="es-ES_tradnl"/>
        </w:rPr>
        <w:t>2.3.1 Comunicación Integral</w:t>
      </w:r>
      <w:bookmarkEnd w:id="35"/>
    </w:p>
    <w:p w14:paraId="1876CB8F" w14:textId="77777777" w:rsidR="008A5556" w:rsidRDefault="00C80608" w:rsidP="004C6909">
      <w:pPr>
        <w:tabs>
          <w:tab w:val="left" w:pos="577"/>
        </w:tabs>
        <w:spacing w:line="360" w:lineRule="auto"/>
        <w:jc w:val="both"/>
      </w:pPr>
      <w:r>
        <w:tab/>
      </w:r>
    </w:p>
    <w:p w14:paraId="65AA45F9" w14:textId="4DC13DF0" w:rsidR="008A5556" w:rsidRDefault="008A5556" w:rsidP="004C6909">
      <w:pPr>
        <w:tabs>
          <w:tab w:val="left" w:pos="577"/>
        </w:tabs>
        <w:spacing w:line="360" w:lineRule="auto"/>
        <w:jc w:val="both"/>
      </w:pPr>
      <w:r>
        <w:tab/>
        <w:t xml:space="preserve">Según lo explica </w:t>
      </w:r>
      <w:r w:rsidR="003E62DA">
        <w:fldChar w:fldCharType="begin"/>
      </w:r>
      <w:r w:rsidR="003E62DA">
        <w:instrText xml:space="preserve"> ADDIN ZOTERO_ITEM CSL_CITATION {"citationID":"fIUh15T6","properties":{"formattedCitation":"(Meza, 2023)","plainCitation":"(Meza, 2023)","noteIndex":0},"citationItems":[{"id":41,"uris":["http://zotero.org/users/local/dKCcayfZ/items/6327ZH2P"],"itemData":{"id":41,"type":"report","title":"La importancia de la Comunicación Integrada de Marketing para el posicionamiento de tu marca","URL":"https://www.infosol.com.mx/wordpress/acelera-el-posicionamiento-de-tu-marca-con-comunicacion-integrada/","author":[{"family":"Meza","given":""}],"issued":{"date-parts":[["2023"]]}}}],"schema":"https://github.com/citation-style-language/schema/raw/master/csl-citation.json"} </w:instrText>
      </w:r>
      <w:r w:rsidR="003E62DA">
        <w:fldChar w:fldCharType="separate"/>
      </w:r>
      <w:r w:rsidR="003E62DA">
        <w:rPr>
          <w:noProof/>
        </w:rPr>
        <w:t>(Meza, 2023)</w:t>
      </w:r>
      <w:r w:rsidR="003E62DA">
        <w:fldChar w:fldCharType="end"/>
      </w:r>
      <w:r w:rsidR="003E62DA">
        <w:t xml:space="preserve"> </w:t>
      </w:r>
      <w:r>
        <w:t xml:space="preserve">la comunicación integrada, es un enfoque que crea una experiencia unificada y fluida para que los consumidores interactúen con la marca. En estas estrategias se fusionan aspectos de contenido multiplataforma, como tácticas de relaciones públicas, canales de comunicación tradicionales y digitales, el marketing de influencia y la promoción pagada, con el objetivo de trabajar en un mismo fin y en una misma fuerza. </w:t>
      </w:r>
    </w:p>
    <w:p w14:paraId="28793C4E" w14:textId="77777777" w:rsidR="003E62DA" w:rsidRDefault="003E62DA" w:rsidP="004C6909">
      <w:pPr>
        <w:tabs>
          <w:tab w:val="left" w:pos="577"/>
        </w:tabs>
        <w:spacing w:line="360" w:lineRule="auto"/>
        <w:jc w:val="both"/>
      </w:pPr>
    </w:p>
    <w:p w14:paraId="62D870A1" w14:textId="00DFB7FD" w:rsidR="00F7430B" w:rsidRDefault="00F7430B" w:rsidP="004C6909">
      <w:pPr>
        <w:tabs>
          <w:tab w:val="left" w:pos="577"/>
        </w:tabs>
        <w:spacing w:line="360" w:lineRule="auto"/>
        <w:jc w:val="both"/>
      </w:pPr>
      <w:r>
        <w:t>También, menciona que la marca debe estar en todos los puntos de contacto en los ciclos de compra de los clientes</w:t>
      </w:r>
      <w:r w:rsidR="003561E1">
        <w:t>. De hecho, más del 94% de los compradors B2B (Business To Business), que son todas las operaciones de compra y venta que se realizan entre empresas, investigan sus opciones en línea y el 70% de los consumidores utilizan 3 o más canales para la investigación de compras. Al día de hoy, no existe una única plataforma o canala para conocer más sobre una marca. Es por eso que es muy imporante contar con presencia en diferentes plataformas y adaptar el contenido según aplique y se recomiende.</w:t>
      </w:r>
    </w:p>
    <w:p w14:paraId="09730B28" w14:textId="77777777" w:rsidR="003561E1" w:rsidRDefault="003561E1" w:rsidP="004C6909">
      <w:pPr>
        <w:tabs>
          <w:tab w:val="left" w:pos="577"/>
        </w:tabs>
        <w:spacing w:line="360" w:lineRule="auto"/>
        <w:jc w:val="both"/>
      </w:pPr>
    </w:p>
    <w:p w14:paraId="6354B6B6" w14:textId="1D7FC218" w:rsidR="003561E1" w:rsidRDefault="003561E1" w:rsidP="004C6909">
      <w:pPr>
        <w:tabs>
          <w:tab w:val="left" w:pos="577"/>
        </w:tabs>
        <w:spacing w:line="360" w:lineRule="auto"/>
        <w:jc w:val="both"/>
      </w:pPr>
      <w:r>
        <w:tab/>
        <w:t>Por otro lado, los canales de comunicación en la estrategia B2B, puede ser el correo electrónico, las redes sociales en los que participen profesionales, como es el caso de LinkedIn, y los chatbots. Mientras que el B2C (Business To Costumer), que son todas las operaciones de ventas entre empresas a consumidor final, mantiene constantemente informados a sus clientes en varios puntos de contacto, como el correo electrónico, redes sociales, incluidos los asistentes de voz y video.</w:t>
      </w:r>
    </w:p>
    <w:p w14:paraId="15F95085" w14:textId="77777777" w:rsidR="003561E1" w:rsidRDefault="003561E1" w:rsidP="004C6909">
      <w:pPr>
        <w:tabs>
          <w:tab w:val="left" w:pos="577"/>
        </w:tabs>
        <w:spacing w:line="360" w:lineRule="auto"/>
        <w:jc w:val="both"/>
      </w:pPr>
    </w:p>
    <w:p w14:paraId="4E4B6F76" w14:textId="182AA1D9" w:rsidR="003561E1" w:rsidRDefault="003561E1" w:rsidP="004C6909">
      <w:pPr>
        <w:tabs>
          <w:tab w:val="left" w:pos="577"/>
        </w:tabs>
        <w:spacing w:line="360" w:lineRule="auto"/>
        <w:jc w:val="both"/>
      </w:pPr>
      <w:r>
        <w:tab/>
        <w:t>Existe un modelo muy interesante llamado PESO, acuñado por Spin Sucks en 2014, el que consiste en usar el espectro de medios propios, ganados, compartidos y pagados de manera continua, constante y consistente para llegar a donde están las diferentes generaciones del público objetivo.</w:t>
      </w:r>
    </w:p>
    <w:p w14:paraId="015B92A6" w14:textId="77777777" w:rsidR="003561E1" w:rsidRDefault="003561E1" w:rsidP="004C6909">
      <w:pPr>
        <w:tabs>
          <w:tab w:val="left" w:pos="577"/>
        </w:tabs>
        <w:spacing w:line="360" w:lineRule="auto"/>
        <w:jc w:val="both"/>
      </w:pPr>
    </w:p>
    <w:p w14:paraId="4364C6C7" w14:textId="5A029839" w:rsidR="003561E1" w:rsidRDefault="003561E1" w:rsidP="004C6909">
      <w:pPr>
        <w:tabs>
          <w:tab w:val="left" w:pos="577"/>
        </w:tabs>
        <w:spacing w:line="360" w:lineRule="auto"/>
        <w:jc w:val="both"/>
      </w:pPr>
      <w:r>
        <w:t>A continuación, se describen los tipos de medios:</w:t>
      </w:r>
    </w:p>
    <w:p w14:paraId="210B49FA" w14:textId="52EBDA7C" w:rsidR="003561E1" w:rsidRDefault="003561E1" w:rsidP="003561E1">
      <w:pPr>
        <w:pStyle w:val="Prrafodelista"/>
        <w:numPr>
          <w:ilvl w:val="0"/>
          <w:numId w:val="80"/>
        </w:numPr>
        <w:tabs>
          <w:tab w:val="left" w:pos="577"/>
        </w:tabs>
        <w:spacing w:line="360" w:lineRule="auto"/>
        <w:jc w:val="both"/>
      </w:pPr>
      <w:r>
        <w:t>Medios propios: es todo el contenido de la empresa, desde la página de Facebook, hasta el sitio web, publicaciones en blog o en libros electrónicos, ya que todos estos, la marca los puede controlar y abordar temas relevantes.</w:t>
      </w:r>
    </w:p>
    <w:p w14:paraId="107314A3" w14:textId="65BB9D51" w:rsidR="003561E1" w:rsidRDefault="003561E1" w:rsidP="003561E1">
      <w:pPr>
        <w:pStyle w:val="Prrafodelista"/>
        <w:numPr>
          <w:ilvl w:val="0"/>
          <w:numId w:val="80"/>
        </w:numPr>
        <w:tabs>
          <w:tab w:val="left" w:pos="577"/>
        </w:tabs>
        <w:spacing w:line="360" w:lineRule="auto"/>
        <w:jc w:val="both"/>
      </w:pPr>
      <w:r>
        <w:lastRenderedPageBreak/>
        <w:t>Medios ganados: son todos aquellos medios que ocurren cuando alguien fuera de los canales que posee</w:t>
      </w:r>
      <w:r w:rsidR="006E568F">
        <w:t xml:space="preserve"> la marca, ya sea un cliente o una referencia de un influenciador, una reseña, algún comentario de un periodista, dice algo sobre los productos o servicios de forma orgánica, es decir, que no se les ha pagado por dicha mención de la marca.</w:t>
      </w:r>
    </w:p>
    <w:p w14:paraId="3822A81A" w14:textId="774DB46B" w:rsidR="003561E1" w:rsidRDefault="003561E1" w:rsidP="003561E1">
      <w:pPr>
        <w:pStyle w:val="Prrafodelista"/>
        <w:numPr>
          <w:ilvl w:val="0"/>
          <w:numId w:val="80"/>
        </w:numPr>
        <w:tabs>
          <w:tab w:val="left" w:pos="577"/>
        </w:tabs>
        <w:spacing w:line="360" w:lineRule="auto"/>
        <w:jc w:val="both"/>
      </w:pPr>
      <w:r>
        <w:t>Medios compartidos:</w:t>
      </w:r>
      <w:r w:rsidR="006E568F">
        <w:t xml:space="preserve"> estos están diseñados exclusivamente para la circulación en redes sociales y son generados por los usuarios. Otorga la oportunidad para que la audiencia contribuya a aumentar la conversación con la marca e interactuar con el contenido de una manera honesta.</w:t>
      </w:r>
    </w:p>
    <w:p w14:paraId="0379C774" w14:textId="2154C25C" w:rsidR="003561E1" w:rsidRDefault="003561E1" w:rsidP="004C6909">
      <w:pPr>
        <w:pStyle w:val="Prrafodelista"/>
        <w:numPr>
          <w:ilvl w:val="0"/>
          <w:numId w:val="80"/>
        </w:numPr>
        <w:tabs>
          <w:tab w:val="left" w:pos="577"/>
        </w:tabs>
        <w:spacing w:line="360" w:lineRule="auto"/>
        <w:jc w:val="both"/>
      </w:pPr>
      <w:r>
        <w:t>Medios pagados:</w:t>
      </w:r>
      <w:r w:rsidR="006E568F">
        <w:t xml:space="preserve"> invertir para impulsar el contenido se está volviendo cada vez más popular, dado que es una forma eficaz de asegurar que el cotenido llegue a las personas que desean verlo. Estos medios pagados, deben usarse para amplificar los medios ganados y propios frente a las personas correctas en el momento correcto para asegurar que el mensaje llegue a la audiencia objetivo.</w:t>
      </w:r>
    </w:p>
    <w:p w14:paraId="7747847D" w14:textId="77777777" w:rsidR="00910E98" w:rsidRDefault="00910E98" w:rsidP="00F344EF">
      <w:pPr>
        <w:tabs>
          <w:tab w:val="left" w:pos="577"/>
        </w:tabs>
        <w:spacing w:line="360" w:lineRule="auto"/>
        <w:jc w:val="both"/>
      </w:pPr>
    </w:p>
    <w:p w14:paraId="77433DEB" w14:textId="0DB2ACEB" w:rsidR="0006046A" w:rsidRDefault="00910E98" w:rsidP="00F344EF">
      <w:pPr>
        <w:tabs>
          <w:tab w:val="left" w:pos="577"/>
        </w:tabs>
        <w:spacing w:line="360" w:lineRule="auto"/>
        <w:jc w:val="both"/>
      </w:pPr>
      <w:r>
        <w:tab/>
      </w:r>
      <w:r w:rsidR="0006046A">
        <w:t xml:space="preserve">Y es que, en un mundo donde la tecnología avanza a un paso acelerado, la comunicación integral es clave dentro de cualquier empresa, así lo menciona </w:t>
      </w:r>
      <w:r w:rsidR="00F344EF">
        <w:fldChar w:fldCharType="begin"/>
      </w:r>
      <w:r w:rsidR="00F344EF">
        <w:instrText xml:space="preserve"> ADDIN ZOTERO_ITEM CSL_CITATION {"citationID":"FoxdA6Qa","properties":{"formattedCitation":"(Serna, 2021)","plainCitation":"(Serna, 2021)","noteIndex":0},"citationItems":[{"id":42,"uris":["http://zotero.org/users/local/dKCcayfZ/items/K298R8ZR"],"itemData":{"id":42,"type":"report","title":"Comunicación Integral dentro de las empresas.","URL":"https://sernagrp.com/blog/comunicacion-integral/","author":[{"family":"Serna","given":"Group"}],"issued":{"date-parts":[["2021"]]}}}],"schema":"https://github.com/citation-style-language/schema/raw/master/csl-citation.json"} </w:instrText>
      </w:r>
      <w:r w:rsidR="00F344EF">
        <w:fldChar w:fldCharType="separate"/>
      </w:r>
      <w:r w:rsidR="00F344EF">
        <w:rPr>
          <w:noProof/>
        </w:rPr>
        <w:t>(Serna, 2021)</w:t>
      </w:r>
      <w:r w:rsidR="00F344EF">
        <w:fldChar w:fldCharType="end"/>
      </w:r>
      <w:r w:rsidR="00F344EF">
        <w:t xml:space="preserve"> y se debe a que los medios de comunicación y el internet impactan en la comunicación entre empresa y clientes.</w:t>
      </w:r>
    </w:p>
    <w:p w14:paraId="5CA73A3C" w14:textId="77777777" w:rsidR="00F344EF" w:rsidRDefault="00F344EF" w:rsidP="00F344EF">
      <w:pPr>
        <w:tabs>
          <w:tab w:val="left" w:pos="577"/>
        </w:tabs>
        <w:spacing w:line="360" w:lineRule="auto"/>
        <w:jc w:val="both"/>
      </w:pPr>
    </w:p>
    <w:p w14:paraId="2DCEC4DA" w14:textId="29306C91" w:rsidR="00F344EF" w:rsidRDefault="00F344EF" w:rsidP="00F344EF">
      <w:pPr>
        <w:tabs>
          <w:tab w:val="left" w:pos="577"/>
        </w:tabs>
        <w:spacing w:line="360" w:lineRule="auto"/>
        <w:jc w:val="both"/>
      </w:pPr>
      <w:r>
        <w:t>Algunos beneficios al aplicar la comunicación integral en las empresas:</w:t>
      </w:r>
    </w:p>
    <w:p w14:paraId="3F10BBAD" w14:textId="2218D8A5" w:rsidR="00F344EF" w:rsidRDefault="00F344EF" w:rsidP="00F344EF">
      <w:pPr>
        <w:pStyle w:val="Prrafodelista"/>
        <w:numPr>
          <w:ilvl w:val="0"/>
          <w:numId w:val="81"/>
        </w:numPr>
        <w:tabs>
          <w:tab w:val="left" w:pos="577"/>
        </w:tabs>
        <w:spacing w:line="360" w:lineRule="auto"/>
        <w:jc w:val="both"/>
      </w:pPr>
      <w:r>
        <w:t>Uso correcto y eficiente de todos los canales de comunicación, lo que ayuda a tener un mayor posicionamiento a la marca.</w:t>
      </w:r>
    </w:p>
    <w:p w14:paraId="4F0D3B4E" w14:textId="07537EA6" w:rsidR="00F344EF" w:rsidRDefault="00F344EF" w:rsidP="00F344EF">
      <w:pPr>
        <w:pStyle w:val="Prrafodelista"/>
        <w:numPr>
          <w:ilvl w:val="0"/>
          <w:numId w:val="81"/>
        </w:numPr>
        <w:tabs>
          <w:tab w:val="left" w:pos="577"/>
        </w:tabs>
        <w:spacing w:line="360" w:lineRule="auto"/>
        <w:jc w:val="both"/>
      </w:pPr>
      <w:r>
        <w:t>Mayor impacto de los mensajes en el público objetivo, ayudando también a la frecuencia de cuántas veces ve un cliente un anuncio de la marca.</w:t>
      </w:r>
    </w:p>
    <w:p w14:paraId="705F868C" w14:textId="0C25E7DF" w:rsidR="00F344EF" w:rsidRDefault="00F344EF" w:rsidP="00F344EF">
      <w:pPr>
        <w:pStyle w:val="Prrafodelista"/>
        <w:numPr>
          <w:ilvl w:val="0"/>
          <w:numId w:val="81"/>
        </w:numPr>
        <w:tabs>
          <w:tab w:val="left" w:pos="577"/>
        </w:tabs>
        <w:spacing w:line="360" w:lineRule="auto"/>
        <w:jc w:val="both"/>
      </w:pPr>
      <w:r>
        <w:t>Aumento en el número de clientes potenciales que reciben y aceptal el mensaje de la marca.</w:t>
      </w:r>
    </w:p>
    <w:p w14:paraId="345F3287" w14:textId="1AC92118" w:rsidR="00F344EF" w:rsidRDefault="00F344EF" w:rsidP="00F344EF">
      <w:pPr>
        <w:pStyle w:val="Prrafodelista"/>
        <w:numPr>
          <w:ilvl w:val="0"/>
          <w:numId w:val="81"/>
        </w:numPr>
        <w:tabs>
          <w:tab w:val="left" w:pos="577"/>
        </w:tabs>
        <w:spacing w:line="360" w:lineRule="auto"/>
        <w:jc w:val="both"/>
      </w:pPr>
      <w:r>
        <w:t>La empresa se mantiene al día con las nuevas tendencias y métodos de comunicación, haciendo más efectiva a la marca y generando más ventas.</w:t>
      </w:r>
    </w:p>
    <w:p w14:paraId="2EA3512F" w14:textId="77777777" w:rsidR="0006046A" w:rsidRDefault="0006046A" w:rsidP="003E62DA">
      <w:pPr>
        <w:tabs>
          <w:tab w:val="left" w:pos="577"/>
        </w:tabs>
        <w:spacing w:line="360" w:lineRule="auto"/>
        <w:jc w:val="both"/>
      </w:pPr>
    </w:p>
    <w:p w14:paraId="559DBE62" w14:textId="4A6E46AC" w:rsidR="003E62DA" w:rsidRDefault="0006046A" w:rsidP="003E62DA">
      <w:pPr>
        <w:tabs>
          <w:tab w:val="left" w:pos="577"/>
        </w:tabs>
        <w:spacing w:line="360" w:lineRule="auto"/>
        <w:jc w:val="both"/>
      </w:pPr>
      <w:r>
        <w:tab/>
      </w:r>
      <w:r w:rsidR="003E62DA">
        <w:t xml:space="preserve">Adicional a lo antes mencionado, para crear una buena estrategia en las redes sociales, es indispensable la generación de un </w:t>
      </w:r>
      <w:r w:rsidR="003E62DA" w:rsidRPr="007E0462">
        <w:rPr>
          <w:i/>
          <w:iCs/>
        </w:rPr>
        <w:t>bencharmk</w:t>
      </w:r>
      <w:r w:rsidR="003E62DA">
        <w:t xml:space="preserve"> para analizar nuestra marca y a la competencia, junto con las tendencias del mercado, para poder generar un contenido </w:t>
      </w:r>
      <w:r w:rsidR="003E62DA">
        <w:lastRenderedPageBreak/>
        <w:t>diferenciado, y en esta ocasión, contenido de video que sea más llamativo para el público objetivo y así obtener mejores métricas y resultados.</w:t>
      </w:r>
    </w:p>
    <w:p w14:paraId="6352C086" w14:textId="77777777" w:rsidR="003E62DA" w:rsidRDefault="003E62DA" w:rsidP="004C6909">
      <w:pPr>
        <w:tabs>
          <w:tab w:val="left" w:pos="577"/>
        </w:tabs>
        <w:spacing w:line="360" w:lineRule="auto"/>
        <w:jc w:val="both"/>
      </w:pPr>
    </w:p>
    <w:p w14:paraId="3D359F77" w14:textId="6EA86648" w:rsidR="003E62DA" w:rsidRDefault="003E62DA" w:rsidP="003E62DA">
      <w:pPr>
        <w:tabs>
          <w:tab w:val="left" w:pos="577"/>
        </w:tabs>
        <w:spacing w:line="360" w:lineRule="auto"/>
        <w:jc w:val="both"/>
      </w:pPr>
      <w:r>
        <w:tab/>
        <w:t xml:space="preserve">También, es de suma importancia, tener claro cuál es el público objetivo o el target, por eso es indispensable contar con un </w:t>
      </w:r>
      <w:r w:rsidRPr="005E040F">
        <w:rPr>
          <w:i/>
          <w:iCs/>
        </w:rPr>
        <w:t>buyer persona</w:t>
      </w:r>
      <w:r>
        <w:t xml:space="preserve">, que según lo describe </w:t>
      </w:r>
      <w:r>
        <w:fldChar w:fldCharType="begin"/>
      </w:r>
      <w:r>
        <w:instrText xml:space="preserve"> ADDIN ZOTERO_ITEM CSL_CITATION {"citationID":"DF0btRMC","properties":{"formattedCitation":"(Asana, 2022a)","plainCitation":"(Asana, 2022a)","dontUpdate":true,"noteIndex":0},"citationItems":[{"id":22,"uris":["http://zotero.org/users/local/dKCcayfZ/items/LR5MIB5S"],"itemData":{"id":22,"type":"report","title":"Buyer Persona: qué es y cómo hacer uno para tu proyecto","URL":"https://asana.com/es/resources/buyer-persona","author":[{"family":"Asana","given":""}],"issued":{"date-parts":[["2022"]]}}}],"schema":"https://github.com/citation-style-language/schema/raw/master/csl-citation.json"} </w:instrText>
      </w:r>
      <w:r>
        <w:fldChar w:fldCharType="separate"/>
      </w:r>
      <w:r>
        <w:rPr>
          <w:noProof/>
        </w:rPr>
        <w:t>(Asana, 2022)</w:t>
      </w:r>
      <w:r>
        <w:fldChar w:fldCharType="end"/>
      </w:r>
      <w:r>
        <w:t>, es la construcción ficticia del cliente ideal para la empresa, y ayuda a representar una experencia de clientes reales como parte de una investigación de mercados, incluyendo la información demográfica, gustos, preferencias, género, estilo de vida, nivel de ingresos, etc.</w:t>
      </w:r>
    </w:p>
    <w:p w14:paraId="4D335C1D" w14:textId="77777777" w:rsidR="003E62DA" w:rsidRDefault="003E62DA" w:rsidP="003E62DA">
      <w:pPr>
        <w:tabs>
          <w:tab w:val="left" w:pos="577"/>
        </w:tabs>
        <w:spacing w:line="360" w:lineRule="auto"/>
        <w:jc w:val="both"/>
      </w:pPr>
    </w:p>
    <w:p w14:paraId="4661B41A" w14:textId="77777777" w:rsidR="003E62DA" w:rsidRDefault="003E62DA" w:rsidP="003E62DA">
      <w:pPr>
        <w:tabs>
          <w:tab w:val="left" w:pos="577"/>
        </w:tabs>
        <w:spacing w:line="360" w:lineRule="auto"/>
        <w:jc w:val="both"/>
      </w:pPr>
      <w:r>
        <w:tab/>
        <w:t xml:space="preserve">Lo antes descrito, se utiliza  para trabajar de forma más directa y eficiente, ahorrando recursos de personal, tiempo y creatividad. Todo el contenido que la marca genere, debe estar dirigido a un segmento en específico, según en la etapa que se encuentre del </w:t>
      </w:r>
      <w:r w:rsidRPr="005E040F">
        <w:rPr>
          <w:i/>
          <w:iCs/>
        </w:rPr>
        <w:t>costumer journey</w:t>
      </w:r>
      <w:r>
        <w:t xml:space="preserve">, donde </w:t>
      </w:r>
      <w:r>
        <w:fldChar w:fldCharType="begin"/>
      </w:r>
      <w:r>
        <w:instrText xml:space="preserve"> ADDIN ZOTERO_ITEM CSL_CITATION {"citationID":"EsO8k9Ui","properties":{"formattedCitation":"(Semrush, 2023)","plainCitation":"(Semrush, 2023)","noteIndex":0},"citationItems":[{"id":23,"uris":["http://zotero.org/users/local/dKCcayfZ/items/GI6SJX93"],"itemData":{"id":23,"type":"report","title":"Customer journey: qué es, fases, ejemplos y plantilla","URL":"https://es.semrush.com/blog/customer-journey-que-es/","author":[{"family":"Semrush","given":""}],"issued":{"date-parts":[["2023"]]}}}],"schema":"https://github.com/citation-style-language/schema/raw/master/csl-citation.json"} </w:instrText>
      </w:r>
      <w:r>
        <w:fldChar w:fldCharType="separate"/>
      </w:r>
      <w:r>
        <w:rPr>
          <w:noProof/>
        </w:rPr>
        <w:t>(Semrush, 2023)</w:t>
      </w:r>
      <w:r>
        <w:fldChar w:fldCharType="end"/>
      </w:r>
      <w:r>
        <w:t xml:space="preserve">, lo describe como un proceso de compra de un producto o servicio, dividido en diferentes etapas, en el cual se identifican las posibles necesidades del cliente potencial, lo cual es clave para diseñar una experiencia de compra exitosa. </w:t>
      </w:r>
    </w:p>
    <w:p w14:paraId="2D47350B" w14:textId="77777777" w:rsidR="003E62DA" w:rsidRDefault="003E62DA" w:rsidP="003E62DA">
      <w:pPr>
        <w:tabs>
          <w:tab w:val="left" w:pos="577"/>
        </w:tabs>
        <w:spacing w:line="360" w:lineRule="auto"/>
        <w:jc w:val="both"/>
      </w:pPr>
    </w:p>
    <w:p w14:paraId="1FCABA8B" w14:textId="77777777" w:rsidR="003E62DA" w:rsidRDefault="003E62DA" w:rsidP="003E62DA">
      <w:pPr>
        <w:tabs>
          <w:tab w:val="left" w:pos="577"/>
        </w:tabs>
        <w:spacing w:line="360" w:lineRule="auto"/>
        <w:jc w:val="both"/>
      </w:pPr>
      <w:r>
        <w:tab/>
        <w:t xml:space="preserve">Las etapas del costumer journey según </w:t>
      </w:r>
      <w:r>
        <w:fldChar w:fldCharType="begin"/>
      </w:r>
      <w:r>
        <w:instrText xml:space="preserve"> ADDIN ZOTERO_ITEM CSL_CITATION {"citationID":"eq4I9gSe","properties":{"formattedCitation":"(Semrush, 2023)","plainCitation":"(Semrush, 2023)","noteIndex":0},"citationItems":[{"id":23,"uris":["http://zotero.org/users/local/dKCcayfZ/items/GI6SJX93"],"itemData":{"id":23,"type":"report","title":"Customer journey: qué es, fases, ejemplos y plantilla","URL":"https://es.semrush.com/blog/customer-journey-que-es/","author":[{"family":"Semrush","given":""}],"issued":{"date-parts":[["2023"]]}}}],"schema":"https://github.com/citation-style-language/schema/raw/master/csl-citation.json"} </w:instrText>
      </w:r>
      <w:r>
        <w:fldChar w:fldCharType="separate"/>
      </w:r>
      <w:r>
        <w:rPr>
          <w:noProof/>
        </w:rPr>
        <w:t>(Semrush, 2023)</w:t>
      </w:r>
      <w:r>
        <w:fldChar w:fldCharType="end"/>
      </w:r>
      <w:r>
        <w:t>, son las siguientes:</w:t>
      </w:r>
    </w:p>
    <w:p w14:paraId="3F632E47" w14:textId="77777777" w:rsidR="003E62DA" w:rsidRDefault="003E62DA" w:rsidP="003E62DA">
      <w:pPr>
        <w:pStyle w:val="Prrafodelista"/>
        <w:numPr>
          <w:ilvl w:val="0"/>
          <w:numId w:val="30"/>
        </w:numPr>
        <w:tabs>
          <w:tab w:val="left" w:pos="577"/>
        </w:tabs>
        <w:spacing w:line="360" w:lineRule="auto"/>
        <w:jc w:val="both"/>
      </w:pPr>
      <w:r>
        <w:t>Descubrimiento: Es la etapa en la que el cliente potencial, se entera de la marca y de los productos y nace una necesidad.</w:t>
      </w:r>
    </w:p>
    <w:p w14:paraId="5AF33415" w14:textId="77777777" w:rsidR="003E62DA" w:rsidRDefault="003E62DA" w:rsidP="003E62DA">
      <w:pPr>
        <w:pStyle w:val="Prrafodelista"/>
        <w:numPr>
          <w:ilvl w:val="0"/>
          <w:numId w:val="30"/>
        </w:numPr>
        <w:tabs>
          <w:tab w:val="left" w:pos="577"/>
        </w:tabs>
        <w:spacing w:line="360" w:lineRule="auto"/>
        <w:jc w:val="both"/>
      </w:pPr>
      <w:r>
        <w:t>Consideración: En esta etapa el cliente evalúa todas las posibles opciones y comienza a comparar los productos y servicios. Aquí se demuestra el valor diferenciado.</w:t>
      </w:r>
    </w:p>
    <w:p w14:paraId="3F21DEBF" w14:textId="77777777" w:rsidR="003E62DA" w:rsidRDefault="003E62DA" w:rsidP="003E62DA">
      <w:pPr>
        <w:pStyle w:val="Prrafodelista"/>
        <w:numPr>
          <w:ilvl w:val="0"/>
          <w:numId w:val="30"/>
        </w:numPr>
        <w:tabs>
          <w:tab w:val="left" w:pos="577"/>
        </w:tabs>
        <w:spacing w:line="360" w:lineRule="auto"/>
        <w:jc w:val="both"/>
      </w:pPr>
      <w:r>
        <w:t>Decisión: En esta tercera etapa, el cliente toma una decisión de compra y elige el producto o servicio que más se acople a sus necesidades.</w:t>
      </w:r>
    </w:p>
    <w:p w14:paraId="116B2C6B" w14:textId="16299848" w:rsidR="003E62DA" w:rsidRDefault="003E62DA" w:rsidP="003E62DA">
      <w:pPr>
        <w:pStyle w:val="Prrafodelista"/>
        <w:numPr>
          <w:ilvl w:val="0"/>
          <w:numId w:val="30"/>
        </w:numPr>
        <w:tabs>
          <w:tab w:val="left" w:pos="577"/>
        </w:tabs>
        <w:spacing w:line="360" w:lineRule="auto"/>
        <w:jc w:val="both"/>
      </w:pPr>
      <w:r>
        <w:t>Compra: El cliente finalmente realiza la compra y es importante dar un seguimiento a la misma para lograr una mayor satisfacción y esté dispuesto a considerar la marca</w:t>
      </w:r>
      <w:r w:rsidR="00FA7CD3">
        <w:t>.</w:t>
      </w:r>
    </w:p>
    <w:p w14:paraId="5793AEFB" w14:textId="77777777" w:rsidR="003E62DA" w:rsidRPr="008C5DDD" w:rsidRDefault="003E62DA" w:rsidP="003E62DA">
      <w:pPr>
        <w:pStyle w:val="Prrafodelista"/>
        <w:numPr>
          <w:ilvl w:val="0"/>
          <w:numId w:val="30"/>
        </w:numPr>
        <w:tabs>
          <w:tab w:val="left" w:pos="577"/>
        </w:tabs>
        <w:spacing w:line="360" w:lineRule="auto"/>
        <w:jc w:val="both"/>
      </w:pPr>
      <w:r>
        <w:t xml:space="preserve">Experiencia de usuario: Es cuando el cliente ya utiliza el producto o servicio que adquirió y crear una buena experencia de usuario puede ayudar a darle un impulso al </w:t>
      </w:r>
      <w:r w:rsidRPr="008C5DDD">
        <w:rPr>
          <w:i/>
          <w:iCs/>
        </w:rPr>
        <w:t>engagement.</w:t>
      </w:r>
    </w:p>
    <w:p w14:paraId="57ACB02B" w14:textId="77777777" w:rsidR="003E62DA" w:rsidRDefault="003E62DA" w:rsidP="003E62DA">
      <w:pPr>
        <w:pStyle w:val="Prrafodelista"/>
        <w:numPr>
          <w:ilvl w:val="0"/>
          <w:numId w:val="30"/>
        </w:numPr>
        <w:tabs>
          <w:tab w:val="left" w:pos="577"/>
        </w:tabs>
        <w:spacing w:line="360" w:lineRule="auto"/>
        <w:jc w:val="both"/>
      </w:pPr>
      <w:r>
        <w:t>Fidelización: En esta etapa el cliente sigue utilizando los productos o servicios y se convierte en un cliente fiel, es el momento perfecto para ofrecerle incentivos y fomentar la lealtad, por ejemplo, brindar descuentos exclusivos.</w:t>
      </w:r>
    </w:p>
    <w:p w14:paraId="1E825963" w14:textId="0A6C1CE6" w:rsidR="00D907A9" w:rsidRDefault="003E62DA" w:rsidP="00F7430B">
      <w:pPr>
        <w:pStyle w:val="Prrafodelista"/>
        <w:numPr>
          <w:ilvl w:val="0"/>
          <w:numId w:val="30"/>
        </w:numPr>
        <w:tabs>
          <w:tab w:val="left" w:pos="577"/>
        </w:tabs>
        <w:spacing w:line="360" w:lineRule="auto"/>
        <w:jc w:val="both"/>
      </w:pPr>
      <w:r>
        <w:t>Promoción: Es la última fase y es cuando el cliente promueve los productos y servicios de la empresa a otros clientes potencial.</w:t>
      </w:r>
    </w:p>
    <w:p w14:paraId="6756EF92" w14:textId="25C19FF8" w:rsidR="003E62DA" w:rsidRPr="00F7430B" w:rsidRDefault="003E62DA" w:rsidP="00F7430B">
      <w:pPr>
        <w:pStyle w:val="Ttulo2"/>
        <w:rPr>
          <w:rFonts w:ascii="Times New Roman" w:hAnsi="Times New Roman" w:cs="Times New Roman"/>
          <w:b/>
          <w:bCs/>
          <w:color w:val="000000" w:themeColor="text1"/>
          <w:sz w:val="24"/>
          <w:szCs w:val="24"/>
        </w:rPr>
      </w:pPr>
      <w:bookmarkStart w:id="36" w:name="_Toc158502202"/>
      <w:r w:rsidRPr="00F7430B">
        <w:rPr>
          <w:rFonts w:ascii="Times New Roman" w:hAnsi="Times New Roman" w:cs="Times New Roman" w:hint="cs"/>
          <w:b/>
          <w:bCs/>
          <w:color w:val="000000" w:themeColor="text1"/>
          <w:sz w:val="24"/>
          <w:szCs w:val="24"/>
        </w:rPr>
        <w:lastRenderedPageBreak/>
        <w:t>2.3.2 Marketing Digital</w:t>
      </w:r>
      <w:bookmarkEnd w:id="36"/>
    </w:p>
    <w:p w14:paraId="5C66BFF5" w14:textId="77777777" w:rsidR="003E62DA" w:rsidRDefault="003E62DA" w:rsidP="004C6909">
      <w:pPr>
        <w:tabs>
          <w:tab w:val="left" w:pos="577"/>
        </w:tabs>
        <w:spacing w:line="360" w:lineRule="auto"/>
        <w:jc w:val="both"/>
        <w:rPr>
          <w:b/>
          <w:bCs/>
        </w:rPr>
      </w:pPr>
    </w:p>
    <w:p w14:paraId="101A2F2A" w14:textId="09180DE1" w:rsidR="003E62DA" w:rsidRDefault="003E62DA" w:rsidP="003E62DA">
      <w:pPr>
        <w:tabs>
          <w:tab w:val="left" w:pos="577"/>
        </w:tabs>
        <w:spacing w:line="360" w:lineRule="auto"/>
        <w:jc w:val="both"/>
      </w:pPr>
      <w:r>
        <w:tab/>
        <w:t xml:space="preserve">También, es importante mencionar que una buena estretegia en redes sociales es fundamental, según </w:t>
      </w:r>
      <w:r w:rsidR="003A7FAA">
        <w:t>la</w:t>
      </w:r>
      <w:r>
        <w:t xml:space="preserve"> Comunicaci</w:t>
      </w:r>
      <w:r w:rsidR="003A7FAA">
        <w:t>ón</w:t>
      </w:r>
      <w:r>
        <w:t xml:space="preserve"> Integrada al Marketing, porque es aquí donde se juega un papel muy importante para cumplir los objetivos de la empresa. Además, se deben elegir los pilares de contenido para la marca en redes sociales, por ejemplo si se creará contenido, ya sea un post, animación, video, etc., con un enfoque informativo, de entretenimiento, emocional o promocional.</w:t>
      </w:r>
    </w:p>
    <w:p w14:paraId="180653F4" w14:textId="77777777" w:rsidR="00910E98" w:rsidRDefault="00910E98" w:rsidP="003E62DA">
      <w:pPr>
        <w:tabs>
          <w:tab w:val="left" w:pos="577"/>
        </w:tabs>
        <w:spacing w:line="360" w:lineRule="auto"/>
        <w:jc w:val="both"/>
      </w:pPr>
    </w:p>
    <w:p w14:paraId="57902A4F" w14:textId="45CF7442" w:rsidR="003E62DA" w:rsidRDefault="00910E98" w:rsidP="003E62DA">
      <w:pPr>
        <w:tabs>
          <w:tab w:val="left" w:pos="577"/>
        </w:tabs>
        <w:spacing w:line="360" w:lineRule="auto"/>
        <w:jc w:val="both"/>
      </w:pPr>
      <w:r>
        <w:tab/>
      </w:r>
      <w:r w:rsidR="003E62DA">
        <w:t>A continuación se describirá los 4 pilares de contenido con los que puede contar una marca para la creación de contenido en redes sociales:</w:t>
      </w:r>
    </w:p>
    <w:p w14:paraId="50B4008D" w14:textId="77777777" w:rsidR="003E62DA" w:rsidRDefault="003E62DA" w:rsidP="003E62DA">
      <w:pPr>
        <w:pStyle w:val="Prrafodelista"/>
        <w:numPr>
          <w:ilvl w:val="0"/>
          <w:numId w:val="29"/>
        </w:numPr>
        <w:tabs>
          <w:tab w:val="left" w:pos="577"/>
        </w:tabs>
        <w:spacing w:line="360" w:lineRule="auto"/>
        <w:jc w:val="both"/>
      </w:pPr>
      <w:r>
        <w:t>Informativo: Es toda aquella información integral con respecto a la empresa, a qué se dedica, cuál es el horario, los eventos más próximos, etc.</w:t>
      </w:r>
    </w:p>
    <w:p w14:paraId="2485F19F" w14:textId="77777777" w:rsidR="003E62DA" w:rsidRDefault="003E62DA" w:rsidP="003E62DA">
      <w:pPr>
        <w:pStyle w:val="Prrafodelista"/>
        <w:numPr>
          <w:ilvl w:val="0"/>
          <w:numId w:val="29"/>
        </w:numPr>
        <w:tabs>
          <w:tab w:val="left" w:pos="577"/>
        </w:tabs>
        <w:spacing w:line="360" w:lineRule="auto"/>
        <w:jc w:val="both"/>
      </w:pPr>
      <w:r>
        <w:t>Entretenimiento: Su objetivo es crear un vínculo humano denotando confianza, no necesiaramente tiene que estar ligado a un producto o servicio que la marca ofrezca.</w:t>
      </w:r>
    </w:p>
    <w:p w14:paraId="419336C8" w14:textId="77777777" w:rsidR="003E62DA" w:rsidRDefault="003E62DA" w:rsidP="003E62DA">
      <w:pPr>
        <w:pStyle w:val="Prrafodelista"/>
        <w:numPr>
          <w:ilvl w:val="0"/>
          <w:numId w:val="29"/>
        </w:numPr>
        <w:tabs>
          <w:tab w:val="left" w:pos="577"/>
        </w:tabs>
        <w:spacing w:line="360" w:lineRule="auto"/>
        <w:jc w:val="both"/>
      </w:pPr>
      <w:r>
        <w:t xml:space="preserve">Emocional: Va directamente relacionado con las emociones, su objetivo es crear estímulos profundos y mover a las personas a un estado de hipersensibilidad. </w:t>
      </w:r>
    </w:p>
    <w:p w14:paraId="47A95E36" w14:textId="77777777" w:rsidR="003E62DA" w:rsidRDefault="003E62DA" w:rsidP="003E62DA">
      <w:pPr>
        <w:pStyle w:val="Prrafodelista"/>
        <w:numPr>
          <w:ilvl w:val="0"/>
          <w:numId w:val="29"/>
        </w:numPr>
        <w:tabs>
          <w:tab w:val="left" w:pos="577"/>
        </w:tabs>
        <w:spacing w:line="360" w:lineRule="auto"/>
        <w:jc w:val="both"/>
      </w:pPr>
      <w:r>
        <w:t>Promocional: Es la forma en cómo se publicita un producto o servicio, explotando todos los beneficios y demostrando por qué es la mejor solución para nuestro público.</w:t>
      </w:r>
    </w:p>
    <w:p w14:paraId="2E3A962A" w14:textId="77777777" w:rsidR="00F7430B" w:rsidRDefault="00F7430B" w:rsidP="00F7430B">
      <w:pPr>
        <w:tabs>
          <w:tab w:val="left" w:pos="577"/>
        </w:tabs>
        <w:spacing w:line="360" w:lineRule="auto"/>
        <w:jc w:val="both"/>
      </w:pPr>
    </w:p>
    <w:p w14:paraId="6F3B8DE7" w14:textId="77777777" w:rsidR="00F7430B" w:rsidRDefault="00F7430B" w:rsidP="00F7430B">
      <w:pPr>
        <w:tabs>
          <w:tab w:val="left" w:pos="577"/>
        </w:tabs>
        <w:spacing w:line="360" w:lineRule="auto"/>
        <w:jc w:val="both"/>
      </w:pPr>
      <w:r>
        <w:tab/>
        <w:t xml:space="preserve">Otra metodología de suma importancia, es la que describe </w:t>
      </w:r>
      <w:r>
        <w:fldChar w:fldCharType="begin"/>
      </w:r>
      <w:r>
        <w:instrText xml:space="preserve"> ADDIN ZOTERO_ITEM CSL_CITATION {"citationID":"FxKX9NUz","properties":{"formattedCitation":"(Hubspot, 2023b)","plainCitation":"(Hubspot, 2023b)","dontUpdate":true,"noteIndex":0},"citationItems":[{"id":30,"uris":["http://zotero.org/users/local/dKCcayfZ/items/KNAC9H37"],"itemData":{"id":30,"type":"book","title":"TOFU, MOFU y BOFU: qué son, ejemplos e implementación","URL":"https://blog.hubspot.es/marketing/que-significan-tofu-mofu-y-bofu","author":[{"family":"Hubspot","given":""}],"issued":{"date-parts":[["2023"]]}}}],"schema":"https://github.com/citation-style-language/schema/raw/master/csl-citation.json"} </w:instrText>
      </w:r>
      <w:r>
        <w:fldChar w:fldCharType="separate"/>
      </w:r>
      <w:r>
        <w:rPr>
          <w:noProof/>
        </w:rPr>
        <w:t>(Hubspot, 2023)</w:t>
      </w:r>
      <w:r>
        <w:fldChar w:fldCharType="end"/>
      </w:r>
      <w:r>
        <w:t xml:space="preserve">, TOFU, MOFU y BOFU, que representan tres oportunidades de acercar a una empresa o negocio con sus visitantes, clientes potenciales y clientes actuales, en función del momento del proceso de compra en el que se encuentra. TOFU (Top Of the Funnel), se centra en la atracción y creación de una conciencia entre una audiencia amplia y diversa. En esta etapa las empresas buscan captar la atención de personas que aún no están familiarizadas con su marca o producto. Luego, MOFU (Middle Of the Funnel), es la fase intermedia centrada en convertir a los clientes potenciales generadados en la etapa TOFU en prospectos más calificados. El objetivo es nutrir la relación con los prospectos, ayudarles a comprender cómo el producto o servicio puede abordar sus necesidades y guiarles hacia la toma de decisiones. Finalmente, BOFU (Bottom of the Funnel), fase final donde se busca convertir a los prospectos educados en clientes reales. </w:t>
      </w:r>
    </w:p>
    <w:p w14:paraId="088DA166" w14:textId="77777777" w:rsidR="00F7430B" w:rsidRDefault="00F7430B" w:rsidP="00F7430B">
      <w:pPr>
        <w:tabs>
          <w:tab w:val="left" w:pos="577"/>
        </w:tabs>
        <w:spacing w:line="360" w:lineRule="auto"/>
        <w:jc w:val="both"/>
      </w:pPr>
    </w:p>
    <w:p w14:paraId="6F330581" w14:textId="75C80F6B" w:rsidR="00F7430B" w:rsidRPr="00F7430B" w:rsidRDefault="00ED0D32" w:rsidP="00F7430B">
      <w:pPr>
        <w:tabs>
          <w:tab w:val="left" w:pos="577"/>
        </w:tabs>
        <w:spacing w:line="360" w:lineRule="auto"/>
        <w:jc w:val="both"/>
      </w:pPr>
      <w:r>
        <w:lastRenderedPageBreak/>
        <w:tab/>
      </w:r>
      <w:r w:rsidR="00F7430B">
        <w:t xml:space="preserve">Las empresas proporcionan información específica sobre sus características y ventajas competitivas del producto o servicio. </w:t>
      </w:r>
      <w:r w:rsidR="00F7430B">
        <w:rPr>
          <w:lang w:val="es-ES"/>
        </w:rPr>
        <w:t xml:space="preserve">La importancia de esta estrategia es tan trascendental que forma parte integral de las mejores estrategias de marketing digital. Tanto que la rentabilidad de un negocio se ve significativamente afectada si no implementa de forma eficaz esta teoría </w:t>
      </w:r>
      <w:r w:rsidR="00F7430B">
        <w:rPr>
          <w:lang w:val="es-ES"/>
        </w:rPr>
        <w:fldChar w:fldCharType="begin"/>
      </w:r>
      <w:r w:rsidR="00F7430B">
        <w:rPr>
          <w:lang w:val="es-ES"/>
        </w:rPr>
        <w:instrText xml:space="preserve"> ADDIN ZOTERO_ITEM CSL_CITATION {"citationID":"AuPBcQQ5","properties":{"formattedCitation":"(Ma\\uc0\\u241{}ez Rub\\uc0\\u233{}n, 2023)","plainCitation":"(Mañez Rubén, 2023)","noteIndex":0},"citationItems":[{"id":31,"uris":["http://zotero.org/users/local/dKCcayfZ/items/3D93BZFD"],"itemData":{"id":31,"type":"report","title":"Estrategias más efectivas para vender","URL":"https://rubenmanez.com/marketing-digital/","author":[{"family":"Mañez Rubén","given":""}],"issued":{"date-parts":[["2023"]]}}}],"schema":"https://github.com/citation-style-language/schema/raw/master/csl-citation.json"} </w:instrText>
      </w:r>
      <w:r w:rsidR="00F7430B">
        <w:rPr>
          <w:lang w:val="es-ES"/>
        </w:rPr>
        <w:fldChar w:fldCharType="separate"/>
      </w:r>
      <w:r w:rsidR="00F7430B" w:rsidRPr="003E62DA">
        <w:rPr>
          <w:lang w:val="es-MX"/>
        </w:rPr>
        <w:t>(Ma</w:t>
      </w:r>
      <w:r w:rsidR="00F7430B" w:rsidRPr="003E62DA">
        <w:rPr>
          <w:rFonts w:hint="cs"/>
          <w:lang w:val="es-MX"/>
        </w:rPr>
        <w:t>ñ</w:t>
      </w:r>
      <w:r w:rsidR="00F7430B" w:rsidRPr="003E62DA">
        <w:rPr>
          <w:lang w:val="es-MX"/>
        </w:rPr>
        <w:t>ez Rub</w:t>
      </w:r>
      <w:r w:rsidR="00F7430B" w:rsidRPr="003E62DA">
        <w:rPr>
          <w:rFonts w:hint="cs"/>
          <w:lang w:val="es-MX"/>
        </w:rPr>
        <w:t>é</w:t>
      </w:r>
      <w:r w:rsidR="00F7430B" w:rsidRPr="003E62DA">
        <w:rPr>
          <w:lang w:val="es-MX"/>
        </w:rPr>
        <w:t>n, 2023)</w:t>
      </w:r>
      <w:r w:rsidR="00F7430B">
        <w:rPr>
          <w:lang w:val="es-ES"/>
        </w:rPr>
        <w:fldChar w:fldCharType="end"/>
      </w:r>
      <w:r w:rsidR="00F7430B">
        <w:rPr>
          <w:lang w:val="es-ES"/>
        </w:rPr>
        <w:t>.</w:t>
      </w:r>
    </w:p>
    <w:p w14:paraId="13670925" w14:textId="77777777" w:rsidR="00F7430B" w:rsidRDefault="00F7430B" w:rsidP="00F7430B">
      <w:pPr>
        <w:tabs>
          <w:tab w:val="left" w:pos="577"/>
        </w:tabs>
        <w:spacing w:line="360" w:lineRule="auto"/>
        <w:jc w:val="both"/>
        <w:rPr>
          <w:lang w:val="es-ES"/>
        </w:rPr>
      </w:pPr>
    </w:p>
    <w:p w14:paraId="72D69DD7" w14:textId="77777777" w:rsidR="00F7430B" w:rsidRDefault="00F7430B" w:rsidP="00F7430B">
      <w:pPr>
        <w:tabs>
          <w:tab w:val="left" w:pos="577"/>
        </w:tabs>
        <w:spacing w:line="360" w:lineRule="auto"/>
        <w:jc w:val="both"/>
        <w:rPr>
          <w:lang w:val="es-ES"/>
        </w:rPr>
      </w:pPr>
      <w:r>
        <w:rPr>
          <w:lang w:val="es-ES"/>
        </w:rPr>
        <w:tab/>
        <w:t xml:space="preserve">También </w:t>
      </w:r>
      <w:r>
        <w:rPr>
          <w:lang w:val="es-ES"/>
        </w:rPr>
        <w:fldChar w:fldCharType="begin"/>
      </w:r>
      <w:r>
        <w:rPr>
          <w:lang w:val="es-ES"/>
        </w:rPr>
        <w:instrText xml:space="preserve"> ADDIN ZOTERO_ITEM CSL_CITATION {"citationID":"jszu4M48","properties":{"formattedCitation":"(Orteg\\uc0\\u243{}n, 2023)","plainCitation":"(Ortegón, 2023)","noteIndex":0},"citationItems":[{"id":32,"uris":["http://zotero.org/users/local/dKCcayfZ/items/5T9GF357"],"itemData":{"id":32,"type":"report","title":"Inbound Marketing y Ventas","URL":"https://blog.inmarketing.co/blog/author/c%C3%A9sar-orteg%C3%B3n/page/2","author":[{"family":"Ortegón","given":"César"}],"issued":{"date-parts":[["2023"]]}}}],"schema":"https://github.com/citation-style-language/schema/raw/master/csl-citation.json"} </w:instrText>
      </w:r>
      <w:r>
        <w:rPr>
          <w:lang w:val="es-ES"/>
        </w:rPr>
        <w:fldChar w:fldCharType="separate"/>
      </w:r>
      <w:r w:rsidRPr="005E6839">
        <w:rPr>
          <w:lang w:val="es-MX"/>
        </w:rPr>
        <w:t>(Orteg</w:t>
      </w:r>
      <w:r w:rsidRPr="005E6839">
        <w:rPr>
          <w:rFonts w:hint="cs"/>
          <w:lang w:val="es-MX"/>
        </w:rPr>
        <w:t>ó</w:t>
      </w:r>
      <w:r w:rsidRPr="005E6839">
        <w:rPr>
          <w:lang w:val="es-MX"/>
        </w:rPr>
        <w:t>n, 2023)</w:t>
      </w:r>
      <w:r>
        <w:rPr>
          <w:lang w:val="es-ES"/>
        </w:rPr>
        <w:fldChar w:fldCharType="end"/>
      </w:r>
      <w:r>
        <w:rPr>
          <w:lang w:val="es-ES"/>
        </w:rPr>
        <w:fldChar w:fldCharType="begin"/>
      </w:r>
      <w:r>
        <w:rPr>
          <w:lang w:val="es-ES"/>
        </w:rPr>
        <w:instrText xml:space="preserve"> ADDIN ZOTERO_ITEM CSL_CITATION {"citationID":"ZHJ7HIqX","properties":{"formattedCitation":"(Orteg\\uc0\\u243{}n, Cesar, 2022)","plainCitation":"(Ortegón, Cesar, 2022)","dontUpdate":true,"noteIndex":0},"citationItems":[{"id":"eUAydWXq/KljYJpSd","uris":["http://zotero.org/users/local/MGgKo99p/items/FSAVMTX8"],"itemData":{"id":19,"type":"article-magazine","title":"Embudo de conversión: ¿qué es TOFU, MOFU y BOFU?","URL":"https://blog.inmarketing.co/blog/embudo-de-conversion-tofu-mofu-bofu","author":[{"family":"Ortegón, Cesar","given":""}],"issued":{"date-parts":[["2022",7,22]]}}}],"schema":"https://github.com/citation-style-language/schema/raw/master/csl-citation.json"} </w:instrText>
      </w:r>
      <w:r w:rsidR="00000000">
        <w:rPr>
          <w:lang w:val="es-ES"/>
        </w:rPr>
        <w:fldChar w:fldCharType="separate"/>
      </w:r>
      <w:r>
        <w:rPr>
          <w:lang w:val="es-ES"/>
        </w:rPr>
        <w:fldChar w:fldCharType="end"/>
      </w:r>
      <w:r>
        <w:rPr>
          <w:lang w:val="es-ES"/>
        </w:rPr>
        <w:t xml:space="preserve"> menciona que un buen embudo de conversión tiene la habilidad de convertir un completo desconocido en un cliente potencial y posteriormente un cliente habitual de un producto o servicio.</w:t>
      </w:r>
    </w:p>
    <w:p w14:paraId="2E72334C" w14:textId="77777777" w:rsidR="00F7430B" w:rsidRDefault="00F7430B" w:rsidP="00F7430B">
      <w:pPr>
        <w:tabs>
          <w:tab w:val="left" w:pos="577"/>
        </w:tabs>
        <w:spacing w:line="360" w:lineRule="auto"/>
        <w:jc w:val="both"/>
        <w:rPr>
          <w:lang w:val="es-ES"/>
        </w:rPr>
      </w:pPr>
    </w:p>
    <w:p w14:paraId="6E26BD8D" w14:textId="77777777" w:rsidR="00F7430B" w:rsidRDefault="00F7430B" w:rsidP="00F7430B">
      <w:pPr>
        <w:tabs>
          <w:tab w:val="left" w:pos="577"/>
        </w:tabs>
        <w:spacing w:line="360" w:lineRule="auto"/>
        <w:jc w:val="both"/>
        <w:rPr>
          <w:i/>
          <w:iCs/>
          <w:lang w:val="es-ES"/>
        </w:rPr>
      </w:pPr>
      <w:r>
        <w:rPr>
          <w:lang w:val="es-ES"/>
        </w:rPr>
        <w:tab/>
        <w:t xml:space="preserve">Esto se debe a que, en el entorno digital actual, la selectividad del usuario en internet y redes sociales cada día es mayor, por lo que a menudo pasa frente a muchos anuncios de forma inadvertida. Por esta razón los esfuerzos de </w:t>
      </w:r>
      <w:proofErr w:type="spellStart"/>
      <w:r w:rsidRPr="006B7AD3">
        <w:rPr>
          <w:i/>
          <w:iCs/>
          <w:lang w:val="es-ES"/>
        </w:rPr>
        <w:t>Inbound</w:t>
      </w:r>
      <w:proofErr w:type="spellEnd"/>
      <w:r w:rsidRPr="006B7AD3">
        <w:rPr>
          <w:i/>
          <w:iCs/>
          <w:lang w:val="es-ES"/>
        </w:rPr>
        <w:t xml:space="preserve"> Marketing</w:t>
      </w:r>
      <w:r>
        <w:rPr>
          <w:lang w:val="es-ES"/>
        </w:rPr>
        <w:t xml:space="preserve"> se enfoca más en lo intangible de la decisión, siendo este el </w:t>
      </w:r>
      <w:r>
        <w:rPr>
          <w:i/>
          <w:iCs/>
          <w:lang w:val="es-ES"/>
        </w:rPr>
        <w:t>“</w:t>
      </w:r>
      <w:proofErr w:type="spellStart"/>
      <w:r>
        <w:rPr>
          <w:i/>
          <w:iCs/>
          <w:lang w:val="es-ES"/>
        </w:rPr>
        <w:t>Buyer</w:t>
      </w:r>
      <w:proofErr w:type="spellEnd"/>
      <w:r>
        <w:rPr>
          <w:i/>
          <w:iCs/>
          <w:lang w:val="es-ES"/>
        </w:rPr>
        <w:t xml:space="preserve"> </w:t>
      </w:r>
      <w:proofErr w:type="spellStart"/>
      <w:r>
        <w:rPr>
          <w:i/>
          <w:iCs/>
          <w:lang w:val="es-ES"/>
        </w:rPr>
        <w:t>journey</w:t>
      </w:r>
      <w:proofErr w:type="spellEnd"/>
      <w:r>
        <w:rPr>
          <w:i/>
          <w:iCs/>
          <w:lang w:val="es-ES"/>
        </w:rPr>
        <w:t>”</w:t>
      </w:r>
      <w:r>
        <w:rPr>
          <w:lang w:val="es-ES"/>
        </w:rPr>
        <w:t xml:space="preserve"> del consumidor </w:t>
      </w:r>
      <w:r>
        <w:rPr>
          <w:lang w:val="es-ES"/>
        </w:rPr>
        <w:fldChar w:fldCharType="begin"/>
      </w:r>
      <w:r>
        <w:rPr>
          <w:lang w:val="es-ES"/>
        </w:rPr>
        <w:instrText xml:space="preserve"> ADDIN ZOTERO_ITEM CSL_CITATION {"citationID":"kg48pbyA","properties":{"formattedCitation":"(Woko Agency, 2023a)","plainCitation":"(Woko Agency, 2023a)","dontUpdate":true,"noteIndex":0},"citationItems":[{"id":33,"uris":["http://zotero.org/users/local/dKCcayfZ/items/LUVP6I44"],"itemData":{"id":33,"type":"report","title":"Buyer's journey: qué es y por qué es importante","URL":"https://woko.agency/blog/buyer-journey-que-es/","author":[{"family":"Woko Agency","given":""}],"issued":{"date-parts":[["2023"]]}}}],"schema":"https://github.com/citation-style-language/schema/raw/master/csl-citation.json"} </w:instrText>
      </w:r>
      <w:r>
        <w:rPr>
          <w:lang w:val="es-ES"/>
        </w:rPr>
        <w:fldChar w:fldCharType="separate"/>
      </w:r>
      <w:r>
        <w:rPr>
          <w:noProof/>
          <w:lang w:val="es-ES"/>
        </w:rPr>
        <w:t>(Woko Agency, 2023)</w:t>
      </w:r>
      <w:r>
        <w:rPr>
          <w:lang w:val="es-ES"/>
        </w:rPr>
        <w:fldChar w:fldCharType="end"/>
      </w:r>
      <w:r>
        <w:rPr>
          <w:lang w:val="es-ES"/>
        </w:rPr>
        <w:fldChar w:fldCharType="begin"/>
      </w:r>
      <w:r>
        <w:rPr>
          <w:lang w:val="es-ES"/>
        </w:rPr>
        <w:instrText xml:space="preserve"> ADDIN ZOTERO_ITEM CSL_CITATION {"citationID":"okNNBv9v","properties":{"formattedCitation":"(Woko Agency, 2023b)","plainCitation":"(Woko Agency, 2023b)","dontUpdate":true,"noteIndex":0},"citationItems":[{"id":"eUAydWXq/aGk101Dz","uris":["http://zotero.org/users/local/MGgKo99p/items/N483FV39"],"itemData":{"id":20,"type":"article-magazine","URL":"https://woko.agency/blog/tofu-mofu-bofu-inbound-marketing/","author":[{"family":"Woko Agency","given":""}],"issued":{"date-parts":[["2023"]]}}}],"schema":"https://github.com/citation-style-language/schema/raw/master/csl-citation.json"} </w:instrText>
      </w:r>
      <w:r w:rsidR="00000000">
        <w:rPr>
          <w:lang w:val="es-ES"/>
        </w:rPr>
        <w:fldChar w:fldCharType="separate"/>
      </w:r>
      <w:r>
        <w:rPr>
          <w:lang w:val="es-ES"/>
        </w:rPr>
        <w:fldChar w:fldCharType="end"/>
      </w:r>
      <w:r>
        <w:rPr>
          <w:lang w:val="es-ES"/>
        </w:rPr>
        <w:t xml:space="preserve"> .</w:t>
      </w:r>
      <w:r>
        <w:rPr>
          <w:i/>
          <w:iCs/>
          <w:lang w:val="es-ES"/>
        </w:rPr>
        <w:t xml:space="preserve"> </w:t>
      </w:r>
    </w:p>
    <w:p w14:paraId="1C55B0B1" w14:textId="77777777" w:rsidR="00D907A9" w:rsidRDefault="00D907A9" w:rsidP="00F7430B">
      <w:pPr>
        <w:tabs>
          <w:tab w:val="left" w:pos="577"/>
        </w:tabs>
        <w:spacing w:line="360" w:lineRule="auto"/>
        <w:jc w:val="both"/>
        <w:rPr>
          <w:i/>
          <w:iCs/>
          <w:lang w:val="es-ES"/>
        </w:rPr>
      </w:pPr>
    </w:p>
    <w:p w14:paraId="381F6476" w14:textId="0CCED7EE" w:rsidR="00D907A9" w:rsidRDefault="00D907A9" w:rsidP="00D907A9">
      <w:pPr>
        <w:tabs>
          <w:tab w:val="left" w:pos="577"/>
        </w:tabs>
        <w:spacing w:line="360" w:lineRule="auto"/>
        <w:jc w:val="both"/>
      </w:pPr>
      <w:r>
        <w:tab/>
        <w:t xml:space="preserve">El </w:t>
      </w:r>
      <w:r w:rsidRPr="0057133F">
        <w:rPr>
          <w:i/>
          <w:iCs/>
        </w:rPr>
        <w:t xml:space="preserve">Costumer Journey </w:t>
      </w:r>
      <w:r>
        <w:t xml:space="preserve">son las experiencias de un cliente con una empresa en un periodo, corto o largo según el producto o servicio. Este proceso, influenciado por factores internos y externos, varía según la empresa y mercado. Mejorar el </w:t>
      </w:r>
      <w:r w:rsidRPr="00A64D25">
        <w:rPr>
          <w:i/>
          <w:iCs/>
        </w:rPr>
        <w:t>journey</w:t>
      </w:r>
      <w:r>
        <w:t xml:space="preserve"> implica identificar y comprender sus fases para el </w:t>
      </w:r>
      <w:r w:rsidRPr="00A64D25">
        <w:rPr>
          <w:i/>
          <w:iCs/>
        </w:rPr>
        <w:t>buyer persona</w:t>
      </w:r>
      <w:r>
        <w:t xml:space="preserve"> </w:t>
      </w:r>
      <w:r>
        <w:fldChar w:fldCharType="begin"/>
      </w:r>
      <w:r>
        <w:instrText xml:space="preserve"> ADDIN ZOTERO_ITEM CSL_CITATION {"citationID":"P2zqiK6X","properties":{"formattedCitation":"(Semrush, 2023)","plainCitation":"(Semrush, 2023)","noteIndex":0},"citationItems":[{"id":45,"uris":["http://zotero.org/users/local/MGgKo99p/items/R3DESPMX"],"itemData":{"id":45,"type":"article-magazine","title":"Customer journey: qué es, fases, ejemplos y plantilla","URL":"https://es.semrush.com/blog/customer-journey-que-es/","author":[{"family":"Semrush","given":""}],"issued":{"date-parts":[["2023",1,17]]}}}],"schema":"https://github.com/citation-style-language/schema/raw/master/csl-citation.json"} </w:instrText>
      </w:r>
      <w:r>
        <w:fldChar w:fldCharType="separate"/>
      </w:r>
      <w:r>
        <w:rPr>
          <w:noProof/>
        </w:rPr>
        <w:t>(Semrush, 2023)</w:t>
      </w:r>
      <w:r>
        <w:fldChar w:fldCharType="end"/>
      </w:r>
    </w:p>
    <w:p w14:paraId="275DD4C4" w14:textId="77777777" w:rsidR="00D907A9" w:rsidRDefault="00D907A9" w:rsidP="00D907A9">
      <w:pPr>
        <w:tabs>
          <w:tab w:val="left" w:pos="577"/>
        </w:tabs>
        <w:spacing w:line="360" w:lineRule="auto"/>
        <w:jc w:val="both"/>
      </w:pPr>
    </w:p>
    <w:p w14:paraId="55B82B22" w14:textId="77777777" w:rsidR="00D907A9" w:rsidRDefault="00D907A9" w:rsidP="00D907A9">
      <w:pPr>
        <w:tabs>
          <w:tab w:val="left" w:pos="577"/>
        </w:tabs>
        <w:spacing w:line="360" w:lineRule="auto"/>
        <w:jc w:val="both"/>
      </w:pPr>
      <w:r>
        <w:tab/>
      </w:r>
      <w:r w:rsidRPr="00A64D25">
        <w:t>Reconocer el customer journey mejora la comprensión de cómo los clientes satisfacen sus necesidades y perciben a una empresa en el proceso de compra. Ser consciente de las interacciones en diversos canales, como correo electrónico o redes sociales, optimiza la experiencia y garantiza un mensaje coherente</w:t>
      </w:r>
      <w:r>
        <w:t xml:space="preserve"> </w:t>
      </w:r>
      <w:r>
        <w:fldChar w:fldCharType="begin"/>
      </w:r>
      <w:r>
        <w:instrText xml:space="preserve"> ADDIN ZOTERO_ITEM CSL_CITATION {"citationID":"6MfQ6RAW","properties":{"formattedCitation":"(QuestionPro, 2023)","plainCitation":"(QuestionPro, 2023)","noteIndex":0},"citationItems":[{"id":46,"uris":["http://zotero.org/users/local/MGgKo99p/items/LWKNVUFV"],"itemData":{"id":46,"type":"article-magazine","title":"Customer Journey: Qué es y cómo funciona","URL":"https://www.questionpro.com/blog/es/que-es-customer-journey/","author":[{"family":"QuestionPro","given":""}],"issued":{"date-parts":[["2023"]]}}}],"schema":"https://github.com/citation-style-language/schema/raw/master/csl-citation.json"} </w:instrText>
      </w:r>
      <w:r>
        <w:fldChar w:fldCharType="separate"/>
      </w:r>
      <w:r>
        <w:rPr>
          <w:noProof/>
        </w:rPr>
        <w:t>(QuestionPro, 2023)</w:t>
      </w:r>
      <w:r>
        <w:fldChar w:fldCharType="end"/>
      </w:r>
    </w:p>
    <w:p w14:paraId="155B9F94" w14:textId="77777777" w:rsidR="00D907A9" w:rsidRDefault="00D907A9" w:rsidP="00D907A9">
      <w:pPr>
        <w:tabs>
          <w:tab w:val="left" w:pos="577"/>
        </w:tabs>
        <w:spacing w:line="360" w:lineRule="auto"/>
        <w:jc w:val="both"/>
      </w:pPr>
    </w:p>
    <w:p w14:paraId="20A6BFF9" w14:textId="69A647E1" w:rsidR="00D907A9" w:rsidRDefault="00D907A9" w:rsidP="00D907A9">
      <w:pPr>
        <w:tabs>
          <w:tab w:val="left" w:pos="577"/>
        </w:tabs>
        <w:spacing w:line="360" w:lineRule="auto"/>
        <w:jc w:val="both"/>
      </w:pPr>
      <w:r>
        <w:tab/>
        <w:t xml:space="preserve">Según </w:t>
      </w:r>
      <w:r>
        <w:fldChar w:fldCharType="begin"/>
      </w:r>
      <w:r>
        <w:instrText xml:space="preserve"> ADDIN ZOTERO_ITEM CSL_CITATION {"citationID":"YgopajaC","properties":{"formattedCitation":"(Ginna Miller, 2022)","plainCitation":"(Ginna Miller, 2022)","noteIndex":0},"citationItems":[{"id":48,"uris":["http://zotero.org/users/local/MGgKo99p/items/ADZ924R9"],"itemData":{"id":48,"type":"speech","event-title":"SESIÓN #6","license":"UNITEC","title":"PLANEACIÓN Y GESTIÓN ESTRATÉGICA DEL MARKETING","author":[{"family":"Ginna Miller","given":""}],"issued":{"date-parts":[["2022",8,6]]}}}],"schema":"https://github.com/citation-style-language/schema/raw/master/csl-citation.json"} </w:instrText>
      </w:r>
      <w:r>
        <w:fldChar w:fldCharType="separate"/>
      </w:r>
      <w:r>
        <w:rPr>
          <w:noProof/>
        </w:rPr>
        <w:t>(Ginna Miller, 2022)</w:t>
      </w:r>
      <w:r>
        <w:fldChar w:fldCharType="end"/>
      </w:r>
      <w:r>
        <w:t xml:space="preserve">, </w:t>
      </w:r>
      <w:r>
        <w:fldChar w:fldCharType="begin"/>
      </w:r>
      <w:r>
        <w:instrText xml:space="preserve"> ADDIN ZOTERO_ITEM CSL_CITATION {"citationID":"pNeB1qgq","properties":{"formattedCitation":"(Miller, 2022)","plainCitation":"(Miller, 2022)","dontUpdate":true,"noteIndex":0},"citationItems":[{"id":48,"uris":["http://zotero.org/users/local/MGgKo99p/items/ADZ924R9"],"itemData":{"id":48,"type":"speech","event-title":"SESIÓN #6","license":"UNITEC","title":"PLANEACIÓN Y GESTIÓN ESTRATÉGICA DEL MARKETING","author":[{"family":"Ginna Miller","given":""}],"issued":{"date-parts":[["2022",8,6]]}}}],"schema":"https://github.com/citation-style-language/schema/raw/master/csl-citation.json"} </w:instrText>
      </w:r>
      <w:r w:rsidR="00000000">
        <w:fldChar w:fldCharType="separate"/>
      </w:r>
      <w:r>
        <w:fldChar w:fldCharType="end"/>
      </w:r>
      <w:r>
        <w:t xml:space="preserve">el </w:t>
      </w:r>
      <w:r w:rsidRPr="00B856B8">
        <w:rPr>
          <w:i/>
          <w:iCs/>
        </w:rPr>
        <w:t>Costumer Journey</w:t>
      </w:r>
      <w:r>
        <w:t xml:space="preserve"> e</w:t>
      </w:r>
      <w:r w:rsidRPr="00EE3ABE">
        <w:t>s un mapa que muestra c</w:t>
      </w:r>
      <w:r w:rsidR="00D34D93">
        <w:t>ó</w:t>
      </w:r>
      <w:r w:rsidRPr="00EE3ABE">
        <w:t xml:space="preserve">mo </w:t>
      </w:r>
      <w:r>
        <w:t>los</w:t>
      </w:r>
      <w:r w:rsidRPr="00EE3ABE">
        <w:t xml:space="preserve"> clientes interactúan con </w:t>
      </w:r>
      <w:r>
        <w:t xml:space="preserve">los </w:t>
      </w:r>
      <w:r w:rsidRPr="00EE3ABE">
        <w:t xml:space="preserve"> productos y servicios</w:t>
      </w:r>
      <w:r>
        <w:t>, además de su experiencia</w:t>
      </w:r>
      <w:r w:rsidRPr="00EE3ABE">
        <w:t xml:space="preserve"> en el camino</w:t>
      </w:r>
      <w:r>
        <w:t>.</w:t>
      </w:r>
    </w:p>
    <w:p w14:paraId="3E8F6126" w14:textId="0301FBED" w:rsidR="00D907A9" w:rsidRDefault="00D907A9" w:rsidP="00D907A9">
      <w:pPr>
        <w:tabs>
          <w:tab w:val="left" w:pos="577"/>
        </w:tabs>
        <w:spacing w:line="360" w:lineRule="auto"/>
        <w:jc w:val="both"/>
      </w:pPr>
      <w:r>
        <w:t>Ver anexo</w:t>
      </w:r>
      <w:r w:rsidR="00910E98">
        <w:t xml:space="preserve"> 1.</w:t>
      </w:r>
    </w:p>
    <w:p w14:paraId="5F42CD58" w14:textId="77777777" w:rsidR="00F7430B" w:rsidRDefault="00F7430B" w:rsidP="00F7430B">
      <w:pPr>
        <w:tabs>
          <w:tab w:val="left" w:pos="577"/>
        </w:tabs>
        <w:spacing w:line="360" w:lineRule="auto"/>
        <w:jc w:val="both"/>
        <w:rPr>
          <w:i/>
          <w:iCs/>
          <w:lang w:val="es-ES"/>
        </w:rPr>
      </w:pPr>
    </w:p>
    <w:p w14:paraId="20CCA43A" w14:textId="201FC6D0" w:rsidR="00F7430B" w:rsidRDefault="003A7FAA" w:rsidP="00F7430B">
      <w:pPr>
        <w:tabs>
          <w:tab w:val="left" w:pos="577"/>
        </w:tabs>
        <w:spacing w:line="360" w:lineRule="auto"/>
        <w:jc w:val="both"/>
      </w:pPr>
      <w:r>
        <w:tab/>
      </w:r>
      <w:r w:rsidR="00F7430B">
        <w:t xml:space="preserve">Es por esta razón que </w:t>
      </w:r>
      <w:r w:rsidR="00F7430B">
        <w:fldChar w:fldCharType="begin"/>
      </w:r>
      <w:r w:rsidR="00F7430B">
        <w:instrText xml:space="preserve"> ADDIN ZOTERO_ITEM CSL_CITATION {"citationID":"AV3029d3","properties":{"formattedCitation":"(InboundCycle, 2022)","plainCitation":"(InboundCycle, 2022)","noteIndex":0},"citationItems":[{"id":34,"uris":["http://zotero.org/users/local/dKCcayfZ/items/Z5GE2EBH"],"itemData":{"id":34,"type":"report","title":"Inbound Marketing y ventas","URL":"https://www.inboundcycle.com/blog-de-inbound-marketing/all","author":[{"family":"InboundCycle","given":""}],"issued":{"date-parts":[["2022"]]}}}],"schema":"https://github.com/citation-style-language/schema/raw/master/csl-citation.json"} </w:instrText>
      </w:r>
      <w:r w:rsidR="00F7430B">
        <w:fldChar w:fldCharType="separate"/>
      </w:r>
      <w:r w:rsidR="00F7430B">
        <w:rPr>
          <w:noProof/>
        </w:rPr>
        <w:t>(InboundCycle, 2022)</w:t>
      </w:r>
      <w:r w:rsidR="00F7430B">
        <w:fldChar w:fldCharType="end"/>
      </w:r>
      <w:r w:rsidR="00F7430B">
        <w:t xml:space="preserve"> menciona que a través de esta herramienta se puedo lograr el objetivo prin</w:t>
      </w:r>
      <w:r>
        <w:t>c</w:t>
      </w:r>
      <w:r w:rsidR="00F7430B">
        <w:t xml:space="preserve">ipal, minimizar el porcentaje de pérdidas de la audiencia frente a un producto o servicio, es decir, asegurar que el mayor número posible de usuarios </w:t>
      </w:r>
      <w:r w:rsidR="00F7430B">
        <w:lastRenderedPageBreak/>
        <w:t>avance por las fases del embudo de conversión, facilitando la optimización de cada fase mediante decisiones guiadas en el progreso del usuario.</w:t>
      </w:r>
    </w:p>
    <w:p w14:paraId="65C51731" w14:textId="77777777" w:rsidR="00F7430B" w:rsidRPr="00982DD7" w:rsidRDefault="00F7430B" w:rsidP="00F7430B">
      <w:pPr>
        <w:tabs>
          <w:tab w:val="left" w:pos="577"/>
        </w:tabs>
        <w:spacing w:line="360" w:lineRule="auto"/>
        <w:jc w:val="both"/>
      </w:pPr>
    </w:p>
    <w:p w14:paraId="55178FA3" w14:textId="77777777" w:rsidR="00F7430B" w:rsidRDefault="00F7430B" w:rsidP="00F7430B">
      <w:pPr>
        <w:tabs>
          <w:tab w:val="left" w:pos="577"/>
        </w:tabs>
        <w:spacing w:line="360" w:lineRule="auto"/>
        <w:jc w:val="both"/>
        <w:rPr>
          <w:lang w:val="es-ES"/>
        </w:rPr>
      </w:pPr>
      <w:r>
        <w:rPr>
          <w:lang w:val="es-ES"/>
        </w:rPr>
        <w:tab/>
        <w:t xml:space="preserve">Para poder lograr esta sinergia entre el usuario, los mensajes clave y el embudo de conversión, se deben especificar qué significan cada una de estas fases y cuál es su función, siendo estas las ya mencionadas TOFU, MOFU y BOFU desempeñan un papel crucial en la toma de decisiones de compra. Estas fases, interconectadas, son esenciales para que una persona decida adquirir un producto o servicio </w:t>
      </w:r>
      <w:r>
        <w:rPr>
          <w:lang w:val="es-ES"/>
        </w:rPr>
        <w:fldChar w:fldCharType="begin"/>
      </w:r>
      <w:r>
        <w:rPr>
          <w:lang w:val="es-ES"/>
        </w:rPr>
        <w:instrText xml:space="preserve"> ADDIN ZOTERO_ITEM CSL_CITATION {"citationID":"yGryXFOl","properties":{"formattedCitation":"(hubspot, 2023)","plainCitation":"(hubspot, 2023)","noteIndex":0},"citationItems":[{"id":"eUAydWXq/Mt4ozzJm","uris":["http://zotero.org/users/local/MGgKo99p/items/KFTQGWBK"],"itemData":{"id":22,"type":"article-magazine","title":"TOFU, MOFU y BOFU: qué son, ejemplos e implementación","URL":"https://blog.hubspot.es/marketing/que-significan-tofu-mofu-y-bofu","author":[{"family":"hubspot","given":""}],"issued":{"date-parts":[["2023",9,7]]}}}],"schema":"https://github.com/citation-style-language/schema/raw/master/csl-citation.json"} </w:instrText>
      </w:r>
      <w:r>
        <w:rPr>
          <w:lang w:val="es-ES"/>
        </w:rPr>
        <w:fldChar w:fldCharType="separate"/>
      </w:r>
      <w:r>
        <w:rPr>
          <w:noProof/>
          <w:lang w:val="es-ES"/>
        </w:rPr>
        <w:t>(hubspot, 2023)</w:t>
      </w:r>
      <w:r>
        <w:rPr>
          <w:lang w:val="es-ES"/>
        </w:rPr>
        <w:fldChar w:fldCharType="end"/>
      </w:r>
      <w:r>
        <w:rPr>
          <w:lang w:val="es-ES"/>
        </w:rPr>
        <w:t xml:space="preserve">. </w:t>
      </w:r>
    </w:p>
    <w:p w14:paraId="03EE3C15" w14:textId="77777777" w:rsidR="00F7430B" w:rsidRDefault="00F7430B" w:rsidP="00F7430B">
      <w:pPr>
        <w:tabs>
          <w:tab w:val="left" w:pos="577"/>
        </w:tabs>
        <w:spacing w:line="360" w:lineRule="auto"/>
        <w:jc w:val="both"/>
        <w:rPr>
          <w:lang w:val="es-ES"/>
        </w:rPr>
      </w:pPr>
    </w:p>
    <w:p w14:paraId="65839944" w14:textId="7B44DE0D" w:rsidR="00F7430B" w:rsidRDefault="00F7430B" w:rsidP="00F7430B">
      <w:pPr>
        <w:tabs>
          <w:tab w:val="left" w:pos="577"/>
        </w:tabs>
        <w:spacing w:line="360" w:lineRule="auto"/>
        <w:jc w:val="both"/>
        <w:rPr>
          <w:lang w:val="es-ES"/>
        </w:rPr>
      </w:pPr>
      <w:r>
        <w:rPr>
          <w:lang w:val="es-ES"/>
        </w:rPr>
        <w:tab/>
        <w:t xml:space="preserve">En primer lugar, conocemos la primera fase del embudo de conversión TOFU </w:t>
      </w:r>
      <w:r w:rsidRPr="00521105">
        <w:rPr>
          <w:lang w:val="es-ES"/>
        </w:rPr>
        <w:t xml:space="preserve">(Top </w:t>
      </w:r>
      <w:proofErr w:type="spellStart"/>
      <w:r w:rsidRPr="00521105">
        <w:rPr>
          <w:lang w:val="es-ES"/>
        </w:rPr>
        <w:t>of</w:t>
      </w:r>
      <w:proofErr w:type="spellEnd"/>
      <w:r w:rsidRPr="00521105">
        <w:rPr>
          <w:lang w:val="es-ES"/>
        </w:rPr>
        <w:t xml:space="preserve"> </w:t>
      </w:r>
      <w:proofErr w:type="spellStart"/>
      <w:r w:rsidRPr="00521105">
        <w:rPr>
          <w:lang w:val="es-ES"/>
        </w:rPr>
        <w:t>the</w:t>
      </w:r>
      <w:proofErr w:type="spellEnd"/>
      <w:r w:rsidRPr="00521105">
        <w:rPr>
          <w:lang w:val="es-ES"/>
        </w:rPr>
        <w:t xml:space="preserve"> </w:t>
      </w:r>
      <w:proofErr w:type="spellStart"/>
      <w:r w:rsidRPr="00521105">
        <w:rPr>
          <w:lang w:val="es-ES"/>
        </w:rPr>
        <w:t>Fu</w:t>
      </w:r>
      <w:r>
        <w:rPr>
          <w:lang w:val="es-ES"/>
        </w:rPr>
        <w:t>n</w:t>
      </w:r>
      <w:r w:rsidRPr="00521105">
        <w:rPr>
          <w:lang w:val="es-ES"/>
        </w:rPr>
        <w:t>nel</w:t>
      </w:r>
      <w:proofErr w:type="spellEnd"/>
      <w:r>
        <w:rPr>
          <w:lang w:val="es-ES"/>
        </w:rPr>
        <w:t>). Este primer paso co</w:t>
      </w:r>
      <w:r w:rsidR="003A7FAA">
        <w:rPr>
          <w:lang w:val="es-ES"/>
        </w:rPr>
        <w:t>nsiste</w:t>
      </w:r>
      <w:r>
        <w:rPr>
          <w:lang w:val="es-ES"/>
        </w:rPr>
        <w:t xml:space="preserve"> donen atraer visitantes a un sitio web (donde posteriormente se realice la acción de compra). Su propósito es generar interés de un producto o servicio, estableciendo al mismo tiempo la confianza en clientes potenciales; se adapta a diferentes formatos como blogs, videos publicaciones en redes sociales </w:t>
      </w:r>
      <w:r>
        <w:rPr>
          <w:lang w:val="es-ES"/>
        </w:rPr>
        <w:fldChar w:fldCharType="begin"/>
      </w:r>
      <w:r>
        <w:rPr>
          <w:lang w:val="es-ES"/>
        </w:rPr>
        <w:instrText xml:space="preserve"> ADDIN ZOTERO_ITEM CSL_CITATION {"citationID":"XLmYHVNL","properties":{"formattedCitation":"(InMarketing, 2022)","plainCitation":"(InMarketing, 2022)","noteIndex":0},"citationItems":[{"id":"eUAydWXq/SSfSVT0z","uris":["http://zotero.org/users/local/MGgKo99p/items/PXJTP93T"],"itemData":{"id":23,"type":"article-magazine","title":"Embudo de conversión","URL":"https://blog.inmarketing.co/blog/embudo-de-conversion-tofu-mofu-bofu","author":[{"family":"InMarketing","given":""}],"issued":{"date-parts":[["2022"]]}}}],"schema":"https://github.com/citation-style-language/schema/raw/master/csl-citation.json"} </w:instrText>
      </w:r>
      <w:r>
        <w:rPr>
          <w:lang w:val="es-ES"/>
        </w:rPr>
        <w:fldChar w:fldCharType="separate"/>
      </w:r>
      <w:r>
        <w:rPr>
          <w:noProof/>
          <w:lang w:val="es-ES"/>
        </w:rPr>
        <w:t>(InMarketing, 2022)</w:t>
      </w:r>
      <w:r>
        <w:rPr>
          <w:lang w:val="es-ES"/>
        </w:rPr>
        <w:fldChar w:fldCharType="end"/>
      </w:r>
      <w:r>
        <w:rPr>
          <w:lang w:val="es-ES"/>
        </w:rPr>
        <w:t>.</w:t>
      </w:r>
    </w:p>
    <w:p w14:paraId="049BA2EB" w14:textId="77777777" w:rsidR="00F7430B" w:rsidRDefault="00F7430B" w:rsidP="00F7430B">
      <w:pPr>
        <w:tabs>
          <w:tab w:val="left" w:pos="577"/>
        </w:tabs>
        <w:spacing w:line="360" w:lineRule="auto"/>
        <w:jc w:val="both"/>
        <w:rPr>
          <w:lang w:val="es-ES"/>
        </w:rPr>
      </w:pPr>
    </w:p>
    <w:p w14:paraId="61C5C359" w14:textId="77777777" w:rsidR="00F7430B" w:rsidRDefault="00F7430B" w:rsidP="00F7430B">
      <w:pPr>
        <w:tabs>
          <w:tab w:val="left" w:pos="577"/>
        </w:tabs>
        <w:spacing w:line="360" w:lineRule="auto"/>
        <w:jc w:val="both"/>
        <w:rPr>
          <w:lang w:val="es-ES"/>
        </w:rPr>
      </w:pPr>
      <w:r>
        <w:rPr>
          <w:lang w:val="es-ES"/>
        </w:rPr>
        <w:tab/>
        <w:t xml:space="preserve">Como menciona </w:t>
      </w:r>
      <w:r>
        <w:rPr>
          <w:lang w:val="es-ES"/>
        </w:rPr>
        <w:fldChar w:fldCharType="begin"/>
      </w:r>
      <w:r>
        <w:rPr>
          <w:lang w:val="es-ES"/>
        </w:rPr>
        <w:instrText xml:space="preserve"> ADDIN ZOTERO_ITEM CSL_CITATION {"citationID":"0sqRvz6i","properties":{"formattedCitation":"(Mentoring Negocios, 2020)","plainCitation":"(Mentoring Negocios, 2020)","noteIndex":0},"citationItems":[{"id":"eUAydWXq/JrPufSUC","uris":["http://zotero.org/users/local/MGgKo99p/items/NLI7GPDM"],"itemData":{"id":24,"type":"article-magazine","title":"TOFU, MOFU, BOFU, qué son y ejemplos","URL":"https://mentoringnegocios.com/tofu-mofu-bofu-definicion-ejemplos/","author":[{"family":"Mentoring Negocios","given":""}],"issued":{"date-parts":[["2020",11,19]]}}}],"schema":"https://github.com/citation-style-language/schema/raw/master/csl-citation.json"} </w:instrText>
      </w:r>
      <w:r>
        <w:rPr>
          <w:lang w:val="es-ES"/>
        </w:rPr>
        <w:fldChar w:fldCharType="separate"/>
      </w:r>
      <w:r>
        <w:rPr>
          <w:noProof/>
          <w:lang w:val="es-ES"/>
        </w:rPr>
        <w:t>(Mentoring Negocios, 2020)</w:t>
      </w:r>
      <w:r>
        <w:rPr>
          <w:lang w:val="es-ES"/>
        </w:rPr>
        <w:fldChar w:fldCharType="end"/>
      </w:r>
      <w:r>
        <w:rPr>
          <w:lang w:val="es-ES"/>
        </w:rPr>
        <w:t xml:space="preserve"> esta fase va dirigida a un amplio público desconocido, se emplea una estrategia de contenidos consigo para captar la atención del público.</w:t>
      </w:r>
    </w:p>
    <w:p w14:paraId="7AE40D16" w14:textId="77777777" w:rsidR="00F7430B" w:rsidRDefault="00F7430B" w:rsidP="00F7430B">
      <w:pPr>
        <w:tabs>
          <w:tab w:val="left" w:pos="577"/>
        </w:tabs>
        <w:spacing w:line="360" w:lineRule="auto"/>
        <w:jc w:val="both"/>
        <w:rPr>
          <w:lang w:val="es-ES"/>
        </w:rPr>
      </w:pPr>
    </w:p>
    <w:p w14:paraId="19D70A71" w14:textId="77777777" w:rsidR="00F7430B" w:rsidRDefault="00F7430B" w:rsidP="00F7430B">
      <w:pPr>
        <w:tabs>
          <w:tab w:val="left" w:pos="577"/>
        </w:tabs>
        <w:spacing w:line="360" w:lineRule="auto"/>
        <w:jc w:val="both"/>
        <w:rPr>
          <w:lang w:val="es-ES"/>
        </w:rPr>
      </w:pPr>
      <w:r>
        <w:rPr>
          <w:lang w:val="es-ES"/>
        </w:rPr>
        <w:tab/>
        <w:t xml:space="preserve">Todo esto se debe en parte a la necesidad inicial del usuario, que descubre que debe encontrar soluciones en línea para un producto o servicio que pueda satisfacer esa necesidad, ese el comienzo de su viaje o </w:t>
      </w:r>
      <w:proofErr w:type="spellStart"/>
      <w:r>
        <w:rPr>
          <w:lang w:val="es-ES"/>
        </w:rPr>
        <w:t>journey</w:t>
      </w:r>
      <w:proofErr w:type="spellEnd"/>
      <w:r>
        <w:rPr>
          <w:lang w:val="es-ES"/>
        </w:rPr>
        <w:t xml:space="preserve"> </w:t>
      </w:r>
      <w:r>
        <w:rPr>
          <w:lang w:val="es-ES"/>
        </w:rPr>
        <w:fldChar w:fldCharType="begin"/>
      </w:r>
      <w:r>
        <w:rPr>
          <w:lang w:val="es-ES"/>
        </w:rPr>
        <w:instrText xml:space="preserve"> ADDIN ZOTERO_ITEM CSL_CITATION {"citationID":"VBbLpYs8","properties":{"formattedCitation":"(OCCAM Agencia Digital, 2022)","plainCitation":"(OCCAM Agencia Digital, 2022)","noteIndex":0},"citationItems":[{"id":35,"uris":["http://zotero.org/users/local/dKCcayfZ/items/KDQILZUB"],"itemData":{"id":35,"type":"report","title":"El viaje del comprador en Inbound Marketing","URL":"https://www.occamagenciadigital.com/viaje-comprador-inbound-marketing","author":[{"family":"OCCAM Agencia Digital","given":""}],"issued":{"date-parts":[["2022"]]}}}],"schema":"https://github.com/citation-style-language/schema/raw/master/csl-citation.json"} </w:instrText>
      </w:r>
      <w:r>
        <w:rPr>
          <w:lang w:val="es-ES"/>
        </w:rPr>
        <w:fldChar w:fldCharType="separate"/>
      </w:r>
      <w:r>
        <w:rPr>
          <w:noProof/>
          <w:lang w:val="es-ES"/>
        </w:rPr>
        <w:t>(OCCAM Agencia Digital, 2022)</w:t>
      </w:r>
      <w:r>
        <w:rPr>
          <w:lang w:val="es-ES"/>
        </w:rPr>
        <w:fldChar w:fldCharType="end"/>
      </w:r>
      <w:r>
        <w:rPr>
          <w:lang w:val="es-ES"/>
        </w:rPr>
        <w:t>.</w:t>
      </w:r>
    </w:p>
    <w:p w14:paraId="69B857DB" w14:textId="77777777" w:rsidR="00F7430B" w:rsidRDefault="00F7430B" w:rsidP="00F7430B">
      <w:pPr>
        <w:tabs>
          <w:tab w:val="left" w:pos="577"/>
        </w:tabs>
        <w:spacing w:line="360" w:lineRule="auto"/>
        <w:jc w:val="both"/>
        <w:rPr>
          <w:lang w:val="es-ES"/>
        </w:rPr>
      </w:pPr>
    </w:p>
    <w:p w14:paraId="79E68C09" w14:textId="1C973AF2" w:rsidR="00ED0D32" w:rsidRDefault="00F7430B" w:rsidP="00F7430B">
      <w:pPr>
        <w:tabs>
          <w:tab w:val="left" w:pos="577"/>
        </w:tabs>
        <w:spacing w:line="360" w:lineRule="auto"/>
        <w:jc w:val="both"/>
        <w:rPr>
          <w:lang w:val="es-ES"/>
        </w:rPr>
      </w:pPr>
      <w:r>
        <w:rPr>
          <w:lang w:val="es-ES"/>
        </w:rPr>
        <w:tab/>
        <w:t>Continuando este viaje del usuario o cliente potencial se encuentra la segunda fase del embudo de conversión MOFU (</w:t>
      </w:r>
      <w:proofErr w:type="spellStart"/>
      <w:r w:rsidRPr="00521105">
        <w:rPr>
          <w:lang w:val="es-ES"/>
        </w:rPr>
        <w:t>Middle</w:t>
      </w:r>
      <w:proofErr w:type="spellEnd"/>
      <w:r w:rsidRPr="00521105">
        <w:rPr>
          <w:lang w:val="es-ES"/>
        </w:rPr>
        <w:t xml:space="preserve"> </w:t>
      </w:r>
      <w:proofErr w:type="spellStart"/>
      <w:r w:rsidRPr="00521105">
        <w:rPr>
          <w:lang w:val="es-ES"/>
        </w:rPr>
        <w:t>of</w:t>
      </w:r>
      <w:proofErr w:type="spellEnd"/>
      <w:r w:rsidRPr="00521105">
        <w:rPr>
          <w:lang w:val="es-ES"/>
        </w:rPr>
        <w:t xml:space="preserve"> </w:t>
      </w:r>
      <w:proofErr w:type="spellStart"/>
      <w:r w:rsidRPr="00521105">
        <w:rPr>
          <w:lang w:val="es-ES"/>
        </w:rPr>
        <w:t>the</w:t>
      </w:r>
      <w:proofErr w:type="spellEnd"/>
      <w:r w:rsidRPr="00521105">
        <w:rPr>
          <w:lang w:val="es-ES"/>
        </w:rPr>
        <w:t xml:space="preserve"> </w:t>
      </w:r>
      <w:proofErr w:type="spellStart"/>
      <w:r w:rsidRPr="00521105">
        <w:rPr>
          <w:lang w:val="es-ES"/>
        </w:rPr>
        <w:t>fun</w:t>
      </w:r>
      <w:r>
        <w:rPr>
          <w:lang w:val="es-ES"/>
        </w:rPr>
        <w:t>n</w:t>
      </w:r>
      <w:r w:rsidRPr="00521105">
        <w:rPr>
          <w:lang w:val="es-ES"/>
        </w:rPr>
        <w:t>el</w:t>
      </w:r>
      <w:proofErr w:type="spellEnd"/>
      <w:r>
        <w:rPr>
          <w:lang w:val="es-ES"/>
        </w:rPr>
        <w:t xml:space="preserve">) la cual se concentra en transformar leads de TOFU en prospectos más calificados para una posible venta, en esta etapa se crea contenido educacional sobre el producto o servicio con información más detallada </w:t>
      </w:r>
      <w:r>
        <w:rPr>
          <w:lang w:val="es-ES"/>
        </w:rPr>
        <w:fldChar w:fldCharType="begin"/>
      </w:r>
      <w:r>
        <w:rPr>
          <w:lang w:val="es-ES"/>
        </w:rPr>
        <w:instrText xml:space="preserve"> ADDIN ZOTERO_ITEM CSL_CITATION {"citationID":"vSNaDzn2","properties":{"formattedCitation":"(hubspot, 2023)","plainCitation":"(hubspot, 2023)","noteIndex":0},"citationItems":[{"id":"eUAydWXq/Mt4ozzJm","uris":["http://zotero.org/users/local/MGgKo99p/items/KFTQGWBK"],"itemData":{"id":22,"type":"article-magazine","title":"TOFU, MOFU y BOFU: qué son, ejemplos e implementación","URL":"https://blog.hubspot.es/marketing/que-significan-tofu-mofu-y-bofu","author":[{"family":"hubspot","given":""}],"issued":{"date-parts":[["2023",9,7]]}}}],"schema":"https://github.com/citation-style-language/schema/raw/master/csl-citation.json"} </w:instrText>
      </w:r>
      <w:r>
        <w:rPr>
          <w:lang w:val="es-ES"/>
        </w:rPr>
        <w:fldChar w:fldCharType="separate"/>
      </w:r>
      <w:r>
        <w:rPr>
          <w:noProof/>
          <w:lang w:val="es-ES"/>
        </w:rPr>
        <w:t>(hubspot, 2023)</w:t>
      </w:r>
      <w:r>
        <w:rPr>
          <w:lang w:val="es-ES"/>
        </w:rPr>
        <w:fldChar w:fldCharType="end"/>
      </w:r>
      <w:r>
        <w:rPr>
          <w:lang w:val="es-ES"/>
        </w:rPr>
        <w:t xml:space="preserve"> Así mismo, </w:t>
      </w:r>
      <w:r>
        <w:rPr>
          <w:lang w:val="es-ES"/>
        </w:rPr>
        <w:fldChar w:fldCharType="begin"/>
      </w:r>
      <w:r>
        <w:rPr>
          <w:lang w:val="es-ES"/>
        </w:rPr>
        <w:instrText xml:space="preserve"> ADDIN ZOTERO_ITEM CSL_CITATION {"citationID":"bSiaaHjX","properties":{"formattedCitation":"(Wanaleads, 2019)","plainCitation":"(Wanaleads, 2019)","noteIndex":0},"citationItems":[{"id":36,"uris":["http://zotero.org/users/local/dKCcayfZ/items/CJHAM4QI"],"itemData":{"id":36,"type":"report","title":"TOFU, MOFU, BOFU: el embudo de conversión del Inbound Marketing","URL":"https://wanaleads.com/tofu-mofu-bofu/","author":[{"family":"Wanaleads","given":""}],"issued":{"date-parts":[["2019"]]}}}],"schema":"https://github.com/citation-style-language/schema/raw/master/csl-citation.json"} </w:instrText>
      </w:r>
      <w:r>
        <w:rPr>
          <w:lang w:val="es-ES"/>
        </w:rPr>
        <w:fldChar w:fldCharType="separate"/>
      </w:r>
      <w:r>
        <w:rPr>
          <w:noProof/>
          <w:lang w:val="es-ES"/>
        </w:rPr>
        <w:t>(Wanaleads, 2019)</w:t>
      </w:r>
      <w:r>
        <w:rPr>
          <w:lang w:val="es-ES"/>
        </w:rPr>
        <w:fldChar w:fldCharType="end"/>
      </w:r>
      <w:r>
        <w:rPr>
          <w:lang w:val="es-ES"/>
        </w:rPr>
        <w:t xml:space="preserve"> comparte que en esta fase el usuario analiza su elección de producto o servicio, por ello es crucial posicionarse como la mejor opción frente a la competencia.</w:t>
      </w:r>
    </w:p>
    <w:p w14:paraId="1F630FE6" w14:textId="77777777" w:rsidR="00ED0D32" w:rsidRDefault="00F7430B" w:rsidP="00F7430B">
      <w:pPr>
        <w:tabs>
          <w:tab w:val="left" w:pos="577"/>
        </w:tabs>
        <w:spacing w:line="360" w:lineRule="auto"/>
        <w:jc w:val="both"/>
        <w:rPr>
          <w:lang w:val="es-ES"/>
        </w:rPr>
      </w:pPr>
      <w:r>
        <w:rPr>
          <w:lang w:val="es-ES"/>
        </w:rPr>
        <w:tab/>
      </w:r>
    </w:p>
    <w:p w14:paraId="7E7DDE8C" w14:textId="3665ADC4" w:rsidR="00F7430B" w:rsidRDefault="00ED0D32" w:rsidP="00F7430B">
      <w:pPr>
        <w:tabs>
          <w:tab w:val="left" w:pos="577"/>
        </w:tabs>
        <w:spacing w:line="360" w:lineRule="auto"/>
        <w:jc w:val="both"/>
        <w:rPr>
          <w:lang w:val="es-ES"/>
        </w:rPr>
      </w:pPr>
      <w:r>
        <w:rPr>
          <w:lang w:val="es-ES"/>
        </w:rPr>
        <w:lastRenderedPageBreak/>
        <w:tab/>
      </w:r>
      <w:r w:rsidR="00F7430B">
        <w:rPr>
          <w:lang w:val="es-ES"/>
        </w:rPr>
        <w:t xml:space="preserve">Frente a esta situación es conveniente mostrar una solución al problema o necesidad del cliente potencial, conocer el </w:t>
      </w:r>
      <w:proofErr w:type="spellStart"/>
      <w:r w:rsidR="00F7430B">
        <w:rPr>
          <w:lang w:val="es-ES"/>
        </w:rPr>
        <w:t>Buyer</w:t>
      </w:r>
      <w:proofErr w:type="spellEnd"/>
      <w:r w:rsidR="00F7430B">
        <w:rPr>
          <w:lang w:val="es-ES"/>
        </w:rPr>
        <w:t xml:space="preserve"> Persona es crucial para entender realmente si esa solución es viable y así colocarse como la primera opción de la audiencia </w:t>
      </w:r>
      <w:r w:rsidR="00F7430B">
        <w:rPr>
          <w:lang w:val="es-ES"/>
        </w:rPr>
        <w:fldChar w:fldCharType="begin"/>
      </w:r>
      <w:r w:rsidR="00F7430B">
        <w:rPr>
          <w:lang w:val="es-ES"/>
        </w:rPr>
        <w:instrText xml:space="preserve"> ADDIN ZOTERO_ITEM CSL_CITATION {"citationID":"yocIh0zt","properties":{"formattedCitation":"(Oriente Cloud, 2022)","plainCitation":"(Oriente Cloud, 2022)","noteIndex":0},"citationItems":[{"id":37,"uris":["http://zotero.org/users/local/dKCcayfZ/items/H7INDECK"],"itemData":{"id":37,"type":"report","title":"Qué es el Buyer Persona","URL":"https://orientecloud.com/que-es-el-buyer-journey/","author":[{"family":"Oriente Cloud","given":""}],"issued":{"date-parts":[["2022"]]}}}],"schema":"https://github.com/citation-style-language/schema/raw/master/csl-citation.json"} </w:instrText>
      </w:r>
      <w:r w:rsidR="00F7430B">
        <w:rPr>
          <w:lang w:val="es-ES"/>
        </w:rPr>
        <w:fldChar w:fldCharType="separate"/>
      </w:r>
      <w:r w:rsidR="00F7430B">
        <w:rPr>
          <w:noProof/>
          <w:lang w:val="es-ES"/>
        </w:rPr>
        <w:t>(Oriente Cloud, 2022)</w:t>
      </w:r>
      <w:r w:rsidR="00F7430B">
        <w:rPr>
          <w:lang w:val="es-ES"/>
        </w:rPr>
        <w:fldChar w:fldCharType="end"/>
      </w:r>
      <w:r w:rsidR="00F7430B">
        <w:rPr>
          <w:lang w:val="es-ES"/>
        </w:rPr>
        <w:t>.</w:t>
      </w:r>
    </w:p>
    <w:p w14:paraId="3DCF9F1D" w14:textId="77777777" w:rsidR="00F7430B" w:rsidRDefault="00F7430B" w:rsidP="00F7430B">
      <w:pPr>
        <w:tabs>
          <w:tab w:val="left" w:pos="577"/>
        </w:tabs>
        <w:spacing w:line="360" w:lineRule="auto"/>
        <w:jc w:val="both"/>
        <w:rPr>
          <w:lang w:val="es-ES"/>
        </w:rPr>
      </w:pPr>
    </w:p>
    <w:p w14:paraId="6117F7EC" w14:textId="77777777" w:rsidR="00F7430B" w:rsidRDefault="00F7430B" w:rsidP="00F7430B">
      <w:pPr>
        <w:tabs>
          <w:tab w:val="left" w:pos="577"/>
        </w:tabs>
        <w:spacing w:line="360" w:lineRule="auto"/>
        <w:jc w:val="both"/>
        <w:rPr>
          <w:lang w:val="es-ES"/>
        </w:rPr>
      </w:pPr>
      <w:r>
        <w:rPr>
          <w:lang w:val="es-ES"/>
        </w:rPr>
        <w:tab/>
        <w:t>Una vez siendo altamente considerado como una de sus mejores opciones por el cliente potencial, comienza la tercera y última fase llamada BOFU (</w:t>
      </w:r>
      <w:r w:rsidRPr="00521105">
        <w:rPr>
          <w:lang w:val="es-ES"/>
        </w:rPr>
        <w:t xml:space="preserve">Botton </w:t>
      </w:r>
      <w:proofErr w:type="spellStart"/>
      <w:r w:rsidRPr="00521105">
        <w:rPr>
          <w:lang w:val="es-ES"/>
        </w:rPr>
        <w:t>of</w:t>
      </w:r>
      <w:proofErr w:type="spellEnd"/>
      <w:r w:rsidRPr="00521105">
        <w:rPr>
          <w:lang w:val="es-ES"/>
        </w:rPr>
        <w:t xml:space="preserve"> </w:t>
      </w:r>
      <w:proofErr w:type="spellStart"/>
      <w:r w:rsidRPr="00521105">
        <w:rPr>
          <w:lang w:val="es-ES"/>
        </w:rPr>
        <w:t>the</w:t>
      </w:r>
      <w:proofErr w:type="spellEnd"/>
      <w:r w:rsidRPr="00521105">
        <w:rPr>
          <w:lang w:val="es-ES"/>
        </w:rPr>
        <w:t xml:space="preserve"> </w:t>
      </w:r>
      <w:proofErr w:type="spellStart"/>
      <w:r w:rsidRPr="00521105">
        <w:rPr>
          <w:lang w:val="es-ES"/>
        </w:rPr>
        <w:t>fu</w:t>
      </w:r>
      <w:r>
        <w:rPr>
          <w:lang w:val="es-ES"/>
        </w:rPr>
        <w:t>n</w:t>
      </w:r>
      <w:r w:rsidRPr="00521105">
        <w:rPr>
          <w:lang w:val="es-ES"/>
        </w:rPr>
        <w:t>nel</w:t>
      </w:r>
      <w:proofErr w:type="spellEnd"/>
      <w:r>
        <w:rPr>
          <w:lang w:val="es-ES"/>
        </w:rPr>
        <w:t xml:space="preserve">), esta es la más decisiva del embudo, el usuario está cerca de tomar una decisión, sabe lo que quiere y lo que ofrece el mercado </w:t>
      </w:r>
      <w:r>
        <w:rPr>
          <w:lang w:val="es-ES"/>
        </w:rPr>
        <w:fldChar w:fldCharType="begin"/>
      </w:r>
      <w:r>
        <w:rPr>
          <w:lang w:val="es-ES"/>
        </w:rPr>
        <w:instrText xml:space="preserve"> ADDIN ZOTERO_ITEM CSL_CITATION {"citationID":"BMJbNeUG","properties":{"formattedCitation":"(Arteria Creativa, 2023)","plainCitation":"(Arteria Creativa, 2023)","noteIndex":0},"citationItems":[{"id":38,"uris":["http://zotero.org/users/local/dKCcayfZ/items/SSVTE68B"],"itemData":{"id":38,"type":"report","title":"TOFU, MOFU, BOFU ¿Qué es?","URL":"https://arteriacreativa.com.ar/marketing-digital/tofu-mofu-y-bofu/","author":[{"family":"Arteria Creativa","given":""}],"issued":{"date-parts":[["2023"]]}}}],"schema":"https://github.com/citation-style-language/schema/raw/master/csl-citation.json"} </w:instrText>
      </w:r>
      <w:r>
        <w:rPr>
          <w:lang w:val="es-ES"/>
        </w:rPr>
        <w:fldChar w:fldCharType="separate"/>
      </w:r>
      <w:r>
        <w:rPr>
          <w:noProof/>
          <w:lang w:val="es-ES"/>
        </w:rPr>
        <w:t>(Arteria Creativa, 2023)</w:t>
      </w:r>
      <w:r>
        <w:rPr>
          <w:lang w:val="es-ES"/>
        </w:rPr>
        <w:fldChar w:fldCharType="end"/>
      </w:r>
      <w:r>
        <w:rPr>
          <w:lang w:val="es-ES"/>
        </w:rPr>
        <w:t>.</w:t>
      </w:r>
    </w:p>
    <w:p w14:paraId="6F8EF126" w14:textId="77777777" w:rsidR="00F7430B" w:rsidRDefault="00F7430B" w:rsidP="00F7430B">
      <w:pPr>
        <w:tabs>
          <w:tab w:val="left" w:pos="577"/>
        </w:tabs>
        <w:spacing w:line="360" w:lineRule="auto"/>
        <w:jc w:val="both"/>
        <w:rPr>
          <w:lang w:val="es-ES"/>
        </w:rPr>
      </w:pPr>
    </w:p>
    <w:p w14:paraId="219AAD72" w14:textId="6DF43870" w:rsidR="00F7430B" w:rsidRDefault="00F7430B" w:rsidP="00F7430B">
      <w:pPr>
        <w:tabs>
          <w:tab w:val="left" w:pos="577"/>
        </w:tabs>
        <w:spacing w:line="360" w:lineRule="auto"/>
        <w:jc w:val="both"/>
        <w:rPr>
          <w:lang w:val="es-ES"/>
        </w:rPr>
      </w:pPr>
      <w:r>
        <w:rPr>
          <w:lang w:val="es-ES"/>
        </w:rPr>
        <w:tab/>
        <w:t xml:space="preserve">Tomando en cuenta que el cliente potencial ha seguido todo el recorrido del embudo de conversión, solo hace falta un pequeño empujón para cerrar la venta, estos pueden ser incentivos adicionales, seguridad y urgencia/rapidez </w:t>
      </w:r>
      <w:r>
        <w:rPr>
          <w:lang w:val="es-ES"/>
        </w:rPr>
        <w:fldChar w:fldCharType="begin"/>
      </w:r>
      <w:r>
        <w:rPr>
          <w:lang w:val="es-ES"/>
        </w:rPr>
        <w:instrText xml:space="preserve"> ADDIN ZOTERO_ITEM CSL_CITATION {"citationID":"hUFhxTYu","properties":{"formattedCitation":"(Team Solutions, 2023)","plainCitation":"(Team Solutions, 2023)","noteIndex":0},"citationItems":[{"id":39,"uris":["http://zotero.org/users/local/dKCcayfZ/items/YEQS4UVX"],"itemData":{"id":39,"type":"report","title":"El embudo de conversión en el retail","URL":"https://www.tcgroupsolutions.com/blog/el-embudo-de-conversion-en-el-retail/","author":[{"family":"Team Solutions","given":""}],"issued":{"date-parts":[["2023"]]}}}],"schema":"https://github.com/citation-style-language/schema/raw/master/csl-citation.json"} </w:instrText>
      </w:r>
      <w:r>
        <w:rPr>
          <w:lang w:val="es-ES"/>
        </w:rPr>
        <w:fldChar w:fldCharType="separate"/>
      </w:r>
      <w:r>
        <w:rPr>
          <w:noProof/>
          <w:lang w:val="es-ES"/>
        </w:rPr>
        <w:t>(Team Solutions, 2023)</w:t>
      </w:r>
      <w:r>
        <w:rPr>
          <w:lang w:val="es-ES"/>
        </w:rPr>
        <w:fldChar w:fldCharType="end"/>
      </w:r>
      <w:r>
        <w:rPr>
          <w:lang w:val="es-ES"/>
        </w:rPr>
        <w:t>.</w:t>
      </w:r>
    </w:p>
    <w:p w14:paraId="1EC10CD2" w14:textId="414BA796" w:rsidR="003E62DA" w:rsidRDefault="00F7430B" w:rsidP="004C6909">
      <w:pPr>
        <w:tabs>
          <w:tab w:val="left" w:pos="577"/>
        </w:tabs>
        <w:spacing w:line="360" w:lineRule="auto"/>
        <w:jc w:val="both"/>
        <w:rPr>
          <w:lang w:val="es-ES"/>
        </w:rPr>
      </w:pPr>
      <w:r>
        <w:rPr>
          <w:lang w:val="es-ES"/>
        </w:rPr>
        <w:tab/>
        <w:t xml:space="preserve">Al final se resume en la venta, si se hacen bien las cosas seguramente se obtiene una a corto plazo, cada frase educa al cliente sobre la propuesta, guiándolo en su proceso de compra, un embudo bien construido garantiza tasa de conversión y ventas muy altas </w:t>
      </w:r>
      <w:r>
        <w:rPr>
          <w:lang w:val="es-ES"/>
        </w:rPr>
        <w:fldChar w:fldCharType="begin"/>
      </w:r>
      <w:r>
        <w:rPr>
          <w:lang w:val="es-ES"/>
        </w:rPr>
        <w:instrText xml:space="preserve"> ADDIN ZOTERO_ITEM CSL_CITATION {"citationID":"s9ZDRywM","properties":{"formattedCitation":"(Sixma Studio, 2021a)","plainCitation":"(Sixma Studio, 2021a)","dontUpdate":true,"noteIndex":0},"citationItems":[{"id":40,"uris":["http://zotero.org/users/local/dKCcayfZ/items/9EQBPV3A"],"itemData":{"id":40,"type":"report","title":"El embudo de ventas y cómo Influye en tu Estrategia","URL":"https://sixmastudio.com/marketing/embudo-de-ventas-como-influye-en-tu-estrategia/","author":[{"family":"Sixma Studio","given":""}],"issued":{"date-parts":[["2021"]]}}}],"schema":"https://github.com/citation-style-language/schema/raw/master/csl-citation.json"} </w:instrText>
      </w:r>
      <w:r>
        <w:rPr>
          <w:lang w:val="es-ES"/>
        </w:rPr>
        <w:fldChar w:fldCharType="separate"/>
      </w:r>
      <w:r>
        <w:rPr>
          <w:noProof/>
          <w:lang w:val="es-ES"/>
        </w:rPr>
        <w:t>(Sixma Studio, 2021)</w:t>
      </w:r>
      <w:r>
        <w:rPr>
          <w:lang w:val="es-ES"/>
        </w:rPr>
        <w:fldChar w:fldCharType="end"/>
      </w:r>
      <w:r>
        <w:rPr>
          <w:lang w:val="es-ES"/>
        </w:rPr>
        <w:t>.</w:t>
      </w:r>
    </w:p>
    <w:p w14:paraId="6BB3C196" w14:textId="77777777" w:rsidR="00F7430B" w:rsidRPr="00F7430B" w:rsidRDefault="00F7430B" w:rsidP="004C6909">
      <w:pPr>
        <w:tabs>
          <w:tab w:val="left" w:pos="577"/>
        </w:tabs>
        <w:spacing w:line="360" w:lineRule="auto"/>
        <w:jc w:val="both"/>
        <w:rPr>
          <w:lang w:val="es-ES"/>
        </w:rPr>
      </w:pPr>
    </w:p>
    <w:p w14:paraId="6E149462" w14:textId="7BCCC730" w:rsidR="003E62DA" w:rsidRPr="00F7430B" w:rsidRDefault="003E62DA" w:rsidP="00F7430B">
      <w:pPr>
        <w:pStyle w:val="Ttulo2"/>
        <w:rPr>
          <w:rFonts w:ascii="Times New Roman" w:hAnsi="Times New Roman" w:cs="Times New Roman"/>
          <w:b/>
          <w:bCs/>
          <w:color w:val="000000" w:themeColor="text1"/>
          <w:sz w:val="24"/>
          <w:szCs w:val="24"/>
        </w:rPr>
      </w:pPr>
      <w:bookmarkStart w:id="37" w:name="_Toc158502203"/>
      <w:r w:rsidRPr="00F7430B">
        <w:rPr>
          <w:rFonts w:ascii="Times New Roman" w:hAnsi="Times New Roman" w:cs="Times New Roman" w:hint="cs"/>
          <w:b/>
          <w:bCs/>
          <w:color w:val="000000" w:themeColor="text1"/>
          <w:sz w:val="24"/>
          <w:szCs w:val="24"/>
        </w:rPr>
        <w:t>2.3.</w:t>
      </w:r>
      <w:r w:rsidR="00F7430B" w:rsidRPr="00F7430B">
        <w:rPr>
          <w:rFonts w:ascii="Times New Roman" w:hAnsi="Times New Roman" w:cs="Times New Roman" w:hint="cs"/>
          <w:b/>
          <w:bCs/>
          <w:color w:val="000000" w:themeColor="text1"/>
          <w:sz w:val="24"/>
          <w:szCs w:val="24"/>
        </w:rPr>
        <w:t xml:space="preserve">3 </w:t>
      </w:r>
      <w:r w:rsidRPr="00F7430B">
        <w:rPr>
          <w:rFonts w:ascii="Times New Roman" w:hAnsi="Times New Roman" w:cs="Times New Roman" w:hint="cs"/>
          <w:b/>
          <w:bCs/>
          <w:color w:val="000000" w:themeColor="text1"/>
          <w:sz w:val="24"/>
          <w:szCs w:val="24"/>
        </w:rPr>
        <w:t>Estrategia de Video</w:t>
      </w:r>
      <w:bookmarkEnd w:id="37"/>
    </w:p>
    <w:p w14:paraId="55DF6D2E" w14:textId="77777777" w:rsidR="003E62DA" w:rsidRPr="003E62DA" w:rsidRDefault="003E62DA" w:rsidP="004C6909">
      <w:pPr>
        <w:tabs>
          <w:tab w:val="left" w:pos="577"/>
        </w:tabs>
        <w:spacing w:line="360" w:lineRule="auto"/>
        <w:jc w:val="both"/>
        <w:rPr>
          <w:b/>
          <w:bCs/>
        </w:rPr>
      </w:pPr>
    </w:p>
    <w:p w14:paraId="57AEBACE" w14:textId="008FB645" w:rsidR="00C80608" w:rsidRDefault="003E62DA" w:rsidP="004C6909">
      <w:pPr>
        <w:tabs>
          <w:tab w:val="left" w:pos="577"/>
        </w:tabs>
        <w:spacing w:line="360" w:lineRule="auto"/>
        <w:jc w:val="both"/>
      </w:pPr>
      <w:r>
        <w:tab/>
        <w:t>L</w:t>
      </w:r>
      <w:r w:rsidR="00C80608">
        <w:t>a estrategia de video es una prioridad para las plataformas digitales, ya que el video obtiene más exposición en las redes sociales, lo que significa que también, más engagement. Además, los videos tienen mucha más vida útil y es clave para la generación Z, ya que es el tipo de contenido más atractivo para este segmento.</w:t>
      </w:r>
    </w:p>
    <w:p w14:paraId="32C65A90" w14:textId="77777777" w:rsidR="00C80608" w:rsidRDefault="00C80608" w:rsidP="004C6909">
      <w:pPr>
        <w:tabs>
          <w:tab w:val="left" w:pos="577"/>
        </w:tabs>
        <w:spacing w:line="360" w:lineRule="auto"/>
        <w:jc w:val="both"/>
      </w:pPr>
    </w:p>
    <w:p w14:paraId="39B07092" w14:textId="100C86D6" w:rsidR="005D695A" w:rsidRDefault="00C80608" w:rsidP="004C6909">
      <w:pPr>
        <w:tabs>
          <w:tab w:val="left" w:pos="577"/>
        </w:tabs>
        <w:spacing w:line="360" w:lineRule="auto"/>
        <w:jc w:val="both"/>
      </w:pPr>
      <w:r>
        <w:tab/>
        <w:t xml:space="preserve">Otras de las características más importantes de los videos, es que </w:t>
      </w:r>
      <w:r w:rsidR="005D695A">
        <w:t>humaniza la marca, porque brinda la oportunidad de integrar recurso humano, mostrando la experencia que los clientes podrían tener y esto ayudará a crear una conexión más profunda y emocional entre la marca y la comunidad, además de ser una fuerte herramienta de ventas, ya que el video permite a las marcas exhibir productos de manera dinámica, agregando un contexto valioso que es casi imposible de lograr a través de simplemente una fotografía.</w:t>
      </w:r>
      <w:r w:rsidR="00F83870">
        <w:t xml:space="preserve"> Además, el contenido visual, es procesado por nuestro cerebro 60,000 veces más rápido que el texto</w:t>
      </w:r>
      <w:r w:rsidR="00FD2D06">
        <w:t xml:space="preserve"> </w:t>
      </w:r>
      <w:r w:rsidR="00147C45" w:rsidRPr="00FD2D06">
        <w:fldChar w:fldCharType="begin"/>
      </w:r>
      <w:r w:rsidR="00147C45" w:rsidRPr="00FD2D06">
        <w:instrText xml:space="preserve"> ADDIN ZOTERO_ITEM CSL_CITATION {"citationID":"XyqGgv7w","properties":{"formattedCitation":"(Neuromarketing, 2018)","plainCitation":"(Neuromarketing, 2018)","noteIndex":0},"citationItems":[{"id":26,"uris":["http://zotero.org/users/local/dKCcayfZ/items/MBLU3BRB"],"itemData":{"id":26,"type":"report","title":"¿Cuál es el efecto del contenido visual en el cerebro?","URL":"https://neuromarketing.la/2018/02/contenido-visual-efecto-en-cerebro/","author":[{"family":"Neuromarketing","given":""}],"issued":{"date-parts":[["2018"]]}}}],"schema":"https://github.com/citation-style-language/schema/raw/master/csl-citation.json"} </w:instrText>
      </w:r>
      <w:r w:rsidR="00147C45" w:rsidRPr="00FD2D06">
        <w:fldChar w:fldCharType="separate"/>
      </w:r>
      <w:r w:rsidR="00147C45" w:rsidRPr="00FD2D06">
        <w:rPr>
          <w:noProof/>
        </w:rPr>
        <w:t>(Neuromarketing, 2018)</w:t>
      </w:r>
      <w:r w:rsidR="00147C45" w:rsidRPr="00FD2D06">
        <w:fldChar w:fldCharType="end"/>
      </w:r>
      <w:r w:rsidR="00FD2D06">
        <w:t>.</w:t>
      </w:r>
    </w:p>
    <w:p w14:paraId="26CA29C3" w14:textId="77777777" w:rsidR="00426862" w:rsidRDefault="00426862" w:rsidP="004C6909">
      <w:pPr>
        <w:tabs>
          <w:tab w:val="left" w:pos="577"/>
        </w:tabs>
        <w:spacing w:line="360" w:lineRule="auto"/>
        <w:jc w:val="both"/>
      </w:pPr>
    </w:p>
    <w:p w14:paraId="7FED4FFD" w14:textId="1D13F631" w:rsidR="00426862" w:rsidRDefault="00291E38" w:rsidP="004C6909">
      <w:pPr>
        <w:tabs>
          <w:tab w:val="left" w:pos="577"/>
        </w:tabs>
        <w:spacing w:line="360" w:lineRule="auto"/>
        <w:jc w:val="both"/>
      </w:pPr>
      <w:r>
        <w:lastRenderedPageBreak/>
        <w:tab/>
      </w:r>
      <w:r w:rsidR="00426862">
        <w:t xml:space="preserve">Una metodología muy imporante para la creación de contenido, </w:t>
      </w:r>
      <w:r w:rsidR="009D6132">
        <w:t xml:space="preserve">es la creada por Creative Shop de Facebook según menciona </w:t>
      </w:r>
      <w:r w:rsidR="009D6132">
        <w:fldChar w:fldCharType="begin"/>
      </w:r>
      <w:r w:rsidR="009D6132">
        <w:instrText xml:space="preserve"> ADDIN ZOTERO_ITEM CSL_CITATION {"citationID":"vy2SBjYs","properties":{"formattedCitation":"(Prodos, 2023)","plainCitation":"(Prodos, 2023)","noteIndex":0},"citationItems":[{"id":29,"uris":["http://zotero.org/users/local/dKCcayfZ/items/583LRW95"],"itemData":{"id":29,"type":"report","title":"Pitch Play Plunge methode","URL":"https://prodosagency.com/kennisbank/pitch-play-plunge/#mainContent","author":[{"family":"Prodos","given":""}],"issued":{"date-parts":[["2023"]]}}}],"schema":"https://github.com/citation-style-language/schema/raw/master/csl-citation.json"} </w:instrText>
      </w:r>
      <w:r w:rsidR="009D6132">
        <w:fldChar w:fldCharType="separate"/>
      </w:r>
      <w:r w:rsidR="009D6132">
        <w:rPr>
          <w:noProof/>
        </w:rPr>
        <w:t>(Prodos, 2023)</w:t>
      </w:r>
      <w:r w:rsidR="009D6132">
        <w:fldChar w:fldCharType="end"/>
      </w:r>
      <w:r w:rsidR="009D6132">
        <w:t xml:space="preserve">, llamada Pitch, Play and Plunge, donde </w:t>
      </w:r>
      <w:r w:rsidR="00BE13B7">
        <w:t xml:space="preserve">Pitch, es el momento donde no se presta atención, por ende, el mensaje debe ser inmediato, con una duración máxima de 6 segundos y se recomienda utilizar piezas como gifs, imágenes, historias o videos breves. Siguiendo con el segundo pilar, Play, aquí se ahonda un poco más y tenemos más tiempo y nuestro nivel de atención aumenta, por lo que estamos abiertos a generar una participación. Se recomienda utilizar videos de corta o mediana duración de hasta 15 segundos. Finalmente,  Plunge, tenemos un nivel de atención mucho más alto y se busca consumir más contenido mayor de 30 segundos, recomendando los formatos </w:t>
      </w:r>
      <w:r>
        <w:t>como videos en vivo, video 360 grados, historias, videos en IGTV (Instagram TV) y Watch de Facebook.</w:t>
      </w:r>
    </w:p>
    <w:p w14:paraId="0263CBCD" w14:textId="77777777" w:rsidR="00D907A9" w:rsidRDefault="00D907A9" w:rsidP="004C6909">
      <w:pPr>
        <w:tabs>
          <w:tab w:val="left" w:pos="577"/>
        </w:tabs>
        <w:spacing w:line="360" w:lineRule="auto"/>
        <w:jc w:val="both"/>
      </w:pPr>
    </w:p>
    <w:p w14:paraId="38992689" w14:textId="469429C8" w:rsidR="00D907A9" w:rsidRDefault="00D907A9" w:rsidP="00D907A9">
      <w:pPr>
        <w:tabs>
          <w:tab w:val="left" w:pos="577"/>
        </w:tabs>
        <w:spacing w:line="360" w:lineRule="auto"/>
        <w:jc w:val="both"/>
        <w:rPr>
          <w:lang w:val="es-ES"/>
        </w:rPr>
      </w:pPr>
      <w:r>
        <w:rPr>
          <w:lang w:val="es-ES"/>
        </w:rPr>
        <w:tab/>
      </w:r>
      <w:r w:rsidRPr="00090270">
        <w:rPr>
          <w:lang w:val="es-ES"/>
        </w:rPr>
        <w:t>Profundizando en el análisis de la estra</w:t>
      </w:r>
      <w:r>
        <w:rPr>
          <w:lang w:val="es-ES"/>
        </w:rPr>
        <w:t>te</w:t>
      </w:r>
      <w:r w:rsidRPr="00090270">
        <w:rPr>
          <w:lang w:val="es-ES"/>
        </w:rPr>
        <w:t xml:space="preserve">gia Pitch, Play and </w:t>
      </w:r>
      <w:proofErr w:type="spellStart"/>
      <w:r w:rsidRPr="00090270">
        <w:rPr>
          <w:lang w:val="es-ES"/>
        </w:rPr>
        <w:t>Plu</w:t>
      </w:r>
      <w:r>
        <w:rPr>
          <w:lang w:val="es-ES"/>
        </w:rPr>
        <w:t>n</w:t>
      </w:r>
      <w:r w:rsidRPr="00090270">
        <w:rPr>
          <w:lang w:val="es-ES"/>
        </w:rPr>
        <w:t>ge</w:t>
      </w:r>
      <w:proofErr w:type="spellEnd"/>
      <w:r w:rsidRPr="00090270">
        <w:rPr>
          <w:lang w:val="es-ES"/>
        </w:rPr>
        <w:t xml:space="preserve"> </w:t>
      </w:r>
      <w:r>
        <w:rPr>
          <w:lang w:val="es-ES"/>
        </w:rPr>
        <w:fldChar w:fldCharType="begin"/>
      </w:r>
      <w:r>
        <w:rPr>
          <w:lang w:val="es-ES"/>
        </w:rPr>
        <w:instrText xml:space="preserve"> ADDIN ZOTERO_ITEM CSL_CITATION {"citationID":"GaB875j6","properties":{"formattedCitation":"(The Social.blog, 2022)","plainCitation":"(The Social.blog, 2022)","noteIndex":0},"citationItems":[{"id":31,"uris":["http://zotero.org/users/local/MGgKo99p/items/7GDUWNMQ"],"itemData":{"id":31,"type":"article-magazine","title":"nuncios de Instagram Desvelados: Tips para Impactar a Tu Audiencia","URL":"https://thesocial.blog/es/anuncios-de-instagram/","author":[{"family":"The Social.blog","given":""}],"issued":{"date-parts":[["2022"]]}}}],"schema":"https://github.com/citation-style-language/schema/raw/master/csl-citation.json"} </w:instrText>
      </w:r>
      <w:r>
        <w:rPr>
          <w:lang w:val="es-ES"/>
        </w:rPr>
        <w:fldChar w:fldCharType="separate"/>
      </w:r>
      <w:r>
        <w:rPr>
          <w:noProof/>
          <w:lang w:val="es-ES"/>
        </w:rPr>
        <w:t>(The Social.blog, 2022)</w:t>
      </w:r>
      <w:r>
        <w:rPr>
          <w:lang w:val="es-ES"/>
        </w:rPr>
        <w:fldChar w:fldCharType="end"/>
      </w:r>
      <w:r>
        <w:rPr>
          <w:lang w:val="es-ES"/>
        </w:rPr>
        <w:t xml:space="preserve"> menciona que META sugiere crear una mezcla de diferentes formas de creatividad que trabajen en conjunto para atraer la atención y premiar el interés del público. </w:t>
      </w:r>
    </w:p>
    <w:p w14:paraId="66683633" w14:textId="77777777" w:rsidR="00D907A9" w:rsidRDefault="00D907A9" w:rsidP="00D907A9">
      <w:pPr>
        <w:tabs>
          <w:tab w:val="left" w:pos="577"/>
        </w:tabs>
        <w:spacing w:line="360" w:lineRule="auto"/>
        <w:jc w:val="both"/>
        <w:rPr>
          <w:lang w:val="es-ES"/>
        </w:rPr>
      </w:pPr>
    </w:p>
    <w:p w14:paraId="46F439F7" w14:textId="77777777" w:rsidR="00D907A9" w:rsidRDefault="00D907A9" w:rsidP="00D907A9">
      <w:pPr>
        <w:tabs>
          <w:tab w:val="left" w:pos="577"/>
        </w:tabs>
        <w:spacing w:line="360" w:lineRule="auto"/>
        <w:jc w:val="both"/>
      </w:pPr>
      <w:r>
        <w:rPr>
          <w:lang w:val="es-ES"/>
        </w:rPr>
        <w:tab/>
        <w:t xml:space="preserve">Por ello la importancia de esta estrategia, ya que, </w:t>
      </w:r>
      <w:r>
        <w:t xml:space="preserve">al desarrollar un mensaje, estas categorías reflejan el posible recorrido de la comunidad. Con cada nuevo anuncio, el objetivo es guiarlos a través de este proceso </w:t>
      </w:r>
      <w:r>
        <w:fldChar w:fldCharType="begin"/>
      </w:r>
      <w:r>
        <w:instrText xml:space="preserve"> ADDIN ZOTERO_ITEM CSL_CITATION {"citationID":"B7FB2o7J","properties":{"formattedCitation":"(Facebook, 2022)","plainCitation":"(Facebook, 2022)","noteIndex":0},"citationItems":[{"id":32,"uris":["http://zotero.org/users/local/MGgKo99p/items/T8KF9KW3"],"itemData":{"id":32,"type":"article-magazine","title":"Consideraciones de contenido para las organizaciones gubernamentales, políticas y sin fines de lucro","URL":"https://www.facebook.com/government-nonprofits/blog/pitch-play-plunge","author":[{"family":"Facebook","given":""}],"issued":{"date-parts":[["2022",2,11]]}}}],"schema":"https://github.com/citation-style-language/schema/raw/master/csl-citation.json"} </w:instrText>
      </w:r>
      <w:r>
        <w:fldChar w:fldCharType="separate"/>
      </w:r>
      <w:r>
        <w:rPr>
          <w:noProof/>
        </w:rPr>
        <w:t>(Facebook, 2022)</w:t>
      </w:r>
      <w:r>
        <w:fldChar w:fldCharType="end"/>
      </w:r>
      <w:r>
        <w:t xml:space="preserve">.  </w:t>
      </w:r>
    </w:p>
    <w:p w14:paraId="226080BD" w14:textId="77777777" w:rsidR="00D907A9" w:rsidRDefault="00D907A9" w:rsidP="00D907A9">
      <w:pPr>
        <w:tabs>
          <w:tab w:val="left" w:pos="577"/>
        </w:tabs>
        <w:spacing w:line="360" w:lineRule="auto"/>
        <w:jc w:val="both"/>
      </w:pPr>
    </w:p>
    <w:p w14:paraId="6B379B7D" w14:textId="77777777" w:rsidR="00D907A9" w:rsidRDefault="00D907A9" w:rsidP="00D907A9">
      <w:pPr>
        <w:tabs>
          <w:tab w:val="left" w:pos="577"/>
        </w:tabs>
        <w:spacing w:line="360" w:lineRule="auto"/>
        <w:jc w:val="both"/>
      </w:pPr>
      <w:r>
        <w:tab/>
        <w:t xml:space="preserve">Para </w:t>
      </w:r>
      <w:r>
        <w:fldChar w:fldCharType="begin"/>
      </w:r>
      <w:r>
        <w:instrText xml:space="preserve"> ADDIN ZOTERO_ITEM CSL_CITATION {"citationID":"ezVnwvBA","properties":{"formattedCitation":"(Accuracast, 2019)","plainCitation":"(Accuracast, 2019)","noteIndex":0},"citationItems":[{"id":35,"uris":["http://zotero.org/users/local/MGgKo99p/items/KXFQBGH4"],"itemData":{"id":35,"type":"article-magazine","title":"Recap del Día de la Agencia de Facebook","URL":"https://www.accuracast.com/news/facebook-agency-day/","author":[{"family":"Accuracast","given":""}],"issued":{"date-parts":[["2019",7,5]]}}}],"schema":"https://github.com/citation-style-language/schema/raw/master/csl-citation.json"} </w:instrText>
      </w:r>
      <w:r>
        <w:fldChar w:fldCharType="separate"/>
      </w:r>
      <w:r>
        <w:rPr>
          <w:noProof/>
        </w:rPr>
        <w:t>(Accuracast, 2019)</w:t>
      </w:r>
      <w:r>
        <w:fldChar w:fldCharType="end"/>
      </w:r>
      <w:r>
        <w:t xml:space="preserve"> </w:t>
      </w:r>
      <w:r w:rsidRPr="00405084">
        <w:t xml:space="preserve">"Pitch, Play, Plunge" representa los tres estados de los usuarios en plataformas </w:t>
      </w:r>
      <w:r>
        <w:t xml:space="preserve">de redes </w:t>
      </w:r>
      <w:r w:rsidRPr="00405084">
        <w:t>sociales. Cada fase requiere contenido diseñado específicamente para satisfacer las necesidades y comportamientos asociados a esa etapa del proceso de participación.</w:t>
      </w:r>
      <w:r>
        <w:t xml:space="preserve"> </w:t>
      </w:r>
    </w:p>
    <w:p w14:paraId="4F54F987" w14:textId="77777777" w:rsidR="00D907A9" w:rsidRDefault="00D907A9" w:rsidP="00D907A9">
      <w:pPr>
        <w:tabs>
          <w:tab w:val="left" w:pos="577"/>
        </w:tabs>
        <w:spacing w:line="360" w:lineRule="auto"/>
        <w:jc w:val="both"/>
      </w:pPr>
    </w:p>
    <w:p w14:paraId="09F59846" w14:textId="77777777" w:rsidR="00D907A9" w:rsidRDefault="00D907A9" w:rsidP="00D907A9">
      <w:pPr>
        <w:tabs>
          <w:tab w:val="left" w:pos="577"/>
        </w:tabs>
        <w:spacing w:line="360" w:lineRule="auto"/>
        <w:jc w:val="both"/>
      </w:pPr>
      <w:r>
        <w:tab/>
        <w:t xml:space="preserve">El punto de partida es que las personas </w:t>
      </w:r>
      <w:r w:rsidRPr="00E740D4">
        <w:t>en diversas fases del viaje requieren enfoques distintos</w:t>
      </w:r>
      <w:r>
        <w:t xml:space="preserve"> para acercarse a una marca hasta obetner un compromiso cliente-marca.</w:t>
      </w:r>
      <w:r w:rsidRPr="00E740D4">
        <w:t xml:space="preserve"> Desde la atención hasta la acción, </w:t>
      </w:r>
      <w:r>
        <w:t>donde la experiencia y el tono de comunicación juegan un papel importante en ello, por eso captar su atención en diferentes estados de interés en redes sociales por parte del público, llevándolos</w:t>
      </w:r>
      <w:r w:rsidRPr="00E740D4">
        <w:t xml:space="preserve"> a través del embudo de conciencia, consideración, decisión. Adaptar estrategias según la fase es clave para acercar a la audiencia a la marca</w:t>
      </w:r>
      <w:r>
        <w:t xml:space="preserve"> </w:t>
      </w:r>
      <w:r>
        <w:fldChar w:fldCharType="begin"/>
      </w:r>
      <w:r>
        <w:instrText xml:space="preserve"> ADDIN ZOTERO_ITEM CSL_CITATION {"citationID":"8QFZ5V0N","properties":{"formattedCitation":"(Dorstenlesser.com, 2023)","plainCitation":"(Dorstenlesser.com, 2023)","noteIndex":0},"citationItems":[{"id":36,"uris":["http://zotero.org/users/local/MGgKo99p/items/K3PL3IZ6"],"itemData":{"id":36,"type":"article-magazine","title":"El camino a través de 3 modelos de estrategia de redes sociales","URL":"https://dorstenlesser.com/nl/stories/wie-wat-waar-wij-wijzen-je-de-weg-door-3-social-strategie-modellen","author":[{"family":"Dorstenlesser.com","given":""}],"issued":{"date-parts":[["2023"]]}}}],"schema":"https://github.com/citation-style-language/schema/raw/master/csl-citation.json"} </w:instrText>
      </w:r>
      <w:r>
        <w:fldChar w:fldCharType="separate"/>
      </w:r>
      <w:r>
        <w:rPr>
          <w:noProof/>
        </w:rPr>
        <w:t>(Dorstenlesser.com, 2023)</w:t>
      </w:r>
      <w:r>
        <w:fldChar w:fldCharType="end"/>
      </w:r>
    </w:p>
    <w:p w14:paraId="2DDF5BF2" w14:textId="77777777" w:rsidR="00D907A9" w:rsidRDefault="00D907A9" w:rsidP="00D907A9">
      <w:pPr>
        <w:tabs>
          <w:tab w:val="left" w:pos="577"/>
        </w:tabs>
        <w:spacing w:line="360" w:lineRule="auto"/>
        <w:jc w:val="both"/>
      </w:pPr>
    </w:p>
    <w:p w14:paraId="6CD71453" w14:textId="77777777" w:rsidR="00D907A9" w:rsidRDefault="00D907A9" w:rsidP="00D907A9">
      <w:pPr>
        <w:tabs>
          <w:tab w:val="left" w:pos="577"/>
        </w:tabs>
        <w:spacing w:line="360" w:lineRule="auto"/>
        <w:jc w:val="both"/>
      </w:pPr>
      <w:r>
        <w:lastRenderedPageBreak/>
        <w:tab/>
      </w:r>
      <w:r>
        <w:fldChar w:fldCharType="begin"/>
      </w:r>
      <w:r>
        <w:instrText xml:space="preserve"> ADDIN ZOTERO_ITEM CSL_CITATION {"citationID":"GccJtrHD","properties":{"formattedCitation":"(Fastory, 2021)","plainCitation":"(Fastory, 2021)","noteIndex":0},"citationItems":[{"id":37,"uris":["http://zotero.org/users/local/MGgKo99p/items/Q6JCLNXW"],"itemData":{"id":37,"type":"article-magazine","title":"Las Historias Más Épicas","URL":"https://www.fastory.io/fr/blog/faster-2-epopee-format-stories","author":[{"family":"Fastory","given":""}],"issued":{"date-parts":[["2021",5,20]]}}}],"schema":"https://github.com/citation-style-language/schema/raw/master/csl-citation.json"} </w:instrText>
      </w:r>
      <w:r>
        <w:fldChar w:fldCharType="separate"/>
      </w:r>
      <w:r>
        <w:rPr>
          <w:noProof/>
        </w:rPr>
        <w:t>(Fastory, 2021)</w:t>
      </w:r>
      <w:r>
        <w:fldChar w:fldCharType="end"/>
      </w:r>
      <w:r>
        <w:t xml:space="preserve"> Comenta que</w:t>
      </w:r>
      <w:r w:rsidRPr="00F85C3E">
        <w:t xml:space="preserve"> se recomienda resumir la </w:t>
      </w:r>
      <w:r>
        <w:t>información</w:t>
      </w:r>
      <w:r w:rsidRPr="00F85C3E">
        <w:t xml:space="preserve"> para destacar con contenido breve y relevante</w:t>
      </w:r>
      <w:r>
        <w:t xml:space="preserve"> en cada una de las fases</w:t>
      </w:r>
      <w:r w:rsidRPr="00F85C3E">
        <w:t>, enfocándose en la síntesis de ideas para captar la atención de la audiencia de manera efectiva.</w:t>
      </w:r>
    </w:p>
    <w:p w14:paraId="1233A3F3" w14:textId="77777777" w:rsidR="00D907A9" w:rsidRDefault="00D907A9" w:rsidP="00D907A9">
      <w:pPr>
        <w:tabs>
          <w:tab w:val="left" w:pos="577"/>
        </w:tabs>
        <w:spacing w:line="360" w:lineRule="auto"/>
        <w:jc w:val="both"/>
      </w:pPr>
    </w:p>
    <w:p w14:paraId="6225550D" w14:textId="77777777" w:rsidR="00D907A9" w:rsidRDefault="00D907A9" w:rsidP="00D907A9">
      <w:pPr>
        <w:tabs>
          <w:tab w:val="left" w:pos="577"/>
        </w:tabs>
        <w:spacing w:line="360" w:lineRule="auto"/>
        <w:jc w:val="both"/>
      </w:pPr>
      <w:r>
        <w:tab/>
        <w:t xml:space="preserve">Una información importante a tomar en cuenta es la que menciona </w:t>
      </w:r>
      <w:r>
        <w:fldChar w:fldCharType="begin"/>
      </w:r>
      <w:r>
        <w:instrText xml:space="preserve"> ADDIN ZOTERO_ITEM CSL_CITATION {"citationID":"PFwsqjQx","properties":{"formattedCitation":"(infonegocios, 2021)","plainCitation":"(infonegocios, 2021)","noteIndex":0},"citationItems":[{"id":33,"uris":["http://zotero.org/users/local/MGgKo99p/items/S3SGVJSW"],"itemData":{"id":33,"type":"article-magazine","title":"Contenido de calidad y tipos de consumo en Facebook Ads para mobile","URL":"https://infonegocios.com.py/infopublicidad/contenido-de-calidad-y-tipos-de-consumo-en-facebook-ads-para-mobile","author":[{"family":"infonegocios","given":""}],"issued":{"date-parts":[["2021",6,22]]}}}],"schema":"https://github.com/citation-style-language/schema/raw/master/csl-citation.json"} </w:instrText>
      </w:r>
      <w:r>
        <w:fldChar w:fldCharType="separate"/>
      </w:r>
      <w:r>
        <w:rPr>
          <w:noProof/>
        </w:rPr>
        <w:t>(infonegocios, 2021)</w:t>
      </w:r>
      <w:r>
        <w:fldChar w:fldCharType="end"/>
      </w:r>
      <w:r>
        <w:t xml:space="preserve"> esta informa que los</w:t>
      </w:r>
      <w:r w:rsidRPr="00A87D57">
        <w:t xml:space="preserve"> videos muestran un rendimiento superior</w:t>
      </w:r>
      <w:r>
        <w:t xml:space="preserve"> con </w:t>
      </w:r>
      <w:r w:rsidRPr="00A87D57">
        <w:t>respecto a las imágenes estáticas</w:t>
      </w:r>
      <w:r>
        <w:t xml:space="preserve"> hasta en un </w:t>
      </w:r>
      <w:r w:rsidRPr="00A87D57">
        <w:t>17%</w:t>
      </w:r>
      <w:r>
        <w:t xml:space="preserve">, además, los </w:t>
      </w:r>
      <w:r w:rsidRPr="00A87D57">
        <w:t>videos cortos obtienen un aumento del 6% en recordación de anuncios y un 7% más de conversiones debido al rápido consumo en dispositivos móviles</w:t>
      </w:r>
      <w:r>
        <w:t>.</w:t>
      </w:r>
    </w:p>
    <w:p w14:paraId="4D3CC144" w14:textId="77777777" w:rsidR="00D907A9" w:rsidRDefault="00D907A9" w:rsidP="00D907A9">
      <w:pPr>
        <w:tabs>
          <w:tab w:val="left" w:pos="577"/>
        </w:tabs>
        <w:spacing w:line="360" w:lineRule="auto"/>
        <w:jc w:val="both"/>
      </w:pPr>
    </w:p>
    <w:p w14:paraId="2ECF3CF9" w14:textId="77777777" w:rsidR="00D907A9" w:rsidRDefault="00D907A9" w:rsidP="00D907A9">
      <w:pPr>
        <w:tabs>
          <w:tab w:val="left" w:pos="577"/>
        </w:tabs>
        <w:spacing w:line="360" w:lineRule="auto"/>
        <w:jc w:val="both"/>
      </w:pPr>
      <w:r>
        <w:tab/>
      </w:r>
      <w:r w:rsidRPr="008A4A91">
        <w:t>La publicidad en video es vital en Facebook, Instagram y TikTok, especialmente en la fase de conciencia. Un video breve comunica más que una imagen. Entender la audiencia es esencial para la efectividad. La metodología Pitch, Play, Plunge asegura un alcance exitoso</w:t>
      </w:r>
      <w:r>
        <w:t xml:space="preserve"> </w:t>
      </w:r>
      <w:r>
        <w:fldChar w:fldCharType="begin"/>
      </w:r>
      <w:r>
        <w:instrText xml:space="preserve"> ADDIN ZOTERO_ITEM CSL_CITATION {"citationID":"Zk5jqZpA","properties":{"formattedCitation":"(Prodos Agency, 2023)","plainCitation":"(Prodos Agency, 2023)","noteIndex":0},"citationItems":[{"id":34,"uris":["http://zotero.org/users/local/MGgKo99p/items/6XNX5BLN"],"itemData":{"id":34,"type":"article-magazine","title":"Pitch Play Plunge methode","URL":"https://prodosagency.com/kennisbank/pitch-play-plunge/","author":[{"family":"Prodos Agency","given":""}],"issued":{"date-parts":[["2023"]]}}}],"schema":"https://github.com/citation-style-language/schema/raw/master/csl-citation.json"} </w:instrText>
      </w:r>
      <w:r>
        <w:fldChar w:fldCharType="separate"/>
      </w:r>
      <w:r>
        <w:rPr>
          <w:noProof/>
        </w:rPr>
        <w:t>(Prodos Agency, 2023)</w:t>
      </w:r>
      <w:r>
        <w:fldChar w:fldCharType="end"/>
      </w:r>
    </w:p>
    <w:p w14:paraId="675E517C" w14:textId="77777777" w:rsidR="005D695A" w:rsidRDefault="005D695A" w:rsidP="004C6909">
      <w:pPr>
        <w:tabs>
          <w:tab w:val="left" w:pos="577"/>
        </w:tabs>
        <w:spacing w:line="360" w:lineRule="auto"/>
        <w:jc w:val="both"/>
      </w:pPr>
    </w:p>
    <w:p w14:paraId="5AD978D9" w14:textId="58FA33A8" w:rsidR="005D695A" w:rsidRDefault="005D695A" w:rsidP="004C6909">
      <w:pPr>
        <w:tabs>
          <w:tab w:val="left" w:pos="577"/>
        </w:tabs>
        <w:spacing w:line="360" w:lineRule="auto"/>
        <w:jc w:val="both"/>
      </w:pPr>
      <w:r>
        <w:tab/>
      </w:r>
      <w:r w:rsidR="00DF1966">
        <w:t xml:space="preserve">Es de suma relevancia conocer las 3 categorías de enfoque </w:t>
      </w:r>
      <w:r w:rsidR="005949A4">
        <w:t xml:space="preserve">de contenido que también a plica a los videos, </w:t>
      </w:r>
      <w:r w:rsidR="00DF1966">
        <w:t xml:space="preserve">comenzando con el </w:t>
      </w:r>
      <w:r w:rsidR="00DF1966" w:rsidRPr="00DF1966">
        <w:rPr>
          <w:i/>
          <w:iCs/>
        </w:rPr>
        <w:t>Hero</w:t>
      </w:r>
      <w:r w:rsidR="00DF1966">
        <w:t xml:space="preserve">, que son todas aquellas campañas de alta magnitud o momentos grandes de una empresa que son cruciales para la marca, por ejemplo, el lanzamiento de un producto o campaña publicitaria. Seguido de </w:t>
      </w:r>
      <w:r w:rsidR="00DF1966" w:rsidRPr="00DF1966">
        <w:rPr>
          <w:i/>
          <w:iCs/>
        </w:rPr>
        <w:t>Hub</w:t>
      </w:r>
      <w:r w:rsidR="00DF1966">
        <w:t xml:space="preserve">, que su objetivo busca conectar con las audiencias y seguir atrayendo a la comunidad a través de las redes sociales para lograr un mayor alcance y finalmente, </w:t>
      </w:r>
      <w:r w:rsidR="00DF1966" w:rsidRPr="00DF1966">
        <w:rPr>
          <w:i/>
          <w:iCs/>
        </w:rPr>
        <w:t>Hygiene,</w:t>
      </w:r>
      <w:r w:rsidR="00DF1966">
        <w:t xml:space="preserve"> el cual informa a los consumidores con contenido sobre temas o tendencias del momento, dirigido a un segmento más directo y son actividades promocionales más puntuales. </w:t>
      </w:r>
    </w:p>
    <w:p w14:paraId="4D8598E6" w14:textId="77777777" w:rsidR="005D695A" w:rsidRDefault="005D695A" w:rsidP="004C6909">
      <w:pPr>
        <w:tabs>
          <w:tab w:val="left" w:pos="577"/>
        </w:tabs>
        <w:spacing w:line="360" w:lineRule="auto"/>
        <w:jc w:val="both"/>
      </w:pPr>
    </w:p>
    <w:p w14:paraId="3A084506" w14:textId="34C9EF8F" w:rsidR="004C6909" w:rsidRPr="00C80DEC" w:rsidRDefault="00B077D4" w:rsidP="004C6909">
      <w:pPr>
        <w:tabs>
          <w:tab w:val="left" w:pos="577"/>
        </w:tabs>
        <w:spacing w:line="360" w:lineRule="auto"/>
        <w:jc w:val="both"/>
      </w:pPr>
      <w:r>
        <w:tab/>
      </w:r>
      <w:r w:rsidR="004C6909" w:rsidRPr="00C80DEC">
        <w:t xml:space="preserve">Por eso, es importante crear y desarrollar una fuerte </w:t>
      </w:r>
      <w:r w:rsidR="004C6909" w:rsidRPr="00C80608">
        <w:t>estrategia de video</w:t>
      </w:r>
      <w:r w:rsidR="004C6909" w:rsidRPr="00C80DEC">
        <w:t xml:space="preserve"> para cualquier marca en las redes sociales, tal como lo menciona </w:t>
      </w:r>
      <w:r w:rsidR="004C6909" w:rsidRPr="00C80DEC">
        <w:fldChar w:fldCharType="begin"/>
      </w:r>
      <w:r w:rsidR="004C6909" w:rsidRPr="00C80DEC">
        <w:instrText xml:space="preserve"> ADDIN ZOTERO_ITEM CSL_CITATION {"citationID":"t3tRC05i","properties":{"formattedCitation":"(Wyzowl, 2022)","plainCitation":"(Wyzowl, 2022)","noteIndex":0},"citationItems":[{"id":13,"uris":["http://zotero.org/users/local/dKCcayfZ/items/QSVBBJ29"],"itemData":{"id":13,"type":"report","title":"Video Marketing Statistics 2023","URL":"https://www.wyzowl.com/video-marketing-statistics/","author":[{"family":"Wyzowl","given":""}],"issued":{"date-parts":[["2022"]]}}}],"schema":"https://github.com/citation-style-language/schema/raw/master/csl-citation.json"} </w:instrText>
      </w:r>
      <w:r w:rsidR="004C6909" w:rsidRPr="00C80DEC">
        <w:fldChar w:fldCharType="separate"/>
      </w:r>
      <w:r w:rsidR="00147C45">
        <w:rPr>
          <w:noProof/>
        </w:rPr>
        <w:t>(Wyzowl, 2022)</w:t>
      </w:r>
      <w:r w:rsidR="004C6909" w:rsidRPr="00C80DEC">
        <w:fldChar w:fldCharType="end"/>
      </w:r>
      <w:r w:rsidR="004C6909" w:rsidRPr="00C80DEC">
        <w:t>, que más del 87% de los profesionales en marketing usan el contenido de video en diferentes formatos como una herramienta efectiva al momento de crear e implementar sus estrategias.</w:t>
      </w:r>
    </w:p>
    <w:p w14:paraId="6A4CD1D7" w14:textId="77777777" w:rsidR="004C6909" w:rsidRPr="00C80DEC" w:rsidRDefault="004C6909" w:rsidP="004C6909">
      <w:pPr>
        <w:tabs>
          <w:tab w:val="left" w:pos="577"/>
        </w:tabs>
        <w:spacing w:line="360" w:lineRule="auto"/>
        <w:jc w:val="both"/>
      </w:pPr>
    </w:p>
    <w:p w14:paraId="4B36E799" w14:textId="51A37191" w:rsidR="004C6909" w:rsidRDefault="004C6909" w:rsidP="004C6909">
      <w:pPr>
        <w:tabs>
          <w:tab w:val="left" w:pos="577"/>
        </w:tabs>
        <w:spacing w:line="360" w:lineRule="auto"/>
        <w:jc w:val="both"/>
      </w:pPr>
      <w:r w:rsidRPr="00C80DEC">
        <w:tab/>
        <w:t xml:space="preserve">Para sustentar lo antes mencionado, </w:t>
      </w:r>
      <w:r w:rsidRPr="00C80DEC">
        <w:fldChar w:fldCharType="begin"/>
      </w:r>
      <w:r w:rsidRPr="00C80DEC">
        <w:instrText xml:space="preserve"> ADDIN ZOTERO_ITEM CSL_CITATION {"citationID":"JGYAbnpG","properties":{"formattedCitation":"(Forbes, 2018)","plainCitation":"(Forbes, 2018)","noteIndex":0},"citationItems":[{"id":14,"uris":["http://zotero.org/users/local/dKCcayfZ/items/AITRPR5T"],"itemData":{"id":14,"type":"report","title":"Video marketing in 2018 continues to explode as way to reach costumers","URL":"https://www.forbes.com/sites/tjmccue/2018/06/22/video-marketing-2018-trends-continues-to-explode-as-the-way-to-reach-customers/?sh=5a62a998598d","author":[{"family":"Forbes","given":""}],"issued":{"date-parts":[["2018"]]}}}],"schema":"https://github.com/citation-style-language/schema/raw/master/csl-citation.json"} </w:instrText>
      </w:r>
      <w:r w:rsidRPr="00C80DEC">
        <w:fldChar w:fldCharType="separate"/>
      </w:r>
      <w:r w:rsidR="00147C45">
        <w:rPr>
          <w:noProof/>
        </w:rPr>
        <w:t>(Forbes, 2018)</w:t>
      </w:r>
      <w:r w:rsidRPr="00C80DEC">
        <w:fldChar w:fldCharType="end"/>
      </w:r>
      <w:r w:rsidRPr="00C80DEC">
        <w:t xml:space="preserve">, afirma que los usuarios gastan un 88% más de tiempo en una plataforma digital si esta contiene contenido de video integrado, a diferencia de una en la que no hay. Y a medida que el tiempo avanza, los videos van tomando </w:t>
      </w:r>
      <w:r w:rsidRPr="00C80DEC">
        <w:lastRenderedPageBreak/>
        <w:t>más importancia en las estrategias de comunicación de marketing digital, ya que presentan buenos resultados al momento de finalizar una campaña.</w:t>
      </w:r>
    </w:p>
    <w:p w14:paraId="14FDFD48" w14:textId="77777777" w:rsidR="00B0427F" w:rsidRPr="00C80DEC" w:rsidRDefault="00B0427F" w:rsidP="004C6909">
      <w:pPr>
        <w:tabs>
          <w:tab w:val="left" w:pos="577"/>
        </w:tabs>
        <w:spacing w:line="360" w:lineRule="auto"/>
        <w:jc w:val="both"/>
      </w:pPr>
    </w:p>
    <w:p w14:paraId="145FAAEE" w14:textId="6DF6DA74" w:rsidR="004C6909" w:rsidRDefault="00F83870" w:rsidP="004C6909">
      <w:pPr>
        <w:tabs>
          <w:tab w:val="left" w:pos="577"/>
        </w:tabs>
        <w:spacing w:line="360" w:lineRule="auto"/>
        <w:jc w:val="both"/>
      </w:pPr>
      <w:r>
        <w:tab/>
        <w:t>Un</w:t>
      </w:r>
      <w:r w:rsidR="004C6909" w:rsidRPr="00C80DEC">
        <w:t xml:space="preserve"> dato importante, es que si en una misma página web, los usuarios disponen de contenido de video y texto a la vez, para conocer más y aprender sobre un producto o servicio, más del 72% de la población, prefiere aprender y ver de manera audiovisual </w:t>
      </w:r>
      <w:r w:rsidR="004C6909" w:rsidRPr="00C80DEC">
        <w:fldChar w:fldCharType="begin"/>
      </w:r>
      <w:r w:rsidR="004C6909" w:rsidRPr="00C80DEC">
        <w:instrText xml:space="preserve"> ADDIN ZOTERO_ITEM CSL_CITATION {"citationID":"UGw13X4I","properties":{"formattedCitation":"(Wyzowl, 2022)","plainCitation":"(Wyzowl, 2022)","noteIndex":0},"citationItems":[{"id":13,"uris":["http://zotero.org/users/local/dKCcayfZ/items/QSVBBJ29"],"itemData":{"id":13,"type":"report","title":"Video Marketing Statistics 2023","URL":"https://www.wyzowl.com/video-marketing-statistics/","author":[{"family":"Wyzowl","given":""}],"issued":{"date-parts":[["2022"]]}}}],"schema":"https://github.com/citation-style-language/schema/raw/master/csl-citation.json"} </w:instrText>
      </w:r>
      <w:r w:rsidR="004C6909" w:rsidRPr="00C80DEC">
        <w:fldChar w:fldCharType="separate"/>
      </w:r>
      <w:r w:rsidR="004C6909" w:rsidRPr="00C80DEC">
        <w:rPr>
          <w:noProof/>
        </w:rPr>
        <w:t>(Wyzowl, 2022)</w:t>
      </w:r>
      <w:r w:rsidR="004C6909" w:rsidRPr="00C80DEC">
        <w:fldChar w:fldCharType="end"/>
      </w:r>
      <w:r w:rsidR="004C6909" w:rsidRPr="00C80DEC">
        <w:t>.</w:t>
      </w:r>
    </w:p>
    <w:p w14:paraId="5B937102" w14:textId="77777777" w:rsidR="002C78D7" w:rsidRDefault="002C78D7" w:rsidP="004C6909">
      <w:pPr>
        <w:tabs>
          <w:tab w:val="left" w:pos="577"/>
        </w:tabs>
        <w:spacing w:line="360" w:lineRule="auto"/>
        <w:jc w:val="both"/>
      </w:pPr>
    </w:p>
    <w:p w14:paraId="76C8E4CA" w14:textId="6A1D3E9F" w:rsidR="002C78D7" w:rsidRDefault="002C78D7" w:rsidP="004C6909">
      <w:pPr>
        <w:tabs>
          <w:tab w:val="left" w:pos="577"/>
        </w:tabs>
        <w:spacing w:line="360" w:lineRule="auto"/>
        <w:jc w:val="both"/>
      </w:pPr>
      <w:r>
        <w:tab/>
        <w:t xml:space="preserve">Y si hablamos de las generaciones que consumen más videos en redes sociales, son los millenials y la generación Z, según lo expone </w:t>
      </w:r>
      <w:r w:rsidR="00FD2D06">
        <w:fldChar w:fldCharType="begin"/>
      </w:r>
      <w:r w:rsidR="00FD2D06">
        <w:instrText xml:space="preserve"> ADDIN ZOTERO_ITEM CSL_CITATION {"citationID":"lsdphbD1","properties":{"formattedCitation":"(El Financiero, 2022)","plainCitation":"(El Financiero, 2022)","noteIndex":0},"citationItems":[{"id":27,"uris":["http://zotero.org/users/local/dKCcayfZ/items/NE3VKPAR"],"itemData":{"id":27,"type":"report","title":"YouTube se posiciona como la plataforma ‘favorita’ de los Millennials y la Generación Z","URL":"https://www.elfinanciero.com.mx/empresas/2022/09/29/youtube-se-posiciona-como-la-plataforma-favorita-de-los-millennials-y-la-generacion-z/","author":[{"family":"El Financiero","given":""}],"issued":{"date-parts":[["2022"]]}}}],"schema":"https://github.com/citation-style-language/schema/raw/master/csl-citation.json"} </w:instrText>
      </w:r>
      <w:r w:rsidR="00FD2D06">
        <w:fldChar w:fldCharType="separate"/>
      </w:r>
      <w:r w:rsidR="00FD2D06">
        <w:rPr>
          <w:noProof/>
        </w:rPr>
        <w:t>(El Financiero, 2022)</w:t>
      </w:r>
      <w:r w:rsidR="00FD2D06">
        <w:fldChar w:fldCharType="end"/>
      </w:r>
      <w:r w:rsidR="00FD2D06">
        <w:t xml:space="preserve">, </w:t>
      </w:r>
      <w:r>
        <w:t>y es que solo en YouTube, en México, se alcanzaron más de 55 millones de personas mayores de 18 años, lo que posicionó a la plataforma de video como la de mayor alcance entre los usuarios de 18 a 41 años.</w:t>
      </w:r>
    </w:p>
    <w:p w14:paraId="3356A8B1" w14:textId="77777777" w:rsidR="002C78D7" w:rsidRDefault="002C78D7" w:rsidP="004C6909">
      <w:pPr>
        <w:tabs>
          <w:tab w:val="left" w:pos="577"/>
        </w:tabs>
        <w:spacing w:line="360" w:lineRule="auto"/>
        <w:jc w:val="both"/>
      </w:pPr>
    </w:p>
    <w:p w14:paraId="352D37D7" w14:textId="4D2606D0" w:rsidR="004C6909" w:rsidRDefault="002C78D7" w:rsidP="004C6909">
      <w:pPr>
        <w:tabs>
          <w:tab w:val="left" w:pos="577"/>
        </w:tabs>
        <w:spacing w:line="360" w:lineRule="auto"/>
        <w:jc w:val="both"/>
      </w:pPr>
      <w:r>
        <w:tab/>
        <w:t>Además, Francisco Sayan, líder de Soluciones de Marca de Google y YouTube Latinoamérica, confirmó que YouTube es la plataforma de video con mayor alcance entre los usuarios de la generación Z que abarca de los 18 a los 27 años, siendo la que tiene mayor actividad y a los millenials de 28 a 41 años en todas las pantallas.</w:t>
      </w:r>
    </w:p>
    <w:p w14:paraId="327E5A5E" w14:textId="77777777" w:rsidR="00B0427F" w:rsidRPr="00C80DEC" w:rsidRDefault="00B0427F" w:rsidP="004C6909">
      <w:pPr>
        <w:tabs>
          <w:tab w:val="left" w:pos="577"/>
        </w:tabs>
        <w:spacing w:line="360" w:lineRule="auto"/>
        <w:jc w:val="both"/>
      </w:pPr>
    </w:p>
    <w:p w14:paraId="22C4029B" w14:textId="79C007BF" w:rsidR="004C6909" w:rsidRPr="00C80DEC" w:rsidRDefault="004C6909" w:rsidP="004C6909">
      <w:pPr>
        <w:tabs>
          <w:tab w:val="left" w:pos="577"/>
        </w:tabs>
        <w:spacing w:line="360" w:lineRule="auto"/>
        <w:jc w:val="both"/>
      </w:pPr>
      <w:r w:rsidRPr="00C80DEC">
        <w:tab/>
        <w:t xml:space="preserve">Una de las consideraciones más importantes al momento de crear contenido de video para las diferentes plataformas digitales, es el </w:t>
      </w:r>
      <w:r w:rsidRPr="00885555">
        <w:t>formato,</w:t>
      </w:r>
      <w:r w:rsidRPr="00C80DEC">
        <w:t xml:space="preserve"> ya que según </w:t>
      </w:r>
      <w:r w:rsidRPr="00C80DEC">
        <w:fldChar w:fldCharType="begin"/>
      </w:r>
      <w:r w:rsidRPr="00C80DEC">
        <w:instrText xml:space="preserve"> ADDIN ZOTERO_ITEM CSL_CITATION {"citationID":"RRDdO30f","properties":{"formattedCitation":"(Hootsuite, 2022)","plainCitation":"(Hootsuite, 2022)","noteIndex":0},"citationItems":[{"id":9,"uris":["http://zotero.org/users/local/dKCcayfZ/items/8SBH4B8C"],"itemData":{"id":9,"type":"report","title":"Informe Global Digital 2022","URL":"https://blog.hootsuite.com/es/informe-digital-estadisticas-de-redes-sociales/#El_punto_de_inflexion_del_crecimiento_de_los_usuarios_de_redes_sociales","author":[{"family":"Hootsuite","given":""}],"issued":{"date-parts":[["2022"]]}}}],"schema":"https://github.com/citation-style-language/schema/raw/master/csl-citation.json"} </w:instrText>
      </w:r>
      <w:r w:rsidRPr="00C80DEC">
        <w:fldChar w:fldCharType="separate"/>
      </w:r>
      <w:r w:rsidR="00406BF9">
        <w:rPr>
          <w:noProof/>
        </w:rPr>
        <w:t>(Hootsuite, 2022)</w:t>
      </w:r>
      <w:r w:rsidRPr="00C80DEC">
        <w:fldChar w:fldCharType="end"/>
      </w:r>
      <w:r w:rsidRPr="00C80DEC">
        <w:t xml:space="preserve">, los teléfonos móviles cuentan con el 55.18% del tráfico web, seguido de las laptops y computadoras de escritorio con un 42.45% y finalmente las tablets con un 2.29%. </w:t>
      </w:r>
    </w:p>
    <w:p w14:paraId="54A4C36F" w14:textId="77777777" w:rsidR="004C6909" w:rsidRPr="00C80DEC" w:rsidRDefault="004C6909" w:rsidP="004C6909">
      <w:pPr>
        <w:tabs>
          <w:tab w:val="left" w:pos="577"/>
        </w:tabs>
        <w:spacing w:line="360" w:lineRule="auto"/>
        <w:jc w:val="both"/>
      </w:pPr>
    </w:p>
    <w:p w14:paraId="4FEA4BF8" w14:textId="77777777" w:rsidR="004C6909" w:rsidRDefault="004C6909" w:rsidP="004C6909">
      <w:pPr>
        <w:tabs>
          <w:tab w:val="left" w:pos="577"/>
        </w:tabs>
        <w:spacing w:line="360" w:lineRule="auto"/>
        <w:jc w:val="both"/>
      </w:pPr>
      <w:r w:rsidRPr="00C80DEC">
        <w:tab/>
        <w:t xml:space="preserve">Otra de las consideraciones hablando de formato, es la </w:t>
      </w:r>
      <w:r w:rsidRPr="00885555">
        <w:t>dirección del video</w:t>
      </w:r>
      <w:r w:rsidRPr="00C80DEC">
        <w:t xml:space="preserve">, si es vertical u horizontal. Con el pasar de los años, el formato vertical ha superado al horizontal, o digamos, el tradicional. Así lo experimentó YouTube tras el lanzamiento del video vertical en el 2021, lo que le permitió lograr un crecimiento de más de 15 mil millones de usuarios diarios en promedio </w:t>
      </w:r>
      <w:r w:rsidRPr="00C80DEC">
        <w:fldChar w:fldCharType="begin"/>
      </w:r>
      <w:r w:rsidRPr="00C80DEC">
        <w:instrText xml:space="preserve"> ADDIN ZOTERO_ITEM CSL_CITATION {"citationID":"curQ3lYR","properties":{"formattedCitation":"(Earthweb, 2023)","plainCitation":"(Earthweb, 2023)","noteIndex":0},"citationItems":[{"id":15,"uris":["http://zotero.org/users/local/dKCcayfZ/items/EWKY7AZU"],"itemData":{"id":15,"type":"report","title":"YOUTUBE SHORTS STATISTICS 2023: HOW MANY PEOPLE USE IT?","URL":"https://earthweb.com/youtube-shorts-statistics/","author":[{"family":"Earthweb","given":""}],"issued":{"date-parts":[["2023"]]}}}],"schema":"https://github.com/citation-style-language/schema/raw/master/csl-citation.json"} </w:instrText>
      </w:r>
      <w:r w:rsidRPr="00C80DEC">
        <w:fldChar w:fldCharType="separate"/>
      </w:r>
      <w:r w:rsidRPr="00C80DEC">
        <w:rPr>
          <w:noProof/>
        </w:rPr>
        <w:t>(Earthweb, 2023)</w:t>
      </w:r>
      <w:r w:rsidRPr="00C80DEC">
        <w:fldChar w:fldCharType="end"/>
      </w:r>
      <w:r w:rsidRPr="00C80DEC">
        <w:t>.</w:t>
      </w:r>
    </w:p>
    <w:p w14:paraId="1748639B" w14:textId="58C58B99" w:rsidR="00AC1305" w:rsidRDefault="00AC1305" w:rsidP="004C6909">
      <w:pPr>
        <w:tabs>
          <w:tab w:val="left" w:pos="577"/>
        </w:tabs>
        <w:spacing w:line="360" w:lineRule="auto"/>
        <w:jc w:val="both"/>
      </w:pPr>
      <w:r>
        <w:tab/>
      </w:r>
    </w:p>
    <w:p w14:paraId="0814FDE2" w14:textId="552997F5" w:rsidR="00AC1305" w:rsidRPr="00C80DEC" w:rsidRDefault="00AC1305" w:rsidP="004C6909">
      <w:pPr>
        <w:tabs>
          <w:tab w:val="left" w:pos="577"/>
        </w:tabs>
        <w:spacing w:line="360" w:lineRule="auto"/>
        <w:jc w:val="both"/>
      </w:pPr>
      <w:r>
        <w:tab/>
        <w:t>Es importante mencionar que por más de 10 años, el impulso natural es grabar los formatos en vertical, y es que tiene que ver con la manera en la que s</w:t>
      </w:r>
      <w:r w:rsidR="003A7FAA">
        <w:t>e sostiene</w:t>
      </w:r>
      <w:r>
        <w:t xml:space="preserve"> el celular en la vida cotidiana y con la inmediatez para tomar fotos o grabar vídeos rápidamente. Y si </w:t>
      </w:r>
      <w:r w:rsidR="003A7FAA">
        <w:t xml:space="preserve">se </w:t>
      </w:r>
      <w:r w:rsidR="003A7FAA">
        <w:lastRenderedPageBreak/>
        <w:t xml:space="preserve">piensa </w:t>
      </w:r>
      <w:r>
        <w:t xml:space="preserve">desde dónde viene este formato vertical, </w:t>
      </w:r>
      <w:r w:rsidR="003A7FAA">
        <w:t>se puede</w:t>
      </w:r>
      <w:r>
        <w:t xml:space="preserve"> decir que existe desde hace siglos, ya que muchos pintores y artistas han usado este formato, sobre todo al momento de hacer retratos. Es un formato visual que invita a una conexión con </w:t>
      </w:r>
      <w:r w:rsidR="001375B7">
        <w:t>las</w:t>
      </w:r>
      <w:r>
        <w:t xml:space="preserve"> persona</w:t>
      </w:r>
      <w:r w:rsidR="001375B7">
        <w:t>s</w:t>
      </w:r>
      <w:r>
        <w:t>, a la inmesión a la historia y al foco en un aspecto particular de una escena</w:t>
      </w:r>
      <w:r w:rsidR="00FD2D06">
        <w:t>, así lo menciona</w:t>
      </w:r>
      <w:r>
        <w:t xml:space="preserve"> </w:t>
      </w:r>
      <w:r w:rsidR="00FD2D06">
        <w:fldChar w:fldCharType="begin"/>
      </w:r>
      <w:r w:rsidR="00FD2D06">
        <w:instrText xml:space="preserve"> ADDIN ZOTERO_ITEM CSL_CITATION {"citationID":"gwcAZQMs","properties":{"formattedCitation":"(Think with Google, 2019)","plainCitation":"(Think with Google, 2019)","noteIndex":0},"citationItems":[{"id":25,"uris":["http://zotero.org/users/local/dKCcayfZ/items/GK75E6A2"],"itemData":{"id":25,"type":"report","title":"La vida en vertical en el mundo del vídeo online","URL":"https://www.thinkwithgoogle.com/intl/es-es/estrategias-de-marketing/video/la-vida-en-vertical/","author":[{"family":"Think with Google","given":""}],"issued":{"date-parts":[["2019"]]}}}],"schema":"https://github.com/citation-style-language/schema/raw/master/csl-citation.json"} </w:instrText>
      </w:r>
      <w:r w:rsidR="00FD2D06">
        <w:fldChar w:fldCharType="separate"/>
      </w:r>
      <w:r w:rsidR="00FD2D06">
        <w:rPr>
          <w:noProof/>
        </w:rPr>
        <w:t>(Think with Google, 2019)</w:t>
      </w:r>
      <w:r w:rsidR="00FD2D06">
        <w:fldChar w:fldCharType="end"/>
      </w:r>
      <w:r w:rsidR="00FD2D06">
        <w:t>.</w:t>
      </w:r>
    </w:p>
    <w:p w14:paraId="6A715058" w14:textId="77777777" w:rsidR="004C6909" w:rsidRDefault="004C6909" w:rsidP="004C6909">
      <w:pPr>
        <w:tabs>
          <w:tab w:val="left" w:pos="577"/>
        </w:tabs>
        <w:spacing w:line="360" w:lineRule="auto"/>
        <w:jc w:val="both"/>
      </w:pPr>
    </w:p>
    <w:p w14:paraId="652680E6" w14:textId="16D0107D" w:rsidR="00094CBD" w:rsidRDefault="00094CBD" w:rsidP="004C6909">
      <w:pPr>
        <w:tabs>
          <w:tab w:val="left" w:pos="577"/>
        </w:tabs>
        <w:spacing w:line="360" w:lineRule="auto"/>
        <w:jc w:val="both"/>
      </w:pPr>
      <w:r>
        <w:t>Agregando a lo antes mencionado, según</w:t>
      </w:r>
      <w:r w:rsidR="00C36F5C">
        <w:t xml:space="preserve"> </w:t>
      </w:r>
      <w:r w:rsidR="00C36F5C">
        <w:fldChar w:fldCharType="begin"/>
      </w:r>
      <w:r w:rsidR="00C36F5C">
        <w:instrText xml:space="preserve"> ADDIN ZOTERO_ITEM CSL_CITATION {"citationID":"EHzvPOMl","properties":{"formattedCitation":"(1 to 1 video, 2023)","plainCitation":"(1 to 1 video, 2023)","noteIndex":0},"citationItems":[{"id":28,"uris":["http://zotero.org/users/local/dKCcayfZ/items/XISFVY2P"],"itemData":{"id":28,"type":"report","title":"El video vertical es el formato preferido y el más consumido en la red.","URL":"https://www.1to1video.com/es/el-video-vertical-es-el-formato-preferido-y-el-mas-consumido-en-la-red_24121","author":[{"family":"1 to 1 video","given":""}],"issued":{"date-parts":[["2023",5]]}}}],"schema":"https://github.com/citation-style-language/schema/raw/master/csl-citation.json"} </w:instrText>
      </w:r>
      <w:r w:rsidR="00C36F5C">
        <w:fldChar w:fldCharType="separate"/>
      </w:r>
      <w:r w:rsidR="00C36F5C">
        <w:rPr>
          <w:noProof/>
        </w:rPr>
        <w:t>(1 to 1 video, 2023)</w:t>
      </w:r>
      <w:r w:rsidR="00C36F5C">
        <w:fldChar w:fldCharType="end"/>
      </w:r>
      <w:r>
        <w:t>, estas son las principales ventajas del video vertical</w:t>
      </w:r>
      <w:r w:rsidR="00C36F5C">
        <w:t>:</w:t>
      </w:r>
    </w:p>
    <w:p w14:paraId="1263EC2A" w14:textId="79CD3E67" w:rsidR="00094CBD" w:rsidRDefault="00094CBD" w:rsidP="00094CBD">
      <w:pPr>
        <w:pStyle w:val="Prrafodelista"/>
        <w:numPr>
          <w:ilvl w:val="0"/>
          <w:numId w:val="31"/>
        </w:numPr>
        <w:tabs>
          <w:tab w:val="left" w:pos="577"/>
        </w:tabs>
        <w:spacing w:line="360" w:lineRule="auto"/>
        <w:jc w:val="both"/>
      </w:pPr>
      <w:r>
        <w:t>Es más natural ver videos en vertical por la forma de agarrar el celular, sin necesidad de girarlo.</w:t>
      </w:r>
    </w:p>
    <w:p w14:paraId="1723CED8" w14:textId="14129F3D" w:rsidR="00094CBD" w:rsidRDefault="00094CBD" w:rsidP="00094CBD">
      <w:pPr>
        <w:pStyle w:val="Prrafodelista"/>
        <w:numPr>
          <w:ilvl w:val="0"/>
          <w:numId w:val="31"/>
        </w:numPr>
        <w:tabs>
          <w:tab w:val="left" w:pos="577"/>
        </w:tabs>
        <w:spacing w:line="360" w:lineRule="auto"/>
        <w:jc w:val="both"/>
      </w:pPr>
      <w:r>
        <w:t>Capta mejor la atención de los espectadores al ocupar toda lapantalla del celular y esto hace que se eliminen las distracciones y genera más engagemente y retención que el horizontal, según reveló un informe de 2019, el video vertical tiene un 90% más de probabilidades de ser visto hasta el final que un video horizontal.</w:t>
      </w:r>
    </w:p>
    <w:p w14:paraId="067B3FD4" w14:textId="1B981578" w:rsidR="00B0427F" w:rsidRDefault="00B0427F" w:rsidP="00B0427F">
      <w:pPr>
        <w:pStyle w:val="Prrafodelista"/>
        <w:tabs>
          <w:tab w:val="left" w:pos="577"/>
        </w:tabs>
        <w:spacing w:line="360" w:lineRule="auto"/>
        <w:jc w:val="both"/>
      </w:pPr>
    </w:p>
    <w:p w14:paraId="431FA07D" w14:textId="1ED6C942" w:rsidR="00645ED1" w:rsidRDefault="00094CBD" w:rsidP="00645ED1">
      <w:pPr>
        <w:pStyle w:val="Prrafodelista"/>
        <w:numPr>
          <w:ilvl w:val="0"/>
          <w:numId w:val="31"/>
        </w:numPr>
        <w:tabs>
          <w:tab w:val="left" w:pos="577"/>
        </w:tabs>
        <w:spacing w:line="360" w:lineRule="auto"/>
        <w:jc w:val="both"/>
      </w:pPr>
      <w:r>
        <w:t>Es más fácil de compartir en las redes sociales, ya que aplicaciones como Instagram, TikTok y Snapchat, están optimizadas para videos verticales. Esto significa que es más probable que los videos verticales sean vistos por más personas en las redes sociales.</w:t>
      </w:r>
    </w:p>
    <w:p w14:paraId="2573A1D0" w14:textId="77777777" w:rsidR="00F7430B" w:rsidRDefault="00F7430B" w:rsidP="00645ED1">
      <w:pPr>
        <w:tabs>
          <w:tab w:val="left" w:pos="577"/>
        </w:tabs>
        <w:spacing w:line="360" w:lineRule="auto"/>
        <w:jc w:val="both"/>
      </w:pPr>
    </w:p>
    <w:p w14:paraId="6345A861" w14:textId="219C5B7E" w:rsidR="00094CBD" w:rsidRDefault="00645ED1" w:rsidP="00094CBD">
      <w:pPr>
        <w:tabs>
          <w:tab w:val="left" w:pos="577"/>
        </w:tabs>
        <w:spacing w:line="360" w:lineRule="auto"/>
        <w:jc w:val="both"/>
      </w:pPr>
      <w:r>
        <w:t xml:space="preserve">Algunas métricas y datos recientes del video vertical que comparte </w:t>
      </w:r>
      <w:r w:rsidR="007F5136">
        <w:fldChar w:fldCharType="begin"/>
      </w:r>
      <w:r w:rsidR="007F5136">
        <w:instrText xml:space="preserve"> ADDIN ZOTERO_ITEM CSL_CITATION {"citationID":"6DWYXsGn","properties":{"formattedCitation":"(1 to 1 video, 2023)","plainCitation":"(1 to 1 video, 2023)","noteIndex":0},"citationItems":[{"id":28,"uris":["http://zotero.org/users/local/dKCcayfZ/items/XISFVY2P"],"itemData":{"id":28,"type":"report","title":"El video vertical es el formato preferido y el más consumido en la red.","URL":"https://www.1to1video.com/es/el-video-vertical-es-el-formato-preferido-y-el-mas-consumido-en-la-red_24121","author":[{"family":"1 to 1 video","given":""}],"issued":{"date-parts":[["2023",5]]}}}],"schema":"https://github.com/citation-style-language/schema/raw/master/csl-citation.json"} </w:instrText>
      </w:r>
      <w:r w:rsidR="007F5136">
        <w:fldChar w:fldCharType="separate"/>
      </w:r>
      <w:r w:rsidR="007F5136">
        <w:rPr>
          <w:noProof/>
        </w:rPr>
        <w:t>(1 to 1 video, 2023)</w:t>
      </w:r>
      <w:r w:rsidR="007F5136">
        <w:fldChar w:fldCharType="end"/>
      </w:r>
      <w:r w:rsidR="003A7FAA">
        <w:t xml:space="preserve"> son</w:t>
      </w:r>
      <w:r>
        <w:t>:</w:t>
      </w:r>
    </w:p>
    <w:p w14:paraId="22ADB678" w14:textId="77777777" w:rsidR="00B0427F" w:rsidRDefault="00B0427F" w:rsidP="00094CBD">
      <w:pPr>
        <w:tabs>
          <w:tab w:val="left" w:pos="577"/>
        </w:tabs>
        <w:spacing w:line="360" w:lineRule="auto"/>
        <w:jc w:val="both"/>
      </w:pPr>
    </w:p>
    <w:p w14:paraId="4F81DE26" w14:textId="00F1B58E" w:rsidR="00645ED1" w:rsidRDefault="00645ED1" w:rsidP="00645ED1">
      <w:pPr>
        <w:pStyle w:val="Prrafodelista"/>
        <w:numPr>
          <w:ilvl w:val="0"/>
          <w:numId w:val="32"/>
        </w:numPr>
        <w:tabs>
          <w:tab w:val="left" w:pos="577"/>
        </w:tabs>
        <w:spacing w:line="360" w:lineRule="auto"/>
        <w:jc w:val="both"/>
      </w:pPr>
      <w:r>
        <w:t xml:space="preserve">En el 2022, el 90% de todo el video móvil se </w:t>
      </w:r>
      <w:r w:rsidR="003A7FAA">
        <w:t>visualizó</w:t>
      </w:r>
      <w:r>
        <w:t xml:space="preserve"> en modo vertical.</w:t>
      </w:r>
    </w:p>
    <w:p w14:paraId="488EEA96" w14:textId="77777777" w:rsidR="00B0427F" w:rsidRDefault="00B0427F" w:rsidP="00B0427F">
      <w:pPr>
        <w:pStyle w:val="Prrafodelista"/>
        <w:tabs>
          <w:tab w:val="left" w:pos="577"/>
        </w:tabs>
        <w:spacing w:line="360" w:lineRule="auto"/>
        <w:jc w:val="both"/>
      </w:pPr>
    </w:p>
    <w:p w14:paraId="11FE72B4" w14:textId="71C44F8D" w:rsidR="00645ED1" w:rsidRDefault="00645ED1" w:rsidP="00645ED1">
      <w:pPr>
        <w:pStyle w:val="Prrafodelista"/>
        <w:numPr>
          <w:ilvl w:val="0"/>
          <w:numId w:val="32"/>
        </w:numPr>
        <w:tabs>
          <w:tab w:val="left" w:pos="577"/>
        </w:tabs>
        <w:spacing w:line="360" w:lineRule="auto"/>
        <w:jc w:val="both"/>
      </w:pPr>
      <w:r>
        <w:t>Un estudio elaborado por Snapchat, reveló que los ususarios sostienen sus celulares en posición vertical alrededor del 94% del tiempo, lo que indica que este formato es más natural y cómodo para los espectadores.</w:t>
      </w:r>
    </w:p>
    <w:p w14:paraId="495B6A26" w14:textId="77777777" w:rsidR="00B0427F" w:rsidRDefault="00B0427F" w:rsidP="00B0427F">
      <w:pPr>
        <w:tabs>
          <w:tab w:val="left" w:pos="577"/>
        </w:tabs>
        <w:spacing w:line="360" w:lineRule="auto"/>
        <w:jc w:val="both"/>
      </w:pPr>
    </w:p>
    <w:p w14:paraId="0DBB2EF1" w14:textId="77777777" w:rsidR="00B0427F" w:rsidRDefault="00645ED1" w:rsidP="00B0427F">
      <w:pPr>
        <w:pStyle w:val="Prrafodelista"/>
        <w:numPr>
          <w:ilvl w:val="0"/>
          <w:numId w:val="32"/>
        </w:numPr>
        <w:tabs>
          <w:tab w:val="left" w:pos="577"/>
        </w:tabs>
        <w:spacing w:line="360" w:lineRule="auto"/>
        <w:jc w:val="both"/>
      </w:pPr>
      <w:r>
        <w:t>El 82% de los usuarios de redes sociales prefieren ver videos en vertical.</w:t>
      </w:r>
    </w:p>
    <w:p w14:paraId="61047DBC" w14:textId="77777777" w:rsidR="00B0427F" w:rsidRDefault="00B0427F" w:rsidP="00B0427F">
      <w:pPr>
        <w:pStyle w:val="Prrafodelista"/>
      </w:pPr>
    </w:p>
    <w:p w14:paraId="2F6346F0" w14:textId="16D1E7ED" w:rsidR="00645ED1" w:rsidRDefault="00645ED1" w:rsidP="00B0427F">
      <w:pPr>
        <w:pStyle w:val="Prrafodelista"/>
        <w:numPr>
          <w:ilvl w:val="0"/>
          <w:numId w:val="32"/>
        </w:numPr>
        <w:tabs>
          <w:tab w:val="left" w:pos="577"/>
        </w:tabs>
        <w:spacing w:line="360" w:lineRule="auto"/>
        <w:jc w:val="both"/>
      </w:pPr>
      <w:r>
        <w:t>La plataforma TikTok, se enfoca en videos cortos y verticales, alcanzó los mil millones de descargas en todo el mundo para el 2021.</w:t>
      </w:r>
    </w:p>
    <w:p w14:paraId="3C769A7C" w14:textId="77777777" w:rsidR="00B0427F" w:rsidRDefault="00B0427F" w:rsidP="00B0427F">
      <w:pPr>
        <w:tabs>
          <w:tab w:val="left" w:pos="577"/>
        </w:tabs>
        <w:spacing w:line="360" w:lineRule="auto"/>
        <w:jc w:val="both"/>
      </w:pPr>
    </w:p>
    <w:p w14:paraId="6598FCA2" w14:textId="41898EF7" w:rsidR="00645ED1" w:rsidRDefault="00645ED1" w:rsidP="00645ED1">
      <w:pPr>
        <w:pStyle w:val="Prrafodelista"/>
        <w:numPr>
          <w:ilvl w:val="0"/>
          <w:numId w:val="32"/>
        </w:numPr>
        <w:tabs>
          <w:tab w:val="left" w:pos="577"/>
        </w:tabs>
        <w:spacing w:line="360" w:lineRule="auto"/>
        <w:jc w:val="both"/>
      </w:pPr>
      <w:r>
        <w:lastRenderedPageBreak/>
        <w:t>Instagram, ha agregado varias funciones para mejorar la experiencia de visualización de video vertical en su plataforma, tales como IGTV, Reels y Stories.</w:t>
      </w:r>
    </w:p>
    <w:p w14:paraId="719CB172" w14:textId="77777777" w:rsidR="00B0427F" w:rsidRDefault="00B0427F" w:rsidP="00B0427F">
      <w:pPr>
        <w:tabs>
          <w:tab w:val="left" w:pos="577"/>
        </w:tabs>
        <w:spacing w:line="360" w:lineRule="auto"/>
        <w:jc w:val="both"/>
      </w:pPr>
    </w:p>
    <w:p w14:paraId="591DD714" w14:textId="55A7CD06" w:rsidR="00645ED1" w:rsidRDefault="00645ED1" w:rsidP="00645ED1">
      <w:pPr>
        <w:pStyle w:val="Prrafodelista"/>
        <w:numPr>
          <w:ilvl w:val="0"/>
          <w:numId w:val="32"/>
        </w:numPr>
        <w:tabs>
          <w:tab w:val="left" w:pos="577"/>
        </w:tabs>
        <w:spacing w:line="360" w:lineRule="auto"/>
        <w:jc w:val="both"/>
      </w:pPr>
      <w:r>
        <w:t>Las visualizaciones vertic</w:t>
      </w:r>
      <w:r w:rsidR="002C78D7">
        <w:t>al</w:t>
      </w:r>
      <w:r>
        <w:t>es de video en YouTube, crecieron un 100% en 2022.</w:t>
      </w:r>
    </w:p>
    <w:p w14:paraId="47243456" w14:textId="77777777" w:rsidR="00B0427F" w:rsidRDefault="00B0427F" w:rsidP="00B0427F">
      <w:pPr>
        <w:tabs>
          <w:tab w:val="left" w:pos="577"/>
        </w:tabs>
        <w:spacing w:line="360" w:lineRule="auto"/>
        <w:jc w:val="both"/>
      </w:pPr>
    </w:p>
    <w:p w14:paraId="7722EAB4" w14:textId="4AF1BBC8" w:rsidR="00B0427F" w:rsidRDefault="00645ED1" w:rsidP="00B0427F">
      <w:pPr>
        <w:pStyle w:val="Prrafodelista"/>
        <w:numPr>
          <w:ilvl w:val="0"/>
          <w:numId w:val="32"/>
        </w:numPr>
        <w:tabs>
          <w:tab w:val="left" w:pos="577"/>
        </w:tabs>
        <w:spacing w:line="360" w:lineRule="auto"/>
        <w:jc w:val="both"/>
      </w:pPr>
      <w:r>
        <w:t>La participación de anuncios de videos verticales es un 30% más alta que la participación de los videos horizontales</w:t>
      </w:r>
      <w:r w:rsidR="00B0427F">
        <w:t>.</w:t>
      </w:r>
    </w:p>
    <w:p w14:paraId="15C2EE95" w14:textId="77777777" w:rsidR="009D3A66" w:rsidRDefault="009D3A66" w:rsidP="009D3A66">
      <w:pPr>
        <w:pStyle w:val="Prrafodelista"/>
      </w:pPr>
    </w:p>
    <w:p w14:paraId="396B0EA4" w14:textId="520B8E41" w:rsidR="00645ED1" w:rsidRDefault="009D3A66" w:rsidP="009D3A66">
      <w:pPr>
        <w:pStyle w:val="Prrafodelista"/>
        <w:numPr>
          <w:ilvl w:val="0"/>
          <w:numId w:val="32"/>
        </w:numPr>
        <w:tabs>
          <w:tab w:val="left" w:pos="577"/>
        </w:tabs>
        <w:spacing w:line="360" w:lineRule="auto"/>
        <w:jc w:val="both"/>
      </w:pPr>
      <w:r>
        <w:t xml:space="preserve"> </w:t>
      </w:r>
      <w:r w:rsidR="00645ED1">
        <w:t>Según una encuesta de Buffer, el 33% de los especialistas en marketing, utiliza el video vertical en sus estrategias de marketing digital en redes sociales.</w:t>
      </w:r>
    </w:p>
    <w:p w14:paraId="31E65216" w14:textId="77777777" w:rsidR="00645ED1" w:rsidRPr="00C80DEC" w:rsidRDefault="00645ED1" w:rsidP="00645ED1">
      <w:pPr>
        <w:tabs>
          <w:tab w:val="left" w:pos="577"/>
        </w:tabs>
        <w:spacing w:line="360" w:lineRule="auto"/>
        <w:jc w:val="both"/>
      </w:pPr>
    </w:p>
    <w:p w14:paraId="18242559" w14:textId="290AF121" w:rsidR="004C6909" w:rsidRPr="00C80DEC" w:rsidRDefault="004C6909" w:rsidP="004C6909">
      <w:pPr>
        <w:tabs>
          <w:tab w:val="left" w:pos="577"/>
        </w:tabs>
        <w:spacing w:line="360" w:lineRule="auto"/>
        <w:jc w:val="both"/>
      </w:pPr>
      <w:r w:rsidRPr="00C80DEC">
        <w:tab/>
        <w:t xml:space="preserve">Y si </w:t>
      </w:r>
      <w:r w:rsidR="003A7FAA">
        <w:t xml:space="preserve">se habla </w:t>
      </w:r>
      <w:r w:rsidRPr="00C80DEC">
        <w:t xml:space="preserve">de </w:t>
      </w:r>
      <w:r w:rsidR="00645ED1">
        <w:t xml:space="preserve">otras </w:t>
      </w:r>
      <w:r w:rsidRPr="00C80DEC">
        <w:t>estadísticas en TikTok, los videos verticales tienen una tasa de visualización completa 25% más alta, lo que nos demuestra que es importante considerar como marca, tener presencia en esta red social para generar contenido de valor en formato de video y que impacte a</w:t>
      </w:r>
      <w:r w:rsidR="003A7FAA">
        <w:t xml:space="preserve">l </w:t>
      </w:r>
      <w:r w:rsidRPr="00C80DEC">
        <w:t xml:space="preserve">público objetivo </w:t>
      </w:r>
      <w:r w:rsidRPr="00C80DEC">
        <w:fldChar w:fldCharType="begin"/>
      </w:r>
      <w:r w:rsidRPr="00C80DEC">
        <w:instrText xml:space="preserve"> ADDIN ZOTERO_ITEM CSL_CITATION {"citationID":"fVIKhW49","properties":{"formattedCitation":"(TikTok, 2022)","plainCitation":"(TikTok, 2022)","noteIndex":0},"citationItems":[{"id":16,"uris":["http://zotero.org/users/local/dKCcayfZ/items/Y2MRCA7K"],"itemData":{"id":16,"type":"report","title":"9 creative tips to drive performance","URL":"https://www.tiktok.com/business/library/Auction_Ads_Creative_Tips.pdf","author":[{"family":"TikTok","given":""}],"issued":{"date-parts":[["2022"]]}}}],"schema":"https://github.com/citation-style-language/schema/raw/master/csl-citation.json"} </w:instrText>
      </w:r>
      <w:r w:rsidRPr="00C80DEC">
        <w:fldChar w:fldCharType="separate"/>
      </w:r>
      <w:r w:rsidRPr="00C80DEC">
        <w:rPr>
          <w:noProof/>
        </w:rPr>
        <w:t>(TikTok, 2022)</w:t>
      </w:r>
      <w:r w:rsidRPr="00C80DEC">
        <w:fldChar w:fldCharType="end"/>
      </w:r>
      <w:r w:rsidRPr="00C80DEC">
        <w:t>.</w:t>
      </w:r>
    </w:p>
    <w:p w14:paraId="3DB997F5" w14:textId="77777777" w:rsidR="004C6909" w:rsidRPr="00C80DEC" w:rsidRDefault="004C6909" w:rsidP="004C6909">
      <w:pPr>
        <w:tabs>
          <w:tab w:val="left" w:pos="577"/>
        </w:tabs>
        <w:spacing w:line="360" w:lineRule="auto"/>
        <w:jc w:val="both"/>
      </w:pPr>
    </w:p>
    <w:p w14:paraId="14075691" w14:textId="3A6E8440" w:rsidR="004C6909" w:rsidRPr="00C80DEC" w:rsidRDefault="004C6909" w:rsidP="004C6909">
      <w:pPr>
        <w:tabs>
          <w:tab w:val="left" w:pos="577"/>
        </w:tabs>
        <w:spacing w:line="360" w:lineRule="auto"/>
        <w:jc w:val="both"/>
      </w:pPr>
      <w:r w:rsidRPr="00C80DEC">
        <w:tab/>
        <w:t xml:space="preserve">El alumno de la Digital School, </w:t>
      </w:r>
      <w:r w:rsidRPr="00C80DEC">
        <w:fldChar w:fldCharType="begin"/>
      </w:r>
      <w:r w:rsidR="00406BF9">
        <w:instrText xml:space="preserve"> ADDIN ZOTERO_ITEM CSL_CITATION {"citationID":"6szldxI2","properties":{"formattedCitation":"(Veledo Rodr\\uc0\\u237{}guez, 2017)","plainCitation":"(Veledo Rodríguez, 2017)","dontUpdate":true,"noteIndex":0},"citationItems":[{"id":20,"uris":["http://zotero.org/users/local/dKCcayfZ/items/WCCC8P4H"],"itemData":{"id":20,"type":"report","title":"Video marketing como estrategia de marketing digital de medios de comunicación","URL":"https://iddigitalschool.com/video-marketing-como-estrategia-de-marketing-digital-de-medios-de-comunicacion/#1536074599289-a1becf54-a416","author":[{"family":"Veledo Rodríguez","given":"Ruben"}],"issued":{"date-parts":[["2017"]]}}}],"schema":"https://github.com/citation-style-language/schema/raw/master/csl-citation.json"} </w:instrText>
      </w:r>
      <w:r w:rsidRPr="00C80DEC">
        <w:fldChar w:fldCharType="separate"/>
      </w:r>
      <w:r w:rsidRPr="00C80DEC">
        <w:rPr>
          <w:lang w:val="es-MX"/>
        </w:rPr>
        <w:t>Veledo Rodríguez (2017)</w:t>
      </w:r>
      <w:r w:rsidRPr="00C80DEC">
        <w:fldChar w:fldCharType="end"/>
      </w:r>
      <w:r w:rsidRPr="00C80DEC">
        <w:t>, Máster en Marketing Digital, menciona que el video marketing ha tenido una gran influencia en los medios de comunicación y cada vez más influye en la manera en cómo se generan y se proyectan los contenidos en las diferentes redes sociales, agregando que los videos cortos con subtítulos y los videos en directo, son los más utilizados, ya que presentan mejores resultados.</w:t>
      </w:r>
    </w:p>
    <w:p w14:paraId="7890B3DE" w14:textId="77777777" w:rsidR="004C6909" w:rsidRPr="00C80DEC" w:rsidRDefault="004C6909" w:rsidP="004C6909">
      <w:pPr>
        <w:tabs>
          <w:tab w:val="left" w:pos="577"/>
        </w:tabs>
        <w:spacing w:line="360" w:lineRule="auto"/>
        <w:jc w:val="both"/>
      </w:pPr>
    </w:p>
    <w:p w14:paraId="62513884" w14:textId="30F2B2BB" w:rsidR="004C6909" w:rsidRPr="00C80DEC" w:rsidRDefault="004C6909" w:rsidP="004C6909">
      <w:pPr>
        <w:tabs>
          <w:tab w:val="left" w:pos="577"/>
        </w:tabs>
        <w:spacing w:line="360" w:lineRule="auto"/>
        <w:jc w:val="both"/>
      </w:pPr>
      <w:r w:rsidRPr="00C80DEC">
        <w:tab/>
        <w:t xml:space="preserve">Se han mencionado redes sociales con un alto nivel de consumo de videos, y es importante saber cuáles son las herramientas que más utilizan los creadores de contenido en formato de video, y una de ellas es CapCut, una herramienta que fue desarrollada y lanzada en el 2022 por la compañía ByteDance, la empresa madre de TikTok, la cual fue diseñada específicamente para que los usuarios puedan crear y editar contenido 100% gratis </w:t>
      </w:r>
      <w:r w:rsidRPr="00C80DEC">
        <w:fldChar w:fldCharType="begin"/>
      </w:r>
      <w:r w:rsidR="00406BF9">
        <w:instrText xml:space="preserve"> ADDIN ZOTERO_ITEM CSL_CITATION {"citationID":"KLpBlyyf","properties":{"formattedCitation":"(Platzi, 2023)","plainCitation":"(Platzi, 2023)","noteIndex":0},"citationItems":[{"id":17,"uris":["http://zotero.org/users/local/dKCcayfZ/items/WBL8XT5R"],"itemData":{"id":17,"type":"report","title":"¿Qué es CapCut? Tu app aliada en la creación de contenido","URL":"https://platzi.com/blog/contenido-capcut/","author":[{"family":"Platzi","given":""}],"issued":{"date-parts":[["2023"]]}}}],"schema":"https://github.com/citation-style-language/schema/raw/master/csl-citation.json"} </w:instrText>
      </w:r>
      <w:r w:rsidRPr="00C80DEC">
        <w:fldChar w:fldCharType="separate"/>
      </w:r>
      <w:r w:rsidRPr="00C80DEC">
        <w:rPr>
          <w:noProof/>
        </w:rPr>
        <w:t>(Platzi, 2023)</w:t>
      </w:r>
      <w:r w:rsidRPr="00C80DEC">
        <w:fldChar w:fldCharType="end"/>
      </w:r>
      <w:r w:rsidRPr="00C80DEC">
        <w:t>.</w:t>
      </w:r>
    </w:p>
    <w:p w14:paraId="60F21D4E" w14:textId="77777777" w:rsidR="004C6909" w:rsidRPr="00C80DEC" w:rsidRDefault="004C6909" w:rsidP="004C6909">
      <w:pPr>
        <w:tabs>
          <w:tab w:val="left" w:pos="577"/>
        </w:tabs>
        <w:spacing w:line="360" w:lineRule="auto"/>
        <w:jc w:val="both"/>
      </w:pPr>
    </w:p>
    <w:p w14:paraId="435B351E" w14:textId="77777777" w:rsidR="004C6909" w:rsidRDefault="004C6909" w:rsidP="004C6909">
      <w:pPr>
        <w:tabs>
          <w:tab w:val="left" w:pos="577"/>
        </w:tabs>
        <w:spacing w:line="360" w:lineRule="auto"/>
        <w:jc w:val="both"/>
      </w:pPr>
      <w:r w:rsidRPr="00C80DEC">
        <w:tab/>
        <w:t xml:space="preserve">Lo impresionante de CapCut es que es una herramienta muy fácil de usar, intuitiva y con muchos recursos gratuitos para la generación de contenido, ha sido tanto el éxito que para el 2022 fue descargada 357 millones de veces en dispositivos móviles, por delante de Snapchat y Spotify y detrás de TikTok, Instagram y WhatsApp </w:t>
      </w:r>
      <w:r w:rsidRPr="00C80DEC">
        <w:fldChar w:fldCharType="begin"/>
      </w:r>
      <w:r w:rsidRPr="00C80DEC">
        <w:instrText xml:space="preserve"> ADDIN ZOTERO_ITEM CSL_CITATION {"citationID":"sMHs9m44","properties":{"formattedCitation":"(Apptonia, 2022)","plainCitation":"(Apptonia, 2022)","noteIndex":0},"citationItems":[{"id":18,"uris":["http://zotero.org/users/local/dKCcayfZ/items/HD5H5LJR"],"itemData":{"id":18,"type":"report","title":"Worldwide and US Download Leaders 2022","URL":"https://blog.apptopia.com/worldwide-and-us-download-leaders-2022","author":[{"family":"Apptonia","given":""}],"issued":{"date-parts":[["2022"]]}}}],"schema":"https://github.com/citation-style-language/schema/raw/master/csl-citation.json"} </w:instrText>
      </w:r>
      <w:r w:rsidRPr="00C80DEC">
        <w:fldChar w:fldCharType="separate"/>
      </w:r>
      <w:r w:rsidRPr="00C80DEC">
        <w:rPr>
          <w:noProof/>
        </w:rPr>
        <w:t>(Apptonia, 2022)</w:t>
      </w:r>
      <w:r w:rsidRPr="00C80DEC">
        <w:fldChar w:fldCharType="end"/>
      </w:r>
      <w:r w:rsidRPr="00C80DEC">
        <w:t>.</w:t>
      </w:r>
    </w:p>
    <w:p w14:paraId="1018B989" w14:textId="77777777" w:rsidR="00D326DE" w:rsidRDefault="00D326DE" w:rsidP="0020549A">
      <w:pPr>
        <w:tabs>
          <w:tab w:val="left" w:pos="577"/>
        </w:tabs>
        <w:spacing w:line="360" w:lineRule="auto"/>
        <w:jc w:val="both"/>
      </w:pPr>
    </w:p>
    <w:p w14:paraId="498A003D" w14:textId="644336C5" w:rsidR="004C6909" w:rsidRPr="00ED0D32" w:rsidRDefault="004C6909" w:rsidP="00ED0D32">
      <w:pPr>
        <w:pStyle w:val="NormalWeb"/>
        <w:outlineLvl w:val="0"/>
      </w:pPr>
      <w:bookmarkStart w:id="38" w:name="_Toc158502204"/>
      <w:r>
        <w:rPr>
          <w:rFonts w:ascii="TimesNewRomanPS" w:hAnsi="TimesNewRomanPS"/>
          <w:b/>
          <w:bCs/>
          <w:sz w:val="32"/>
          <w:szCs w:val="32"/>
        </w:rPr>
        <w:lastRenderedPageBreak/>
        <w:t>CAPÍTULO III. METODOLOGÍA</w:t>
      </w:r>
      <w:bookmarkEnd w:id="38"/>
      <w:r>
        <w:rPr>
          <w:rFonts w:ascii="TimesNewRomanPS" w:hAnsi="TimesNewRomanPS"/>
          <w:b/>
          <w:bCs/>
          <w:sz w:val="32"/>
          <w:szCs w:val="32"/>
        </w:rPr>
        <w:t xml:space="preserve"> </w:t>
      </w:r>
    </w:p>
    <w:p w14:paraId="1AE28FB1" w14:textId="190D4530" w:rsidR="00F873DD" w:rsidRPr="00ED0D32" w:rsidRDefault="004879FB" w:rsidP="006C2C08">
      <w:pPr>
        <w:pStyle w:val="Prrafodelista"/>
        <w:numPr>
          <w:ilvl w:val="1"/>
          <w:numId w:val="22"/>
        </w:numPr>
        <w:autoSpaceDE w:val="0"/>
        <w:autoSpaceDN w:val="0"/>
        <w:adjustRightInd w:val="0"/>
        <w:spacing w:line="360" w:lineRule="auto"/>
        <w:jc w:val="both"/>
        <w:outlineLvl w:val="1"/>
        <w:rPr>
          <w:b/>
          <w:bCs/>
          <w:sz w:val="28"/>
          <w:szCs w:val="28"/>
          <w:lang w:val="es-ES_tradnl"/>
        </w:rPr>
      </w:pPr>
      <w:r>
        <w:rPr>
          <w:b/>
          <w:bCs/>
          <w:sz w:val="28"/>
          <w:szCs w:val="28"/>
          <w:lang w:val="es-ES_tradnl"/>
        </w:rPr>
        <w:t xml:space="preserve"> </w:t>
      </w:r>
      <w:bookmarkStart w:id="39" w:name="_Toc158502205"/>
      <w:r>
        <w:rPr>
          <w:b/>
          <w:bCs/>
          <w:sz w:val="28"/>
          <w:szCs w:val="28"/>
          <w:lang w:val="es-ES_tradnl"/>
        </w:rPr>
        <w:t>CONGRUENCIA METODOLÓGICA</w:t>
      </w:r>
      <w:bookmarkEnd w:id="39"/>
    </w:p>
    <w:p w14:paraId="4B7FC49A" w14:textId="59D9B865" w:rsidR="00E8592F" w:rsidRDefault="006C2C08" w:rsidP="0012096C">
      <w:pPr>
        <w:pStyle w:val="Prrafodelista"/>
        <w:numPr>
          <w:ilvl w:val="2"/>
          <w:numId w:val="22"/>
        </w:numPr>
        <w:autoSpaceDE w:val="0"/>
        <w:autoSpaceDN w:val="0"/>
        <w:adjustRightInd w:val="0"/>
        <w:spacing w:line="360" w:lineRule="auto"/>
        <w:jc w:val="both"/>
        <w:outlineLvl w:val="2"/>
        <w:rPr>
          <w:b/>
          <w:bCs/>
          <w:lang w:val="es-ES_tradnl"/>
        </w:rPr>
      </w:pPr>
      <w:bookmarkStart w:id="40" w:name="_Toc158502206"/>
      <w:r w:rsidRPr="006C2C08">
        <w:rPr>
          <w:b/>
          <w:bCs/>
          <w:lang w:val="es-ES_tradnl"/>
        </w:rPr>
        <w:t>MATRIZ METO</w:t>
      </w:r>
      <w:r w:rsidR="00A211A6">
        <w:rPr>
          <w:b/>
          <w:bCs/>
          <w:lang w:val="es-ES_tradnl"/>
        </w:rPr>
        <w:t>DO</w:t>
      </w:r>
      <w:r w:rsidRPr="006C2C08">
        <w:rPr>
          <w:b/>
          <w:bCs/>
          <w:lang w:val="es-ES_tradnl"/>
        </w:rPr>
        <w:t>LÓGICA</w:t>
      </w:r>
      <w:bookmarkEnd w:id="40"/>
    </w:p>
    <w:p w14:paraId="2090298B" w14:textId="4776173F" w:rsidR="006A7ED4" w:rsidRPr="00E4639B" w:rsidRDefault="006C2442" w:rsidP="006C2442">
      <w:pPr>
        <w:pStyle w:val="Descripcin"/>
        <w:rPr>
          <w:b/>
          <w:bCs/>
          <w:i w:val="0"/>
          <w:iCs w:val="0"/>
          <w:color w:val="000000" w:themeColor="text1"/>
          <w:sz w:val="20"/>
          <w:szCs w:val="20"/>
          <w:lang w:val="es-ES_tradnl"/>
        </w:rPr>
      </w:pPr>
      <w:bookmarkStart w:id="41" w:name="_Toc154778537"/>
      <w:r w:rsidRPr="00E4639B">
        <w:rPr>
          <w:b/>
          <w:bCs/>
          <w:i w:val="0"/>
          <w:iCs w:val="0"/>
          <w:color w:val="000000" w:themeColor="text1"/>
          <w:sz w:val="24"/>
          <w:szCs w:val="24"/>
        </w:rPr>
        <w:t xml:space="preserve">Tabla </w:t>
      </w:r>
      <w:r w:rsidRPr="00E4639B">
        <w:rPr>
          <w:b/>
          <w:bCs/>
          <w:i w:val="0"/>
          <w:iCs w:val="0"/>
          <w:color w:val="000000" w:themeColor="text1"/>
          <w:sz w:val="24"/>
          <w:szCs w:val="24"/>
        </w:rPr>
        <w:fldChar w:fldCharType="begin"/>
      </w:r>
      <w:r w:rsidRPr="00E4639B">
        <w:rPr>
          <w:b/>
          <w:bCs/>
          <w:i w:val="0"/>
          <w:iCs w:val="0"/>
          <w:color w:val="000000" w:themeColor="text1"/>
          <w:sz w:val="24"/>
          <w:szCs w:val="24"/>
        </w:rPr>
        <w:instrText xml:space="preserve"> SEQ Tabla \* ARABIC </w:instrText>
      </w:r>
      <w:r w:rsidRPr="00E4639B">
        <w:rPr>
          <w:b/>
          <w:bCs/>
          <w:i w:val="0"/>
          <w:iCs w:val="0"/>
          <w:color w:val="000000" w:themeColor="text1"/>
          <w:sz w:val="24"/>
          <w:szCs w:val="24"/>
        </w:rPr>
        <w:fldChar w:fldCharType="separate"/>
      </w:r>
      <w:r w:rsidR="000517DA">
        <w:rPr>
          <w:b/>
          <w:bCs/>
          <w:i w:val="0"/>
          <w:iCs w:val="0"/>
          <w:noProof/>
          <w:color w:val="000000" w:themeColor="text1"/>
          <w:sz w:val="24"/>
          <w:szCs w:val="24"/>
        </w:rPr>
        <w:t>1</w:t>
      </w:r>
      <w:r w:rsidRPr="00E4639B">
        <w:rPr>
          <w:b/>
          <w:bCs/>
          <w:i w:val="0"/>
          <w:iCs w:val="0"/>
          <w:color w:val="000000" w:themeColor="text1"/>
          <w:sz w:val="24"/>
          <w:szCs w:val="24"/>
        </w:rPr>
        <w:fldChar w:fldCharType="end"/>
      </w:r>
      <w:r w:rsidRPr="00E4639B">
        <w:rPr>
          <w:b/>
          <w:bCs/>
          <w:i w:val="0"/>
          <w:iCs w:val="0"/>
          <w:color w:val="000000" w:themeColor="text1"/>
          <w:sz w:val="24"/>
          <w:szCs w:val="24"/>
        </w:rPr>
        <w:t xml:space="preserve">. </w:t>
      </w:r>
      <w:r w:rsidRPr="00E4639B">
        <w:rPr>
          <w:i w:val="0"/>
          <w:iCs w:val="0"/>
          <w:color w:val="000000" w:themeColor="text1"/>
          <w:sz w:val="24"/>
          <w:szCs w:val="24"/>
        </w:rPr>
        <w:t>Matriz Metodológica</w:t>
      </w:r>
      <w:bookmarkEnd w:id="41"/>
    </w:p>
    <w:p w14:paraId="00B5D7A7" w14:textId="56C66EE4" w:rsidR="00D1276B" w:rsidRDefault="00ED0D32" w:rsidP="00376FF2">
      <w:pPr>
        <w:autoSpaceDE w:val="0"/>
        <w:autoSpaceDN w:val="0"/>
        <w:adjustRightInd w:val="0"/>
        <w:spacing w:line="360" w:lineRule="auto"/>
        <w:jc w:val="both"/>
        <w:rPr>
          <w:b/>
          <w:bCs/>
        </w:rPr>
      </w:pPr>
      <w:r w:rsidRPr="00CA676F">
        <w:rPr>
          <w:noProof/>
        </w:rPr>
        <w:drawing>
          <wp:inline distT="0" distB="0" distL="0" distR="0" wp14:anchorId="1598F7BF" wp14:editId="286528D7">
            <wp:extent cx="5396230" cy="6745605"/>
            <wp:effectExtent l="0" t="0" r="1270" b="0"/>
            <wp:docPr id="14763440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344003" name=""/>
                    <pic:cNvPicPr/>
                  </pic:nvPicPr>
                  <pic:blipFill>
                    <a:blip r:embed="rId28"/>
                    <a:stretch>
                      <a:fillRect/>
                    </a:stretch>
                  </pic:blipFill>
                  <pic:spPr>
                    <a:xfrm>
                      <a:off x="0" y="0"/>
                      <a:ext cx="5396230" cy="6745605"/>
                    </a:xfrm>
                    <a:prstGeom prst="rect">
                      <a:avLst/>
                    </a:prstGeom>
                  </pic:spPr>
                </pic:pic>
              </a:graphicData>
            </a:graphic>
          </wp:inline>
        </w:drawing>
      </w:r>
    </w:p>
    <w:p w14:paraId="5955AFE4" w14:textId="52500E58" w:rsidR="00ED0D32" w:rsidRPr="006A7ED4" w:rsidRDefault="00ED0D32" w:rsidP="00376FF2">
      <w:pPr>
        <w:autoSpaceDE w:val="0"/>
        <w:autoSpaceDN w:val="0"/>
        <w:adjustRightInd w:val="0"/>
        <w:spacing w:line="360" w:lineRule="auto"/>
        <w:jc w:val="both"/>
        <w:rPr>
          <w:b/>
          <w:bCs/>
        </w:rPr>
      </w:pPr>
      <w:r>
        <w:rPr>
          <w:b/>
          <w:bCs/>
        </w:rPr>
        <w:t xml:space="preserve">Fuente: </w:t>
      </w:r>
      <w:r w:rsidRPr="00D3198E">
        <w:rPr>
          <w:lang w:val="es-ES_tradnl"/>
        </w:rPr>
        <w:t>Evaluación de la efectividad de los formatos de videos en redes sociales de Banco Atlántida para clientes con tarjeta de crédito en Tegucigalpa en el 2023.</w:t>
      </w:r>
    </w:p>
    <w:p w14:paraId="00FAA6F2" w14:textId="6D1EA9D3" w:rsidR="006C2C08" w:rsidRDefault="006C2C08" w:rsidP="0012096C">
      <w:pPr>
        <w:pStyle w:val="Prrafodelista"/>
        <w:numPr>
          <w:ilvl w:val="2"/>
          <w:numId w:val="22"/>
        </w:numPr>
        <w:autoSpaceDE w:val="0"/>
        <w:autoSpaceDN w:val="0"/>
        <w:adjustRightInd w:val="0"/>
        <w:spacing w:line="360" w:lineRule="auto"/>
        <w:jc w:val="both"/>
        <w:outlineLvl w:val="2"/>
        <w:rPr>
          <w:b/>
          <w:bCs/>
          <w:lang w:val="es-ES_tradnl"/>
        </w:rPr>
      </w:pPr>
      <w:bookmarkStart w:id="42" w:name="_Toc158502207"/>
      <w:r w:rsidRPr="006C2C08">
        <w:rPr>
          <w:b/>
          <w:bCs/>
          <w:lang w:val="es-ES_tradnl"/>
        </w:rPr>
        <w:lastRenderedPageBreak/>
        <w:t>ESQUEMA DE VARIABLES DE ESTUDIO</w:t>
      </w:r>
      <w:bookmarkEnd w:id="42"/>
    </w:p>
    <w:p w14:paraId="47E24C8A" w14:textId="77777777" w:rsidR="00D1276B" w:rsidRDefault="00D1276B" w:rsidP="00D1276B">
      <w:pPr>
        <w:autoSpaceDE w:val="0"/>
        <w:autoSpaceDN w:val="0"/>
        <w:adjustRightInd w:val="0"/>
        <w:spacing w:line="360" w:lineRule="auto"/>
        <w:jc w:val="both"/>
        <w:rPr>
          <w:b/>
          <w:bCs/>
          <w:lang w:val="es-ES_tradnl"/>
        </w:rPr>
      </w:pPr>
    </w:p>
    <w:p w14:paraId="2B697534" w14:textId="6A17D032" w:rsidR="00D1276B" w:rsidRPr="00D1276B" w:rsidRDefault="007F7988" w:rsidP="00D1276B">
      <w:pPr>
        <w:autoSpaceDE w:val="0"/>
        <w:autoSpaceDN w:val="0"/>
        <w:adjustRightInd w:val="0"/>
        <w:spacing w:line="360" w:lineRule="auto"/>
        <w:jc w:val="both"/>
        <w:rPr>
          <w:b/>
          <w:bCs/>
          <w:lang w:val="es-ES_tradnl"/>
        </w:rPr>
      </w:pPr>
      <w:r>
        <w:rPr>
          <w:noProof/>
        </w:rPr>
        <w:pict w14:anchorId="342AFBD8">
          <v:group id="Grupo 528" o:spid="_x0000_s2077" alt="" style="position:absolute;left:0;text-align:left;margin-left:100.5pt;margin-top:25.25pt;width:92.3pt;height:99.65pt;z-index:251679744" coordsize="11719,12655">
            <v:shapetype id="_x0000_t32" coordsize="21600,21600" o:spt="32" o:oned="t" path="m,l21600,21600e" filled="f">
              <v:path arrowok="t" fillok="f" o:connecttype="none"/>
              <o:lock v:ext="edit" shapetype="t"/>
            </v:shapetype>
            <v:shape id="Conector recto de flecha 5" o:spid="_x0000_s2078" type="#_x0000_t32" alt="" style="position:absolute;width:11719;height:5299;visibility:visible;mso-wrap-style:square" o:connectortype="straight" strokecolor="windowText" strokeweight=".5pt">
              <v:stroke endarrow="block" joinstyle="miter"/>
              <v:path arrowok="f"/>
              <o:lock v:ext="edit" shapetype="f"/>
            </v:shape>
            <v:shape id="Conector recto de flecha 6" o:spid="_x0000_s2079" type="#_x0000_t32" alt="" style="position:absolute;top:4162;width:11715;height:2165;visibility:visible;mso-wrap-style:square" o:connectortype="straight" strokecolor="windowText" strokeweight=".5pt">
              <v:stroke endarrow="block" joinstyle="miter"/>
              <v:path arrowok="f"/>
              <o:lock v:ext="edit" shapetype="f"/>
            </v:shape>
            <v:shape id="_x0000_s2080" type="#_x0000_t32" alt="" style="position:absolute;top:7400;width:11715;height:1045;flip:y;visibility:visible;mso-wrap-style:square" o:connectortype="straight" strokecolor="windowText" strokeweight=".5pt">
              <v:stroke endarrow="block" joinstyle="miter"/>
              <v:path arrowok="f"/>
              <o:lock v:ext="edit" shapetype="f"/>
            </v:shape>
            <v:shape id="Conector recto de flecha 8" o:spid="_x0000_s2081" type="#_x0000_t32" alt="" style="position:absolute;top:8774;width:11715;height:3881;flip:y;visibility:visible;mso-wrap-style:square" o:connectortype="straight" strokecolor="windowText" strokeweight=".5pt">
              <v:stroke endarrow="block" joinstyle="miter"/>
              <v:path arrowok="f"/>
              <o:lock v:ext="edit" shapetype="f"/>
            </v:shape>
          </v:group>
        </w:pict>
      </w:r>
      <w:r w:rsidR="0084411B" w:rsidRPr="0084411B">
        <w:rPr>
          <w:b/>
          <w:bCs/>
          <w:noProof/>
          <w:lang w:val="es-ES_tradnl"/>
        </w:rPr>
        <w:drawing>
          <wp:inline distT="0" distB="0" distL="0" distR="0" wp14:anchorId="66FE8764" wp14:editId="6F96658B">
            <wp:extent cx="4433011" cy="1823343"/>
            <wp:effectExtent l="0" t="0" r="0" b="5715"/>
            <wp:docPr id="16595562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556210" name=""/>
                    <pic:cNvPicPr/>
                  </pic:nvPicPr>
                  <pic:blipFill rotWithShape="1">
                    <a:blip r:embed="rId29"/>
                    <a:srcRect l="9215" t="5435" r="9648" b="8921"/>
                    <a:stretch/>
                  </pic:blipFill>
                  <pic:spPr bwMode="auto">
                    <a:xfrm>
                      <a:off x="0" y="0"/>
                      <a:ext cx="4531783" cy="1863969"/>
                    </a:xfrm>
                    <a:prstGeom prst="rect">
                      <a:avLst/>
                    </a:prstGeom>
                    <a:ln>
                      <a:noFill/>
                    </a:ln>
                    <a:extLst>
                      <a:ext uri="{53640926-AAD7-44D8-BBD7-CCE9431645EC}">
                        <a14:shadowObscured xmlns:a14="http://schemas.microsoft.com/office/drawing/2010/main"/>
                      </a:ext>
                    </a:extLst>
                  </pic:spPr>
                </pic:pic>
              </a:graphicData>
            </a:graphic>
          </wp:inline>
        </w:drawing>
      </w:r>
    </w:p>
    <w:p w14:paraId="74524A3D" w14:textId="5A9C3BF2" w:rsidR="006C2C08" w:rsidRDefault="006C2C08" w:rsidP="0084411B">
      <w:pPr>
        <w:autoSpaceDE w:val="0"/>
        <w:autoSpaceDN w:val="0"/>
        <w:adjustRightInd w:val="0"/>
        <w:spacing w:line="360" w:lineRule="auto"/>
        <w:jc w:val="both"/>
        <w:rPr>
          <w:b/>
          <w:bCs/>
          <w:lang w:val="es-ES_tradnl"/>
        </w:rPr>
      </w:pPr>
    </w:p>
    <w:p w14:paraId="5B883C82" w14:textId="485550A2" w:rsidR="00D45237" w:rsidRDefault="00D45237" w:rsidP="0084411B">
      <w:pPr>
        <w:autoSpaceDE w:val="0"/>
        <w:autoSpaceDN w:val="0"/>
        <w:adjustRightInd w:val="0"/>
        <w:spacing w:line="360" w:lineRule="auto"/>
        <w:jc w:val="both"/>
        <w:rPr>
          <w:b/>
          <w:bCs/>
          <w:lang w:val="es-ES_tradnl"/>
        </w:rPr>
      </w:pPr>
    </w:p>
    <w:p w14:paraId="7B6CBB4A" w14:textId="190CBF2E" w:rsidR="00D45237" w:rsidRDefault="00D45237" w:rsidP="0084411B">
      <w:pPr>
        <w:autoSpaceDE w:val="0"/>
        <w:autoSpaceDN w:val="0"/>
        <w:adjustRightInd w:val="0"/>
        <w:spacing w:line="360" w:lineRule="auto"/>
        <w:jc w:val="both"/>
        <w:rPr>
          <w:b/>
          <w:bCs/>
          <w:lang w:val="es-ES_tradnl"/>
        </w:rPr>
      </w:pPr>
    </w:p>
    <w:p w14:paraId="5804F417" w14:textId="6F569599" w:rsidR="0084411B" w:rsidRDefault="007F7988" w:rsidP="0084411B">
      <w:pPr>
        <w:autoSpaceDE w:val="0"/>
        <w:autoSpaceDN w:val="0"/>
        <w:adjustRightInd w:val="0"/>
        <w:spacing w:line="360" w:lineRule="auto"/>
        <w:jc w:val="both"/>
        <w:rPr>
          <w:b/>
          <w:bCs/>
          <w:lang w:val="es-ES_tradnl"/>
        </w:rPr>
      </w:pPr>
      <w:r>
        <w:rPr>
          <w:noProof/>
        </w:rPr>
        <w:pict w14:anchorId="15B2FDDD">
          <v:group id="Grupo 35" o:spid="_x0000_s2072" alt="" style="position:absolute;left:0;text-align:left;margin-left:99.45pt;margin-top:16.45pt;width:92.3pt;height:99.65pt;z-index:251681792" coordsize="11719,12655">
            <v:shape id="Conector recto de flecha 5" o:spid="_x0000_s2073" type="#_x0000_t32" alt="" style="position:absolute;width:11719;height:5299;visibility:visible;mso-wrap-style:square" o:connectortype="straight" strokecolor="windowText" strokeweight=".5pt">
              <v:stroke endarrow="block" joinstyle="miter"/>
              <v:path arrowok="f"/>
              <o:lock v:ext="edit" shapetype="f"/>
            </v:shape>
            <v:shape id="Conector recto de flecha 6" o:spid="_x0000_s2074" type="#_x0000_t32" alt="" style="position:absolute;top:4162;width:11715;height:2165;visibility:visible;mso-wrap-style:square" o:connectortype="straight" strokecolor="windowText" strokeweight=".5pt">
              <v:stroke endarrow="block" joinstyle="miter"/>
              <v:path arrowok="f"/>
              <o:lock v:ext="edit" shapetype="f"/>
            </v:shape>
            <v:shape id="_x0000_s2075" type="#_x0000_t32" alt="" style="position:absolute;top:7400;width:11715;height:1045;flip:y;visibility:visible;mso-wrap-style:square" o:connectortype="straight" strokecolor="windowText" strokeweight=".5pt">
              <v:stroke endarrow="block" joinstyle="miter"/>
              <v:path arrowok="f"/>
              <o:lock v:ext="edit" shapetype="f"/>
            </v:shape>
            <v:shape id="Conector recto de flecha 8" o:spid="_x0000_s2076" type="#_x0000_t32" alt="" style="position:absolute;top:8774;width:11715;height:3881;flip:y;visibility:visible;mso-wrap-style:square" o:connectortype="straight" strokecolor="windowText" strokeweight=".5pt">
              <v:stroke endarrow="block" joinstyle="miter"/>
              <v:path arrowok="f"/>
              <o:lock v:ext="edit" shapetype="f"/>
            </v:shape>
          </v:group>
        </w:pict>
      </w:r>
      <w:r w:rsidR="0084411B" w:rsidRPr="0084411B">
        <w:rPr>
          <w:b/>
          <w:bCs/>
          <w:noProof/>
          <w:lang w:val="es-ES_tradnl"/>
        </w:rPr>
        <w:drawing>
          <wp:inline distT="0" distB="0" distL="0" distR="0" wp14:anchorId="1CD3337C" wp14:editId="4138E227">
            <wp:extent cx="4768215" cy="1728281"/>
            <wp:effectExtent l="0" t="0" r="0" b="0"/>
            <wp:docPr id="2272803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280379" name=""/>
                    <pic:cNvPicPr/>
                  </pic:nvPicPr>
                  <pic:blipFill rotWithShape="1">
                    <a:blip r:embed="rId30"/>
                    <a:srcRect l="8771" t="9417" r="9125" b="8944"/>
                    <a:stretch/>
                  </pic:blipFill>
                  <pic:spPr bwMode="auto">
                    <a:xfrm>
                      <a:off x="0" y="0"/>
                      <a:ext cx="4894403" cy="1774019"/>
                    </a:xfrm>
                    <a:prstGeom prst="rect">
                      <a:avLst/>
                    </a:prstGeom>
                    <a:ln>
                      <a:noFill/>
                    </a:ln>
                    <a:extLst>
                      <a:ext uri="{53640926-AAD7-44D8-BBD7-CCE9431645EC}">
                        <a14:shadowObscured xmlns:a14="http://schemas.microsoft.com/office/drawing/2010/main"/>
                      </a:ext>
                    </a:extLst>
                  </pic:spPr>
                </pic:pic>
              </a:graphicData>
            </a:graphic>
          </wp:inline>
        </w:drawing>
      </w:r>
    </w:p>
    <w:p w14:paraId="2DC50384" w14:textId="77777777" w:rsidR="0084411B" w:rsidRDefault="0084411B" w:rsidP="0084411B">
      <w:pPr>
        <w:autoSpaceDE w:val="0"/>
        <w:autoSpaceDN w:val="0"/>
        <w:adjustRightInd w:val="0"/>
        <w:spacing w:line="360" w:lineRule="auto"/>
        <w:jc w:val="both"/>
        <w:rPr>
          <w:b/>
          <w:bCs/>
          <w:lang w:val="es-ES_tradnl"/>
        </w:rPr>
      </w:pPr>
    </w:p>
    <w:p w14:paraId="38609A7C" w14:textId="77777777" w:rsidR="00D45237" w:rsidRDefault="00D45237" w:rsidP="0084411B">
      <w:pPr>
        <w:autoSpaceDE w:val="0"/>
        <w:autoSpaceDN w:val="0"/>
        <w:adjustRightInd w:val="0"/>
        <w:spacing w:line="360" w:lineRule="auto"/>
        <w:jc w:val="both"/>
        <w:rPr>
          <w:b/>
          <w:bCs/>
          <w:lang w:val="es-ES_tradnl"/>
        </w:rPr>
      </w:pPr>
    </w:p>
    <w:p w14:paraId="181D3CCF" w14:textId="41C28437" w:rsidR="00D45237" w:rsidRDefault="007F7988" w:rsidP="0084411B">
      <w:pPr>
        <w:autoSpaceDE w:val="0"/>
        <w:autoSpaceDN w:val="0"/>
        <w:adjustRightInd w:val="0"/>
        <w:spacing w:line="360" w:lineRule="auto"/>
        <w:jc w:val="both"/>
        <w:rPr>
          <w:b/>
          <w:bCs/>
          <w:lang w:val="es-ES_tradnl"/>
        </w:rPr>
      </w:pPr>
      <w:r>
        <w:rPr>
          <w:noProof/>
        </w:rPr>
        <w:pict w14:anchorId="21EA4697">
          <v:group id="Grupo 34" o:spid="_x0000_s2066" alt="" style="position:absolute;left:0;text-align:left;margin-left:99.35pt;margin-top:19pt;width:93.45pt;height:132.7pt;z-index:251688960" coordsize="11865,16850">
            <v:shape id="Conector recto de flecha 10" o:spid="_x0000_s2067" type="#_x0000_t32" alt="" style="position:absolute;width:11706;height:6338;visibility:visible;mso-wrap-style:square" o:connectortype="straight" strokecolor="windowText" strokeweight=".5pt">
              <v:stroke endarrow="block" joinstyle="miter"/>
              <v:path arrowok="f"/>
              <o:lock v:ext="edit" shapetype="f"/>
            </v:shape>
            <v:shape id="Conector recto de flecha 12" o:spid="_x0000_s2068" type="#_x0000_t32" alt="" style="position:absolute;left:152;top:4406;width:11558;height:3097;visibility:visible;mso-wrap-style:square" o:connectortype="straight" strokecolor="windowText" strokeweight=".5pt">
              <v:stroke endarrow="block" joinstyle="miter"/>
              <v:path arrowok="f"/>
              <o:lock v:ext="edit" shapetype="f"/>
            </v:shape>
            <v:shape id="Conector recto de flecha 14" o:spid="_x0000_s2069" type="#_x0000_t32" alt="" style="position:absolute;left:76;top:9474;width:11627;height:3155;flip:y;visibility:visible;mso-wrap-style:square" o:connectortype="straight" strokecolor="windowText" strokeweight=".5pt">
              <v:stroke endarrow="block" joinstyle="miter"/>
              <v:path arrowok="f"/>
              <o:lock v:ext="edit" shapetype="f"/>
            </v:shape>
            <v:shape id="Conector recto de flecha 15" o:spid="_x0000_s2070" type="#_x0000_t32" alt="" style="position:absolute;left:76;top:10620;width:11789;height:6230;flip:y;visibility:visible;mso-wrap-style:square" o:connectortype="straight" strokecolor="windowText" strokeweight=".5pt">
              <v:stroke endarrow="block" joinstyle="miter"/>
              <v:path arrowok="f"/>
              <o:lock v:ext="edit" shapetype="f"/>
            </v:shape>
            <v:shape id="Conector recto de flecha 16" o:spid="_x0000_s2071" type="#_x0000_t32" alt="" style="position:absolute;left:152;top:8352;width:11544;height:153;visibility:visible;mso-wrap-style:square" o:connectortype="straight" strokecolor="windowText" strokeweight=".5pt">
              <v:stroke endarrow="block" joinstyle="miter"/>
              <v:path arrowok="f"/>
              <o:lock v:ext="edit" shapetype="f"/>
            </v:shape>
          </v:group>
        </w:pict>
      </w:r>
      <w:r w:rsidR="00D45237" w:rsidRPr="00D45237">
        <w:rPr>
          <w:b/>
          <w:bCs/>
          <w:noProof/>
          <w:lang w:val="es-ES_tradnl"/>
        </w:rPr>
        <w:drawing>
          <wp:inline distT="0" distB="0" distL="0" distR="0" wp14:anchorId="745379F2" wp14:editId="31241C1E">
            <wp:extent cx="4768215" cy="2216506"/>
            <wp:effectExtent l="0" t="0" r="0" b="6350"/>
            <wp:docPr id="14905386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538690" name=""/>
                    <pic:cNvPicPr/>
                  </pic:nvPicPr>
                  <pic:blipFill rotWithShape="1">
                    <a:blip r:embed="rId31"/>
                    <a:srcRect l="8389" t="6954" r="8745" b="5233"/>
                    <a:stretch/>
                  </pic:blipFill>
                  <pic:spPr bwMode="auto">
                    <a:xfrm>
                      <a:off x="0" y="0"/>
                      <a:ext cx="4769444" cy="2217077"/>
                    </a:xfrm>
                    <a:prstGeom prst="rect">
                      <a:avLst/>
                    </a:prstGeom>
                    <a:ln>
                      <a:noFill/>
                    </a:ln>
                    <a:extLst>
                      <a:ext uri="{53640926-AAD7-44D8-BBD7-CCE9431645EC}">
                        <a14:shadowObscured xmlns:a14="http://schemas.microsoft.com/office/drawing/2010/main"/>
                      </a:ext>
                    </a:extLst>
                  </pic:spPr>
                </pic:pic>
              </a:graphicData>
            </a:graphic>
          </wp:inline>
        </w:drawing>
      </w:r>
    </w:p>
    <w:p w14:paraId="2EF54B27" w14:textId="77777777" w:rsidR="00D45237" w:rsidRDefault="00D45237" w:rsidP="0084411B">
      <w:pPr>
        <w:autoSpaceDE w:val="0"/>
        <w:autoSpaceDN w:val="0"/>
        <w:adjustRightInd w:val="0"/>
        <w:spacing w:line="360" w:lineRule="auto"/>
        <w:jc w:val="both"/>
        <w:rPr>
          <w:b/>
          <w:bCs/>
          <w:lang w:val="es-ES_tradnl"/>
        </w:rPr>
      </w:pPr>
    </w:p>
    <w:p w14:paraId="5DA9B9A0" w14:textId="77777777" w:rsidR="00D45237" w:rsidRDefault="00D45237" w:rsidP="0084411B">
      <w:pPr>
        <w:autoSpaceDE w:val="0"/>
        <w:autoSpaceDN w:val="0"/>
        <w:adjustRightInd w:val="0"/>
        <w:spacing w:line="360" w:lineRule="auto"/>
        <w:jc w:val="both"/>
        <w:rPr>
          <w:b/>
          <w:bCs/>
          <w:lang w:val="es-ES_tradnl"/>
        </w:rPr>
      </w:pPr>
    </w:p>
    <w:p w14:paraId="1F74D6DB" w14:textId="77777777" w:rsidR="00D45237" w:rsidRDefault="00D45237" w:rsidP="0084411B">
      <w:pPr>
        <w:autoSpaceDE w:val="0"/>
        <w:autoSpaceDN w:val="0"/>
        <w:adjustRightInd w:val="0"/>
        <w:spacing w:line="360" w:lineRule="auto"/>
        <w:jc w:val="both"/>
        <w:rPr>
          <w:b/>
          <w:bCs/>
          <w:lang w:val="es-ES_tradnl"/>
        </w:rPr>
      </w:pPr>
    </w:p>
    <w:p w14:paraId="019DDFFC" w14:textId="77777777" w:rsidR="00F306B9" w:rsidRPr="00E8592F" w:rsidRDefault="00F306B9" w:rsidP="00E8592F">
      <w:pPr>
        <w:autoSpaceDE w:val="0"/>
        <w:autoSpaceDN w:val="0"/>
        <w:adjustRightInd w:val="0"/>
        <w:spacing w:line="360" w:lineRule="auto"/>
        <w:jc w:val="both"/>
        <w:rPr>
          <w:b/>
          <w:bCs/>
          <w:lang w:val="es-ES_tradnl"/>
        </w:rPr>
        <w:sectPr w:rsidR="00F306B9" w:rsidRPr="00E8592F" w:rsidSect="001018B9">
          <w:type w:val="continuous"/>
          <w:pgSz w:w="11900" w:h="16840"/>
          <w:pgMar w:top="1418" w:right="1418" w:bottom="1418" w:left="1418" w:header="709" w:footer="709" w:gutter="0"/>
          <w:pgNumType w:start="1"/>
          <w:cols w:space="708"/>
          <w:docGrid w:linePitch="360"/>
        </w:sectPr>
      </w:pPr>
    </w:p>
    <w:p w14:paraId="7E8C92E0" w14:textId="4C96AD2E" w:rsidR="006C2C08" w:rsidRPr="00E4639B" w:rsidRDefault="00EB16A5" w:rsidP="0012096C">
      <w:pPr>
        <w:pStyle w:val="Prrafodelista"/>
        <w:numPr>
          <w:ilvl w:val="2"/>
          <w:numId w:val="22"/>
        </w:numPr>
        <w:autoSpaceDE w:val="0"/>
        <w:autoSpaceDN w:val="0"/>
        <w:adjustRightInd w:val="0"/>
        <w:spacing w:line="360" w:lineRule="auto"/>
        <w:jc w:val="both"/>
        <w:outlineLvl w:val="2"/>
        <w:rPr>
          <w:b/>
          <w:bCs/>
          <w:sz w:val="28"/>
          <w:szCs w:val="28"/>
          <w:lang w:val="es-ES_tradnl"/>
        </w:rPr>
      </w:pPr>
      <w:bookmarkStart w:id="43" w:name="_Toc158502208"/>
      <w:r>
        <w:rPr>
          <w:b/>
          <w:bCs/>
          <w:lang w:val="es-ES_tradnl"/>
        </w:rPr>
        <w:lastRenderedPageBreak/>
        <w:t xml:space="preserve">CUADRO DE </w:t>
      </w:r>
      <w:r w:rsidR="00376FF2">
        <w:rPr>
          <w:b/>
          <w:bCs/>
          <w:lang w:val="es-ES_tradnl"/>
        </w:rPr>
        <w:t>OPERACIONALIZACIÓN DE VARIABLES</w:t>
      </w:r>
      <w:bookmarkEnd w:id="43"/>
    </w:p>
    <w:p w14:paraId="6A786FC0" w14:textId="093BAB1D" w:rsidR="00E4639B" w:rsidRPr="00E4639B" w:rsidRDefault="00E4639B" w:rsidP="00E4639B">
      <w:pPr>
        <w:pStyle w:val="Descripcin"/>
        <w:rPr>
          <w:b/>
          <w:bCs/>
          <w:color w:val="000000" w:themeColor="text1"/>
          <w:sz w:val="44"/>
          <w:szCs w:val="44"/>
          <w:lang w:val="es-ES_tradnl"/>
        </w:rPr>
      </w:pPr>
      <w:bookmarkStart w:id="44" w:name="_Toc154778538"/>
      <w:r w:rsidRPr="00E4639B">
        <w:rPr>
          <w:b/>
          <w:bCs/>
          <w:color w:val="000000" w:themeColor="text1"/>
          <w:sz w:val="24"/>
          <w:szCs w:val="24"/>
        </w:rPr>
        <w:t xml:space="preserve">Tabla </w:t>
      </w:r>
      <w:r w:rsidRPr="00E4639B">
        <w:rPr>
          <w:b/>
          <w:bCs/>
          <w:color w:val="000000" w:themeColor="text1"/>
          <w:sz w:val="24"/>
          <w:szCs w:val="24"/>
        </w:rPr>
        <w:fldChar w:fldCharType="begin"/>
      </w:r>
      <w:r w:rsidRPr="00E4639B">
        <w:rPr>
          <w:b/>
          <w:bCs/>
          <w:color w:val="000000" w:themeColor="text1"/>
          <w:sz w:val="24"/>
          <w:szCs w:val="24"/>
        </w:rPr>
        <w:instrText xml:space="preserve"> SEQ Tabla \* ARABIC </w:instrText>
      </w:r>
      <w:r w:rsidRPr="00E4639B">
        <w:rPr>
          <w:b/>
          <w:bCs/>
          <w:color w:val="000000" w:themeColor="text1"/>
          <w:sz w:val="24"/>
          <w:szCs w:val="24"/>
        </w:rPr>
        <w:fldChar w:fldCharType="separate"/>
      </w:r>
      <w:r w:rsidR="000517DA">
        <w:rPr>
          <w:b/>
          <w:bCs/>
          <w:noProof/>
          <w:color w:val="000000" w:themeColor="text1"/>
          <w:sz w:val="24"/>
          <w:szCs w:val="24"/>
        </w:rPr>
        <w:t>2</w:t>
      </w:r>
      <w:r w:rsidRPr="00E4639B">
        <w:rPr>
          <w:b/>
          <w:bCs/>
          <w:color w:val="000000" w:themeColor="text1"/>
          <w:sz w:val="24"/>
          <w:szCs w:val="24"/>
        </w:rPr>
        <w:fldChar w:fldCharType="end"/>
      </w:r>
      <w:r w:rsidRPr="00E4639B">
        <w:rPr>
          <w:b/>
          <w:bCs/>
          <w:color w:val="000000" w:themeColor="text1"/>
          <w:sz w:val="24"/>
          <w:szCs w:val="24"/>
        </w:rPr>
        <w:t xml:space="preserve">. </w:t>
      </w:r>
      <w:r w:rsidR="00EB16A5">
        <w:rPr>
          <w:i w:val="0"/>
          <w:iCs w:val="0"/>
          <w:color w:val="000000" w:themeColor="text1"/>
          <w:sz w:val="24"/>
          <w:szCs w:val="24"/>
        </w:rPr>
        <w:t>Cuadro de O</w:t>
      </w:r>
      <w:r w:rsidRPr="00E4639B">
        <w:rPr>
          <w:i w:val="0"/>
          <w:iCs w:val="0"/>
          <w:color w:val="000000" w:themeColor="text1"/>
          <w:sz w:val="24"/>
          <w:szCs w:val="24"/>
        </w:rPr>
        <w:t>peracionalización de variables</w:t>
      </w:r>
      <w:bookmarkEnd w:id="44"/>
    </w:p>
    <w:p w14:paraId="242DE075" w14:textId="69C7E097" w:rsidR="006057BC" w:rsidRDefault="006057BC" w:rsidP="006057BC">
      <w:pPr>
        <w:autoSpaceDE w:val="0"/>
        <w:autoSpaceDN w:val="0"/>
        <w:adjustRightInd w:val="0"/>
        <w:spacing w:line="360" w:lineRule="auto"/>
        <w:jc w:val="both"/>
        <w:rPr>
          <w:b/>
          <w:bCs/>
          <w:sz w:val="28"/>
          <w:szCs w:val="28"/>
          <w:lang w:val="es-ES_tradnl"/>
        </w:rPr>
      </w:pPr>
      <w:r w:rsidRPr="006057BC">
        <w:rPr>
          <w:b/>
          <w:bCs/>
          <w:noProof/>
          <w:sz w:val="28"/>
          <w:szCs w:val="28"/>
          <w:lang w:val="es-ES_tradnl"/>
        </w:rPr>
        <w:drawing>
          <wp:inline distT="0" distB="0" distL="0" distR="0" wp14:anchorId="4353CFBD" wp14:editId="665670D5">
            <wp:extent cx="8583557" cy="4954555"/>
            <wp:effectExtent l="0" t="0" r="0" b="0"/>
            <wp:docPr id="2625347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534781" name=""/>
                    <pic:cNvPicPr/>
                  </pic:nvPicPr>
                  <pic:blipFill>
                    <a:blip r:embed="rId32"/>
                    <a:stretch>
                      <a:fillRect/>
                    </a:stretch>
                  </pic:blipFill>
                  <pic:spPr>
                    <a:xfrm>
                      <a:off x="0" y="0"/>
                      <a:ext cx="8648601" cy="4992099"/>
                    </a:xfrm>
                    <a:prstGeom prst="rect">
                      <a:avLst/>
                    </a:prstGeom>
                  </pic:spPr>
                </pic:pic>
              </a:graphicData>
            </a:graphic>
          </wp:inline>
        </w:drawing>
      </w:r>
    </w:p>
    <w:p w14:paraId="20A68677" w14:textId="06588316" w:rsidR="00D3198E" w:rsidRPr="00D3198E" w:rsidRDefault="006057BC" w:rsidP="00D3198E">
      <w:pPr>
        <w:autoSpaceDE w:val="0"/>
        <w:autoSpaceDN w:val="0"/>
        <w:adjustRightInd w:val="0"/>
        <w:spacing w:line="360" w:lineRule="auto"/>
        <w:rPr>
          <w:b/>
          <w:bCs/>
          <w:sz w:val="28"/>
          <w:szCs w:val="28"/>
          <w:lang w:val="es-ES_tradnl"/>
        </w:rPr>
        <w:sectPr w:rsidR="00D3198E" w:rsidRPr="00D3198E" w:rsidSect="00F306B9">
          <w:pgSz w:w="16840" w:h="11900" w:orient="landscape"/>
          <w:pgMar w:top="1418" w:right="1418" w:bottom="1418" w:left="1418" w:header="709" w:footer="709" w:gutter="0"/>
          <w:cols w:space="708"/>
          <w:docGrid w:linePitch="360"/>
        </w:sectPr>
      </w:pPr>
      <w:r w:rsidRPr="006057BC">
        <w:rPr>
          <w:b/>
          <w:bCs/>
          <w:noProof/>
          <w:sz w:val="28"/>
          <w:szCs w:val="28"/>
          <w:lang w:val="es-ES_tradnl"/>
        </w:rPr>
        <w:lastRenderedPageBreak/>
        <w:drawing>
          <wp:anchor distT="0" distB="0" distL="114300" distR="114300" simplePos="0" relativeHeight="251797504" behindDoc="0" locked="0" layoutInCell="1" allowOverlap="1" wp14:anchorId="16C3E1A6" wp14:editId="760F3E85">
            <wp:simplePos x="0" y="0"/>
            <wp:positionH relativeFrom="column">
              <wp:posOffset>4445</wp:posOffset>
            </wp:positionH>
            <wp:positionV relativeFrom="paragraph">
              <wp:posOffset>-294005</wp:posOffset>
            </wp:positionV>
            <wp:extent cx="8780145" cy="5374005"/>
            <wp:effectExtent l="0" t="0" r="0" b="0"/>
            <wp:wrapThrough wrapText="bothSides">
              <wp:wrapPolygon edited="0">
                <wp:start x="0" y="0"/>
                <wp:lineTo x="0" y="21541"/>
                <wp:lineTo x="21558" y="21541"/>
                <wp:lineTo x="21558" y="0"/>
                <wp:lineTo x="0" y="0"/>
              </wp:wrapPolygon>
            </wp:wrapThrough>
            <wp:docPr id="851286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28672"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8780145" cy="5374005"/>
                    </a:xfrm>
                    <a:prstGeom prst="rect">
                      <a:avLst/>
                    </a:prstGeom>
                  </pic:spPr>
                </pic:pic>
              </a:graphicData>
            </a:graphic>
            <wp14:sizeRelH relativeFrom="page">
              <wp14:pctWidth>0</wp14:pctWidth>
            </wp14:sizeRelH>
            <wp14:sizeRelV relativeFrom="page">
              <wp14:pctHeight>0</wp14:pctHeight>
            </wp14:sizeRelV>
          </wp:anchor>
        </w:drawing>
      </w:r>
      <w:r w:rsidR="00D3198E" w:rsidRPr="00D3198E">
        <w:rPr>
          <w:b/>
          <w:bCs/>
          <w:lang w:val="es-ES_tradnl"/>
        </w:rPr>
        <w:t>Fuente:</w:t>
      </w:r>
      <w:r w:rsidR="00D3198E" w:rsidRPr="00D3198E">
        <w:rPr>
          <w:lang w:val="es-ES_tradnl"/>
        </w:rPr>
        <w:t xml:space="preserve"> Evaluación de la efectividad de los formatos de videos en redes sociales de Banco Atlántida para clientes con tarjeta de crédito en Tegucigalpa en el 20</w:t>
      </w:r>
      <w:r w:rsidR="003F2158">
        <w:rPr>
          <w:lang w:val="es-ES_tradnl"/>
        </w:rPr>
        <w:t>2</w:t>
      </w:r>
      <w:r w:rsidR="00CA575F">
        <w:rPr>
          <w:lang w:val="es-ES_tradnl"/>
        </w:rPr>
        <w:t>3</w:t>
      </w:r>
      <w:r w:rsidR="005A5671">
        <w:rPr>
          <w:lang w:val="es-ES_tradnl"/>
        </w:rPr>
        <w:t>.</w:t>
      </w:r>
    </w:p>
    <w:p w14:paraId="216FD352" w14:textId="77777777" w:rsidR="001226FC" w:rsidRPr="00A003B4" w:rsidRDefault="001226FC" w:rsidP="00A003B4">
      <w:pPr>
        <w:rPr>
          <w:b/>
          <w:bCs/>
          <w:sz w:val="28"/>
          <w:szCs w:val="28"/>
          <w:lang w:val="es-ES_tradnl"/>
        </w:rPr>
      </w:pPr>
    </w:p>
    <w:p w14:paraId="6353FD48" w14:textId="0A82BD9C" w:rsidR="003A0C6D" w:rsidRDefault="003A0C6D" w:rsidP="00DB5D37">
      <w:pPr>
        <w:pStyle w:val="Prrafodelista"/>
        <w:numPr>
          <w:ilvl w:val="1"/>
          <w:numId w:val="22"/>
        </w:numPr>
        <w:autoSpaceDE w:val="0"/>
        <w:autoSpaceDN w:val="0"/>
        <w:adjustRightInd w:val="0"/>
        <w:spacing w:line="360" w:lineRule="auto"/>
        <w:jc w:val="both"/>
        <w:outlineLvl w:val="1"/>
        <w:rPr>
          <w:b/>
          <w:bCs/>
          <w:sz w:val="28"/>
          <w:szCs w:val="28"/>
          <w:lang w:val="es-ES_tradnl"/>
        </w:rPr>
      </w:pPr>
      <w:r>
        <w:rPr>
          <w:b/>
          <w:bCs/>
          <w:sz w:val="28"/>
          <w:szCs w:val="28"/>
          <w:lang w:val="es-ES_tradnl"/>
        </w:rPr>
        <w:t xml:space="preserve">  </w:t>
      </w:r>
      <w:bookmarkStart w:id="45" w:name="_Toc158502209"/>
      <w:r>
        <w:rPr>
          <w:b/>
          <w:bCs/>
          <w:sz w:val="28"/>
          <w:szCs w:val="28"/>
          <w:lang w:val="es-ES_tradnl"/>
        </w:rPr>
        <w:t>ENFOQUE Y MÉTODOS</w:t>
      </w:r>
      <w:bookmarkEnd w:id="45"/>
    </w:p>
    <w:p w14:paraId="5D04DD7B" w14:textId="77777777" w:rsidR="00624406" w:rsidRDefault="00624406" w:rsidP="00624406">
      <w:pPr>
        <w:pStyle w:val="Prrafodelista"/>
        <w:autoSpaceDE w:val="0"/>
        <w:autoSpaceDN w:val="0"/>
        <w:adjustRightInd w:val="0"/>
        <w:spacing w:line="360" w:lineRule="auto"/>
        <w:ind w:left="360"/>
        <w:jc w:val="both"/>
        <w:rPr>
          <w:b/>
          <w:bCs/>
          <w:sz w:val="28"/>
          <w:szCs w:val="28"/>
          <w:lang w:val="es-ES_tradnl"/>
        </w:rPr>
      </w:pPr>
    </w:p>
    <w:p w14:paraId="4D305AD2" w14:textId="29BC76F5" w:rsidR="00624406" w:rsidRDefault="00624406" w:rsidP="00DB5D37">
      <w:pPr>
        <w:pStyle w:val="Prrafodelista"/>
        <w:numPr>
          <w:ilvl w:val="2"/>
          <w:numId w:val="22"/>
        </w:numPr>
        <w:spacing w:line="360" w:lineRule="auto"/>
        <w:outlineLvl w:val="2"/>
        <w:rPr>
          <w:b/>
          <w:bCs/>
          <w:lang w:val="es-ES"/>
        </w:rPr>
      </w:pPr>
      <w:bookmarkStart w:id="46" w:name="_Toc158502210"/>
      <w:r w:rsidRPr="004C6422">
        <w:rPr>
          <w:b/>
          <w:bCs/>
          <w:lang w:val="es-ES"/>
        </w:rPr>
        <w:t>ENFOQUE</w:t>
      </w:r>
      <w:bookmarkEnd w:id="46"/>
    </w:p>
    <w:p w14:paraId="407760A6" w14:textId="77777777" w:rsidR="004C6422" w:rsidRDefault="004C6422" w:rsidP="004C6422">
      <w:pPr>
        <w:pStyle w:val="Prrafodelista"/>
        <w:spacing w:line="360" w:lineRule="auto"/>
        <w:rPr>
          <w:b/>
          <w:bCs/>
          <w:lang w:val="es-ES"/>
        </w:rPr>
      </w:pPr>
    </w:p>
    <w:p w14:paraId="52DDD78D" w14:textId="28F420E5" w:rsidR="004C6422" w:rsidRDefault="004C6422" w:rsidP="003D1982">
      <w:pPr>
        <w:spacing w:line="360" w:lineRule="auto"/>
        <w:ind w:firstLine="708"/>
        <w:rPr>
          <w:lang w:val="es-ES"/>
        </w:rPr>
      </w:pPr>
      <w:r w:rsidRPr="00F32554">
        <w:rPr>
          <w:lang w:val="es-ES"/>
        </w:rPr>
        <w:t>El presente estudio tiene un enfoque mixto, ya que se evaluarán tanto variables cuantitativas (tiempo promedio visto, alcance, reacciones, etc.) como cualitativas (preferencias de</w:t>
      </w:r>
      <w:r>
        <w:rPr>
          <w:lang w:val="es-ES"/>
        </w:rPr>
        <w:t xml:space="preserve"> los</w:t>
      </w:r>
      <w:r w:rsidRPr="00F32554">
        <w:rPr>
          <w:lang w:val="es-ES"/>
        </w:rPr>
        <w:t xml:space="preserve"> clientes</w:t>
      </w:r>
      <w:r>
        <w:rPr>
          <w:lang w:val="es-ES"/>
        </w:rPr>
        <w:t>,</w:t>
      </w:r>
      <w:r w:rsidRPr="00F32554">
        <w:rPr>
          <w:lang w:val="es-ES"/>
        </w:rPr>
        <w:t xml:space="preserve"> como el contenido, tipo, formato y dirección de los videos).</w:t>
      </w:r>
    </w:p>
    <w:p w14:paraId="23A326D9" w14:textId="051F3BD4" w:rsidR="004C6422" w:rsidRDefault="007F7988" w:rsidP="004C6422">
      <w:pPr>
        <w:spacing w:line="360" w:lineRule="auto"/>
        <w:rPr>
          <w:lang w:val="es-ES"/>
        </w:rPr>
      </w:pPr>
      <w:r>
        <w:rPr>
          <w:noProof/>
        </w:rPr>
        <w:pict w14:anchorId="15E8E3C3">
          <v:rect id="Rectángulo 11" o:spid="_x0000_s2065" style="position:absolute;margin-left:148.55pt;margin-top:17.1pt;width:149.35pt;height:4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hiwE4wIAAOgGAAAOAAAAZHJzL2Uyb0RvYy54bWy8VVtP2zAUfp+0/2D5faTpUloiWlQVMU3q&#13;&#10;AAkQz6eOc9Ec27PdpuzX79hOSsVg2qZpL9G53/3l/GLfCrLjxjZKzml6MqKES6aKRlZz+nB/9WFG&#13;&#10;iXUgCxBK8jl94pZeLN6/O+90zseqVqLghmAQafNOz2ntnM6TxLKat2BPlOYSlaUyLThkTZUUBjqM&#13;&#10;3opkPBqdJp0yhTaKcWtRehmVdBHilyVn7qYsLXdEzCnW5sLXhO/Gf5PFOeSVAV03rC8D/qKKFhqJ&#13;&#10;SQ+hLsEB2Zrmp1Btw4yyqnQnTLWJKsuG8dADdpOOXnRzV4PmoRccjtWHMdl/F5Zd7+70rfGlW71W&#13;&#10;7KslUq1qkBVfGqO6mkOB6VI/qKTTNj84eMb2rvvStD4E9kP2YbhPh+HyvSMMhens7HSaTShhqJuM&#13;&#10;JynSPijkg7c21n3iqiWemFODywszhd3aumg6mPSjLq4aIQJt0SQSRCsseBQ8rak2K2HIDnD9WTYd&#13;&#10;r7IgF9v2iyqieDIa9WeAUjyWKD0bxFhfHyXUWtnjLNPMO3vJ72TKhpiQH6eaDOJfppp9/G+pUsz0&#13;&#10;B235wl6Z4HQQv9IWiqphY6KRBM8Nb8IPEyMRy0DwYji68KYOixaSdKgZY3S8JEDEKAU4JFuNHlZW&#13;&#10;lICoEIqYM3ExSjQH77e2ZGsoeFx8+sY27HEcf4aXYOvoElQRSdrGIZyJpp3TWewm3q2Q/kh4AKT+&#13;&#10;mJ/fj6fcfrNHU09uVPF0a4hREaysZlcN5luDdbdgEJ2wc0Rcd4OfUigch+opSmplvr8m9/YIGqil&#13;&#10;pEO0w1F924LhlIjPEp/LWZplHh4Dk02mY2TMsWZzrJHbdqXwRaW4K80C6e2dGMjSqPYRgXnps6IK&#13;&#10;JMPccSk9s3IRhRHaGV8ugxlCoga3lnea+eB+ZH7S9/tHMLpHBYd4cq0GZIT8BThEW+8p1XLrVNkE&#13;&#10;5Hieaw9jCKfxPUfo93h9zAer5x/U4gcAAAD//wMAUEsDBBQABgAIAAAAIQDiDgBK5QAAAA8BAAAP&#13;&#10;AAAAZHJzL2Rvd25yZXYueG1sTI/BTsMwEETvSPyDtUhcEHWSkpakcSoEQiA40RTOTrzEUWM7it00&#13;&#10;8PUsJ7istNo3szPFdjY9m3D0nbMC4kUEDG3jVGdbAfvq8foWmA/SKtk7iwK+0MO2PD8rZK7cyb7h&#13;&#10;tAstIxPrcylAhzDknPtGo5F+4Qa0dPt0o5GB1rHlapQnMjc9T6JoxY3sLH3QcsB7jc1hdzQCvqU6&#13;&#10;PFW6fn1Ok/ql0lcf79PSCHF5MT9saNxtgAWcw58CfjtQfigpWO2OVnnWC0iydUyogOVNAoyANEup&#13;&#10;UE1kvMqAlwX/36P8AQAA//8DAFBLAQItABQABgAIAAAAIQC2gziS/gAAAOEBAAATAAAAAAAAAAAA&#13;&#10;AAAAAAAAAABbQ29udGVudF9UeXBlc10ueG1sUEsBAi0AFAAGAAgAAAAhADj9If/WAAAAlAEAAAsA&#13;&#10;AAAAAAAAAAAAAAAALwEAAF9yZWxzLy5yZWxzUEsBAi0AFAAGAAgAAAAhAMKGLATjAgAA6AYAAA4A&#13;&#10;AAAAAAAAAAAAAAAALgIAAGRycy9lMm9Eb2MueG1sUEsBAi0AFAAGAAgAAAAhAOIOAErlAAAADwEA&#13;&#10;AA8AAAAAAAAAAAAAAAAAPQUAAGRycy9kb3ducmV2LnhtbFBLBQYAAAAABAAEAPMAAABPBgAAAAA=&#13;&#10;" fillcolor="#f6f8fc" strokecolor="#172c51" strokeweight="1pt">
            <v:fill color2="#c7d5ed" colors="0 #f6f8fc;48497f #abc0e4;54395f #abc0e4;1 #c7d5ed" focus="100%" type="gradient"/>
            <v:textbox>
              <w:txbxContent>
                <w:p w14:paraId="6ED2DF7D" w14:textId="77777777" w:rsidR="004C6422" w:rsidRPr="00F32554" w:rsidRDefault="004C6422" w:rsidP="004C6422">
                  <w:pPr>
                    <w:jc w:val="center"/>
                    <w:rPr>
                      <w:color w:val="000000" w:themeColor="text1"/>
                      <w:lang w:val="es-ES"/>
                    </w:rPr>
                  </w:pPr>
                  <w:r w:rsidRPr="00F32554">
                    <w:rPr>
                      <w:color w:val="000000" w:themeColor="text1"/>
                      <w:lang w:val="es-ES"/>
                    </w:rPr>
                    <w:t>Enfoque Mixto</w:t>
                  </w:r>
                </w:p>
              </w:txbxContent>
            </v:textbox>
          </v:rect>
        </w:pict>
      </w:r>
    </w:p>
    <w:p w14:paraId="45161884" w14:textId="1C95452D" w:rsidR="004C6422" w:rsidRDefault="007F7988" w:rsidP="004C6422">
      <w:pPr>
        <w:spacing w:line="360" w:lineRule="auto"/>
        <w:rPr>
          <w:lang w:val="es-ES"/>
        </w:rPr>
      </w:pPr>
      <w:r>
        <w:rPr>
          <w:noProof/>
        </w:rPr>
        <w:pict w14:anchorId="01D92E3B">
          <v:roundrect id="Rectángulo redondeado 32" o:spid="_x0000_s2064" alt="" style="position:absolute;margin-left:291.5pt;margin-top:114.75pt;width:101.1pt;height:40.6pt;z-index:251670528;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fillcolor="#95abea" strokecolor="#172c51" strokeweight="1pt">
            <v:fill color2="#e0e5f7" rotate="t" angle="45" colors="0 #95abea;.5 #bfcbf0;1 #e0e5f7" focus="100%" type="gradient"/>
            <v:stroke joinstyle="miter"/>
            <v:textbox>
              <w:txbxContent>
                <w:p w14:paraId="2AD4B912" w14:textId="77777777" w:rsidR="004C6422" w:rsidRPr="00F32554" w:rsidRDefault="004C6422" w:rsidP="004C6422">
                  <w:pPr>
                    <w:jc w:val="center"/>
                    <w:rPr>
                      <w:color w:val="000000" w:themeColor="text1"/>
                      <w:lang w:val="es-ES"/>
                    </w:rPr>
                  </w:pPr>
                  <w:r>
                    <w:rPr>
                      <w:color w:val="000000" w:themeColor="text1"/>
                      <w:lang w:val="es-ES"/>
                    </w:rPr>
                    <w:t>Cualitativo</w:t>
                  </w:r>
                </w:p>
              </w:txbxContent>
            </v:textbox>
          </v:roundrect>
        </w:pict>
      </w:r>
      <w:r>
        <w:rPr>
          <w:noProof/>
        </w:rPr>
        <w:pict w14:anchorId="1BE707D8">
          <v:roundrect id="Rectángulo redondeado 31" o:spid="_x0000_s2063" alt="" style="position:absolute;margin-left:42.1pt;margin-top:114.35pt;width:101.1pt;height:40.6pt;z-index:251669504;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fillcolor="#95abea" strokecolor="#172c51" strokeweight="1pt">
            <v:fill color2="#e0e5f7" rotate="t" angle="45" colors="0 #95abea;.5 #bfcbf0;1 #e0e5f7" focus="100%" type="gradient"/>
            <v:stroke joinstyle="miter"/>
            <v:textbox>
              <w:txbxContent>
                <w:p w14:paraId="3DCCA85A" w14:textId="77777777" w:rsidR="004C6422" w:rsidRPr="00F32554" w:rsidRDefault="004C6422" w:rsidP="004C6422">
                  <w:pPr>
                    <w:jc w:val="center"/>
                    <w:rPr>
                      <w:color w:val="000000" w:themeColor="text1"/>
                      <w:lang w:val="es-ES"/>
                    </w:rPr>
                  </w:pPr>
                  <w:r w:rsidRPr="00F32554">
                    <w:rPr>
                      <w:color w:val="000000" w:themeColor="text1"/>
                      <w:lang w:val="es-ES"/>
                    </w:rPr>
                    <w:t>Cuantitativo</w:t>
                  </w:r>
                </w:p>
              </w:txbxContent>
            </v:textbox>
          </v:roundrect>
        </w:pict>
      </w:r>
      <w:r>
        <w:rPr>
          <w:noProof/>
        </w:rPr>
        <w:pict w14:anchorId="30B92A5B">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10" o:spid="_x0000_s2062" type="#_x0000_t34" style="position:absolute;margin-left:148.55pt;margin-top:37.75pt;width:87pt;height:96.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GiRG6gEAAK0DAAAOAAAAZHJzL2Uyb0RvYy54bWysU8tu2zAQvBfoPxC815IcO00FyznYTXsI&#13;&#10;2gBJP2BNkRJRvsBlLfvvu6QdO2hvRXUgSO7ucHZ2tLo/WMP2MqL2ruPNrOZMOuF77YaO/3h5+HDH&#13;&#10;GSZwPRjvZMePEvn9+v271RRaOfejN72MjEActlPo+JhSaKsKxSgt4MwH6SiofLSQ6BiHqo8wEbo1&#13;&#10;1byub6vJxz5ELyQi3W5PQb4u+EpJkb4rhTIx03Hilsoay7rLa7VeQTtECKMWZxrwDywsaEePXqC2&#13;&#10;kID9ivovKKtF9OhVmglvK6+UFrL0QN009R/dPI8QZOmFxMFwkQn/H6z4tt+4p5ipi4N7Do9e/ETm&#13;&#10;/GYEN8hC4OUYaHBNlqqaAraXknzAcCo+qGiZMjp8zakZjnpjhyL08SK0PCQm6LJp6sWnmuYhKNbM&#13;&#10;58vlsoyigjYD5fIQMX2R3rK86fhOurTxztFAfbwpD8D+EVMmdU3Ohc4/aGPKXI1jU8dvbwicCSB3&#13;&#10;KQOJtjb0HUc3cAZmINuKFAsieqP7XJ1xMA67jYlsD2SdxeLjfLMoElDkbVqmtwUcT3kldDKV1Ymc&#13;&#10;bbTt+F2dv9N1Am0+u56lomqKmnQ28oxsXH5ZFt+em7uKnHc73x+f4uskyBOl/bN/s+nensu8rn/Z&#13;&#10;+jcAAAD//wMAUEsDBBQABgAIAAAAIQC3vOPK4wAAAA8BAAAPAAAAZHJzL2Rvd25yZXYueG1sTE9N&#13;&#10;T8MwDL0j8R8iI3FjaSq6rl3TCTGBkNAODLRdvSRrK5qkNNlW/j3mBBdL9nt+H9Vqsj07mzF03kkQ&#13;&#10;swSYccrrzjUSPt6f7hbAQkSnsffOSPg2AVb19VWFpfYX92bO29gwEnGhRAltjEPJeVCtsRhmfjCO&#13;&#10;sKMfLUZax4brES8kbnueJsmcW+wcObQ4mMfWqM/tyUp4QV7gcb0vVBLFq/japGrXPkt5ezOtlzQe&#13;&#10;lsCimeLfB/x2oPxQU7CDPzkdWC8hLXJBVAl5lgEjwn0u6HAgZL7IgNcV/9+j/gEAAP//AwBQSwEC&#13;&#10;LQAUAAYACAAAACEAtoM4kv4AAADhAQAAEwAAAAAAAAAAAAAAAAAAAAAAW0NvbnRlbnRfVHlwZXNd&#13;&#10;LnhtbFBLAQItABQABgAIAAAAIQA4/SH/1gAAAJQBAAALAAAAAAAAAAAAAAAAAC8BAABfcmVscy8u&#13;&#10;cmVsc1BLAQItABQABgAIAAAAIQBMGiRG6gEAAK0DAAAOAAAAAAAAAAAAAAAAAC4CAABkcnMvZTJv&#13;&#10;RG9jLnhtbFBLAQItABQABgAIAAAAIQC3vOPK4wAAAA8BAAAPAAAAAAAAAAAAAAAAAEQEAABkcnMv&#13;&#10;ZG93bnJldi54bWxQSwUGAAAAAAQABADzAAAAVAUAAAAA&#13;&#10;" strokecolor="#4472c4" strokeweight=".5pt">
            <v:stroke endarrow="block"/>
          </v:shape>
        </w:pict>
      </w:r>
      <w:r>
        <w:rPr>
          <w:noProof/>
        </w:rPr>
        <w:pict w14:anchorId="69C4723D">
          <v:shape id="Conector angular 29" o:spid="_x0000_s2061" type="#_x0000_t34" alt="" style="position:absolute;margin-left:193.2pt;margin-top:37.7pt;width:86.3pt;height:96.5pt;z-index:251668480;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strokecolor="#4472c4" strokeweight=".5pt">
            <v:stroke endarrow="block"/>
          </v:shape>
        </w:pict>
      </w:r>
    </w:p>
    <w:p w14:paraId="7BB756F1" w14:textId="77777777" w:rsidR="004C6422" w:rsidRDefault="004C6422" w:rsidP="004C6422">
      <w:pPr>
        <w:spacing w:line="360" w:lineRule="auto"/>
        <w:rPr>
          <w:lang w:val="es-ES"/>
        </w:rPr>
      </w:pPr>
    </w:p>
    <w:p w14:paraId="438F5755" w14:textId="77777777" w:rsidR="004C6422" w:rsidRDefault="004C6422" w:rsidP="004C6422">
      <w:pPr>
        <w:spacing w:line="360" w:lineRule="auto"/>
        <w:rPr>
          <w:lang w:val="es-ES"/>
        </w:rPr>
      </w:pPr>
    </w:p>
    <w:p w14:paraId="6D16346A" w14:textId="77777777" w:rsidR="004C6422" w:rsidRDefault="004C6422" w:rsidP="004C6422">
      <w:pPr>
        <w:spacing w:line="360" w:lineRule="auto"/>
        <w:rPr>
          <w:lang w:val="es-ES"/>
        </w:rPr>
      </w:pPr>
    </w:p>
    <w:p w14:paraId="07E5ACDD" w14:textId="51E59955" w:rsidR="004C6422" w:rsidRDefault="004C6422" w:rsidP="004C6422">
      <w:pPr>
        <w:pStyle w:val="Prrafodelista"/>
        <w:autoSpaceDE w:val="0"/>
        <w:autoSpaceDN w:val="0"/>
        <w:adjustRightInd w:val="0"/>
        <w:spacing w:line="360" w:lineRule="auto"/>
        <w:ind w:left="360"/>
        <w:jc w:val="both"/>
        <w:rPr>
          <w:b/>
          <w:bCs/>
          <w:sz w:val="28"/>
          <w:szCs w:val="28"/>
          <w:lang w:val="es-ES"/>
        </w:rPr>
      </w:pPr>
    </w:p>
    <w:p w14:paraId="1125528F" w14:textId="1291B1F1" w:rsidR="004C6422" w:rsidRDefault="004C6422" w:rsidP="004C6422">
      <w:pPr>
        <w:pStyle w:val="Prrafodelista"/>
        <w:autoSpaceDE w:val="0"/>
        <w:autoSpaceDN w:val="0"/>
        <w:adjustRightInd w:val="0"/>
        <w:spacing w:line="360" w:lineRule="auto"/>
        <w:ind w:left="360"/>
        <w:jc w:val="both"/>
        <w:rPr>
          <w:b/>
          <w:bCs/>
          <w:sz w:val="28"/>
          <w:szCs w:val="28"/>
          <w:lang w:val="es-ES"/>
        </w:rPr>
      </w:pPr>
    </w:p>
    <w:p w14:paraId="5FDCFB3C" w14:textId="7D289371" w:rsidR="004C6422" w:rsidRDefault="007F7988" w:rsidP="004C6422">
      <w:pPr>
        <w:pStyle w:val="Prrafodelista"/>
        <w:autoSpaceDE w:val="0"/>
        <w:autoSpaceDN w:val="0"/>
        <w:adjustRightInd w:val="0"/>
        <w:spacing w:line="360" w:lineRule="auto"/>
        <w:ind w:left="360"/>
        <w:jc w:val="both"/>
        <w:rPr>
          <w:b/>
          <w:bCs/>
          <w:sz w:val="28"/>
          <w:szCs w:val="28"/>
          <w:lang w:val="es-ES"/>
        </w:rPr>
      </w:pPr>
      <w:r>
        <w:rPr>
          <w:noProof/>
        </w:rPr>
        <w:pict w14:anchorId="7FB98C7E">
          <v:shape id="Conector recto de flecha 9" o:spid="_x0000_s2060" type="#_x0000_t32" style="position:absolute;left:0;text-align:left;margin-left:341.9pt;margin-top:24pt;width:0;height:30.7pt;z-index:251694080;visibility:visible;mso-wrap-style:square;mso-width-percent:0;mso-height-percent:0;mso-wrap-distance-left:3.17203mm;mso-wrap-distance-top:0;mso-wrap-distance-right:3.17203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YYy83gEAAKADAAAOAAAAZHJzL2Uyb0RvYy54bWysU8tu2zAQvBfoPxC815IdN3UEyznITS9B&#13;&#10;GyDpB6wpSiLKF5asJf99l5TtBM2tqA4EueTO7syOtveT0ewoMShna75clJxJK1yrbF/zny8Pnzac&#13;&#10;hQi2Be2srPlJBn6/+/hhO/pKrtzgdCuREYgN1ehrPsToq6IIYpAGwsJ5aemyc2gg0hH7okUYCd3o&#13;&#10;YlWWt8XosPXohAyBovv5ku8yftdJEX90XZCR6ZpTbzGvmNdDWovdFqoewQ9KnNuAf+jCgLJU9Aq1&#13;&#10;hwjsN6p3UEYJdMF1cSGcKVzXKSEzB2KzLP9i8zyAl5kLiRP8Vabw/2DF92NjnzC1Lib77B+d+BWY&#13;&#10;dc0Atpe5gZeTp8Etk1TF6EN1TUmH4OfkqUOTQIgRm7K8p6u8copMzEFB0ZvN3eYuK19AdcnzGOI3&#13;&#10;6QxLm5qHiKD6ITbOWpqhw2VWF46PIaY+oLokpKLWPSit8yi1ZWPNb28+07AFkKE6DZG2xreEanvO&#13;&#10;QPfkVBExIwanVZuyE07A/tBoZEcgt6zXX1bNOrOmm7fPUuk9hGF+l69mHxkVycxamZpvyvTN4QhK&#13;&#10;f7Uti1nIiIqk1fKMrG2qLLNVz+RedU27g2tPT3gRn2yQ6Z8tm3z29pxH9Ppj7f4AAAD//wMAUEsD&#13;&#10;BBQABgAIAAAAIQDZNX2M4wAAAA8BAAAPAAAAZHJzL2Rvd25yZXYueG1sTI9BT8MwDIXvSPyHyEhc&#13;&#10;EEsY09R1TacJyoEbDDRpN68JTbXGqZpsK/x6jDjAxZLt5+fvFavRd+Jkh9gG0nA3USAs1cG01Gh4&#13;&#10;f3u6zUDEhGSwC2Q1fNoIq/LyosDchDO92tMmNYJNKOaowaXU51LG2lmPcRJ6S7z7CIPHxO3QSDPg&#13;&#10;mc19J6dKzaXHlviDw94+OFsfNkevIVLaqaqq10P7/OWmLzcHXGwrra+vxscll/USRLJj+ruAnwzM&#13;&#10;DyWD7cORTBSdhnl2z/xJwyzjYCz4HexZqRYzkGUh/+covwEAAP//AwBQSwECLQAUAAYACAAAACEA&#13;&#10;toM4kv4AAADhAQAAEwAAAAAAAAAAAAAAAAAAAAAAW0NvbnRlbnRfVHlwZXNdLnhtbFBLAQItABQA&#13;&#10;BgAIAAAAIQA4/SH/1gAAAJQBAAALAAAAAAAAAAAAAAAAAC8BAABfcmVscy8ucmVsc1BLAQItABQA&#13;&#10;BgAIAAAAIQCUYYy83gEAAKADAAAOAAAAAAAAAAAAAAAAAC4CAABkcnMvZTJvRG9jLnhtbFBLAQIt&#13;&#10;ABQABgAIAAAAIQDZNX2M4wAAAA8BAAAPAAAAAAAAAAAAAAAAADgEAABkcnMvZG93bnJldi54bWxQ&#13;&#10;SwUGAAAAAAQABADzAAAASAUAAAAA&#13;&#10;" strokecolor="#4472c4" strokeweight=".5pt">
            <v:stroke endarrow="block" joinstyle="miter"/>
          </v:shape>
        </w:pict>
      </w:r>
    </w:p>
    <w:p w14:paraId="3F738542" w14:textId="59CDA430" w:rsidR="00885555" w:rsidRDefault="007F7988" w:rsidP="004C6422">
      <w:pPr>
        <w:pStyle w:val="Prrafodelista"/>
        <w:spacing w:line="360" w:lineRule="auto"/>
        <w:rPr>
          <w:b/>
          <w:bCs/>
          <w:lang w:val="es-ES"/>
        </w:rPr>
      </w:pPr>
      <w:r>
        <w:rPr>
          <w:noProof/>
        </w:rPr>
        <w:pict w14:anchorId="77A7D143">
          <v:shape id="Conector recto de flecha 27" o:spid="_x0000_s2059" type="#_x0000_t32" alt="" style="position:absolute;left:0;text-align:left;margin-left:118.35pt;margin-top:.1pt;width:0;height:30.65pt;z-index:251699200;visibility:visible;mso-wrap-style:square;mso-wrap-edited:f;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strokecolor="#4472c4" strokeweight=".5pt">
            <v:stroke endarrow="block" joinstyle="miter"/>
          </v:shape>
        </w:pict>
      </w:r>
      <w:r>
        <w:rPr>
          <w:noProof/>
        </w:rPr>
        <w:pict w14:anchorId="7DC1AECA">
          <v:shape id="Conector recto de flecha 26" o:spid="_x0000_s2058" type="#_x0000_t32" alt="" style="position:absolute;left:0;text-align:left;margin-left:61.55pt;margin-top:.3pt;width:0;height:30.7pt;z-index:251689984;visibility:visible;mso-wrap-style:square;mso-wrap-edited:f;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strokecolor="#4472c4" strokeweight=".5pt">
            <v:stroke endarrow="block" joinstyle="miter"/>
          </v:shape>
        </w:pict>
      </w:r>
    </w:p>
    <w:p w14:paraId="2613F41D" w14:textId="05BDF82B" w:rsidR="00885555" w:rsidRDefault="007F7988" w:rsidP="004C6422">
      <w:pPr>
        <w:pStyle w:val="Prrafodelista"/>
        <w:spacing w:line="360" w:lineRule="auto"/>
        <w:rPr>
          <w:b/>
          <w:bCs/>
          <w:lang w:val="es-ES"/>
        </w:rPr>
      </w:pPr>
      <w:r>
        <w:rPr>
          <w:noProof/>
        </w:rPr>
        <w:pict w14:anchorId="6B8C53F3">
          <v:roundrect id="Rectángulo redondeado 8" o:spid="_x0000_s2057" style="position:absolute;left:0;text-align:left;margin-left:-14.35pt;margin-top:20.45pt;width:106.4pt;height:40.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z7pX/wIAALEGAAAOAAAAZHJzL2Uyb0RvYy54bWysVd9v0zAQfkfif7D8ztJ0bTeipVPVaQip&#13;&#10;bBMb2vPVcRILxza223T89ZzttKsGCJh4iey78/347u7LxeWuk2TLrRNalTQ/GVHCFdOVUE1Jvzxc&#13;&#10;vzunxHlQFUiteEmfuKOX87dvLnpT8LFutay4JehEuaI3JW29N0WWOdbyDtyJNlyhsta2A49X22SV&#13;&#10;hR69dzIbj0azrNe2MlYz7hxKr5KSzqP/uubM39a1457IkmJuPn5t/K7DN5tfQNFYMK1gQxrwiiw6&#13;&#10;EAqDHlxdgQeyseInV51gVjtd+xOmu0zXtWA81oDV5KMX1dy3YHisBcFx5gCT+39u2c323tzZkLoz&#13;&#10;K82+OqL0sgXV8IW1um85VBguD0BlvXHF4UG4uOHprrZdcIH1kF0E9+kALt95wlCYn07z8Tn2gKFu&#13;&#10;mk9n44h+BsX+tbHOf+C6I+FQUqs3qvqMHYzAwnblfEgCir3dgHd1LaQktRQ4PgqHjBKr/aPwbYQv&#13;&#10;5B4NHb5PB2I0ljSKYmeb9VJasgUckMnkbLycRLkXyifhbDYaDXPiwH/SVRLnQbyvYPASs2vccZRp&#13;&#10;tAqSP0eaTNA6TeQrIuUh0t8WNT7991CIfLMHUQpFcEZKOj5LYYljIHk1TAoUXkgeepc6hgsWuxRw&#13;&#10;kIr0aBYe4iwANq2W4PHYGXzuVEMJyAbJhHmbWqSlOLz+HYquhYoPnQmYx3k9gB4b4479hBm6Atem&#13;&#10;J1GVkO+ER0KSoivpeSotlSBVSJ5HShkm8XkDwsnv1jsisITT4ChI1rp6urNhGuNKOMOuBYZdgfN3&#13;&#10;YJFmEACkTn+Ln1pqREUPJ0pabb//Sh7scftRS0mPtIWIfduAxaGXHxVO9ft8Mgk8Fy+T6RkuGbHH&#13;&#10;mvWxRm26pcbBz5GkDYvHYO/l/lhb3T0iwy5CVFSBYhg79Wa4LH2iU+RoxheLaIbcZsCv1L1h+/0L&#13;&#10;gD/sHsGaYb09EsON3lMcFC8WPNkGzJVebLyuRZylZ1wHPkJeTGuXODwQ7/E9Wj3/aeY/AAAA//8D&#13;&#10;AFBLAwQUAAYACAAAACEAr7y6M+IAAAAPAQAADwAAAGRycy9kb3ducmV2LnhtbExPy07DMBC8I/EP&#13;&#10;1iJxa+2khYY0ToVAnFAPDYizEy9JhB9R7LYJX8/2VC6rXc3sPIrdZA074Rh67yQkSwEMXeN171oJ&#13;&#10;nx9viwxYiMppZbxDCTMG2JW3N4XKtT+7A56q2DIScSFXEroYh5zz0HRoVVj6AR1h3360KtI5tlyP&#13;&#10;6kzi1vBUiEduVe/IoVMDvnTY/FRHK2HVHPbV6td8pdxs+BzE+xweainv76bXLY3nLbCIU7x+wKUD&#13;&#10;5YeSgtX+6HRgRsIizTZElbAWT8AuhGydAKtpSdMEeFnw/z3KPwAAAP//AwBQSwECLQAUAAYACAAA&#13;&#10;ACEAtoM4kv4AAADhAQAAEwAAAAAAAAAAAAAAAAAAAAAAW0NvbnRlbnRfVHlwZXNdLnhtbFBLAQIt&#13;&#10;ABQABgAIAAAAIQA4/SH/1gAAAJQBAAALAAAAAAAAAAAAAAAAAC8BAABfcmVscy8ucmVsc1BLAQIt&#13;&#10;ABQABgAIAAAAIQDpz7pX/wIAALEGAAAOAAAAAAAAAAAAAAAAAC4CAABkcnMvZTJvRG9jLnhtbFBL&#13;&#10;AQItABQABgAIAAAAIQCvvLoz4gAAAA8BAAAPAAAAAAAAAAAAAAAAAFkFAABkcnMvZG93bnJldi54&#13;&#10;bWxQSwUGAAAAAAQABADzAAAAaAYAAAAA&#13;&#10;" fillcolor="#95abea" strokecolor="#172c51" strokeweight="1pt">
            <v:fill color2="#e0e5f7" rotate="t" angle="45" colors="0 #95abea;.5 #bfcbf0;1 #e0e5f7" focus="100%" type="gradient"/>
            <v:stroke joinstyle="miter"/>
            <v:textbox>
              <w:txbxContent>
                <w:p w14:paraId="105B8B79" w14:textId="7ABB9AAB" w:rsidR="00885555" w:rsidRPr="00F32554" w:rsidRDefault="00885555" w:rsidP="00885555">
                  <w:pPr>
                    <w:jc w:val="center"/>
                    <w:rPr>
                      <w:color w:val="000000" w:themeColor="text1"/>
                      <w:lang w:val="es-ES"/>
                    </w:rPr>
                  </w:pPr>
                  <w:r>
                    <w:rPr>
                      <w:color w:val="000000" w:themeColor="text1"/>
                      <w:lang w:val="es-ES"/>
                    </w:rPr>
                    <w:t>Observación</w:t>
                  </w:r>
                  <w:r w:rsidR="003D1982">
                    <w:rPr>
                      <w:color w:val="000000" w:themeColor="text1"/>
                      <w:lang w:val="es-ES"/>
                    </w:rPr>
                    <w:t xml:space="preserve"> de datos secundarios</w:t>
                  </w:r>
                </w:p>
              </w:txbxContent>
            </v:textbox>
          </v:roundrect>
        </w:pict>
      </w:r>
    </w:p>
    <w:p w14:paraId="24E3941E" w14:textId="0FCE9BE3" w:rsidR="00885555" w:rsidRDefault="007F7988" w:rsidP="004C6422">
      <w:pPr>
        <w:pStyle w:val="Prrafodelista"/>
        <w:spacing w:line="360" w:lineRule="auto"/>
        <w:rPr>
          <w:b/>
          <w:bCs/>
          <w:lang w:val="es-ES"/>
        </w:rPr>
      </w:pPr>
      <w:r>
        <w:rPr>
          <w:noProof/>
        </w:rPr>
        <w:pict w14:anchorId="4D0FB201">
          <v:roundrect id="Rectángulo redondeado 24" o:spid="_x0000_s2056" alt="" style="position:absolute;left:0;text-align:left;margin-left:98.1pt;margin-top:.1pt;width:101.1pt;height:40.6pt;z-index:251697152;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fillcolor="#95abea" strokecolor="#172c51" strokeweight="1pt">
            <v:fill color2="#e0e5f7" rotate="t" angle="45" colors="0 #95abea;.5 #bfcbf0;1 #e0e5f7" focus="100%" type="gradient"/>
            <v:stroke joinstyle="miter"/>
            <v:textbox>
              <w:txbxContent>
                <w:p w14:paraId="7D4A74EF" w14:textId="10AC7A66" w:rsidR="00885555" w:rsidRPr="00F32554" w:rsidRDefault="00885555" w:rsidP="00885555">
                  <w:pPr>
                    <w:jc w:val="center"/>
                    <w:rPr>
                      <w:color w:val="000000" w:themeColor="text1"/>
                      <w:lang w:val="es-ES"/>
                    </w:rPr>
                  </w:pPr>
                  <w:r>
                    <w:rPr>
                      <w:color w:val="000000" w:themeColor="text1"/>
                      <w:lang w:val="es-ES"/>
                    </w:rPr>
                    <w:t>Encuestas</w:t>
                  </w:r>
                </w:p>
              </w:txbxContent>
            </v:textbox>
          </v:roundrect>
        </w:pict>
      </w:r>
      <w:r>
        <w:rPr>
          <w:noProof/>
        </w:rPr>
        <w:pict w14:anchorId="7E560032">
          <v:roundrect id="Rectángulo redondeado 7" o:spid="_x0000_s2055" style="position:absolute;left:0;text-align:left;margin-left:291.05pt;margin-top:.25pt;width:101.1pt;height:40.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2soh/gIAALEGAAAOAAAAZHJzL2Uyb0RvYy54bWysVV1v0zAUfUfiP1h+Z2m6dOuipVPVaQip&#13;&#10;sIkN7fnWcRILxza2+zF+Pdd22lUDBEy8RPb19f049/jk8mrXS7Lh1gmtKpqfjCjhiulaqLaiXx5u&#13;&#10;3k0pcR5UDVIrXtEn7ujV7O2by60p+Vh3WtbcEgyiXLk1Fe28N2WWOdbxHtyJNlzhYaNtDx63ts1q&#13;&#10;C1uM3stsPBqdZVtta2M1486h9Tod0lmM3zSc+dumcdwTWVGszcevjd9V+GazSyhbC6YTbCgDXlFF&#13;&#10;D0Jh0kOoa/BA1lb8FKoXzGqnG3/CdJ/pphGMxx6wm3z0opv7DgyPvSA4zhxgcv8vLPu0uTd3NpTu&#13;&#10;zFKzr44ovehAtXxurd52HGpMlwegsq1x5eFC2Ljh6q6xfQiB/ZBdBPfpAC7fecLQmI+npxfnOAOG&#13;&#10;Z5O8uJhOYlAo97eNdf491z0Ji4pavVb1Z5xgBBY2S+dDEVDu/Qa86xshJWmkQPooJBklVvtH4bsI&#13;&#10;X6g9Ojq8nxbEaGxpFM3OtquFtGQDSJCiOB8vimj3QvlkPDsbjQaeOPAfdZ3MeTBHO1Y0RInVte44&#13;&#10;yyR6BcufMxUFeidGviJTHjL9bVPj039PhX22exClUAQ5UtHxeUpLHAPJ64EpUHoheZhdmhg+sDil&#13;&#10;gINUZBvYgBeRC4BDayR4XPYGrzvVUgKyRTFh3qYRaSkOt3+Houug5sNkAuYDtY4H447jBA5dg+vS&#13;&#10;lXiUkO+FR0GSoq/oNLWWWpAqFM+jpAxMfH4BYeV3qx0R2EKkdbCsdP10ZwMb45Nwht0ITLsE5+/A&#13;&#10;oswgACid/hY/jdSIih5WlHTafv+VPfjj68dTSrYoW4jYtzVYJL38oJDVF3lRBJ2Lm2JyPsaNPT5Z&#13;&#10;HZ+odb/QSPwcRdqwuAz+Xu6XjdX9IyrsPGTFI1AMc6fZDJuFT3KKGs34fB7dUNsM+KW6N2z//gLg&#13;&#10;D7tHsGZ43h6F4ZPeSxyULx548g2YKz1fe92IyKVnXAc9Ql1Mzy5peBDe4330ev7TzH4AAAD//wMA&#13;&#10;UEsDBBQABgAIAAAAIQAWEmJ23wAAAAwBAAAPAAAAZHJzL2Rvd25yZXYueG1sTE9NT8MwDL0j8R8i&#13;&#10;I3Fj6Qfbqq7phECcEIcVxDltvbZa4lRNtrX8eswJLpat9/w+iv1sjbjg5AdHCuJVBAKpce1AnYLP&#13;&#10;j9eHDIQPmlptHKGCBT3sy9ubQuetu9IBL1XoBIuQz7WCPoQxl9I3PVrtV25EYuzoJqsDn1Mn20lf&#13;&#10;WdwamUTRRlo9EDv0esTnHptTdbYK0ubwXqXf5iuRZisXH70tfl0rdX83v+x4PO1ABJzD3wf8duD8&#13;&#10;UHKw2p2p9cIoWGdJzFReQDC8zR5TELWCLN6ALAv5v0T5AwAA//8DAFBLAQItABQABgAIAAAAIQC2&#13;&#10;gziS/gAAAOEBAAATAAAAAAAAAAAAAAAAAAAAAABbQ29udGVudF9UeXBlc10ueG1sUEsBAi0AFAAG&#13;&#10;AAgAAAAhADj9If/WAAAAlAEAAAsAAAAAAAAAAAAAAAAALwEAAF9yZWxzLy5yZWxzUEsBAi0AFAAG&#13;&#10;AAgAAAAhABHayiH+AgAAsQYAAA4AAAAAAAAAAAAAAAAALgIAAGRycy9lMm9Eb2MueG1sUEsBAi0A&#13;&#10;FAAGAAgAAAAhABYSYnbfAAAADAEAAA8AAAAAAAAAAAAAAAAAWAUAAGRycy9kb3ducmV2LnhtbFBL&#13;&#10;BQYAAAAABAAEAPMAAABkBgAAAAA=&#13;&#10;" fillcolor="#95abea" strokecolor="#172c51" strokeweight="1pt">
            <v:fill color2="#e0e5f7" rotate="t" angle="45" colors="0 #95abea;.5 #bfcbf0;1 #e0e5f7" focus="100%" type="gradient"/>
            <v:stroke joinstyle="miter"/>
            <v:textbox>
              <w:txbxContent>
                <w:p w14:paraId="3E030F70" w14:textId="104575C3" w:rsidR="00885555" w:rsidRPr="00F32554" w:rsidRDefault="00885555" w:rsidP="00885555">
                  <w:pPr>
                    <w:jc w:val="center"/>
                    <w:rPr>
                      <w:color w:val="000000" w:themeColor="text1"/>
                      <w:lang w:val="es-ES"/>
                    </w:rPr>
                  </w:pPr>
                  <w:r>
                    <w:rPr>
                      <w:color w:val="000000" w:themeColor="text1"/>
                      <w:lang w:val="es-ES"/>
                    </w:rPr>
                    <w:t>Grupo focal</w:t>
                  </w:r>
                </w:p>
              </w:txbxContent>
            </v:textbox>
          </v:roundrect>
        </w:pict>
      </w:r>
    </w:p>
    <w:p w14:paraId="1D97F754" w14:textId="720E71E0" w:rsidR="00885555" w:rsidRDefault="007F7988" w:rsidP="004C6422">
      <w:pPr>
        <w:pStyle w:val="Prrafodelista"/>
        <w:spacing w:line="360" w:lineRule="auto"/>
        <w:rPr>
          <w:b/>
          <w:bCs/>
          <w:lang w:val="es-ES"/>
        </w:rPr>
      </w:pPr>
      <w:r>
        <w:rPr>
          <w:noProof/>
        </w:rPr>
        <w:pict w14:anchorId="7689930F">
          <v:shape id="_x0000_s2054" type="#_x0000_t32" alt="" style="position:absolute;left:0;text-align:left;margin-left:40.15pt;margin-top:20.45pt;width:0;height:20.35pt;z-index:251799552;visibility:visible;mso-wrap-style:square;mso-wrap-edited:f;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strokecolor="#4472c4" strokeweight=".5pt">
            <v:stroke endarrow="block" joinstyle="miter"/>
          </v:shape>
        </w:pict>
      </w:r>
    </w:p>
    <w:p w14:paraId="6A407D51" w14:textId="5ADB4508" w:rsidR="00885555" w:rsidRDefault="007F7988" w:rsidP="004C6422">
      <w:pPr>
        <w:pStyle w:val="Prrafodelista"/>
        <w:spacing w:line="360" w:lineRule="auto"/>
        <w:rPr>
          <w:b/>
          <w:bCs/>
          <w:lang w:val="es-ES"/>
        </w:rPr>
      </w:pPr>
      <w:r>
        <w:rPr>
          <w:noProof/>
        </w:rPr>
        <w:pict w14:anchorId="2F16F59F">
          <v:roundrect id="Rectángulo redondeado 6" o:spid="_x0000_s2053" style="position:absolute;left:0;text-align:left;margin-left:-16.7pt;margin-top:22pt;width:112.5pt;height:40.6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WUNo/gIAALEGAAAOAAAAZHJzL2Uyb0RvYy54bWysVW1v0zAQ/o7Ef7D8naUpaTuipVPVaQip&#13;&#10;sIkN7fPVcRILxza2+zJ+PWc77aoBAia+RPbd+V6eu3tycbnvJdly64RWFc3PRpRwxXQtVFvRL/fX&#13;&#10;b84pcR5UDVIrXtFH7ujl/PWri50p+Vh3WtbcEnSiXLkzFe28N2WWOdbxHtyZNlyhstG2B49X22a1&#13;&#10;hR1672U2Ho2m2U7b2ljNuHMovUpKOo/+m4Yzf9M0jnsiK4q5+fi18bsO32x+AWVrwXSCDWnAC7Lo&#13;&#10;QSgMenR1BR7IxoqfXPWCWe1048+Y7jPdNILxWANWk4+eVXPXgeGxFgTHmSNM7v+5ZZ+2d+bWhtSd&#13;&#10;WWn21RGllx2oli+s1buOQ43h8gBUtjOuPD4IFzc83Te2Dy6wHrKP4D4eweV7TxgK82J8PptgDxjq&#13;&#10;JvlkOo7oZ1AeXhvr/HuuexIOFbV6o+rP2MEILGxXzockoDzYDXjX10JK0kiB46NwyCix2j8I30X4&#13;&#10;Qu7R0OH7dCBGY0mjKHa2XS+lJVvAASmK2XhZRLkXyifhdDoaDXPiwH/UdRLnQXyoYPASs2vdaZRJ&#13;&#10;tAqSP0cqCrROE/mCSHmI9LdFjd/+eyhEvj2AKIUiOCMVHc9SWOIYSF4PkwKlF5KH3qWO4YLFLgUc&#13;&#10;pCI7NAsPcRYAm9ZI8HjsDT53qqUEZItkwrxNLdJSHF//DkXXQc2HzgTM47weQY+Ncad+wgxdgevS&#13;&#10;k6hKyPfCIyFJ0Vf0PJWWSpAqJM8jpQyT+LQB4eT36z0RWMI0OAqSta4fb22YxrgSzrBrgWFX4Pwt&#13;&#10;WKQZBACp09/gp5EaUdHDiZJO2++/kgd73H7UUrJD2kLEvm3A4tDLDwqn+l1eFIHn4qWYzHDJiD3V&#13;&#10;rE81atMvNQ5+jiRtWDwGey8Px8bq/gEZdhGiogoUw9ipN8Nl6ROdIkczvlhEM+Q2A36l7gw77F8A&#13;&#10;/H7/ANYM6+2RGD7pA8VB+WzBk23AXOnFxutGxFl6wnXgI+TFtHaJwwPxnt6j1dOfZv4DAAD//wMA&#13;&#10;UEsDBBQABgAIAAAAIQBOeQjk4wAAAA8BAAAPAAAAZHJzL2Rvd25yZXYueG1sTI9BT8MwDIXvSPyH&#13;&#10;yEjctnRtN6BrOiEQp4nDCuKctqatSJyqybaWXz/vBBfLlp+f35fvJmvECUffO1KwWkYgkGrX9NQq&#13;&#10;+Px4WzyC8EFTo40jVDCjh11xe5PrrHFnOuCpDK1gE/KZVtCFMGRS+rpDq/3SDUi8+3aj1YHHsZXN&#13;&#10;qM9sbo2Mo2gjre6JP3R6wJcO65/yaBUk9eG9TH7NVyzNg5x9tJ/9ulLq/m563XJ53oIIOIW/C7gy&#13;&#10;cH4oOFjljtR4YRQskiRlqYI0ZbCr4Gm1AVFxE69jkEUu/3MUFwAAAP//AwBQSwECLQAUAAYACAAA&#13;&#10;ACEAtoM4kv4AAADhAQAAEwAAAAAAAAAAAAAAAAAAAAAAW0NvbnRlbnRfVHlwZXNdLnhtbFBLAQIt&#13;&#10;ABQABgAIAAAAIQA4/SH/1gAAAJQBAAALAAAAAAAAAAAAAAAAAC8BAABfcmVscy8ucmVsc1BLAQIt&#13;&#10;ABQABgAIAAAAIQCEWUNo/gIAALEGAAAOAAAAAAAAAAAAAAAAAC4CAABkcnMvZTJvRG9jLnhtbFBL&#13;&#10;AQItABQABgAIAAAAIQBOeQjk4wAAAA8BAAAPAAAAAAAAAAAAAAAAAFgFAABkcnMvZG93bnJldi54&#13;&#10;bWxQSwUGAAAAAAQABADzAAAAaAYAAAAA&#13;&#10;" fillcolor="#95abea" strokecolor="#172c51" strokeweight="1pt">
            <v:fill color2="#e0e5f7" rotate="t" angle="45" colors="0 #95abea;.5 #bfcbf0;1 #e0e5f7" focus="100%" type="gradient"/>
            <v:stroke joinstyle="miter"/>
            <v:textbox>
              <w:txbxContent>
                <w:p w14:paraId="21DA72E5" w14:textId="6EBAFD79" w:rsidR="003D1982" w:rsidRPr="00F32554" w:rsidRDefault="003D1982" w:rsidP="003D1982">
                  <w:pPr>
                    <w:jc w:val="center"/>
                    <w:rPr>
                      <w:color w:val="000000" w:themeColor="text1"/>
                      <w:lang w:val="es-ES"/>
                    </w:rPr>
                  </w:pPr>
                  <w:r>
                    <w:rPr>
                      <w:color w:val="000000" w:themeColor="text1"/>
                      <w:lang w:val="es-ES"/>
                    </w:rPr>
                    <w:t>KPI´s de campañas anteriores</w:t>
                  </w:r>
                </w:p>
              </w:txbxContent>
            </v:textbox>
          </v:roundrect>
        </w:pict>
      </w:r>
    </w:p>
    <w:p w14:paraId="0AE78480" w14:textId="19E3FFDB" w:rsidR="004C6422" w:rsidRDefault="001226FC" w:rsidP="004C6422">
      <w:pPr>
        <w:pStyle w:val="Prrafodelista"/>
        <w:spacing w:line="360" w:lineRule="auto"/>
        <w:rPr>
          <w:b/>
          <w:bCs/>
          <w:lang w:val="es-ES"/>
        </w:rPr>
      </w:pPr>
      <w:r>
        <w:rPr>
          <w:b/>
          <w:bCs/>
          <w:lang w:val="es-ES"/>
        </w:rPr>
        <w:tab/>
      </w:r>
      <w:r>
        <w:rPr>
          <w:b/>
          <w:bCs/>
          <w:lang w:val="es-ES"/>
        </w:rPr>
        <w:tab/>
      </w:r>
      <w:r>
        <w:rPr>
          <w:b/>
          <w:bCs/>
          <w:lang w:val="es-ES"/>
        </w:rPr>
        <w:tab/>
      </w:r>
      <w:r>
        <w:rPr>
          <w:b/>
          <w:bCs/>
          <w:lang w:val="es-ES"/>
        </w:rPr>
        <w:tab/>
      </w:r>
    </w:p>
    <w:p w14:paraId="72746E32" w14:textId="77777777" w:rsidR="004C6422" w:rsidRDefault="004C6422" w:rsidP="004C6422">
      <w:pPr>
        <w:pStyle w:val="Prrafodelista"/>
        <w:spacing w:line="360" w:lineRule="auto"/>
        <w:rPr>
          <w:b/>
          <w:bCs/>
          <w:lang w:val="es-ES"/>
        </w:rPr>
      </w:pPr>
    </w:p>
    <w:p w14:paraId="4C25148E" w14:textId="77777777" w:rsidR="009F76AF" w:rsidRPr="004C6422" w:rsidRDefault="009F76AF" w:rsidP="004C6422">
      <w:pPr>
        <w:pStyle w:val="Prrafodelista"/>
        <w:spacing w:line="360" w:lineRule="auto"/>
        <w:rPr>
          <w:b/>
          <w:bCs/>
          <w:lang w:val="es-ES"/>
        </w:rPr>
      </w:pPr>
    </w:p>
    <w:p w14:paraId="3B844A3F" w14:textId="77777777" w:rsidR="003D1982" w:rsidRDefault="003D1982" w:rsidP="003D1982">
      <w:pPr>
        <w:pStyle w:val="Prrafodelista"/>
        <w:spacing w:line="360" w:lineRule="auto"/>
        <w:outlineLvl w:val="2"/>
        <w:rPr>
          <w:b/>
          <w:bCs/>
          <w:lang w:val="es-ES"/>
        </w:rPr>
      </w:pPr>
    </w:p>
    <w:p w14:paraId="28B7AEDF" w14:textId="389EB4A1" w:rsidR="004C6422" w:rsidRPr="004C6422" w:rsidRDefault="004C6422" w:rsidP="00DB5D37">
      <w:pPr>
        <w:pStyle w:val="Prrafodelista"/>
        <w:numPr>
          <w:ilvl w:val="2"/>
          <w:numId w:val="22"/>
        </w:numPr>
        <w:spacing w:line="360" w:lineRule="auto"/>
        <w:outlineLvl w:val="2"/>
        <w:rPr>
          <w:b/>
          <w:bCs/>
          <w:lang w:val="es-ES"/>
        </w:rPr>
      </w:pPr>
      <w:bookmarkStart w:id="47" w:name="_Toc158502211"/>
      <w:r>
        <w:rPr>
          <w:b/>
          <w:bCs/>
          <w:lang w:val="es-ES"/>
        </w:rPr>
        <w:t>ALCANCE</w:t>
      </w:r>
      <w:bookmarkEnd w:id="47"/>
    </w:p>
    <w:p w14:paraId="3C0B81F8" w14:textId="77777777" w:rsidR="002A65C1" w:rsidRDefault="002A65C1" w:rsidP="002A65C1">
      <w:pPr>
        <w:spacing w:line="360" w:lineRule="auto"/>
        <w:rPr>
          <w:lang w:val="es-ES"/>
        </w:rPr>
      </w:pPr>
    </w:p>
    <w:p w14:paraId="6326E53F" w14:textId="1F9376F0" w:rsidR="00D86FD5" w:rsidRPr="00D86FD5" w:rsidRDefault="002A65C1" w:rsidP="00CA575F">
      <w:pPr>
        <w:spacing w:line="360" w:lineRule="auto"/>
        <w:ind w:firstLine="708"/>
        <w:rPr>
          <w:lang w:val="es-ES"/>
        </w:rPr>
      </w:pPr>
      <w:r>
        <w:rPr>
          <w:lang w:val="es-ES"/>
        </w:rPr>
        <w:t xml:space="preserve">Este estudio tendrá un alcance </w:t>
      </w:r>
      <w:r>
        <w:rPr>
          <w:b/>
          <w:bCs/>
          <w:lang w:val="es-ES"/>
        </w:rPr>
        <w:t>descriptivo</w:t>
      </w:r>
      <w:r w:rsidRPr="0036304B">
        <w:rPr>
          <w:b/>
          <w:bCs/>
          <w:lang w:val="es-ES"/>
        </w:rPr>
        <w:t>,</w:t>
      </w:r>
      <w:r>
        <w:rPr>
          <w:lang w:val="es-ES"/>
        </w:rPr>
        <w:t xml:space="preserve"> ya que se encargará de describir las </w:t>
      </w:r>
      <w:r w:rsidR="001226FC">
        <w:rPr>
          <w:lang w:val="es-ES"/>
        </w:rPr>
        <w:t>características de los contenido</w:t>
      </w:r>
      <w:r w:rsidR="00F66D10">
        <w:rPr>
          <w:lang w:val="es-ES"/>
        </w:rPr>
        <w:t>s</w:t>
      </w:r>
      <w:r w:rsidR="001226FC">
        <w:rPr>
          <w:lang w:val="es-ES"/>
        </w:rPr>
        <w:t xml:space="preserve"> de video que tienen mayor eficiencia</w:t>
      </w:r>
      <w:r w:rsidR="003D1982">
        <w:rPr>
          <w:lang w:val="es-ES"/>
        </w:rPr>
        <w:t xml:space="preserve"> según la audiencia</w:t>
      </w:r>
      <w:r>
        <w:rPr>
          <w:lang w:val="es-ES"/>
        </w:rPr>
        <w:t xml:space="preserve"> </w:t>
      </w:r>
      <w:r w:rsidR="004D54BA">
        <w:rPr>
          <w:lang w:val="es-ES"/>
        </w:rPr>
        <w:t>en las campañas de redes sociales de Banco Atlántida durante el 2023.</w:t>
      </w:r>
    </w:p>
    <w:p w14:paraId="7C0D821C" w14:textId="06BCCF21" w:rsidR="00624406" w:rsidRDefault="006F745F" w:rsidP="00DB5D37">
      <w:pPr>
        <w:pStyle w:val="Prrafodelista"/>
        <w:numPr>
          <w:ilvl w:val="1"/>
          <w:numId w:val="22"/>
        </w:numPr>
        <w:autoSpaceDE w:val="0"/>
        <w:autoSpaceDN w:val="0"/>
        <w:adjustRightInd w:val="0"/>
        <w:spacing w:line="360" w:lineRule="auto"/>
        <w:jc w:val="both"/>
        <w:outlineLvl w:val="1"/>
        <w:rPr>
          <w:b/>
          <w:bCs/>
          <w:sz w:val="28"/>
          <w:szCs w:val="28"/>
          <w:lang w:val="es-ES_tradnl"/>
        </w:rPr>
      </w:pPr>
      <w:r>
        <w:rPr>
          <w:b/>
          <w:bCs/>
          <w:sz w:val="28"/>
          <w:szCs w:val="28"/>
          <w:lang w:val="es-ES_tradnl"/>
        </w:rPr>
        <w:lastRenderedPageBreak/>
        <w:t xml:space="preserve"> </w:t>
      </w:r>
      <w:bookmarkStart w:id="48" w:name="_Toc158502212"/>
      <w:r>
        <w:rPr>
          <w:b/>
          <w:bCs/>
          <w:sz w:val="28"/>
          <w:szCs w:val="28"/>
          <w:lang w:val="es-ES_tradnl"/>
        </w:rPr>
        <w:t>DISEÑO DE LA INVESTIGACIÓN</w:t>
      </w:r>
      <w:bookmarkEnd w:id="48"/>
    </w:p>
    <w:p w14:paraId="207A13E6" w14:textId="77777777" w:rsidR="00354461" w:rsidRPr="006F745F" w:rsidRDefault="00354461" w:rsidP="006F745F">
      <w:pPr>
        <w:rPr>
          <w:b/>
          <w:bCs/>
          <w:sz w:val="28"/>
          <w:szCs w:val="28"/>
          <w:lang w:val="es-ES_tradnl"/>
        </w:rPr>
      </w:pPr>
    </w:p>
    <w:p w14:paraId="35BD1FA5" w14:textId="18A75ECC" w:rsidR="006F745F" w:rsidRPr="00EB16A5" w:rsidRDefault="006F745F" w:rsidP="006F745F">
      <w:pPr>
        <w:pStyle w:val="Prrafodelista"/>
        <w:numPr>
          <w:ilvl w:val="2"/>
          <w:numId w:val="22"/>
        </w:numPr>
        <w:autoSpaceDE w:val="0"/>
        <w:autoSpaceDN w:val="0"/>
        <w:adjustRightInd w:val="0"/>
        <w:spacing w:line="360" w:lineRule="auto"/>
        <w:jc w:val="both"/>
        <w:outlineLvl w:val="2"/>
        <w:rPr>
          <w:b/>
          <w:bCs/>
          <w:sz w:val="28"/>
          <w:szCs w:val="28"/>
          <w:lang w:val="es-ES_tradnl"/>
        </w:rPr>
      </w:pPr>
      <w:bookmarkStart w:id="49" w:name="_Toc158502213"/>
      <w:r>
        <w:rPr>
          <w:b/>
          <w:bCs/>
          <w:lang w:val="es-ES_tradnl"/>
        </w:rPr>
        <w:t>POBLACIÓN</w:t>
      </w:r>
      <w:bookmarkEnd w:id="49"/>
    </w:p>
    <w:p w14:paraId="734FD204" w14:textId="77777777" w:rsidR="00EB16A5" w:rsidRPr="00EB16A5" w:rsidRDefault="00EB16A5" w:rsidP="00EB16A5">
      <w:pPr>
        <w:pStyle w:val="Prrafodelista"/>
        <w:autoSpaceDE w:val="0"/>
        <w:autoSpaceDN w:val="0"/>
        <w:adjustRightInd w:val="0"/>
        <w:spacing w:line="360" w:lineRule="auto"/>
        <w:jc w:val="both"/>
        <w:outlineLvl w:val="2"/>
        <w:rPr>
          <w:b/>
          <w:bCs/>
          <w:sz w:val="28"/>
          <w:szCs w:val="28"/>
          <w:lang w:val="es-ES_tradnl"/>
        </w:rPr>
      </w:pPr>
    </w:p>
    <w:p w14:paraId="762B0AF5" w14:textId="6C505E00" w:rsidR="00BC56DA" w:rsidRDefault="00BC56DA" w:rsidP="00BC56DA">
      <w:pPr>
        <w:spacing w:line="360" w:lineRule="auto"/>
        <w:ind w:firstLine="708"/>
        <w:rPr>
          <w:lang w:val="es-ES"/>
        </w:rPr>
      </w:pPr>
      <w:r>
        <w:rPr>
          <w:lang w:val="es-ES"/>
        </w:rPr>
        <w:t xml:space="preserve">La población de esta investigación serán los seguidores de las redes sociales de Banco Atlántida, específicamente en donde se cuenta con presencia de videos, por ejemplo: Instagram, YouTube, Facebook y </w:t>
      </w:r>
      <w:proofErr w:type="spellStart"/>
      <w:r>
        <w:rPr>
          <w:lang w:val="es-ES"/>
        </w:rPr>
        <w:t>TikTok</w:t>
      </w:r>
      <w:proofErr w:type="spellEnd"/>
      <w:r>
        <w:rPr>
          <w:lang w:val="es-ES"/>
        </w:rPr>
        <w:t xml:space="preserve">. </w:t>
      </w:r>
    </w:p>
    <w:p w14:paraId="4937BD70" w14:textId="77777777" w:rsidR="00EB16A5" w:rsidRDefault="00EB16A5" w:rsidP="00BC56DA">
      <w:pPr>
        <w:spacing w:line="360" w:lineRule="auto"/>
        <w:ind w:firstLine="708"/>
        <w:rPr>
          <w:lang w:val="es-ES"/>
        </w:rPr>
      </w:pPr>
    </w:p>
    <w:p w14:paraId="25C18B91" w14:textId="77777777" w:rsidR="00EB16A5" w:rsidRDefault="00EB16A5" w:rsidP="00EB16A5">
      <w:pPr>
        <w:spacing w:line="480" w:lineRule="auto"/>
        <w:jc w:val="both"/>
        <w:rPr>
          <w:bCs/>
          <w:color w:val="000000"/>
          <w:lang w:val="es-ES"/>
        </w:rPr>
      </w:pPr>
      <w:r>
        <w:rPr>
          <w:bCs/>
          <w:color w:val="000000"/>
          <w:lang w:val="es-ES"/>
        </w:rPr>
        <w:t>Desglose del tamaño de la población al 8 de junio de 2023:</w:t>
      </w:r>
    </w:p>
    <w:p w14:paraId="0D13F4A6" w14:textId="77777777" w:rsidR="00EB16A5" w:rsidRPr="00EB16A5" w:rsidRDefault="00EB16A5" w:rsidP="00EB16A5">
      <w:pPr>
        <w:pStyle w:val="Prrafodelista"/>
        <w:numPr>
          <w:ilvl w:val="0"/>
          <w:numId w:val="85"/>
        </w:numPr>
        <w:spacing w:line="480" w:lineRule="auto"/>
        <w:jc w:val="both"/>
        <w:rPr>
          <w:bCs/>
          <w:color w:val="000000"/>
          <w:lang w:val="es-ES"/>
        </w:rPr>
      </w:pPr>
      <w:r w:rsidRPr="00EB16A5">
        <w:rPr>
          <w:bCs/>
          <w:color w:val="000000"/>
          <w:lang w:val="es-ES"/>
        </w:rPr>
        <w:t>Seguidores en Facebook: 270,138 (89.41%)</w:t>
      </w:r>
    </w:p>
    <w:p w14:paraId="0359E4CE" w14:textId="737280D2" w:rsidR="0036065A" w:rsidRPr="0036065A" w:rsidRDefault="00EB16A5" w:rsidP="0036065A">
      <w:pPr>
        <w:pStyle w:val="Prrafodelista"/>
        <w:numPr>
          <w:ilvl w:val="0"/>
          <w:numId w:val="85"/>
        </w:numPr>
        <w:spacing w:line="480" w:lineRule="auto"/>
        <w:jc w:val="both"/>
        <w:rPr>
          <w:bCs/>
          <w:color w:val="000000"/>
          <w:lang w:val="es-ES"/>
        </w:rPr>
      </w:pPr>
      <w:r w:rsidRPr="00EB16A5">
        <w:rPr>
          <w:bCs/>
          <w:color w:val="000000"/>
          <w:lang w:val="es-ES"/>
        </w:rPr>
        <w:t>Seguidores en Instagram: 32,010 (10.59%)</w:t>
      </w:r>
    </w:p>
    <w:p w14:paraId="082974BE" w14:textId="38F0E724" w:rsidR="00EB16A5" w:rsidRDefault="00EB16A5" w:rsidP="00EB16A5">
      <w:pPr>
        <w:spacing w:line="480" w:lineRule="auto"/>
        <w:jc w:val="both"/>
        <w:rPr>
          <w:bCs/>
          <w:color w:val="000000"/>
          <w:lang w:val="es-ES"/>
        </w:rPr>
      </w:pPr>
      <w:r>
        <w:rPr>
          <w:bCs/>
          <w:color w:val="000000"/>
          <w:lang w:val="es-ES"/>
        </w:rPr>
        <w:t>Total: 302,148</w:t>
      </w:r>
    </w:p>
    <w:p w14:paraId="0F786541" w14:textId="27A21C3D" w:rsidR="00EB16A5" w:rsidRPr="00EB16A5" w:rsidRDefault="0036065A" w:rsidP="00EB16A5">
      <w:pPr>
        <w:spacing w:line="480" w:lineRule="auto"/>
        <w:jc w:val="both"/>
        <w:rPr>
          <w:bCs/>
          <w:color w:val="000000"/>
          <w:lang w:val="es-ES"/>
        </w:rPr>
      </w:pPr>
      <w:r w:rsidRPr="001305FB">
        <w:rPr>
          <w:bCs/>
          <w:color w:val="000000"/>
          <w:lang w:val="es-ES"/>
        </w:rPr>
        <w:t>Por lo que, se tomó el 90% de clientes de Instagram, representando a 346 usuarios, y el restante que son 38, es el 10% de Facebook.</w:t>
      </w:r>
    </w:p>
    <w:p w14:paraId="6481BC31" w14:textId="77777777" w:rsidR="00253715" w:rsidRPr="00253715" w:rsidRDefault="00253715" w:rsidP="00DB5D37">
      <w:pPr>
        <w:pStyle w:val="Prrafodelista"/>
        <w:numPr>
          <w:ilvl w:val="2"/>
          <w:numId w:val="22"/>
        </w:numPr>
        <w:autoSpaceDE w:val="0"/>
        <w:autoSpaceDN w:val="0"/>
        <w:adjustRightInd w:val="0"/>
        <w:spacing w:line="360" w:lineRule="auto"/>
        <w:jc w:val="both"/>
        <w:outlineLvl w:val="2"/>
        <w:rPr>
          <w:b/>
          <w:bCs/>
          <w:sz w:val="28"/>
          <w:szCs w:val="28"/>
          <w:lang w:val="es-ES_tradnl"/>
        </w:rPr>
      </w:pPr>
      <w:bookmarkStart w:id="50" w:name="_Toc158502214"/>
      <w:r>
        <w:rPr>
          <w:b/>
          <w:bCs/>
          <w:lang w:val="es-ES_tradnl"/>
        </w:rPr>
        <w:t>MUESTRA</w:t>
      </w:r>
      <w:bookmarkEnd w:id="50"/>
    </w:p>
    <w:p w14:paraId="7619DDAE" w14:textId="77777777" w:rsidR="00253715" w:rsidRPr="00EB16A5" w:rsidRDefault="00253715" w:rsidP="00253715">
      <w:pPr>
        <w:autoSpaceDE w:val="0"/>
        <w:autoSpaceDN w:val="0"/>
        <w:adjustRightInd w:val="0"/>
        <w:spacing w:line="360" w:lineRule="auto"/>
        <w:jc w:val="both"/>
        <w:rPr>
          <w:b/>
          <w:bCs/>
          <w:lang w:val="es-ES_tradnl"/>
        </w:rPr>
      </w:pPr>
    </w:p>
    <w:p w14:paraId="041B2BEC" w14:textId="7268C8EB" w:rsidR="00EB16A5" w:rsidRDefault="00253715" w:rsidP="00EB16A5">
      <w:pPr>
        <w:spacing w:line="360" w:lineRule="auto"/>
        <w:ind w:firstLine="708"/>
        <w:rPr>
          <w:lang w:val="es-ES"/>
        </w:rPr>
      </w:pPr>
      <w:r>
        <w:rPr>
          <w:lang w:val="es-ES"/>
        </w:rPr>
        <w:t>La muestra de esta investigación será únicamente de los seguidores de Facebook e Instagram, que son las principales redes de Banco Atlántida y es donde se suben la mayor cantidad de videos enfocados a tarjetahabientes de crédito.</w:t>
      </w:r>
    </w:p>
    <w:p w14:paraId="58DDB0BB" w14:textId="18D115F4" w:rsidR="00253715" w:rsidRPr="00915525" w:rsidRDefault="00253715" w:rsidP="00EB16A5">
      <w:pPr>
        <w:spacing w:line="360" w:lineRule="auto"/>
        <w:rPr>
          <w:lang w:val="es-ES"/>
        </w:rPr>
      </w:pPr>
      <w:r w:rsidRPr="00915525">
        <w:rPr>
          <w:lang w:val="es-ES"/>
        </w:rPr>
        <w:t>La fórmula que se utilizó para determinar el cálculo de la muestra es la siguiente:</w:t>
      </w:r>
    </w:p>
    <w:p w14:paraId="4BD1DE9C" w14:textId="405BFC16" w:rsidR="00253715" w:rsidRPr="00915525" w:rsidRDefault="007F7988" w:rsidP="00253715">
      <w:pPr>
        <w:rPr>
          <w:lang w:val="es-ES"/>
        </w:rPr>
      </w:pPr>
      <w:r>
        <w:rPr>
          <w:noProof/>
        </w:rPr>
        <w:pict w14:anchorId="69245035">
          <v:line id="Conector recto 5" o:spid="_x0000_s2052"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3pt,12.85pt" to="118.15pt,13.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j1ByygEAAHoDAAAOAAAAZHJzL2Uyb0RvYy54bWysU8tu2zAQvBfoPxC815Jd23UEyznYSC9B&#13;&#10;GyDpB6wpSiLKF7isJf99l7TstMmtqA4El8sd7syOtvej0ewkAypnaz6flZxJK1yjbFfzHy8Pnzac&#13;&#10;YQTbgHZW1vwskd/vPn7YDr6SC9c73cjACMRiNfia9zH6qihQ9NIAzpyXlpKtCwYihaErmgADoRtd&#13;&#10;LMpyXQwuND44IRHp9HBJ8l3Gb1sp4ve2RRmZrjn1FvMa8npMa7HbQtUF8L0SUxvwD10YUJYevUEd&#13;&#10;IAL7FdQ7KKNEcOjaOBPOFK5tlZCZA7GZl2/YPPfgZeZC4qC/yYT/D1Z8O+3tU0iti9E++0cnfiKz&#13;&#10;bt+D7WRu4OXsaXDzJFUxeKxuJSlAfyke22ASCDFiY5b3fJNXjpEJOpwv1pvybsWZoNz6brPKkFBd&#13;&#10;a33A+FU6w9Km5lrZRB4qOD1iTK9Ddb2Sjq17UFrnAWrLBoL8vKIRCyAbtRoibY1vao624wx0R/4U&#13;&#10;MWREdFo1qTrhYOiOex3YCcgjy+WXxX45NfbXtfT0AbC/3Mupi3uMimRhrUzNN2X6pmptE7rMJpwI&#13;&#10;vCqWdkfXnJ/CVVYacKY4mTE56M84i//6y+x+AwAA//8DAFBLAwQUAAYACAAAACEAvrOXuuIAAAAN&#13;&#10;AQAADwAAAGRycy9kb3ducmV2LnhtbExPPU/DMBDdkfgP1iGxUaeJatI0TkVBDCyotAx0c5MjCcTn&#13;&#10;ELtp+PccEyynO7137yNfT7YTIw6+daRhPotAIJWuaqnW8Lp/vElB+GCoMp0j1PCNHtbF5UVussqd&#13;&#10;6QXHXagFi5DPjIYmhD6T0pcNWuNnrkdi7N0N1gQ+h1pWgzmzuO1kHEVKWtMSOzSmx/sGy8/dyWrY&#13;&#10;q8U2DfPt01d0eNssVYwf4+ZZ6+ur6WHF424FIuAU/j7gtwPnh4KDHd2JKi86DYlSzNQQL25BMB4n&#13;&#10;KgFx5EWlIItc/m9R/AAAAP//AwBQSwECLQAUAAYACAAAACEAtoM4kv4AAADhAQAAEwAAAAAAAAAA&#13;&#10;AAAAAAAAAAAAW0NvbnRlbnRfVHlwZXNdLnhtbFBLAQItABQABgAIAAAAIQA4/SH/1gAAAJQBAAAL&#13;&#10;AAAAAAAAAAAAAAAAAC8BAABfcmVscy8ucmVsc1BLAQItABQABgAIAAAAIQAcj1ByygEAAHoDAAAO&#13;&#10;AAAAAAAAAAAAAAAAAC4CAABkcnMvZTJvRG9jLnhtbFBLAQItABQABgAIAAAAIQC+s5e64gAAAA0B&#13;&#10;AAAPAAAAAAAAAAAAAAAAACQEAABkcnMvZG93bnJldi54bWxQSwUGAAAAAAQABADzAAAAMwUAAAAA&#13;&#10;" strokecolor="#4472c4" strokeweight=".5pt">
            <v:stroke joinstyle="miter"/>
            <w10:wrap anchorx="margin"/>
          </v:line>
        </w:pict>
      </w:r>
      <w:r w:rsidR="00253715" w:rsidRPr="00915525">
        <w:rPr>
          <w:lang w:val="es-ES"/>
        </w:rPr>
        <w:t>n=     Z^2 * p * q * N</w:t>
      </w:r>
    </w:p>
    <w:p w14:paraId="4D55D6FF" w14:textId="77777777" w:rsidR="00253715" w:rsidRPr="00915525" w:rsidRDefault="00253715" w:rsidP="00253715">
      <w:pPr>
        <w:rPr>
          <w:lang w:val="es-ES"/>
        </w:rPr>
      </w:pPr>
      <w:r w:rsidRPr="00915525">
        <w:rPr>
          <w:lang w:val="es-ES"/>
        </w:rPr>
        <w:t xml:space="preserve">      </w:t>
      </w:r>
      <w:proofErr w:type="spellStart"/>
      <w:r w:rsidRPr="00915525">
        <w:rPr>
          <w:lang w:val="es-ES"/>
        </w:rPr>
        <w:t>e</w:t>
      </w:r>
      <w:proofErr w:type="spellEnd"/>
      <w:r w:rsidRPr="00915525">
        <w:rPr>
          <w:lang w:val="es-ES"/>
        </w:rPr>
        <w:t>^2 (N-1) + z^2 * p * q</w:t>
      </w:r>
    </w:p>
    <w:p w14:paraId="7125C3AF" w14:textId="77777777" w:rsidR="00253715" w:rsidRPr="00915525" w:rsidRDefault="00253715" w:rsidP="00253715">
      <w:pPr>
        <w:rPr>
          <w:lang w:val="es-ES"/>
        </w:rPr>
      </w:pPr>
    </w:p>
    <w:p w14:paraId="50D1029D" w14:textId="77777777" w:rsidR="00253715" w:rsidRPr="00915525" w:rsidRDefault="00253715" w:rsidP="00253715">
      <w:pPr>
        <w:rPr>
          <w:lang w:val="es-ES"/>
        </w:rPr>
      </w:pPr>
      <w:r w:rsidRPr="00915525">
        <w:rPr>
          <w:lang w:val="es-ES"/>
        </w:rPr>
        <w:t>Donde:</w:t>
      </w:r>
    </w:p>
    <w:p w14:paraId="7D5E2C8E" w14:textId="77777777" w:rsidR="00253715" w:rsidRPr="00915525" w:rsidRDefault="00253715" w:rsidP="00253715">
      <w:pPr>
        <w:spacing w:line="480" w:lineRule="auto"/>
        <w:jc w:val="both"/>
        <w:rPr>
          <w:bCs/>
          <w:color w:val="000000"/>
          <w:lang w:val="es-ES"/>
        </w:rPr>
      </w:pPr>
      <w:r w:rsidRPr="00915525">
        <w:rPr>
          <w:bCs/>
          <w:color w:val="000000"/>
          <w:lang w:val="es-ES"/>
        </w:rPr>
        <w:t>n= Tamaño de la muestra</w:t>
      </w:r>
    </w:p>
    <w:p w14:paraId="20E03687" w14:textId="77777777" w:rsidR="00253715" w:rsidRPr="00915525" w:rsidRDefault="00253715" w:rsidP="00253715">
      <w:pPr>
        <w:spacing w:line="480" w:lineRule="auto"/>
        <w:jc w:val="both"/>
        <w:rPr>
          <w:bCs/>
          <w:color w:val="000000"/>
          <w:lang w:val="es-ES"/>
        </w:rPr>
      </w:pPr>
      <w:r w:rsidRPr="00915525">
        <w:rPr>
          <w:bCs/>
          <w:color w:val="000000"/>
          <w:lang w:val="es-ES"/>
        </w:rPr>
        <w:t>z= Nivel de confianza deseado 95%</w:t>
      </w:r>
    </w:p>
    <w:p w14:paraId="5498A518" w14:textId="77777777" w:rsidR="00253715" w:rsidRPr="00915525" w:rsidRDefault="00253715" w:rsidP="00253715">
      <w:pPr>
        <w:spacing w:line="480" w:lineRule="auto"/>
        <w:jc w:val="both"/>
        <w:rPr>
          <w:bCs/>
          <w:color w:val="000000"/>
          <w:lang w:val="es-ES"/>
        </w:rPr>
      </w:pPr>
      <w:r w:rsidRPr="00915525">
        <w:rPr>
          <w:bCs/>
          <w:color w:val="000000"/>
          <w:lang w:val="es-ES"/>
        </w:rPr>
        <w:t>p= Proporción de la población con la característica deseada (éxito) 50%</w:t>
      </w:r>
    </w:p>
    <w:p w14:paraId="7F027191" w14:textId="77777777" w:rsidR="00253715" w:rsidRPr="00915525" w:rsidRDefault="00253715" w:rsidP="00253715">
      <w:pPr>
        <w:spacing w:line="480" w:lineRule="auto"/>
        <w:jc w:val="both"/>
        <w:rPr>
          <w:bCs/>
          <w:color w:val="000000"/>
          <w:lang w:val="es-ES"/>
        </w:rPr>
      </w:pPr>
      <w:r w:rsidRPr="00915525">
        <w:rPr>
          <w:bCs/>
          <w:color w:val="000000"/>
          <w:lang w:val="es-ES"/>
        </w:rPr>
        <w:t>q= Proporción de la población sin la característica deseada (fracaso) 50%</w:t>
      </w:r>
    </w:p>
    <w:p w14:paraId="1BCBBE71" w14:textId="77777777" w:rsidR="00253715" w:rsidRPr="00915525" w:rsidRDefault="00253715" w:rsidP="00253715">
      <w:pPr>
        <w:spacing w:line="480" w:lineRule="auto"/>
        <w:jc w:val="both"/>
        <w:rPr>
          <w:bCs/>
          <w:color w:val="000000"/>
          <w:lang w:val="es-ES"/>
        </w:rPr>
      </w:pPr>
      <w:proofErr w:type="spellStart"/>
      <w:r w:rsidRPr="00915525">
        <w:rPr>
          <w:bCs/>
          <w:color w:val="000000"/>
          <w:lang w:val="es-ES"/>
        </w:rPr>
        <w:t>e</w:t>
      </w:r>
      <w:proofErr w:type="spellEnd"/>
      <w:r w:rsidRPr="00915525">
        <w:rPr>
          <w:bCs/>
          <w:color w:val="000000"/>
          <w:lang w:val="es-ES"/>
        </w:rPr>
        <w:t>= Nivel de error dispuesto a cometer 5%</w:t>
      </w:r>
    </w:p>
    <w:p w14:paraId="5A9F5B2E" w14:textId="13E9D8DC" w:rsidR="00253715" w:rsidRDefault="00253715" w:rsidP="00253715">
      <w:pPr>
        <w:spacing w:line="480" w:lineRule="auto"/>
        <w:jc w:val="both"/>
        <w:rPr>
          <w:bCs/>
          <w:color w:val="000000"/>
          <w:lang w:val="es-ES"/>
        </w:rPr>
      </w:pPr>
      <w:r w:rsidRPr="00915525">
        <w:rPr>
          <w:bCs/>
          <w:color w:val="000000"/>
          <w:lang w:val="es-ES"/>
        </w:rPr>
        <w:lastRenderedPageBreak/>
        <w:t xml:space="preserve">N= Tamaño de la población </w:t>
      </w:r>
      <w:r>
        <w:rPr>
          <w:bCs/>
          <w:color w:val="000000"/>
          <w:lang w:val="es-ES"/>
        </w:rPr>
        <w:t>302,148</w:t>
      </w:r>
      <w:r w:rsidRPr="00915525">
        <w:rPr>
          <w:bCs/>
          <w:color w:val="000000"/>
          <w:lang w:val="es-ES"/>
        </w:rPr>
        <w:t xml:space="preserve"> (finita)</w:t>
      </w:r>
    </w:p>
    <w:p w14:paraId="6368E353" w14:textId="77777777" w:rsidR="00253715" w:rsidRPr="00915525" w:rsidRDefault="00253715" w:rsidP="00253715">
      <w:pPr>
        <w:spacing w:line="480" w:lineRule="auto"/>
        <w:jc w:val="both"/>
        <w:rPr>
          <w:bCs/>
          <w:color w:val="000000"/>
          <w:lang w:val="es-ES"/>
        </w:rPr>
      </w:pPr>
      <w:r w:rsidRPr="00915525">
        <w:rPr>
          <w:bCs/>
          <w:color w:val="000000"/>
          <w:lang w:val="es-ES"/>
        </w:rPr>
        <w:t>Desarrollo:</w:t>
      </w:r>
    </w:p>
    <w:p w14:paraId="49E5C76F" w14:textId="20B33A12" w:rsidR="00253715" w:rsidRPr="00915525" w:rsidRDefault="007F7988" w:rsidP="00253715">
      <w:pPr>
        <w:rPr>
          <w:lang w:val="es-ES"/>
        </w:rPr>
      </w:pPr>
      <w:r>
        <w:rPr>
          <w:noProof/>
        </w:rPr>
        <w:pict w14:anchorId="43A642EE">
          <v:line id="Conector recto 4" o:spid="_x0000_s2051" style="position:absolute;z-index:251673600;visibility:visible;mso-wrap-style:square;mso-width-percent:0;mso-height-percent:0;mso-wrap-distance-left:9pt;mso-wrap-distance-top:-.00289mm;mso-wrap-distance-right:9pt;mso-wrap-distance-bottom:-.00289mm;mso-position-horizontal:absolute;mso-position-horizontal-relative:margin;mso-position-vertical:absolute;mso-position-vertical-relative:text;mso-width-percent:0;mso-height-percent:0;mso-width-relative:margin;mso-height-relative:margin" from="14.55pt,17.45pt" to="197.45pt,17.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sTE/xgEAAHcDAAAOAAAAZHJzL2Uyb0RvYy54bWysU8tu2zAQvBfoPxC815JlNzUEyznYSC9B&#13;&#10;GyDpB6wpUiLCF7isZf99l/QjQXsrogPB5XKHO7Oj9f3RGnaQEbV3HZ/Pas6kE77Xbuj4r5eHLyvO&#13;&#10;MIHrwXgnO36SyO83nz+tp9DKxo/e9DIyAnHYTqHjY0qhrSoUo7SAMx+ko6Ty0UKiMA5VH2EidGuq&#13;&#10;pq7vqsnHPkQvJCKd7s5Jvin4SkmRfiqFMjHTceotlTWWdZ/XarOGdogQRi0ubcB/dGFBO3r0BrWD&#13;&#10;BOx31P9AWS2iR6/STHhbeaW0kIUDsZnXf7F5HiHIwoXEwXCTCT8OVvw4bN1TzK2Lo3sOj168InN+&#13;&#10;O4IbZGng5RRocPMsVTUFbG8lOcBwLj6qaDMIMWLHIu/pJq88JibosFk0zWpBUxDXXAXttTBETN+l&#13;&#10;tyxvOm60y8yhhcMjpvw0tNcr+dj5B21MmZ5xbOr43eJrRgbykDKQaGtD33F0A2dgBjKnSLEgoje6&#13;&#10;z9UZB+Ow35rIDkAGWS6/NdtlIUqZ99fy0zvA8XyvpM7WsTqRf422HV/V+btUG5fRZXHghcCbXHm3&#13;&#10;9/3pKV41pekWihcnZvu8j4vyb//L5g8AAAD//wMAUEsDBBQABgAIAAAAIQB3Usyt4AAAAA0BAAAP&#13;&#10;AAAAZHJzL2Rvd25yZXYueG1sTE9NT8MwDL0j8R8iI3FjaTuo1q7pxEAcuKCxcYBb1pi20Dilybry&#13;&#10;7/HEAS6W7We/j2I12U6MOPjWkYJ4FoFAqpxpqVbwsnu4WoDwQZPRnSNU8I0eVuX5WaFz4470jOM2&#13;&#10;1IJJyOdaQRNCn0vpqwat9jPXIzH27garA49DLc2gj0xuO5lEUSqtbokVGt3jXYPV5/ZgFezSm80i&#13;&#10;xJvHr+jtdZ2lCX6M6yelLi+m+yWX2yWIgFP4+4BTBvYPJRvbuwMZLzoFSRbzpYL5dQaC8Xl2ava/&#13;&#10;C1kW8n+K8gcAAP//AwBQSwECLQAUAAYACAAAACEAtoM4kv4AAADhAQAAEwAAAAAAAAAAAAAAAAAA&#13;&#10;AAAAW0NvbnRlbnRfVHlwZXNdLnhtbFBLAQItABQABgAIAAAAIQA4/SH/1gAAAJQBAAALAAAAAAAA&#13;&#10;AAAAAAAAAC8BAABfcmVscy8ucmVsc1BLAQItABQABgAIAAAAIQCtsTE/xgEAAHcDAAAOAAAAAAAA&#13;&#10;AAAAAAAAAC4CAABkcnMvZTJvRG9jLnhtbFBLAQItABQABgAIAAAAIQB3Usyt4AAAAA0BAAAPAAAA&#13;&#10;AAAAAAAAAAAAACAEAABkcnMvZG93bnJldi54bWxQSwUGAAAAAAQABADzAAAALQUAAAAA&#13;&#10;" strokecolor="#4472c4" strokeweight=".5pt">
            <v:stroke joinstyle="miter"/>
            <w10:wrap anchorx="margin"/>
          </v:line>
        </w:pict>
      </w:r>
      <w:r w:rsidR="00253715" w:rsidRPr="00915525">
        <w:rPr>
          <w:lang w:val="es-ES"/>
        </w:rPr>
        <w:t xml:space="preserve">n=     1.96^2 * 0.5 * 0.5 * </w:t>
      </w:r>
      <w:r w:rsidR="00253715">
        <w:rPr>
          <w:lang w:val="es-ES"/>
        </w:rPr>
        <w:t>302,148</w:t>
      </w:r>
      <w:r w:rsidR="00253715" w:rsidRPr="00915525">
        <w:rPr>
          <w:lang w:val="es-ES"/>
        </w:rPr>
        <w:t xml:space="preserve">            =   </w:t>
      </w:r>
      <w:r w:rsidR="00253715" w:rsidRPr="004B0D49">
        <w:rPr>
          <w:lang w:val="es-ES"/>
        </w:rPr>
        <w:t>290</w:t>
      </w:r>
      <w:r w:rsidR="00253715">
        <w:rPr>
          <w:lang w:val="es-ES"/>
        </w:rPr>
        <w:t>,</w:t>
      </w:r>
      <w:r w:rsidR="00253715" w:rsidRPr="004B0D49">
        <w:rPr>
          <w:lang w:val="es-ES"/>
        </w:rPr>
        <w:t>182.93</w:t>
      </w:r>
    </w:p>
    <w:p w14:paraId="0F20D6D4" w14:textId="77777777" w:rsidR="00253715" w:rsidRPr="00915525" w:rsidRDefault="00253715" w:rsidP="00253715">
      <w:pPr>
        <w:rPr>
          <w:lang w:val="es-ES"/>
        </w:rPr>
      </w:pPr>
      <w:r w:rsidRPr="00915525">
        <w:rPr>
          <w:lang w:val="es-ES"/>
        </w:rPr>
        <w:t xml:space="preserve">      0.05^2 (</w:t>
      </w:r>
      <w:r>
        <w:rPr>
          <w:lang w:val="es-ES"/>
        </w:rPr>
        <w:t>302,148</w:t>
      </w:r>
      <w:r w:rsidRPr="00915525">
        <w:rPr>
          <w:lang w:val="es-ES"/>
        </w:rPr>
        <w:t xml:space="preserve">) + 1.96^2 * 0.5 * 0.5 = </w:t>
      </w:r>
    </w:p>
    <w:p w14:paraId="79DE2CE6" w14:textId="77777777" w:rsidR="00253715" w:rsidRPr="00915525" w:rsidRDefault="00253715" w:rsidP="00253715">
      <w:pPr>
        <w:rPr>
          <w:lang w:val="es-ES"/>
        </w:rPr>
      </w:pPr>
    </w:p>
    <w:p w14:paraId="5B6D61FF" w14:textId="7EF86EF8" w:rsidR="00253715" w:rsidRPr="00915525" w:rsidRDefault="007F7988" w:rsidP="00253715">
      <w:pPr>
        <w:rPr>
          <w:lang w:val="es-ES"/>
        </w:rPr>
      </w:pPr>
      <w:r>
        <w:rPr>
          <w:noProof/>
        </w:rPr>
        <w:pict w14:anchorId="446D5FE5">
          <v:line id="Conector recto 3" o:spid="_x0000_s2050" style="position:absolute;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4.55pt,12.65pt" to="83.65pt,13.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OuUvyAEAAHkDAAAOAAAAZHJzL2Uyb0RvYy54bWysU8tu2zAQvBfoPxC815Jdxw4EyznYSC9B&#13;&#10;GyDJB6wpUiLKF7isJf99l/QjQXsrqgPB5XKHO7OjzcNkDTvKiNq7ls9nNWfSCd9p17f87fXxyz1n&#13;&#10;mMB1YLyTLT9J5A/bz582Y2jkwg/edDIyAnHYjKHlQ0qhqSoUg7SAMx+ko6Ty0UKiMPZVF2EkdGuq&#13;&#10;RV2vqtHHLkQvJCKd7s9Jvi34SkmRfiiFMjHTcuotlTWW9ZDXaruBpo8QBi0ubcA/dGFBO3r0BrWH&#13;&#10;BOxX1H9BWS2iR6/STHhbeaW0kIUDsZnXf7B5GSDIwoXEwXCTCf8frPh+3LnnmFsXk3sJT178ROb8&#13;&#10;bgDXy9LA6ynQ4OZZqmoM2NxKcoDhXDypaDMIMWJTkfd0k1dOiQk6vF+v79Y0BEGp9WpRxK+guZaG&#13;&#10;iOmb9JblTcuNdpk7NHB8wpQfh+Z6JR87/6iNKfMzjo0tX329y+BALlIGEm1t6FqOrucMTE/2FCkW&#13;&#10;RPRGd7k642DsDzsT2RHIIsvlerFbFqqU+XgtP70HHM73SupsHqsTOdhoSwTr/F2qjcvosnjwQuBd&#13;&#10;sLw7+O70HK+q0nwLxYsXs4E+xkX79z9m+xsAAP//AwBQSwMEFAAGAAgAAAAhAJquZq3hAAAADQEA&#13;&#10;AA8AAABkcnMvZG93bnJldi54bWxMTz1PwzAQ3ZH4D9YhsVEnQQltGqeiIAYWVFoG2Nz4SALxOcRu&#13;&#10;Gv59rxMs9/Xu3r1XrCbbiREH3zpSEM8iEEiVMy3VCt52TzdzED5oMrpzhAp+0cOqvLwodG7ckV5x&#13;&#10;3IZaMAn5XCtoQuhzKX3VoNV+5nokxj7dYHXgdqilGfSRyW0nkyjKpNUt8YdG9/jQYPW9PVgFuyzd&#13;&#10;zEO8ef6JPt7XiyzBr3H9otT11fS45HC/BBFwCn8XcPbA+qFkYXt3IONFpyBZxLzJOb0FccazOy72&#13;&#10;PMhSkGUh/7soTwAAAP//AwBQSwECLQAUAAYACAAAACEAtoM4kv4AAADhAQAAEwAAAAAAAAAAAAAA&#13;&#10;AAAAAAAAW0NvbnRlbnRfVHlwZXNdLnhtbFBLAQItABQABgAIAAAAIQA4/SH/1gAAAJQBAAALAAAA&#13;&#10;AAAAAAAAAAAAAC8BAABfcmVscy8ucmVsc1BLAQItABQABgAIAAAAIQA0OuUvyAEAAHkDAAAOAAAA&#13;&#10;AAAAAAAAAAAAAC4CAABkcnMvZTJvRG9jLnhtbFBLAQItABQABgAIAAAAIQCarmat4QAAAA0BAAAP&#13;&#10;AAAAAAAAAAAAAAAAACIEAABkcnMvZG93bnJldi54bWxQSwUGAAAAAAQABADzAAAAMAUAAAAA&#13;&#10;" strokecolor="#4472c4" strokeweight=".5pt">
            <v:stroke joinstyle="miter"/>
            <w10:wrap anchorx="margin"/>
          </v:line>
        </w:pict>
      </w:r>
      <w:r w:rsidR="00253715" w:rsidRPr="00915525">
        <w:rPr>
          <w:lang w:val="es-ES"/>
        </w:rPr>
        <w:t xml:space="preserve">n=   </w:t>
      </w:r>
      <w:r w:rsidR="00253715" w:rsidRPr="004B0D49">
        <w:rPr>
          <w:lang w:val="es-ES"/>
        </w:rPr>
        <w:t>290</w:t>
      </w:r>
      <w:r w:rsidR="00253715">
        <w:rPr>
          <w:lang w:val="es-ES"/>
        </w:rPr>
        <w:t>,</w:t>
      </w:r>
      <w:r w:rsidR="00253715" w:rsidRPr="004B0D49">
        <w:rPr>
          <w:lang w:val="es-ES"/>
        </w:rPr>
        <w:t>182.93</w:t>
      </w:r>
      <w:r w:rsidR="00253715" w:rsidRPr="00915525">
        <w:rPr>
          <w:lang w:val="es-ES"/>
        </w:rPr>
        <w:t xml:space="preserve">= </w:t>
      </w:r>
      <w:r w:rsidR="00E65FAC">
        <w:rPr>
          <w:lang w:val="es-ES"/>
        </w:rPr>
        <w:t>383.67 =</w:t>
      </w:r>
      <w:r w:rsidR="00253715" w:rsidRPr="00915525">
        <w:rPr>
          <w:lang w:val="es-ES"/>
        </w:rPr>
        <w:t xml:space="preserve"> </w:t>
      </w:r>
      <w:r w:rsidR="00253715" w:rsidRPr="00915525">
        <w:rPr>
          <w:b/>
          <w:bCs/>
          <w:lang w:val="es-ES"/>
        </w:rPr>
        <w:t>38</w:t>
      </w:r>
      <w:r w:rsidR="00253715">
        <w:rPr>
          <w:b/>
          <w:bCs/>
          <w:lang w:val="es-ES"/>
        </w:rPr>
        <w:t>4 encuestas</w:t>
      </w:r>
    </w:p>
    <w:p w14:paraId="0E5569F4" w14:textId="77777777" w:rsidR="00253715" w:rsidRPr="00915525" w:rsidRDefault="00253715" w:rsidP="00253715">
      <w:pPr>
        <w:rPr>
          <w:lang w:val="es-ES"/>
        </w:rPr>
      </w:pPr>
      <w:r w:rsidRPr="00915525">
        <w:rPr>
          <w:lang w:val="es-ES"/>
        </w:rPr>
        <w:t xml:space="preserve">          </w:t>
      </w:r>
      <w:r w:rsidRPr="004B0D49">
        <w:rPr>
          <w:lang w:val="es-ES"/>
        </w:rPr>
        <w:t>756.33</w:t>
      </w:r>
    </w:p>
    <w:p w14:paraId="1F0D9180" w14:textId="77777777" w:rsidR="00253715" w:rsidRDefault="00253715" w:rsidP="00135B07">
      <w:pPr>
        <w:autoSpaceDE w:val="0"/>
        <w:autoSpaceDN w:val="0"/>
        <w:adjustRightInd w:val="0"/>
        <w:spacing w:line="360" w:lineRule="auto"/>
        <w:jc w:val="both"/>
        <w:rPr>
          <w:b/>
          <w:bCs/>
          <w:lang w:val="es-ES"/>
        </w:rPr>
      </w:pPr>
    </w:p>
    <w:p w14:paraId="4A7EB350" w14:textId="77777777" w:rsidR="00135B07" w:rsidRPr="00135B07" w:rsidRDefault="00135B07" w:rsidP="00135B07">
      <w:pPr>
        <w:autoSpaceDE w:val="0"/>
        <w:autoSpaceDN w:val="0"/>
        <w:adjustRightInd w:val="0"/>
        <w:spacing w:line="360" w:lineRule="auto"/>
        <w:jc w:val="both"/>
        <w:rPr>
          <w:b/>
          <w:bCs/>
          <w:sz w:val="28"/>
          <w:szCs w:val="28"/>
          <w:lang w:val="es-ES_tradnl"/>
        </w:rPr>
      </w:pPr>
    </w:p>
    <w:p w14:paraId="155DE3DB" w14:textId="362BB942" w:rsidR="00C643B5" w:rsidRPr="00D86FD5" w:rsidRDefault="007B4C8D" w:rsidP="00C643B5">
      <w:pPr>
        <w:pStyle w:val="Prrafodelista"/>
        <w:numPr>
          <w:ilvl w:val="2"/>
          <w:numId w:val="22"/>
        </w:numPr>
        <w:autoSpaceDE w:val="0"/>
        <w:autoSpaceDN w:val="0"/>
        <w:adjustRightInd w:val="0"/>
        <w:spacing w:line="360" w:lineRule="auto"/>
        <w:jc w:val="both"/>
        <w:outlineLvl w:val="1"/>
        <w:rPr>
          <w:b/>
          <w:bCs/>
          <w:sz w:val="28"/>
          <w:szCs w:val="28"/>
          <w:lang w:val="es-ES_tradnl"/>
        </w:rPr>
      </w:pPr>
      <w:bookmarkStart w:id="51" w:name="_Toc158502215"/>
      <w:r>
        <w:rPr>
          <w:b/>
          <w:bCs/>
          <w:lang w:val="es-ES_tradnl"/>
        </w:rPr>
        <w:t>TÉCNICAS DE MUESTREO</w:t>
      </w:r>
      <w:bookmarkEnd w:id="51"/>
      <w:r w:rsidR="004D54BA">
        <w:rPr>
          <w:b/>
          <w:bCs/>
          <w:lang w:val="es-ES_tradnl"/>
        </w:rPr>
        <w:t xml:space="preserve"> </w:t>
      </w:r>
    </w:p>
    <w:p w14:paraId="2FFA5C29" w14:textId="77777777" w:rsidR="00D86FD5" w:rsidRPr="00D86FD5" w:rsidRDefault="00D86FD5" w:rsidP="00D86FD5">
      <w:pPr>
        <w:autoSpaceDE w:val="0"/>
        <w:autoSpaceDN w:val="0"/>
        <w:adjustRightInd w:val="0"/>
        <w:spacing w:line="360" w:lineRule="auto"/>
        <w:jc w:val="both"/>
        <w:outlineLvl w:val="1"/>
        <w:rPr>
          <w:b/>
          <w:bCs/>
          <w:sz w:val="28"/>
          <w:szCs w:val="28"/>
          <w:lang w:val="es-ES_tradnl"/>
        </w:rPr>
      </w:pPr>
    </w:p>
    <w:p w14:paraId="507736A5" w14:textId="47FC46A1" w:rsidR="00C643B5" w:rsidRDefault="00B11190" w:rsidP="00DB5D37">
      <w:pPr>
        <w:pStyle w:val="Prrafodelista"/>
        <w:numPr>
          <w:ilvl w:val="3"/>
          <w:numId w:val="22"/>
        </w:numPr>
        <w:autoSpaceDE w:val="0"/>
        <w:autoSpaceDN w:val="0"/>
        <w:adjustRightInd w:val="0"/>
        <w:spacing w:line="360" w:lineRule="auto"/>
        <w:jc w:val="both"/>
        <w:outlineLvl w:val="2"/>
        <w:rPr>
          <w:b/>
          <w:bCs/>
          <w:lang w:val="es-ES_tradnl"/>
        </w:rPr>
      </w:pPr>
      <w:bookmarkStart w:id="52" w:name="_Toc158502216"/>
      <w:r w:rsidRPr="00C643B5">
        <w:rPr>
          <w:b/>
          <w:bCs/>
          <w:lang w:val="es-ES_tradnl"/>
        </w:rPr>
        <w:t>P</w:t>
      </w:r>
      <w:r>
        <w:rPr>
          <w:b/>
          <w:bCs/>
          <w:lang w:val="es-ES_tradnl"/>
        </w:rPr>
        <w:t>ROBABILÍSTICO P</w:t>
      </w:r>
      <w:r w:rsidRPr="00C643B5">
        <w:rPr>
          <w:b/>
          <w:bCs/>
          <w:lang w:val="es-ES_tradnl"/>
        </w:rPr>
        <w:t>OR CUOTAS</w:t>
      </w:r>
      <w:bookmarkEnd w:id="52"/>
    </w:p>
    <w:p w14:paraId="3A9D39FB" w14:textId="77777777" w:rsidR="00C643B5" w:rsidRDefault="00C643B5" w:rsidP="00C643B5">
      <w:pPr>
        <w:autoSpaceDE w:val="0"/>
        <w:autoSpaceDN w:val="0"/>
        <w:adjustRightInd w:val="0"/>
        <w:spacing w:line="360" w:lineRule="auto"/>
        <w:jc w:val="both"/>
        <w:rPr>
          <w:b/>
          <w:bCs/>
          <w:lang w:val="es-ES_tradnl"/>
        </w:rPr>
      </w:pPr>
    </w:p>
    <w:p w14:paraId="7C0D30F9" w14:textId="51D1E574" w:rsidR="006C7B2B" w:rsidRDefault="006C7B2B" w:rsidP="00C643B5">
      <w:pPr>
        <w:autoSpaceDE w:val="0"/>
        <w:autoSpaceDN w:val="0"/>
        <w:adjustRightInd w:val="0"/>
        <w:spacing w:line="360" w:lineRule="auto"/>
        <w:ind w:firstLine="708"/>
        <w:jc w:val="both"/>
        <w:rPr>
          <w:lang w:val="es-ES_tradnl"/>
        </w:rPr>
      </w:pPr>
      <w:r>
        <w:rPr>
          <w:lang w:val="es-ES_tradnl"/>
        </w:rPr>
        <w:t>Esta investigación será realizada bajo una estrategia de recolección de datos con un muestreo probabilístico por cuota, ya que únicamente se elegirá público o usuarios de redes sociales que siguen la</w:t>
      </w:r>
      <w:r w:rsidR="001F4835">
        <w:rPr>
          <w:lang w:val="es-ES_tradnl"/>
        </w:rPr>
        <w:t xml:space="preserve"> cuenta </w:t>
      </w:r>
      <w:r>
        <w:rPr>
          <w:lang w:val="es-ES_tradnl"/>
        </w:rPr>
        <w:t xml:space="preserve">de </w:t>
      </w:r>
      <w:r w:rsidR="00420EEA">
        <w:rPr>
          <w:lang w:val="es-ES_tradnl"/>
        </w:rPr>
        <w:t>B</w:t>
      </w:r>
      <w:r>
        <w:rPr>
          <w:lang w:val="es-ES_tradnl"/>
        </w:rPr>
        <w:t>anco Atlántida.</w:t>
      </w:r>
    </w:p>
    <w:p w14:paraId="68514282" w14:textId="77777777" w:rsidR="006C7B2B" w:rsidRDefault="006C7B2B" w:rsidP="00C643B5">
      <w:pPr>
        <w:autoSpaceDE w:val="0"/>
        <w:autoSpaceDN w:val="0"/>
        <w:adjustRightInd w:val="0"/>
        <w:spacing w:line="360" w:lineRule="auto"/>
        <w:ind w:firstLine="708"/>
        <w:jc w:val="both"/>
        <w:rPr>
          <w:lang w:val="es-ES_tradnl"/>
        </w:rPr>
      </w:pPr>
    </w:p>
    <w:p w14:paraId="1C8DA668" w14:textId="22E3105B" w:rsidR="00C643B5" w:rsidRPr="00C60268" w:rsidRDefault="0038670B" w:rsidP="00C643B5">
      <w:pPr>
        <w:autoSpaceDE w:val="0"/>
        <w:autoSpaceDN w:val="0"/>
        <w:adjustRightInd w:val="0"/>
        <w:spacing w:line="360" w:lineRule="auto"/>
        <w:ind w:firstLine="708"/>
        <w:jc w:val="both"/>
        <w:rPr>
          <w:lang w:val="es-ES_tradnl"/>
        </w:rPr>
      </w:pPr>
      <w:r>
        <w:rPr>
          <w:lang w:val="es-ES_tradnl"/>
        </w:rPr>
        <w:t xml:space="preserve">Tomando en cuenta que la muestra </w:t>
      </w:r>
      <w:r w:rsidR="00C22CB0">
        <w:rPr>
          <w:lang w:val="es-ES_tradnl"/>
        </w:rPr>
        <w:t>son</w:t>
      </w:r>
      <w:r>
        <w:rPr>
          <w:lang w:val="es-ES_tradnl"/>
        </w:rPr>
        <w:t xml:space="preserve"> seguidores de Facebook e Instagram, </w:t>
      </w:r>
      <w:r w:rsidR="00EB16A5">
        <w:rPr>
          <w:lang w:val="es-ES_tradnl"/>
        </w:rPr>
        <w:t>se observa</w:t>
      </w:r>
      <w:r w:rsidR="00F83321">
        <w:rPr>
          <w:lang w:val="es-ES_tradnl"/>
        </w:rPr>
        <w:t xml:space="preserve"> que un </w:t>
      </w:r>
      <w:r w:rsidR="0066406A">
        <w:rPr>
          <w:lang w:val="es-ES_tradnl"/>
        </w:rPr>
        <w:t>89.41</w:t>
      </w:r>
      <w:r w:rsidR="00F83321">
        <w:rPr>
          <w:lang w:val="es-ES_tradnl"/>
        </w:rPr>
        <w:t xml:space="preserve">% de los seguidores de Banco Atlántida en redes sociales están Facebook </w:t>
      </w:r>
      <w:r w:rsidR="0066406A">
        <w:rPr>
          <w:lang w:val="es-ES_tradnl"/>
        </w:rPr>
        <w:t>(hasta la fecha de creación de este documento)</w:t>
      </w:r>
      <w:r w:rsidR="0087509E">
        <w:rPr>
          <w:lang w:val="es-ES_tradnl"/>
        </w:rPr>
        <w:t>. De esta forma se divide en un 90 a 10 la recolección de datos.</w:t>
      </w:r>
    </w:p>
    <w:p w14:paraId="603FA758" w14:textId="77777777" w:rsidR="00C643B5" w:rsidRPr="00C643B5" w:rsidRDefault="00C643B5" w:rsidP="00C643B5">
      <w:pPr>
        <w:autoSpaceDE w:val="0"/>
        <w:autoSpaceDN w:val="0"/>
        <w:adjustRightInd w:val="0"/>
        <w:spacing w:line="360" w:lineRule="auto"/>
        <w:jc w:val="both"/>
        <w:rPr>
          <w:b/>
          <w:bCs/>
          <w:lang w:val="es-ES_tradnl"/>
        </w:rPr>
      </w:pPr>
    </w:p>
    <w:p w14:paraId="31DFA83E" w14:textId="3C4563BC" w:rsidR="00C643B5" w:rsidRPr="00C643B5" w:rsidRDefault="00B11190" w:rsidP="00DB5D37">
      <w:pPr>
        <w:pStyle w:val="Prrafodelista"/>
        <w:numPr>
          <w:ilvl w:val="3"/>
          <w:numId w:val="22"/>
        </w:numPr>
        <w:autoSpaceDE w:val="0"/>
        <w:autoSpaceDN w:val="0"/>
        <w:adjustRightInd w:val="0"/>
        <w:spacing w:line="360" w:lineRule="auto"/>
        <w:jc w:val="both"/>
        <w:outlineLvl w:val="2"/>
        <w:rPr>
          <w:b/>
          <w:bCs/>
          <w:lang w:val="es-ES_tradnl"/>
        </w:rPr>
      </w:pPr>
      <w:bookmarkStart w:id="53" w:name="_Toc158502217"/>
      <w:r>
        <w:rPr>
          <w:b/>
          <w:bCs/>
          <w:lang w:val="es-ES_tradnl"/>
        </w:rPr>
        <w:t xml:space="preserve">NO </w:t>
      </w:r>
      <w:r w:rsidRPr="00C643B5">
        <w:rPr>
          <w:b/>
          <w:bCs/>
          <w:lang w:val="es-ES_tradnl"/>
        </w:rPr>
        <w:t>P</w:t>
      </w:r>
      <w:r>
        <w:rPr>
          <w:b/>
          <w:bCs/>
          <w:lang w:val="es-ES_tradnl"/>
        </w:rPr>
        <w:t>ROBABILÍSTICO POR CONVENIENCIA</w:t>
      </w:r>
      <w:bookmarkEnd w:id="53"/>
    </w:p>
    <w:p w14:paraId="01F94E52" w14:textId="77777777" w:rsidR="00C60268" w:rsidRDefault="00C60268" w:rsidP="00C60268">
      <w:pPr>
        <w:autoSpaceDE w:val="0"/>
        <w:autoSpaceDN w:val="0"/>
        <w:adjustRightInd w:val="0"/>
        <w:spacing w:line="360" w:lineRule="auto"/>
        <w:jc w:val="both"/>
        <w:rPr>
          <w:b/>
          <w:bCs/>
          <w:sz w:val="28"/>
          <w:szCs w:val="28"/>
          <w:lang w:val="es-ES_tradnl"/>
        </w:rPr>
      </w:pPr>
    </w:p>
    <w:p w14:paraId="5BA19C3C" w14:textId="27435F65" w:rsidR="004C6909" w:rsidRDefault="00971217" w:rsidP="00971217">
      <w:pPr>
        <w:autoSpaceDE w:val="0"/>
        <w:autoSpaceDN w:val="0"/>
        <w:adjustRightInd w:val="0"/>
        <w:spacing w:line="360" w:lineRule="auto"/>
        <w:ind w:firstLine="708"/>
        <w:jc w:val="both"/>
        <w:rPr>
          <w:lang w:val="es-ES_tradnl"/>
        </w:rPr>
      </w:pPr>
      <w:r>
        <w:rPr>
          <w:lang w:val="es-ES_tradnl"/>
        </w:rPr>
        <w:t xml:space="preserve">La segunda técnica de muestreo a utilizar en esta investigación será por Conveniencia, con el objetivo de obtener respuestas más profundas </w:t>
      </w:r>
      <w:r w:rsidR="00EB16A5">
        <w:rPr>
          <w:lang w:val="es-ES_tradnl"/>
        </w:rPr>
        <w:t xml:space="preserve">a través de un grupo focal para </w:t>
      </w:r>
      <w:r>
        <w:rPr>
          <w:lang w:val="es-ES_tradnl"/>
        </w:rPr>
        <w:t xml:space="preserve">que ayuden a identificar de forma más precisa los factores o características que consideran necesarias para que los videos </w:t>
      </w:r>
      <w:r w:rsidR="000B0DD6">
        <w:rPr>
          <w:lang w:val="es-ES_tradnl"/>
        </w:rPr>
        <w:t>en diferentes formatos d</w:t>
      </w:r>
      <w:r>
        <w:rPr>
          <w:lang w:val="es-ES_tradnl"/>
        </w:rPr>
        <w:t xml:space="preserve">e Banco Atlántida tengan éxito. </w:t>
      </w:r>
    </w:p>
    <w:p w14:paraId="685B5ECD" w14:textId="77777777" w:rsidR="00D86FD5" w:rsidRPr="00971217" w:rsidRDefault="00D86FD5" w:rsidP="00971217">
      <w:pPr>
        <w:autoSpaceDE w:val="0"/>
        <w:autoSpaceDN w:val="0"/>
        <w:adjustRightInd w:val="0"/>
        <w:spacing w:line="360" w:lineRule="auto"/>
        <w:ind w:firstLine="708"/>
        <w:jc w:val="both"/>
        <w:rPr>
          <w:lang w:val="es-ES_tradnl"/>
        </w:rPr>
      </w:pPr>
    </w:p>
    <w:p w14:paraId="508A438D" w14:textId="77777777" w:rsidR="00A003B4" w:rsidRPr="00971217" w:rsidRDefault="00A003B4" w:rsidP="00971217">
      <w:pPr>
        <w:autoSpaceDE w:val="0"/>
        <w:autoSpaceDN w:val="0"/>
        <w:adjustRightInd w:val="0"/>
        <w:spacing w:line="360" w:lineRule="auto"/>
        <w:jc w:val="both"/>
        <w:rPr>
          <w:b/>
          <w:bCs/>
          <w:sz w:val="28"/>
          <w:szCs w:val="28"/>
          <w:lang w:val="es-ES"/>
        </w:rPr>
      </w:pPr>
    </w:p>
    <w:p w14:paraId="3B3E1B4C" w14:textId="59DA5003" w:rsidR="00000197" w:rsidRDefault="00000197" w:rsidP="00DB5D37">
      <w:pPr>
        <w:pStyle w:val="Prrafodelista"/>
        <w:numPr>
          <w:ilvl w:val="1"/>
          <w:numId w:val="22"/>
        </w:numPr>
        <w:autoSpaceDE w:val="0"/>
        <w:autoSpaceDN w:val="0"/>
        <w:adjustRightInd w:val="0"/>
        <w:spacing w:line="360" w:lineRule="auto"/>
        <w:jc w:val="both"/>
        <w:outlineLvl w:val="0"/>
        <w:rPr>
          <w:b/>
          <w:bCs/>
          <w:sz w:val="28"/>
          <w:szCs w:val="28"/>
          <w:lang w:val="es-ES_tradnl"/>
        </w:rPr>
      </w:pPr>
      <w:r w:rsidRPr="00000197">
        <w:rPr>
          <w:b/>
          <w:bCs/>
          <w:sz w:val="28"/>
          <w:szCs w:val="28"/>
          <w:lang w:val="es-ES_tradnl"/>
        </w:rPr>
        <w:lastRenderedPageBreak/>
        <w:t xml:space="preserve"> </w:t>
      </w:r>
      <w:bookmarkStart w:id="54" w:name="_Toc158502218"/>
      <w:r w:rsidRPr="00000197">
        <w:rPr>
          <w:b/>
          <w:bCs/>
          <w:sz w:val="28"/>
          <w:szCs w:val="28"/>
          <w:lang w:val="es-ES_tradnl"/>
        </w:rPr>
        <w:t>TÉCNICAS</w:t>
      </w:r>
      <w:r>
        <w:rPr>
          <w:b/>
          <w:bCs/>
          <w:sz w:val="28"/>
          <w:szCs w:val="28"/>
          <w:lang w:val="es-ES_tradnl"/>
        </w:rPr>
        <w:t>,</w:t>
      </w:r>
      <w:r w:rsidR="00386D9D">
        <w:rPr>
          <w:b/>
          <w:bCs/>
          <w:sz w:val="28"/>
          <w:szCs w:val="28"/>
          <w:lang w:val="es-ES_tradnl"/>
        </w:rPr>
        <w:t xml:space="preserve"> </w:t>
      </w:r>
      <w:r>
        <w:rPr>
          <w:b/>
          <w:bCs/>
          <w:sz w:val="28"/>
          <w:szCs w:val="28"/>
          <w:lang w:val="es-ES_tradnl"/>
        </w:rPr>
        <w:t>INSTRUMENTOS Y PROCEDIMIENTOS APLICADOS</w:t>
      </w:r>
      <w:bookmarkEnd w:id="54"/>
    </w:p>
    <w:p w14:paraId="603BB4AE" w14:textId="77777777" w:rsidR="00C62783" w:rsidRDefault="00C62783" w:rsidP="00C62783">
      <w:pPr>
        <w:autoSpaceDE w:val="0"/>
        <w:autoSpaceDN w:val="0"/>
        <w:adjustRightInd w:val="0"/>
        <w:spacing w:line="360" w:lineRule="auto"/>
        <w:jc w:val="both"/>
        <w:rPr>
          <w:b/>
          <w:bCs/>
          <w:sz w:val="28"/>
          <w:szCs w:val="28"/>
          <w:lang w:val="es-ES_tradnl"/>
        </w:rPr>
      </w:pPr>
    </w:p>
    <w:p w14:paraId="608B186F" w14:textId="6B75ED10" w:rsidR="00C62783" w:rsidRPr="00A8575A" w:rsidRDefault="00C62783" w:rsidP="00C62783">
      <w:pPr>
        <w:pStyle w:val="Prrafodelista"/>
        <w:numPr>
          <w:ilvl w:val="2"/>
          <w:numId w:val="22"/>
        </w:numPr>
        <w:autoSpaceDE w:val="0"/>
        <w:autoSpaceDN w:val="0"/>
        <w:adjustRightInd w:val="0"/>
        <w:spacing w:line="360" w:lineRule="auto"/>
        <w:jc w:val="both"/>
        <w:outlineLvl w:val="1"/>
        <w:rPr>
          <w:b/>
          <w:bCs/>
          <w:lang w:val="es-ES_tradnl"/>
        </w:rPr>
      </w:pPr>
      <w:bookmarkStart w:id="55" w:name="_Toc158502219"/>
      <w:r w:rsidRPr="00C62783">
        <w:rPr>
          <w:b/>
          <w:bCs/>
          <w:lang w:val="es-ES_tradnl"/>
        </w:rPr>
        <w:t>TÉCNICAS</w:t>
      </w:r>
      <w:bookmarkEnd w:id="55"/>
    </w:p>
    <w:p w14:paraId="688769FC" w14:textId="774C2F2B" w:rsidR="002E28FD" w:rsidRPr="00117336" w:rsidRDefault="00117336" w:rsidP="00DB5D37">
      <w:pPr>
        <w:pStyle w:val="Prrafodelista"/>
        <w:numPr>
          <w:ilvl w:val="3"/>
          <w:numId w:val="22"/>
        </w:numPr>
        <w:autoSpaceDE w:val="0"/>
        <w:autoSpaceDN w:val="0"/>
        <w:adjustRightInd w:val="0"/>
        <w:spacing w:line="360" w:lineRule="auto"/>
        <w:jc w:val="both"/>
        <w:outlineLvl w:val="2"/>
        <w:rPr>
          <w:b/>
          <w:bCs/>
          <w:lang w:val="es-ES_tradnl"/>
        </w:rPr>
      </w:pPr>
      <w:bookmarkStart w:id="56" w:name="_Toc158502220"/>
      <w:r w:rsidRPr="00117336">
        <w:rPr>
          <w:b/>
          <w:bCs/>
          <w:lang w:val="es-ES_tradnl"/>
        </w:rPr>
        <w:t>ENCUESTAS</w:t>
      </w:r>
      <w:bookmarkEnd w:id="56"/>
    </w:p>
    <w:p w14:paraId="4E2A6889" w14:textId="77777777" w:rsidR="00117336" w:rsidRDefault="00117336" w:rsidP="00117336">
      <w:pPr>
        <w:pStyle w:val="Prrafodelista"/>
        <w:autoSpaceDE w:val="0"/>
        <w:autoSpaceDN w:val="0"/>
        <w:adjustRightInd w:val="0"/>
        <w:spacing w:line="360" w:lineRule="auto"/>
        <w:ind w:left="1080"/>
        <w:jc w:val="both"/>
        <w:rPr>
          <w:lang w:val="es-ES_tradnl"/>
        </w:rPr>
      </w:pPr>
    </w:p>
    <w:p w14:paraId="60B5F348" w14:textId="6A5014D9" w:rsidR="00EB16A5" w:rsidRDefault="001F05C2" w:rsidP="00EB16A5">
      <w:pPr>
        <w:autoSpaceDE w:val="0"/>
        <w:autoSpaceDN w:val="0"/>
        <w:adjustRightInd w:val="0"/>
        <w:spacing w:line="360" w:lineRule="auto"/>
        <w:ind w:firstLine="708"/>
        <w:jc w:val="both"/>
        <w:rPr>
          <w:lang w:val="es-ES_tradnl"/>
        </w:rPr>
      </w:pPr>
      <w:r w:rsidRPr="00BF1421">
        <w:rPr>
          <w:lang w:val="es-ES_tradnl"/>
        </w:rPr>
        <w:t>A través de un listado de preguntas que surgen de</w:t>
      </w:r>
      <w:r w:rsidR="00EB16A5">
        <w:rPr>
          <w:lang w:val="es-ES_tradnl"/>
        </w:rPr>
        <w:t>l Cuadro de Operacionalización de Variables (</w:t>
      </w:r>
      <w:r w:rsidRPr="00BF1421">
        <w:rPr>
          <w:lang w:val="es-ES_tradnl"/>
        </w:rPr>
        <w:t>COV</w:t>
      </w:r>
      <w:r w:rsidR="00EB16A5">
        <w:rPr>
          <w:lang w:val="es-ES_tradnl"/>
        </w:rPr>
        <w:t>)</w:t>
      </w:r>
      <w:r w:rsidRPr="00BF1421">
        <w:rPr>
          <w:lang w:val="es-ES_tradnl"/>
        </w:rPr>
        <w:t xml:space="preserve"> descrita en esta investigación, se encuesta</w:t>
      </w:r>
      <w:r w:rsidR="001F4835">
        <w:rPr>
          <w:lang w:val="es-ES_tradnl"/>
        </w:rPr>
        <w:t>rá</w:t>
      </w:r>
      <w:r w:rsidRPr="00BF1421">
        <w:rPr>
          <w:lang w:val="es-ES_tradnl"/>
        </w:rPr>
        <w:t xml:space="preserve"> de forma digital </w:t>
      </w:r>
      <w:r w:rsidR="001F4835">
        <w:rPr>
          <w:lang w:val="es-ES_tradnl"/>
        </w:rPr>
        <w:t xml:space="preserve">por medio de </w:t>
      </w:r>
      <w:r w:rsidR="003F2158">
        <w:rPr>
          <w:lang w:val="es-ES_tradnl"/>
        </w:rPr>
        <w:t xml:space="preserve">correo electrónico a través de la plataforma </w:t>
      </w:r>
      <w:proofErr w:type="spellStart"/>
      <w:r w:rsidR="003F2158">
        <w:rPr>
          <w:lang w:val="es-ES_tradnl"/>
        </w:rPr>
        <w:t>Qualtrics</w:t>
      </w:r>
      <w:proofErr w:type="spellEnd"/>
      <w:r w:rsidR="003F2158">
        <w:rPr>
          <w:lang w:val="es-ES_tradnl"/>
        </w:rPr>
        <w:t xml:space="preserve"> </w:t>
      </w:r>
      <w:r w:rsidRPr="00BF1421">
        <w:rPr>
          <w:lang w:val="es-ES_tradnl"/>
        </w:rPr>
        <w:t xml:space="preserve">a 384 personas </w:t>
      </w:r>
      <w:r w:rsidR="00F31DC5" w:rsidRPr="00BF1421">
        <w:rPr>
          <w:lang w:val="es-ES_tradnl"/>
        </w:rPr>
        <w:t>en Facebook (90% de las encuestas) e Instagram (10% de las encuestas)</w:t>
      </w:r>
      <w:r w:rsidR="001F4835">
        <w:rPr>
          <w:lang w:val="es-ES_tradnl"/>
        </w:rPr>
        <w:t xml:space="preserve"> que sean tarjetahabientes de crédito, hombres y mujeres entre las edades de 25 a 45 años.</w:t>
      </w:r>
    </w:p>
    <w:p w14:paraId="0434ACFF" w14:textId="77777777" w:rsidR="000517DA" w:rsidRDefault="000517DA" w:rsidP="00EB16A5">
      <w:pPr>
        <w:autoSpaceDE w:val="0"/>
        <w:autoSpaceDN w:val="0"/>
        <w:adjustRightInd w:val="0"/>
        <w:spacing w:line="360" w:lineRule="auto"/>
        <w:ind w:firstLine="708"/>
        <w:jc w:val="both"/>
        <w:rPr>
          <w:lang w:val="es-ES_tradnl"/>
        </w:rPr>
      </w:pPr>
    </w:p>
    <w:p w14:paraId="5150A92E" w14:textId="3F43066B" w:rsidR="00EB16A5" w:rsidRPr="00BF1421" w:rsidRDefault="00EB16A5" w:rsidP="00EB16A5">
      <w:pPr>
        <w:autoSpaceDE w:val="0"/>
        <w:autoSpaceDN w:val="0"/>
        <w:adjustRightInd w:val="0"/>
        <w:spacing w:line="360" w:lineRule="auto"/>
        <w:jc w:val="both"/>
        <w:rPr>
          <w:lang w:val="es-ES_tradnl"/>
        </w:rPr>
      </w:pPr>
      <w:r>
        <w:rPr>
          <w:lang w:val="es-ES_tradnl"/>
        </w:rPr>
        <w:t>Ver tabla 2.</w:t>
      </w:r>
    </w:p>
    <w:p w14:paraId="2D814A0F" w14:textId="77777777" w:rsidR="00117336" w:rsidRPr="00117336" w:rsidRDefault="00117336" w:rsidP="00117336">
      <w:pPr>
        <w:pStyle w:val="Prrafodelista"/>
        <w:autoSpaceDE w:val="0"/>
        <w:autoSpaceDN w:val="0"/>
        <w:adjustRightInd w:val="0"/>
        <w:spacing w:line="360" w:lineRule="auto"/>
        <w:ind w:left="1080"/>
        <w:jc w:val="both"/>
        <w:rPr>
          <w:lang w:val="es-ES_tradnl"/>
        </w:rPr>
      </w:pPr>
    </w:p>
    <w:p w14:paraId="3B1B57CA" w14:textId="34F329A7" w:rsidR="000517DA" w:rsidRPr="000517DA" w:rsidRDefault="00117336" w:rsidP="000517DA">
      <w:pPr>
        <w:pStyle w:val="Prrafodelista"/>
        <w:numPr>
          <w:ilvl w:val="3"/>
          <w:numId w:val="22"/>
        </w:numPr>
        <w:autoSpaceDE w:val="0"/>
        <w:autoSpaceDN w:val="0"/>
        <w:adjustRightInd w:val="0"/>
        <w:spacing w:line="360" w:lineRule="auto"/>
        <w:jc w:val="both"/>
        <w:outlineLvl w:val="2"/>
        <w:rPr>
          <w:b/>
          <w:bCs/>
          <w:lang w:val="es-ES_tradnl"/>
        </w:rPr>
      </w:pPr>
      <w:bookmarkStart w:id="57" w:name="_Toc158502221"/>
      <w:r w:rsidRPr="00117336">
        <w:rPr>
          <w:b/>
          <w:bCs/>
          <w:lang w:val="es-ES_tradnl"/>
        </w:rPr>
        <w:t>GRUPO FOCAL</w:t>
      </w:r>
      <w:bookmarkEnd w:id="57"/>
    </w:p>
    <w:p w14:paraId="2F00E033" w14:textId="77777777" w:rsidR="00117336" w:rsidRDefault="00117336" w:rsidP="002E28FD">
      <w:pPr>
        <w:pStyle w:val="Prrafodelista"/>
        <w:autoSpaceDE w:val="0"/>
        <w:autoSpaceDN w:val="0"/>
        <w:adjustRightInd w:val="0"/>
        <w:spacing w:line="360" w:lineRule="auto"/>
        <w:ind w:left="1416"/>
        <w:jc w:val="both"/>
        <w:rPr>
          <w:lang w:val="es-ES_tradnl"/>
        </w:rPr>
      </w:pPr>
    </w:p>
    <w:p w14:paraId="4234531D" w14:textId="5C05ECD0" w:rsidR="003319A6" w:rsidRDefault="00C5199C" w:rsidP="00135B07">
      <w:pPr>
        <w:autoSpaceDE w:val="0"/>
        <w:autoSpaceDN w:val="0"/>
        <w:adjustRightInd w:val="0"/>
        <w:spacing w:line="360" w:lineRule="auto"/>
        <w:ind w:firstLine="708"/>
        <w:jc w:val="both"/>
        <w:rPr>
          <w:lang w:val="es-ES_tradnl"/>
        </w:rPr>
      </w:pPr>
      <w:r>
        <w:rPr>
          <w:lang w:val="es-ES_tradnl"/>
        </w:rPr>
        <w:t xml:space="preserve">En este aparado se </w:t>
      </w:r>
      <w:r w:rsidR="00EB16A5">
        <w:rPr>
          <w:lang w:val="es-ES_tradnl"/>
        </w:rPr>
        <w:t xml:space="preserve">hará un grupo focal con </w:t>
      </w:r>
      <w:r w:rsidR="003F2158">
        <w:rPr>
          <w:lang w:val="es-ES_tradnl"/>
        </w:rPr>
        <w:t>9</w:t>
      </w:r>
      <w:r w:rsidR="00EB16A5">
        <w:rPr>
          <w:lang w:val="es-ES_tradnl"/>
        </w:rPr>
        <w:t xml:space="preserve"> clientes </w:t>
      </w:r>
      <w:r w:rsidR="001F4835">
        <w:rPr>
          <w:lang w:val="es-ES_tradnl"/>
        </w:rPr>
        <w:t xml:space="preserve">que cuenten con tarjeta de crédito de Banco Atlántida </w:t>
      </w:r>
      <w:r w:rsidR="0044425B">
        <w:rPr>
          <w:lang w:val="es-ES_tradnl"/>
        </w:rPr>
        <w:t>(</w:t>
      </w:r>
      <w:r w:rsidR="00EB16A5">
        <w:rPr>
          <w:lang w:val="es-ES_tradnl"/>
        </w:rPr>
        <w:t xml:space="preserve">siete </w:t>
      </w:r>
      <w:r w:rsidR="0044425B">
        <w:rPr>
          <w:lang w:val="es-ES_tradnl"/>
        </w:rPr>
        <w:t>seguidores por medio de Facebook y dos por medio de Instagram)</w:t>
      </w:r>
      <w:r w:rsidR="00856F53">
        <w:rPr>
          <w:lang w:val="es-ES_tradnl"/>
        </w:rPr>
        <w:t xml:space="preserve"> donde se les muestra una serie de videos </w:t>
      </w:r>
      <w:r w:rsidR="001F4835">
        <w:rPr>
          <w:lang w:val="es-ES_tradnl"/>
        </w:rPr>
        <w:t xml:space="preserve">en diferentes formatos en las redes sociales </w:t>
      </w:r>
      <w:r w:rsidR="00856F53">
        <w:rPr>
          <w:lang w:val="es-ES_tradnl"/>
        </w:rPr>
        <w:t>de Banco Atlántida, de la competencia y videos particulares de distintos temas y características</w:t>
      </w:r>
      <w:r w:rsidR="001F4835">
        <w:rPr>
          <w:lang w:val="es-ES_tradnl"/>
        </w:rPr>
        <w:t xml:space="preserve"> para evaluar las características que más llaman la atención, la preferencia sobre cierto tipo de contenido de video.</w:t>
      </w:r>
    </w:p>
    <w:p w14:paraId="12049CCB" w14:textId="77777777" w:rsidR="000517DA" w:rsidRDefault="000517DA" w:rsidP="00135B07">
      <w:pPr>
        <w:autoSpaceDE w:val="0"/>
        <w:autoSpaceDN w:val="0"/>
        <w:adjustRightInd w:val="0"/>
        <w:spacing w:line="360" w:lineRule="auto"/>
        <w:ind w:firstLine="708"/>
        <w:jc w:val="both"/>
        <w:rPr>
          <w:lang w:val="es-ES_tradnl"/>
        </w:rPr>
      </w:pPr>
    </w:p>
    <w:p w14:paraId="7D951BB5" w14:textId="41B752DF" w:rsidR="000517DA" w:rsidRDefault="003319A6" w:rsidP="003319A6">
      <w:pPr>
        <w:autoSpaceDE w:val="0"/>
        <w:autoSpaceDN w:val="0"/>
        <w:adjustRightInd w:val="0"/>
        <w:spacing w:line="360" w:lineRule="auto"/>
        <w:jc w:val="both"/>
        <w:rPr>
          <w:lang w:val="es-ES_tradnl"/>
        </w:rPr>
      </w:pPr>
      <w:r>
        <w:rPr>
          <w:lang w:val="es-ES_tradnl"/>
        </w:rPr>
        <w:t xml:space="preserve">Ver anexo </w:t>
      </w:r>
      <w:r w:rsidR="00FD2CFC">
        <w:rPr>
          <w:lang w:val="es-ES_tradnl"/>
        </w:rPr>
        <w:t>2</w:t>
      </w:r>
      <w:r>
        <w:rPr>
          <w:lang w:val="es-ES_tradnl"/>
        </w:rPr>
        <w:t>, Clientes abordados para Grupo Focal.</w:t>
      </w:r>
    </w:p>
    <w:p w14:paraId="699CA1DB" w14:textId="77777777" w:rsidR="000517DA" w:rsidRDefault="000517DA" w:rsidP="003319A6">
      <w:pPr>
        <w:autoSpaceDE w:val="0"/>
        <w:autoSpaceDN w:val="0"/>
        <w:adjustRightInd w:val="0"/>
        <w:spacing w:line="360" w:lineRule="auto"/>
        <w:jc w:val="both"/>
        <w:rPr>
          <w:lang w:val="es-ES_tradnl"/>
        </w:rPr>
      </w:pPr>
    </w:p>
    <w:p w14:paraId="1DDC5475" w14:textId="77777777" w:rsidR="000517DA" w:rsidRDefault="000517DA" w:rsidP="003319A6">
      <w:pPr>
        <w:autoSpaceDE w:val="0"/>
        <w:autoSpaceDN w:val="0"/>
        <w:adjustRightInd w:val="0"/>
        <w:spacing w:line="360" w:lineRule="auto"/>
        <w:jc w:val="both"/>
        <w:rPr>
          <w:lang w:val="es-ES_tradnl"/>
        </w:rPr>
      </w:pPr>
    </w:p>
    <w:p w14:paraId="3EC99D13" w14:textId="77777777" w:rsidR="000517DA" w:rsidRDefault="000517DA" w:rsidP="003319A6">
      <w:pPr>
        <w:autoSpaceDE w:val="0"/>
        <w:autoSpaceDN w:val="0"/>
        <w:adjustRightInd w:val="0"/>
        <w:spacing w:line="360" w:lineRule="auto"/>
        <w:jc w:val="both"/>
        <w:rPr>
          <w:lang w:val="es-ES_tradnl"/>
        </w:rPr>
      </w:pPr>
    </w:p>
    <w:p w14:paraId="0C9538AA" w14:textId="77777777" w:rsidR="000517DA" w:rsidRDefault="000517DA" w:rsidP="003319A6">
      <w:pPr>
        <w:autoSpaceDE w:val="0"/>
        <w:autoSpaceDN w:val="0"/>
        <w:adjustRightInd w:val="0"/>
        <w:spacing w:line="360" w:lineRule="auto"/>
        <w:jc w:val="both"/>
        <w:rPr>
          <w:lang w:val="es-ES_tradnl"/>
        </w:rPr>
      </w:pPr>
    </w:p>
    <w:p w14:paraId="76E0D7EE" w14:textId="77777777" w:rsidR="000517DA" w:rsidRDefault="000517DA" w:rsidP="003319A6">
      <w:pPr>
        <w:autoSpaceDE w:val="0"/>
        <w:autoSpaceDN w:val="0"/>
        <w:adjustRightInd w:val="0"/>
        <w:spacing w:line="360" w:lineRule="auto"/>
        <w:jc w:val="both"/>
        <w:rPr>
          <w:lang w:val="es-ES_tradnl"/>
        </w:rPr>
      </w:pPr>
    </w:p>
    <w:p w14:paraId="72BE633A" w14:textId="77777777" w:rsidR="000517DA" w:rsidRDefault="000517DA" w:rsidP="003319A6">
      <w:pPr>
        <w:autoSpaceDE w:val="0"/>
        <w:autoSpaceDN w:val="0"/>
        <w:adjustRightInd w:val="0"/>
        <w:spacing w:line="360" w:lineRule="auto"/>
        <w:jc w:val="both"/>
        <w:rPr>
          <w:lang w:val="es-ES_tradnl"/>
        </w:rPr>
      </w:pPr>
    </w:p>
    <w:p w14:paraId="2C6A0745" w14:textId="1D085A71" w:rsidR="000517DA" w:rsidRPr="000517DA" w:rsidRDefault="000517DA" w:rsidP="000517DA">
      <w:pPr>
        <w:pStyle w:val="Descripcin"/>
        <w:rPr>
          <w:i w:val="0"/>
          <w:iCs w:val="0"/>
          <w:color w:val="000000" w:themeColor="text1"/>
          <w:sz w:val="24"/>
          <w:szCs w:val="24"/>
          <w:lang w:val="es-ES_tradnl"/>
        </w:rPr>
      </w:pPr>
      <w:bookmarkStart w:id="58" w:name="_Toc154778539"/>
      <w:r w:rsidRPr="000517DA">
        <w:rPr>
          <w:b/>
          <w:bCs/>
          <w:i w:val="0"/>
          <w:iCs w:val="0"/>
          <w:color w:val="000000" w:themeColor="text1"/>
          <w:sz w:val="24"/>
          <w:szCs w:val="24"/>
        </w:rPr>
        <w:lastRenderedPageBreak/>
        <w:t xml:space="preserve">Tabla </w:t>
      </w:r>
      <w:r w:rsidRPr="000517DA">
        <w:rPr>
          <w:b/>
          <w:bCs/>
          <w:i w:val="0"/>
          <w:iCs w:val="0"/>
          <w:color w:val="000000" w:themeColor="text1"/>
          <w:sz w:val="24"/>
          <w:szCs w:val="24"/>
        </w:rPr>
        <w:fldChar w:fldCharType="begin"/>
      </w:r>
      <w:r w:rsidRPr="000517DA">
        <w:rPr>
          <w:b/>
          <w:bCs/>
          <w:i w:val="0"/>
          <w:iCs w:val="0"/>
          <w:color w:val="000000" w:themeColor="text1"/>
          <w:sz w:val="24"/>
          <w:szCs w:val="24"/>
        </w:rPr>
        <w:instrText xml:space="preserve"> SEQ Tabla \* ARABIC </w:instrText>
      </w:r>
      <w:r w:rsidRPr="000517DA">
        <w:rPr>
          <w:b/>
          <w:bCs/>
          <w:i w:val="0"/>
          <w:iCs w:val="0"/>
          <w:color w:val="000000" w:themeColor="text1"/>
          <w:sz w:val="24"/>
          <w:szCs w:val="24"/>
        </w:rPr>
        <w:fldChar w:fldCharType="separate"/>
      </w:r>
      <w:r w:rsidRPr="000517DA">
        <w:rPr>
          <w:b/>
          <w:bCs/>
          <w:i w:val="0"/>
          <w:iCs w:val="0"/>
          <w:noProof/>
          <w:color w:val="000000" w:themeColor="text1"/>
          <w:sz w:val="24"/>
          <w:szCs w:val="24"/>
        </w:rPr>
        <w:t>3</w:t>
      </w:r>
      <w:r w:rsidRPr="000517DA">
        <w:rPr>
          <w:b/>
          <w:bCs/>
          <w:i w:val="0"/>
          <w:iCs w:val="0"/>
          <w:color w:val="000000" w:themeColor="text1"/>
          <w:sz w:val="24"/>
          <w:szCs w:val="24"/>
        </w:rPr>
        <w:fldChar w:fldCharType="end"/>
      </w:r>
      <w:r w:rsidRPr="000517DA">
        <w:rPr>
          <w:b/>
          <w:bCs/>
          <w:i w:val="0"/>
          <w:iCs w:val="0"/>
          <w:color w:val="000000" w:themeColor="text1"/>
          <w:sz w:val="24"/>
          <w:szCs w:val="24"/>
        </w:rPr>
        <w:t>.</w:t>
      </w:r>
      <w:r w:rsidRPr="000517DA">
        <w:rPr>
          <w:i w:val="0"/>
          <w:iCs w:val="0"/>
          <w:color w:val="000000" w:themeColor="text1"/>
          <w:sz w:val="24"/>
          <w:szCs w:val="24"/>
        </w:rPr>
        <w:t xml:space="preserve"> Matriz respuestas de grupo focal</w:t>
      </w:r>
      <w:bookmarkEnd w:id="58"/>
    </w:p>
    <w:p w14:paraId="3FCB0B9F" w14:textId="77777777" w:rsidR="000517DA" w:rsidRDefault="000517DA" w:rsidP="003319A6">
      <w:pPr>
        <w:autoSpaceDE w:val="0"/>
        <w:autoSpaceDN w:val="0"/>
        <w:adjustRightInd w:val="0"/>
        <w:spacing w:line="360" w:lineRule="auto"/>
        <w:jc w:val="both"/>
        <w:rPr>
          <w:lang w:val="es-ES_tradnl"/>
        </w:rPr>
      </w:pPr>
    </w:p>
    <w:tbl>
      <w:tblPr>
        <w:tblStyle w:val="Tablaconcuadrcula"/>
        <w:tblW w:w="0" w:type="auto"/>
        <w:tblLook w:val="04A0" w:firstRow="1" w:lastRow="0" w:firstColumn="1" w:lastColumn="0" w:noHBand="0" w:noVBand="1"/>
      </w:tblPr>
      <w:tblGrid>
        <w:gridCol w:w="2518"/>
        <w:gridCol w:w="2126"/>
        <w:gridCol w:w="1985"/>
        <w:gridCol w:w="2410"/>
      </w:tblGrid>
      <w:tr w:rsidR="000517DA" w14:paraId="325575F7" w14:textId="77777777" w:rsidTr="000517DA">
        <w:tc>
          <w:tcPr>
            <w:tcW w:w="9039" w:type="dxa"/>
            <w:gridSpan w:val="4"/>
          </w:tcPr>
          <w:p w14:paraId="51A7EDAA" w14:textId="000E2D4A" w:rsidR="000517DA" w:rsidRPr="00A1014D" w:rsidRDefault="000517DA" w:rsidP="00D70C0A">
            <w:pPr>
              <w:tabs>
                <w:tab w:val="left" w:pos="577"/>
              </w:tabs>
              <w:spacing w:line="360" w:lineRule="auto"/>
              <w:jc w:val="center"/>
              <w:rPr>
                <w:b/>
                <w:bCs/>
                <w:sz w:val="28"/>
                <w:szCs w:val="28"/>
                <w:lang w:val="es-ES"/>
              </w:rPr>
            </w:pPr>
            <w:r w:rsidRPr="00A1014D">
              <w:rPr>
                <w:b/>
                <w:bCs/>
                <w:sz w:val="28"/>
                <w:szCs w:val="28"/>
                <w:lang w:val="es-ES"/>
              </w:rPr>
              <w:t xml:space="preserve">MATRIZ </w:t>
            </w:r>
            <w:r>
              <w:rPr>
                <w:b/>
                <w:bCs/>
                <w:sz w:val="28"/>
                <w:szCs w:val="28"/>
                <w:lang w:val="es-ES"/>
              </w:rPr>
              <w:t xml:space="preserve">RESPUESTAS DE </w:t>
            </w:r>
            <w:r w:rsidRPr="00A1014D">
              <w:rPr>
                <w:b/>
                <w:bCs/>
                <w:sz w:val="28"/>
                <w:szCs w:val="28"/>
                <w:lang w:val="es-ES"/>
              </w:rPr>
              <w:t>GRUPO FOCAL</w:t>
            </w:r>
          </w:p>
        </w:tc>
      </w:tr>
      <w:tr w:rsidR="000517DA" w14:paraId="56F25D73" w14:textId="77777777" w:rsidTr="000517DA">
        <w:tc>
          <w:tcPr>
            <w:tcW w:w="2518" w:type="dxa"/>
          </w:tcPr>
          <w:p w14:paraId="139B4B17" w14:textId="77777777" w:rsidR="000517DA" w:rsidRDefault="000517DA" w:rsidP="00D70C0A">
            <w:pPr>
              <w:tabs>
                <w:tab w:val="left" w:pos="577"/>
              </w:tabs>
              <w:spacing w:line="360" w:lineRule="auto"/>
              <w:jc w:val="both"/>
              <w:rPr>
                <w:lang w:val="es-ES"/>
              </w:rPr>
            </w:pPr>
            <w:r>
              <w:rPr>
                <w:lang w:val="es-ES"/>
              </w:rPr>
              <w:t xml:space="preserve">Red social preferida para ver contenido de video </w:t>
            </w:r>
          </w:p>
        </w:tc>
        <w:tc>
          <w:tcPr>
            <w:tcW w:w="2126" w:type="dxa"/>
          </w:tcPr>
          <w:p w14:paraId="479C7A56" w14:textId="77777777" w:rsidR="000517DA" w:rsidRDefault="000517DA" w:rsidP="00D70C0A">
            <w:pPr>
              <w:tabs>
                <w:tab w:val="left" w:pos="577"/>
              </w:tabs>
              <w:spacing w:line="360" w:lineRule="auto"/>
              <w:jc w:val="center"/>
              <w:rPr>
                <w:lang w:val="es-ES"/>
              </w:rPr>
            </w:pPr>
          </w:p>
          <w:p w14:paraId="590E0BEF" w14:textId="77777777" w:rsidR="000517DA" w:rsidRDefault="000517DA" w:rsidP="00D70C0A">
            <w:pPr>
              <w:tabs>
                <w:tab w:val="left" w:pos="577"/>
              </w:tabs>
              <w:spacing w:line="360" w:lineRule="auto"/>
              <w:jc w:val="center"/>
              <w:rPr>
                <w:lang w:val="es-ES"/>
              </w:rPr>
            </w:pPr>
            <w:r>
              <w:rPr>
                <w:lang w:val="es-ES"/>
              </w:rPr>
              <w:t>Instagram</w:t>
            </w:r>
          </w:p>
        </w:tc>
        <w:tc>
          <w:tcPr>
            <w:tcW w:w="1985" w:type="dxa"/>
          </w:tcPr>
          <w:p w14:paraId="0AECAFBC" w14:textId="77777777" w:rsidR="000517DA" w:rsidRDefault="000517DA" w:rsidP="00D70C0A">
            <w:pPr>
              <w:tabs>
                <w:tab w:val="left" w:pos="577"/>
              </w:tabs>
              <w:spacing w:line="360" w:lineRule="auto"/>
              <w:jc w:val="both"/>
              <w:rPr>
                <w:lang w:val="es-ES"/>
              </w:rPr>
            </w:pPr>
          </w:p>
          <w:p w14:paraId="351E85F5" w14:textId="77777777" w:rsidR="000517DA" w:rsidRDefault="000517DA" w:rsidP="00D70C0A">
            <w:pPr>
              <w:tabs>
                <w:tab w:val="left" w:pos="577"/>
              </w:tabs>
              <w:spacing w:line="360" w:lineRule="auto"/>
              <w:jc w:val="center"/>
              <w:rPr>
                <w:lang w:val="es-ES"/>
              </w:rPr>
            </w:pPr>
            <w:proofErr w:type="spellStart"/>
            <w:r>
              <w:rPr>
                <w:lang w:val="es-ES"/>
              </w:rPr>
              <w:t>TikTok</w:t>
            </w:r>
            <w:proofErr w:type="spellEnd"/>
          </w:p>
        </w:tc>
        <w:tc>
          <w:tcPr>
            <w:tcW w:w="2410" w:type="dxa"/>
          </w:tcPr>
          <w:p w14:paraId="6F05C67E" w14:textId="77777777" w:rsidR="000517DA" w:rsidRDefault="000517DA" w:rsidP="00D70C0A">
            <w:pPr>
              <w:tabs>
                <w:tab w:val="left" w:pos="577"/>
              </w:tabs>
              <w:spacing w:line="360" w:lineRule="auto"/>
              <w:jc w:val="center"/>
              <w:rPr>
                <w:lang w:val="es-ES"/>
              </w:rPr>
            </w:pPr>
          </w:p>
          <w:p w14:paraId="4B9CBC58" w14:textId="77777777" w:rsidR="000517DA" w:rsidRDefault="000517DA" w:rsidP="00D70C0A">
            <w:pPr>
              <w:tabs>
                <w:tab w:val="left" w:pos="577"/>
              </w:tabs>
              <w:spacing w:line="360" w:lineRule="auto"/>
              <w:jc w:val="center"/>
              <w:rPr>
                <w:lang w:val="es-ES"/>
              </w:rPr>
            </w:pPr>
            <w:r>
              <w:rPr>
                <w:lang w:val="es-ES"/>
              </w:rPr>
              <w:t>WhatsApp</w:t>
            </w:r>
          </w:p>
        </w:tc>
      </w:tr>
      <w:tr w:rsidR="000517DA" w14:paraId="711D9B3D" w14:textId="77777777" w:rsidTr="000517DA">
        <w:tc>
          <w:tcPr>
            <w:tcW w:w="2518" w:type="dxa"/>
          </w:tcPr>
          <w:p w14:paraId="2AF7EAAE" w14:textId="77777777" w:rsidR="000517DA" w:rsidRDefault="000517DA" w:rsidP="00D70C0A">
            <w:pPr>
              <w:tabs>
                <w:tab w:val="left" w:pos="577"/>
              </w:tabs>
              <w:spacing w:line="360" w:lineRule="auto"/>
              <w:jc w:val="both"/>
              <w:rPr>
                <w:lang w:val="es-ES"/>
              </w:rPr>
            </w:pPr>
          </w:p>
          <w:p w14:paraId="03F2F041" w14:textId="77777777" w:rsidR="000517DA" w:rsidRDefault="000517DA" w:rsidP="00D70C0A">
            <w:pPr>
              <w:tabs>
                <w:tab w:val="left" w:pos="577"/>
              </w:tabs>
              <w:spacing w:line="360" w:lineRule="auto"/>
              <w:jc w:val="both"/>
              <w:rPr>
                <w:lang w:val="es-ES"/>
              </w:rPr>
            </w:pPr>
            <w:r>
              <w:rPr>
                <w:lang w:val="es-ES"/>
              </w:rPr>
              <w:t>Horario preferido para ver contenido de video</w:t>
            </w:r>
          </w:p>
        </w:tc>
        <w:tc>
          <w:tcPr>
            <w:tcW w:w="2126" w:type="dxa"/>
          </w:tcPr>
          <w:p w14:paraId="19F79554" w14:textId="77777777" w:rsidR="000517DA" w:rsidRDefault="000517DA" w:rsidP="00D70C0A">
            <w:pPr>
              <w:tabs>
                <w:tab w:val="left" w:pos="577"/>
              </w:tabs>
              <w:spacing w:line="360" w:lineRule="auto"/>
              <w:jc w:val="both"/>
              <w:rPr>
                <w:lang w:val="es-ES"/>
              </w:rPr>
            </w:pPr>
          </w:p>
          <w:p w14:paraId="4A287555" w14:textId="77777777" w:rsidR="000517DA" w:rsidRDefault="000517DA" w:rsidP="00D70C0A">
            <w:pPr>
              <w:tabs>
                <w:tab w:val="left" w:pos="577"/>
              </w:tabs>
              <w:spacing w:line="360" w:lineRule="auto"/>
              <w:jc w:val="both"/>
              <w:rPr>
                <w:lang w:val="es-ES"/>
              </w:rPr>
            </w:pPr>
            <w:r>
              <w:rPr>
                <w:lang w:val="es-ES"/>
              </w:rPr>
              <w:t>Después de las 9:00 pm</w:t>
            </w:r>
          </w:p>
        </w:tc>
        <w:tc>
          <w:tcPr>
            <w:tcW w:w="1985" w:type="dxa"/>
          </w:tcPr>
          <w:p w14:paraId="0D2A121A" w14:textId="77777777" w:rsidR="000517DA" w:rsidRDefault="000517DA" w:rsidP="00D70C0A">
            <w:pPr>
              <w:tabs>
                <w:tab w:val="left" w:pos="577"/>
              </w:tabs>
              <w:spacing w:line="360" w:lineRule="auto"/>
              <w:jc w:val="both"/>
              <w:rPr>
                <w:lang w:val="es-ES"/>
              </w:rPr>
            </w:pPr>
          </w:p>
          <w:p w14:paraId="22052938" w14:textId="77777777" w:rsidR="000517DA" w:rsidRDefault="000517DA" w:rsidP="00D70C0A">
            <w:pPr>
              <w:tabs>
                <w:tab w:val="left" w:pos="577"/>
              </w:tabs>
              <w:spacing w:line="360" w:lineRule="auto"/>
              <w:jc w:val="both"/>
              <w:rPr>
                <w:lang w:val="es-ES"/>
              </w:rPr>
            </w:pPr>
            <w:r>
              <w:rPr>
                <w:lang w:val="es-ES"/>
              </w:rPr>
              <w:t>Antes de las 9:00 am (antes de comenzar a trabajar)</w:t>
            </w:r>
          </w:p>
        </w:tc>
        <w:tc>
          <w:tcPr>
            <w:tcW w:w="2410" w:type="dxa"/>
          </w:tcPr>
          <w:p w14:paraId="3B0AFE8B" w14:textId="77777777" w:rsidR="000517DA" w:rsidRDefault="000517DA" w:rsidP="00D70C0A">
            <w:pPr>
              <w:tabs>
                <w:tab w:val="left" w:pos="577"/>
              </w:tabs>
              <w:spacing w:line="360" w:lineRule="auto"/>
              <w:jc w:val="both"/>
              <w:rPr>
                <w:lang w:val="es-ES"/>
              </w:rPr>
            </w:pPr>
          </w:p>
          <w:p w14:paraId="2FD3F2FD" w14:textId="77777777" w:rsidR="000517DA" w:rsidRDefault="000517DA" w:rsidP="00D70C0A">
            <w:pPr>
              <w:tabs>
                <w:tab w:val="left" w:pos="577"/>
              </w:tabs>
              <w:spacing w:line="360" w:lineRule="auto"/>
              <w:jc w:val="both"/>
              <w:rPr>
                <w:lang w:val="es-ES"/>
              </w:rPr>
            </w:pPr>
            <w:r>
              <w:rPr>
                <w:lang w:val="es-ES"/>
              </w:rPr>
              <w:t>En horario de almuerzo</w:t>
            </w:r>
          </w:p>
        </w:tc>
      </w:tr>
      <w:tr w:rsidR="000517DA" w14:paraId="1D8ED3DF" w14:textId="77777777" w:rsidTr="000517DA">
        <w:tc>
          <w:tcPr>
            <w:tcW w:w="2518" w:type="dxa"/>
          </w:tcPr>
          <w:p w14:paraId="17D9705E" w14:textId="77777777" w:rsidR="000517DA" w:rsidRDefault="000517DA" w:rsidP="00D70C0A">
            <w:pPr>
              <w:rPr>
                <w:lang w:val="es-ES"/>
              </w:rPr>
            </w:pPr>
          </w:p>
          <w:p w14:paraId="0BB88DB5" w14:textId="77777777" w:rsidR="000517DA" w:rsidRDefault="000517DA" w:rsidP="00D70C0A">
            <w:pPr>
              <w:rPr>
                <w:lang w:val="es-ES"/>
              </w:rPr>
            </w:pPr>
            <w:r>
              <w:rPr>
                <w:lang w:val="es-ES"/>
              </w:rPr>
              <w:t>Contenido de video de Banco Atlántida más visto por los participantes</w:t>
            </w:r>
          </w:p>
          <w:p w14:paraId="42211E23" w14:textId="77777777" w:rsidR="000517DA" w:rsidRDefault="000517DA" w:rsidP="00D70C0A">
            <w:pPr>
              <w:rPr>
                <w:lang w:val="es-ES"/>
              </w:rPr>
            </w:pPr>
            <w:r>
              <w:rPr>
                <w:lang w:val="es-ES"/>
              </w:rPr>
              <w:t xml:space="preserve"> </w:t>
            </w:r>
          </w:p>
        </w:tc>
        <w:tc>
          <w:tcPr>
            <w:tcW w:w="2126" w:type="dxa"/>
          </w:tcPr>
          <w:p w14:paraId="0B8E0633" w14:textId="77777777" w:rsidR="000517DA" w:rsidRDefault="000517DA" w:rsidP="00D70C0A">
            <w:pPr>
              <w:tabs>
                <w:tab w:val="left" w:pos="577"/>
              </w:tabs>
              <w:spacing w:line="360" w:lineRule="auto"/>
              <w:jc w:val="both"/>
              <w:rPr>
                <w:lang w:val="es-ES"/>
              </w:rPr>
            </w:pPr>
          </w:p>
          <w:p w14:paraId="62909211" w14:textId="77777777" w:rsidR="000517DA" w:rsidRDefault="000517DA" w:rsidP="00D70C0A">
            <w:pPr>
              <w:tabs>
                <w:tab w:val="left" w:pos="577"/>
              </w:tabs>
              <w:spacing w:line="360" w:lineRule="auto"/>
              <w:jc w:val="both"/>
              <w:rPr>
                <w:lang w:val="es-ES"/>
              </w:rPr>
            </w:pPr>
            <w:r>
              <w:rPr>
                <w:lang w:val="es-ES"/>
              </w:rPr>
              <w:t>Tarjeta de débito Olimpia</w:t>
            </w:r>
          </w:p>
        </w:tc>
        <w:tc>
          <w:tcPr>
            <w:tcW w:w="1985" w:type="dxa"/>
          </w:tcPr>
          <w:p w14:paraId="5F407136" w14:textId="77777777" w:rsidR="000517DA" w:rsidRDefault="000517DA" w:rsidP="00D70C0A">
            <w:pPr>
              <w:tabs>
                <w:tab w:val="left" w:pos="577"/>
              </w:tabs>
              <w:spacing w:line="360" w:lineRule="auto"/>
              <w:jc w:val="center"/>
              <w:rPr>
                <w:lang w:val="es-ES"/>
              </w:rPr>
            </w:pPr>
          </w:p>
          <w:p w14:paraId="4644190E" w14:textId="77777777" w:rsidR="000517DA" w:rsidRDefault="000517DA" w:rsidP="00D70C0A">
            <w:pPr>
              <w:tabs>
                <w:tab w:val="left" w:pos="577"/>
              </w:tabs>
              <w:spacing w:line="360" w:lineRule="auto"/>
              <w:jc w:val="center"/>
              <w:rPr>
                <w:lang w:val="es-ES"/>
              </w:rPr>
            </w:pPr>
            <w:r>
              <w:rPr>
                <w:lang w:val="es-ES"/>
              </w:rPr>
              <w:t>Saca tu lado fan</w:t>
            </w:r>
          </w:p>
        </w:tc>
        <w:tc>
          <w:tcPr>
            <w:tcW w:w="2410" w:type="dxa"/>
          </w:tcPr>
          <w:p w14:paraId="3D821244" w14:textId="77777777" w:rsidR="000517DA" w:rsidRDefault="000517DA" w:rsidP="00D70C0A">
            <w:pPr>
              <w:tabs>
                <w:tab w:val="left" w:pos="577"/>
              </w:tabs>
              <w:spacing w:line="360" w:lineRule="auto"/>
              <w:jc w:val="both"/>
              <w:rPr>
                <w:lang w:val="es-ES"/>
              </w:rPr>
            </w:pPr>
          </w:p>
          <w:p w14:paraId="42038EEC" w14:textId="77777777" w:rsidR="000517DA" w:rsidRDefault="000517DA" w:rsidP="00D70C0A">
            <w:pPr>
              <w:tabs>
                <w:tab w:val="left" w:pos="577"/>
              </w:tabs>
              <w:spacing w:line="360" w:lineRule="auto"/>
              <w:jc w:val="both"/>
              <w:rPr>
                <w:lang w:val="es-ES"/>
              </w:rPr>
            </w:pPr>
            <w:r>
              <w:rPr>
                <w:lang w:val="es-ES"/>
              </w:rPr>
              <w:t>Tarjeta de crédito PUMA</w:t>
            </w:r>
          </w:p>
        </w:tc>
      </w:tr>
      <w:tr w:rsidR="000517DA" w14:paraId="0A7959A6" w14:textId="77777777" w:rsidTr="000517DA">
        <w:tc>
          <w:tcPr>
            <w:tcW w:w="2518" w:type="dxa"/>
          </w:tcPr>
          <w:p w14:paraId="0B62C737" w14:textId="77777777" w:rsidR="000517DA" w:rsidRDefault="000517DA" w:rsidP="00D70C0A">
            <w:pPr>
              <w:rPr>
                <w:lang w:val="es-ES"/>
              </w:rPr>
            </w:pPr>
          </w:p>
          <w:p w14:paraId="67813B1B" w14:textId="77777777" w:rsidR="000517DA" w:rsidRDefault="000517DA" w:rsidP="00D70C0A">
            <w:pPr>
              <w:rPr>
                <w:lang w:val="es-ES"/>
              </w:rPr>
            </w:pPr>
            <w:r>
              <w:rPr>
                <w:lang w:val="es-ES"/>
              </w:rPr>
              <w:t>Contenido de video preferido de Banco Atlántida</w:t>
            </w:r>
          </w:p>
          <w:p w14:paraId="63C56880" w14:textId="77777777" w:rsidR="000517DA" w:rsidRDefault="000517DA" w:rsidP="00D70C0A">
            <w:pPr>
              <w:rPr>
                <w:lang w:val="es-ES"/>
              </w:rPr>
            </w:pPr>
          </w:p>
        </w:tc>
        <w:tc>
          <w:tcPr>
            <w:tcW w:w="2126" w:type="dxa"/>
          </w:tcPr>
          <w:p w14:paraId="2746F3B5" w14:textId="77777777" w:rsidR="000517DA" w:rsidRDefault="000517DA" w:rsidP="00D70C0A">
            <w:pPr>
              <w:tabs>
                <w:tab w:val="left" w:pos="577"/>
              </w:tabs>
              <w:spacing w:line="360" w:lineRule="auto"/>
              <w:jc w:val="both"/>
              <w:rPr>
                <w:lang w:val="es-ES"/>
              </w:rPr>
            </w:pPr>
          </w:p>
          <w:p w14:paraId="68002E3C" w14:textId="77777777" w:rsidR="000517DA" w:rsidRDefault="000517DA" w:rsidP="00D70C0A">
            <w:pPr>
              <w:tabs>
                <w:tab w:val="left" w:pos="577"/>
              </w:tabs>
              <w:spacing w:line="360" w:lineRule="auto"/>
              <w:jc w:val="center"/>
              <w:rPr>
                <w:lang w:val="es-ES"/>
              </w:rPr>
            </w:pPr>
            <w:r>
              <w:rPr>
                <w:lang w:val="es-ES"/>
              </w:rPr>
              <w:t>Promocional</w:t>
            </w:r>
          </w:p>
        </w:tc>
        <w:tc>
          <w:tcPr>
            <w:tcW w:w="1985" w:type="dxa"/>
          </w:tcPr>
          <w:p w14:paraId="69FA9893" w14:textId="77777777" w:rsidR="000517DA" w:rsidRDefault="000517DA" w:rsidP="00D70C0A">
            <w:pPr>
              <w:tabs>
                <w:tab w:val="left" w:pos="577"/>
              </w:tabs>
              <w:spacing w:line="360" w:lineRule="auto"/>
              <w:jc w:val="both"/>
              <w:rPr>
                <w:lang w:val="es-ES"/>
              </w:rPr>
            </w:pPr>
          </w:p>
          <w:p w14:paraId="4DBC2501" w14:textId="77777777" w:rsidR="000517DA" w:rsidRDefault="000517DA" w:rsidP="00D70C0A">
            <w:pPr>
              <w:tabs>
                <w:tab w:val="left" w:pos="577"/>
              </w:tabs>
              <w:spacing w:line="360" w:lineRule="auto"/>
              <w:jc w:val="center"/>
              <w:rPr>
                <w:lang w:val="es-ES"/>
              </w:rPr>
            </w:pPr>
            <w:r>
              <w:rPr>
                <w:lang w:val="es-ES"/>
              </w:rPr>
              <w:t>Educativo</w:t>
            </w:r>
          </w:p>
        </w:tc>
        <w:tc>
          <w:tcPr>
            <w:tcW w:w="2410" w:type="dxa"/>
          </w:tcPr>
          <w:p w14:paraId="45E47CE4" w14:textId="77777777" w:rsidR="000517DA" w:rsidRDefault="000517DA" w:rsidP="00D70C0A">
            <w:pPr>
              <w:tabs>
                <w:tab w:val="left" w:pos="577"/>
              </w:tabs>
              <w:spacing w:line="360" w:lineRule="auto"/>
              <w:jc w:val="both"/>
              <w:rPr>
                <w:lang w:val="es-ES"/>
              </w:rPr>
            </w:pPr>
          </w:p>
          <w:p w14:paraId="69981563" w14:textId="77777777" w:rsidR="000517DA" w:rsidRDefault="000517DA" w:rsidP="00D70C0A">
            <w:pPr>
              <w:tabs>
                <w:tab w:val="left" w:pos="577"/>
              </w:tabs>
              <w:spacing w:line="360" w:lineRule="auto"/>
              <w:jc w:val="center"/>
              <w:rPr>
                <w:lang w:val="es-ES"/>
              </w:rPr>
            </w:pPr>
            <w:r>
              <w:rPr>
                <w:lang w:val="es-ES"/>
              </w:rPr>
              <w:t>Tutorial</w:t>
            </w:r>
          </w:p>
        </w:tc>
      </w:tr>
      <w:tr w:rsidR="000517DA" w14:paraId="6923AD0D" w14:textId="77777777" w:rsidTr="000517DA">
        <w:tc>
          <w:tcPr>
            <w:tcW w:w="2518" w:type="dxa"/>
          </w:tcPr>
          <w:p w14:paraId="6C70F13F" w14:textId="77777777" w:rsidR="000517DA" w:rsidRDefault="000517DA" w:rsidP="00D70C0A">
            <w:pPr>
              <w:rPr>
                <w:lang w:val="es-ES"/>
              </w:rPr>
            </w:pPr>
          </w:p>
          <w:p w14:paraId="43E3E3B7" w14:textId="77777777" w:rsidR="000517DA" w:rsidRDefault="000517DA" w:rsidP="00D70C0A">
            <w:pPr>
              <w:rPr>
                <w:lang w:val="es-ES"/>
              </w:rPr>
            </w:pPr>
            <w:r>
              <w:rPr>
                <w:lang w:val="es-ES"/>
              </w:rPr>
              <w:t>Contenido de video de Banco Atlántida más recordado (vistos durante el grupo focal)</w:t>
            </w:r>
          </w:p>
          <w:p w14:paraId="18A3B7A1" w14:textId="77777777" w:rsidR="000517DA" w:rsidRDefault="000517DA" w:rsidP="00D70C0A">
            <w:pPr>
              <w:rPr>
                <w:lang w:val="es-ES"/>
              </w:rPr>
            </w:pPr>
          </w:p>
        </w:tc>
        <w:tc>
          <w:tcPr>
            <w:tcW w:w="2126" w:type="dxa"/>
          </w:tcPr>
          <w:p w14:paraId="5BC84E4A" w14:textId="77777777" w:rsidR="000517DA" w:rsidRDefault="000517DA" w:rsidP="00D70C0A">
            <w:pPr>
              <w:tabs>
                <w:tab w:val="left" w:pos="577"/>
              </w:tabs>
              <w:spacing w:line="360" w:lineRule="auto"/>
              <w:jc w:val="both"/>
              <w:rPr>
                <w:lang w:val="es-ES"/>
              </w:rPr>
            </w:pPr>
          </w:p>
          <w:p w14:paraId="2E704C91" w14:textId="77777777" w:rsidR="000517DA" w:rsidRDefault="000517DA" w:rsidP="00D70C0A">
            <w:pPr>
              <w:tabs>
                <w:tab w:val="left" w:pos="577"/>
              </w:tabs>
              <w:spacing w:line="360" w:lineRule="auto"/>
              <w:jc w:val="both"/>
              <w:rPr>
                <w:lang w:val="es-ES"/>
              </w:rPr>
            </w:pPr>
            <w:r>
              <w:rPr>
                <w:lang w:val="es-ES"/>
              </w:rPr>
              <w:t xml:space="preserve">Video Carolina Lanza </w:t>
            </w:r>
            <w:r w:rsidRPr="00627DAF">
              <w:rPr>
                <w:i/>
                <w:iCs/>
                <w:lang w:val="es-ES"/>
              </w:rPr>
              <w:t>(</w:t>
            </w:r>
            <w:proofErr w:type="spellStart"/>
            <w:r w:rsidRPr="00627DAF">
              <w:rPr>
                <w:i/>
                <w:iCs/>
                <w:lang w:val="es-ES"/>
              </w:rPr>
              <w:t>Influencer</w:t>
            </w:r>
            <w:proofErr w:type="spellEnd"/>
            <w:r w:rsidRPr="00627DAF">
              <w:rPr>
                <w:i/>
                <w:iCs/>
                <w:lang w:val="es-ES"/>
              </w:rPr>
              <w:t>)</w:t>
            </w:r>
          </w:p>
        </w:tc>
        <w:tc>
          <w:tcPr>
            <w:tcW w:w="1985" w:type="dxa"/>
          </w:tcPr>
          <w:p w14:paraId="25362ECB" w14:textId="77777777" w:rsidR="000517DA" w:rsidRDefault="000517DA" w:rsidP="00D70C0A">
            <w:pPr>
              <w:tabs>
                <w:tab w:val="left" w:pos="577"/>
              </w:tabs>
              <w:spacing w:line="360" w:lineRule="auto"/>
              <w:jc w:val="both"/>
              <w:rPr>
                <w:lang w:val="es-ES"/>
              </w:rPr>
            </w:pPr>
          </w:p>
          <w:p w14:paraId="2AADEC9A" w14:textId="77777777" w:rsidR="000517DA" w:rsidRDefault="000517DA" w:rsidP="00D70C0A">
            <w:pPr>
              <w:tabs>
                <w:tab w:val="left" w:pos="577"/>
              </w:tabs>
              <w:spacing w:line="360" w:lineRule="auto"/>
              <w:jc w:val="both"/>
              <w:rPr>
                <w:lang w:val="es-ES"/>
              </w:rPr>
            </w:pPr>
            <w:r>
              <w:rPr>
                <w:lang w:val="es-ES"/>
              </w:rPr>
              <w:t>Minuto Loco (por ser muy orgánico)</w:t>
            </w:r>
          </w:p>
        </w:tc>
        <w:tc>
          <w:tcPr>
            <w:tcW w:w="2410" w:type="dxa"/>
          </w:tcPr>
          <w:p w14:paraId="6D5A9507" w14:textId="77777777" w:rsidR="000517DA" w:rsidRDefault="000517DA" w:rsidP="00D70C0A">
            <w:pPr>
              <w:tabs>
                <w:tab w:val="left" w:pos="577"/>
              </w:tabs>
              <w:spacing w:line="360" w:lineRule="auto"/>
              <w:jc w:val="center"/>
              <w:rPr>
                <w:lang w:val="es-ES"/>
              </w:rPr>
            </w:pPr>
          </w:p>
          <w:p w14:paraId="47141984" w14:textId="77777777" w:rsidR="000517DA" w:rsidRDefault="000517DA" w:rsidP="00D70C0A">
            <w:pPr>
              <w:tabs>
                <w:tab w:val="left" w:pos="577"/>
              </w:tabs>
              <w:spacing w:line="360" w:lineRule="auto"/>
              <w:jc w:val="center"/>
              <w:rPr>
                <w:lang w:val="es-ES"/>
              </w:rPr>
            </w:pPr>
            <w:r>
              <w:rPr>
                <w:lang w:val="es-ES"/>
              </w:rPr>
              <w:t>Saca tu lado fan</w:t>
            </w:r>
          </w:p>
        </w:tc>
      </w:tr>
      <w:tr w:rsidR="000517DA" w14:paraId="238D1294" w14:textId="77777777" w:rsidTr="000517DA">
        <w:tc>
          <w:tcPr>
            <w:tcW w:w="2518" w:type="dxa"/>
          </w:tcPr>
          <w:p w14:paraId="18B2AC3C" w14:textId="77777777" w:rsidR="000517DA" w:rsidRDefault="000517DA" w:rsidP="00D70C0A">
            <w:pPr>
              <w:rPr>
                <w:lang w:val="es-ES"/>
              </w:rPr>
            </w:pPr>
          </w:p>
          <w:p w14:paraId="19862B7A" w14:textId="77777777" w:rsidR="000517DA" w:rsidRDefault="000517DA" w:rsidP="00D70C0A">
            <w:pPr>
              <w:rPr>
                <w:lang w:val="es-ES"/>
              </w:rPr>
            </w:pPr>
            <w:r>
              <w:rPr>
                <w:lang w:val="es-ES"/>
              </w:rPr>
              <w:t>Formato de video preferido</w:t>
            </w:r>
          </w:p>
          <w:p w14:paraId="4B3EAB34" w14:textId="77777777" w:rsidR="000517DA" w:rsidRDefault="000517DA" w:rsidP="00D70C0A">
            <w:pPr>
              <w:rPr>
                <w:lang w:val="es-ES"/>
              </w:rPr>
            </w:pPr>
          </w:p>
        </w:tc>
        <w:tc>
          <w:tcPr>
            <w:tcW w:w="2126" w:type="dxa"/>
          </w:tcPr>
          <w:p w14:paraId="3E3AD976" w14:textId="77777777" w:rsidR="000517DA" w:rsidRDefault="000517DA" w:rsidP="00D70C0A">
            <w:pPr>
              <w:tabs>
                <w:tab w:val="left" w:pos="577"/>
              </w:tabs>
              <w:spacing w:line="360" w:lineRule="auto"/>
              <w:jc w:val="both"/>
              <w:rPr>
                <w:lang w:val="es-ES"/>
              </w:rPr>
            </w:pPr>
          </w:p>
          <w:p w14:paraId="72B54919" w14:textId="77777777" w:rsidR="000517DA" w:rsidRDefault="000517DA" w:rsidP="00D70C0A">
            <w:pPr>
              <w:tabs>
                <w:tab w:val="left" w:pos="577"/>
              </w:tabs>
              <w:spacing w:line="360" w:lineRule="auto"/>
              <w:jc w:val="center"/>
              <w:rPr>
                <w:lang w:val="es-ES"/>
              </w:rPr>
            </w:pPr>
            <w:r>
              <w:rPr>
                <w:lang w:val="es-ES"/>
              </w:rPr>
              <w:t>Historias</w:t>
            </w:r>
          </w:p>
        </w:tc>
        <w:tc>
          <w:tcPr>
            <w:tcW w:w="1985" w:type="dxa"/>
          </w:tcPr>
          <w:p w14:paraId="2FC23DFE" w14:textId="77777777" w:rsidR="000517DA" w:rsidRDefault="000517DA" w:rsidP="00D70C0A">
            <w:pPr>
              <w:tabs>
                <w:tab w:val="left" w:pos="577"/>
              </w:tabs>
              <w:spacing w:line="360" w:lineRule="auto"/>
              <w:jc w:val="both"/>
              <w:rPr>
                <w:lang w:val="es-ES"/>
              </w:rPr>
            </w:pPr>
          </w:p>
          <w:p w14:paraId="49D10121" w14:textId="77777777" w:rsidR="000517DA" w:rsidRPr="00627DAF" w:rsidRDefault="000517DA" w:rsidP="00D70C0A">
            <w:pPr>
              <w:tabs>
                <w:tab w:val="left" w:pos="577"/>
              </w:tabs>
              <w:spacing w:line="360" w:lineRule="auto"/>
              <w:jc w:val="center"/>
              <w:rPr>
                <w:i/>
                <w:iCs/>
                <w:lang w:val="es-ES"/>
              </w:rPr>
            </w:pPr>
            <w:proofErr w:type="spellStart"/>
            <w:r w:rsidRPr="00627DAF">
              <w:rPr>
                <w:i/>
                <w:iCs/>
                <w:lang w:val="es-ES"/>
              </w:rPr>
              <w:t>Reels</w:t>
            </w:r>
            <w:proofErr w:type="spellEnd"/>
          </w:p>
        </w:tc>
        <w:tc>
          <w:tcPr>
            <w:tcW w:w="2410" w:type="dxa"/>
          </w:tcPr>
          <w:p w14:paraId="7225303E" w14:textId="77777777" w:rsidR="000517DA" w:rsidRDefault="000517DA" w:rsidP="00D70C0A">
            <w:pPr>
              <w:tabs>
                <w:tab w:val="left" w:pos="577"/>
              </w:tabs>
              <w:spacing w:line="360" w:lineRule="auto"/>
              <w:jc w:val="center"/>
              <w:rPr>
                <w:lang w:val="es-ES"/>
              </w:rPr>
            </w:pPr>
          </w:p>
          <w:p w14:paraId="17B8B1E3" w14:textId="77777777" w:rsidR="000517DA" w:rsidRDefault="000517DA" w:rsidP="00D70C0A">
            <w:pPr>
              <w:tabs>
                <w:tab w:val="left" w:pos="577"/>
              </w:tabs>
              <w:spacing w:line="360" w:lineRule="auto"/>
              <w:jc w:val="center"/>
              <w:rPr>
                <w:lang w:val="es-ES"/>
              </w:rPr>
            </w:pPr>
            <w:r>
              <w:rPr>
                <w:lang w:val="es-ES"/>
              </w:rPr>
              <w:t>Video post</w:t>
            </w:r>
          </w:p>
        </w:tc>
      </w:tr>
      <w:tr w:rsidR="000517DA" w:rsidRPr="000517DA" w14:paraId="2CD408BA" w14:textId="77777777" w:rsidTr="000517DA">
        <w:tc>
          <w:tcPr>
            <w:tcW w:w="2518" w:type="dxa"/>
          </w:tcPr>
          <w:p w14:paraId="760E8BAF" w14:textId="77777777" w:rsidR="000517DA" w:rsidRDefault="000517DA" w:rsidP="00D70C0A">
            <w:pPr>
              <w:rPr>
                <w:lang w:val="es-ES"/>
              </w:rPr>
            </w:pPr>
          </w:p>
          <w:p w14:paraId="2711A333" w14:textId="77777777" w:rsidR="000517DA" w:rsidRDefault="000517DA" w:rsidP="00D70C0A">
            <w:pPr>
              <w:rPr>
                <w:lang w:val="es-ES"/>
              </w:rPr>
            </w:pPr>
            <w:r>
              <w:rPr>
                <w:lang w:val="es-ES"/>
              </w:rPr>
              <w:t>Tiempo promedio preferido de contenido de video</w:t>
            </w:r>
          </w:p>
          <w:p w14:paraId="6AAEA149" w14:textId="77777777" w:rsidR="000517DA" w:rsidRDefault="000517DA" w:rsidP="00D70C0A">
            <w:pPr>
              <w:rPr>
                <w:lang w:val="es-ES"/>
              </w:rPr>
            </w:pPr>
          </w:p>
        </w:tc>
        <w:tc>
          <w:tcPr>
            <w:tcW w:w="2126" w:type="dxa"/>
          </w:tcPr>
          <w:p w14:paraId="486E4B7B" w14:textId="77777777" w:rsidR="000517DA" w:rsidRDefault="000517DA" w:rsidP="00D70C0A">
            <w:pPr>
              <w:tabs>
                <w:tab w:val="left" w:pos="577"/>
              </w:tabs>
              <w:spacing w:line="360" w:lineRule="auto"/>
              <w:jc w:val="center"/>
              <w:rPr>
                <w:lang w:val="es-ES"/>
              </w:rPr>
            </w:pPr>
          </w:p>
          <w:p w14:paraId="4A527EFB" w14:textId="14CEA2AF" w:rsidR="000517DA" w:rsidRDefault="000517DA" w:rsidP="00D70C0A">
            <w:pPr>
              <w:tabs>
                <w:tab w:val="left" w:pos="577"/>
              </w:tabs>
              <w:spacing w:line="360" w:lineRule="auto"/>
              <w:jc w:val="center"/>
              <w:rPr>
                <w:lang w:val="es-ES"/>
              </w:rPr>
            </w:pPr>
            <w:r>
              <w:rPr>
                <w:lang w:val="es-ES"/>
              </w:rPr>
              <w:t>30 segundos máximo</w:t>
            </w:r>
          </w:p>
        </w:tc>
        <w:tc>
          <w:tcPr>
            <w:tcW w:w="1985" w:type="dxa"/>
          </w:tcPr>
          <w:p w14:paraId="59DE4018" w14:textId="77777777" w:rsidR="000517DA" w:rsidRDefault="000517DA" w:rsidP="00D70C0A">
            <w:pPr>
              <w:tabs>
                <w:tab w:val="left" w:pos="577"/>
              </w:tabs>
              <w:spacing w:line="360" w:lineRule="auto"/>
              <w:jc w:val="both"/>
              <w:rPr>
                <w:lang w:val="es-ES"/>
              </w:rPr>
            </w:pPr>
          </w:p>
          <w:p w14:paraId="3E4DBB8D" w14:textId="77777777" w:rsidR="000517DA" w:rsidRDefault="000517DA" w:rsidP="00D70C0A">
            <w:pPr>
              <w:tabs>
                <w:tab w:val="left" w:pos="577"/>
              </w:tabs>
              <w:spacing w:line="360" w:lineRule="auto"/>
              <w:jc w:val="both"/>
              <w:rPr>
                <w:lang w:val="es-ES"/>
              </w:rPr>
            </w:pPr>
            <w:r>
              <w:rPr>
                <w:lang w:val="es-ES"/>
              </w:rPr>
              <w:t>De 10 a 15 segundos</w:t>
            </w:r>
          </w:p>
        </w:tc>
        <w:tc>
          <w:tcPr>
            <w:tcW w:w="2410" w:type="dxa"/>
          </w:tcPr>
          <w:p w14:paraId="4720DA1A" w14:textId="77777777" w:rsidR="000517DA" w:rsidRDefault="000517DA" w:rsidP="00D70C0A">
            <w:pPr>
              <w:tabs>
                <w:tab w:val="left" w:pos="577"/>
              </w:tabs>
              <w:spacing w:line="360" w:lineRule="auto"/>
              <w:jc w:val="both"/>
              <w:rPr>
                <w:lang w:val="es-ES"/>
              </w:rPr>
            </w:pPr>
          </w:p>
          <w:p w14:paraId="525BF508" w14:textId="09A61E09" w:rsidR="000517DA" w:rsidRDefault="000517DA" w:rsidP="00D70C0A">
            <w:pPr>
              <w:tabs>
                <w:tab w:val="left" w:pos="577"/>
              </w:tabs>
              <w:spacing w:line="360" w:lineRule="auto"/>
              <w:jc w:val="both"/>
              <w:rPr>
                <w:lang w:val="es-ES"/>
              </w:rPr>
            </w:pPr>
            <w:r>
              <w:rPr>
                <w:lang w:val="es-ES"/>
              </w:rPr>
              <w:t xml:space="preserve">Más de 30 segundos si son tutoriales </w:t>
            </w:r>
          </w:p>
        </w:tc>
      </w:tr>
    </w:tbl>
    <w:p w14:paraId="4977A478" w14:textId="3BFAACEB" w:rsidR="003319A6" w:rsidRPr="000517DA" w:rsidRDefault="000517DA" w:rsidP="000517DA">
      <w:pPr>
        <w:spacing w:line="360" w:lineRule="auto"/>
        <w:rPr>
          <w:b/>
          <w:bCs/>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1EEBD0A5" w14:textId="0F9CF98C" w:rsidR="00C62783" w:rsidRDefault="00C62783" w:rsidP="00DB5D37">
      <w:pPr>
        <w:pStyle w:val="Prrafodelista"/>
        <w:numPr>
          <w:ilvl w:val="2"/>
          <w:numId w:val="22"/>
        </w:numPr>
        <w:autoSpaceDE w:val="0"/>
        <w:autoSpaceDN w:val="0"/>
        <w:adjustRightInd w:val="0"/>
        <w:spacing w:line="360" w:lineRule="auto"/>
        <w:jc w:val="both"/>
        <w:outlineLvl w:val="1"/>
        <w:rPr>
          <w:b/>
          <w:bCs/>
          <w:lang w:val="es-ES_tradnl"/>
        </w:rPr>
      </w:pPr>
      <w:bookmarkStart w:id="59" w:name="_Toc158502222"/>
      <w:r>
        <w:rPr>
          <w:b/>
          <w:bCs/>
          <w:lang w:val="es-ES_tradnl"/>
        </w:rPr>
        <w:lastRenderedPageBreak/>
        <w:t>INSTRUMENTOS ELABORADOS</w:t>
      </w:r>
      <w:bookmarkEnd w:id="59"/>
    </w:p>
    <w:p w14:paraId="61713A47" w14:textId="77777777" w:rsidR="00855665" w:rsidRPr="00855665" w:rsidRDefault="00855665" w:rsidP="00855665">
      <w:pPr>
        <w:pStyle w:val="Prrafodelista"/>
        <w:rPr>
          <w:b/>
          <w:bCs/>
          <w:lang w:val="es-ES_tradnl"/>
        </w:rPr>
      </w:pPr>
    </w:p>
    <w:p w14:paraId="78699575" w14:textId="0921B006" w:rsidR="003319A6" w:rsidRDefault="00855665" w:rsidP="00135B07">
      <w:pPr>
        <w:autoSpaceDE w:val="0"/>
        <w:autoSpaceDN w:val="0"/>
        <w:adjustRightInd w:val="0"/>
        <w:spacing w:line="360" w:lineRule="auto"/>
        <w:jc w:val="both"/>
        <w:rPr>
          <w:lang w:val="es-ES_tradnl"/>
        </w:rPr>
      </w:pPr>
      <w:r w:rsidRPr="00855665">
        <w:rPr>
          <w:lang w:val="es-ES_tradnl"/>
        </w:rPr>
        <w:t xml:space="preserve">Ver </w:t>
      </w:r>
      <w:r w:rsidR="006436F9">
        <w:rPr>
          <w:lang w:val="es-ES_tradnl"/>
        </w:rPr>
        <w:t xml:space="preserve">Anexo </w:t>
      </w:r>
      <w:r w:rsidR="00FD2CFC">
        <w:rPr>
          <w:lang w:val="es-ES_tradnl"/>
        </w:rPr>
        <w:t>3</w:t>
      </w:r>
      <w:r w:rsidR="006436F9">
        <w:rPr>
          <w:lang w:val="es-ES_tradnl"/>
        </w:rPr>
        <w:t>, Encuesta experiencia de videos en redes sociales de Banco Atlántida.</w:t>
      </w:r>
      <w:r w:rsidRPr="00855665">
        <w:rPr>
          <w:lang w:val="es-ES_tradnl"/>
        </w:rPr>
        <w:t xml:space="preserve"> </w:t>
      </w:r>
    </w:p>
    <w:p w14:paraId="6C8D7C0D" w14:textId="77777777" w:rsidR="002F71F7" w:rsidRPr="00D86FD5" w:rsidRDefault="002F71F7" w:rsidP="00D86FD5">
      <w:pPr>
        <w:rPr>
          <w:b/>
          <w:bCs/>
          <w:lang w:val="es-ES_tradnl"/>
        </w:rPr>
      </w:pPr>
    </w:p>
    <w:p w14:paraId="065ACB60" w14:textId="5F9CEEB5" w:rsidR="000517DA" w:rsidRPr="000517DA" w:rsidRDefault="00C62783" w:rsidP="000517DA">
      <w:pPr>
        <w:pStyle w:val="Prrafodelista"/>
        <w:numPr>
          <w:ilvl w:val="2"/>
          <w:numId w:val="22"/>
        </w:numPr>
        <w:autoSpaceDE w:val="0"/>
        <w:autoSpaceDN w:val="0"/>
        <w:adjustRightInd w:val="0"/>
        <w:spacing w:line="360" w:lineRule="auto"/>
        <w:jc w:val="both"/>
        <w:outlineLvl w:val="1"/>
        <w:rPr>
          <w:b/>
          <w:bCs/>
          <w:lang w:val="es-ES_tradnl"/>
        </w:rPr>
      </w:pPr>
      <w:bookmarkStart w:id="60" w:name="_Toc158502223"/>
      <w:r>
        <w:rPr>
          <w:b/>
          <w:bCs/>
          <w:lang w:val="es-ES_tradnl"/>
        </w:rPr>
        <w:t>PROCEDIMIENTOS</w:t>
      </w:r>
      <w:bookmarkEnd w:id="60"/>
    </w:p>
    <w:p w14:paraId="058648BB" w14:textId="77777777" w:rsidR="000517DA" w:rsidRPr="00D86FD5" w:rsidRDefault="000517DA" w:rsidP="000517DA">
      <w:pPr>
        <w:pStyle w:val="Prrafodelista"/>
        <w:autoSpaceDE w:val="0"/>
        <w:autoSpaceDN w:val="0"/>
        <w:adjustRightInd w:val="0"/>
        <w:spacing w:line="360" w:lineRule="auto"/>
        <w:jc w:val="both"/>
        <w:outlineLvl w:val="1"/>
        <w:rPr>
          <w:b/>
          <w:bCs/>
          <w:lang w:val="es-ES_tradnl"/>
        </w:rPr>
      </w:pPr>
    </w:p>
    <w:p w14:paraId="66B1C2B7" w14:textId="7AF392DA" w:rsidR="002F71F7" w:rsidRPr="00D86FD5" w:rsidRDefault="002F71F7" w:rsidP="002F71F7">
      <w:pPr>
        <w:pStyle w:val="Prrafodelista"/>
        <w:numPr>
          <w:ilvl w:val="3"/>
          <w:numId w:val="22"/>
        </w:numPr>
        <w:autoSpaceDE w:val="0"/>
        <w:autoSpaceDN w:val="0"/>
        <w:adjustRightInd w:val="0"/>
        <w:spacing w:line="360" w:lineRule="auto"/>
        <w:jc w:val="both"/>
        <w:outlineLvl w:val="2"/>
        <w:rPr>
          <w:b/>
          <w:bCs/>
          <w:lang w:val="es-ES_tradnl"/>
        </w:rPr>
      </w:pPr>
      <w:bookmarkStart w:id="61" w:name="_Toc158502224"/>
      <w:r w:rsidRPr="002F71F7">
        <w:rPr>
          <w:b/>
          <w:bCs/>
          <w:lang w:val="es-ES_tradnl"/>
        </w:rPr>
        <w:t>ENCUESTAS</w:t>
      </w:r>
      <w:bookmarkEnd w:id="61"/>
    </w:p>
    <w:p w14:paraId="553E202C" w14:textId="264CB14B" w:rsidR="00386D9D" w:rsidRDefault="007C6107" w:rsidP="00135B07">
      <w:pPr>
        <w:autoSpaceDE w:val="0"/>
        <w:autoSpaceDN w:val="0"/>
        <w:adjustRightInd w:val="0"/>
        <w:spacing w:line="360" w:lineRule="auto"/>
        <w:ind w:firstLine="708"/>
        <w:jc w:val="both"/>
        <w:rPr>
          <w:lang w:val="es-ES_tradnl"/>
        </w:rPr>
      </w:pPr>
      <w:r>
        <w:rPr>
          <w:lang w:val="es-ES_tradnl"/>
        </w:rPr>
        <w:t xml:space="preserve">Este instrumento se aplicará a los seguidores de Facebook e Instagram de Banco Atlántida (90% - 10% respectivamente) a través de una encuesta digital realizada a través de META, </w:t>
      </w:r>
      <w:r w:rsidR="003102F1">
        <w:rPr>
          <w:lang w:val="es-ES_tradnl"/>
        </w:rPr>
        <w:t xml:space="preserve">con una serie de preguntas abiertas y a escala. Con una duración </w:t>
      </w:r>
      <w:r w:rsidR="008E5AB8">
        <w:rPr>
          <w:lang w:val="es-ES_tradnl"/>
        </w:rPr>
        <w:t xml:space="preserve">de aplicación </w:t>
      </w:r>
      <w:r w:rsidR="003102F1">
        <w:rPr>
          <w:lang w:val="es-ES_tradnl"/>
        </w:rPr>
        <w:t>de 4 semanas para recolectar información fiable de 384 encuestas llenadas correctamente</w:t>
      </w:r>
      <w:r w:rsidR="008E5AB8">
        <w:rPr>
          <w:lang w:val="es-ES_tradnl"/>
        </w:rPr>
        <w:t xml:space="preserve"> de 5 a 10 minutos cada una</w:t>
      </w:r>
      <w:r w:rsidR="009F5160">
        <w:rPr>
          <w:lang w:val="es-ES_tradnl"/>
        </w:rPr>
        <w:t>, dirigida exclusivamente a tarjetahabientes de crédito entre las edades de 25 a 45 años.</w:t>
      </w:r>
    </w:p>
    <w:p w14:paraId="1E79459D" w14:textId="77777777" w:rsidR="00D86FD5" w:rsidRPr="000B0DD6" w:rsidRDefault="00D86FD5" w:rsidP="00135B07">
      <w:pPr>
        <w:autoSpaceDE w:val="0"/>
        <w:autoSpaceDN w:val="0"/>
        <w:adjustRightInd w:val="0"/>
        <w:spacing w:line="360" w:lineRule="auto"/>
        <w:ind w:firstLine="708"/>
        <w:jc w:val="both"/>
        <w:rPr>
          <w:lang w:val="es-ES_tradnl"/>
        </w:rPr>
      </w:pPr>
    </w:p>
    <w:p w14:paraId="746C4C45" w14:textId="57E2A78B" w:rsidR="00A735AD" w:rsidRPr="00A735AD" w:rsidRDefault="002F71F7" w:rsidP="00A735AD">
      <w:pPr>
        <w:pStyle w:val="Prrafodelista"/>
        <w:numPr>
          <w:ilvl w:val="3"/>
          <w:numId w:val="22"/>
        </w:numPr>
        <w:autoSpaceDE w:val="0"/>
        <w:autoSpaceDN w:val="0"/>
        <w:adjustRightInd w:val="0"/>
        <w:spacing w:line="360" w:lineRule="auto"/>
        <w:jc w:val="both"/>
        <w:outlineLvl w:val="2"/>
        <w:rPr>
          <w:b/>
          <w:bCs/>
          <w:lang w:val="es-ES_tradnl"/>
        </w:rPr>
      </w:pPr>
      <w:bookmarkStart w:id="62" w:name="_Toc158502225"/>
      <w:r>
        <w:rPr>
          <w:b/>
          <w:bCs/>
          <w:lang w:val="es-ES_tradnl"/>
        </w:rPr>
        <w:t>GRUPO FOCAL</w:t>
      </w:r>
      <w:bookmarkEnd w:id="62"/>
    </w:p>
    <w:p w14:paraId="471097D5" w14:textId="77777777" w:rsidR="00A95D93" w:rsidRDefault="00A95D93" w:rsidP="00A95D93">
      <w:pPr>
        <w:autoSpaceDE w:val="0"/>
        <w:autoSpaceDN w:val="0"/>
        <w:adjustRightInd w:val="0"/>
        <w:spacing w:line="360" w:lineRule="auto"/>
        <w:jc w:val="both"/>
        <w:rPr>
          <w:b/>
          <w:bCs/>
          <w:lang w:val="es-ES_tradnl"/>
        </w:rPr>
      </w:pPr>
    </w:p>
    <w:p w14:paraId="3F7CF8A6" w14:textId="70DF7827" w:rsidR="00E8592F" w:rsidRDefault="00A95D93" w:rsidP="00D86FD5">
      <w:pPr>
        <w:autoSpaceDE w:val="0"/>
        <w:autoSpaceDN w:val="0"/>
        <w:adjustRightInd w:val="0"/>
        <w:spacing w:line="360" w:lineRule="auto"/>
        <w:ind w:firstLine="708"/>
        <w:jc w:val="both"/>
        <w:rPr>
          <w:lang w:val="es-ES_tradnl"/>
        </w:rPr>
      </w:pPr>
      <w:r>
        <w:rPr>
          <w:lang w:val="es-ES_tradnl"/>
        </w:rPr>
        <w:t xml:space="preserve">El grupo focal contará con un total de </w:t>
      </w:r>
      <w:r w:rsidR="003F2158">
        <w:rPr>
          <w:lang w:val="es-ES_tradnl"/>
        </w:rPr>
        <w:t>9</w:t>
      </w:r>
      <w:r>
        <w:rPr>
          <w:lang w:val="es-ES_tradnl"/>
        </w:rPr>
        <w:t xml:space="preserve"> personas en edades de 2</w:t>
      </w:r>
      <w:r w:rsidR="009F5160">
        <w:rPr>
          <w:lang w:val="es-ES_tradnl"/>
        </w:rPr>
        <w:t xml:space="preserve">5 </w:t>
      </w:r>
      <w:r>
        <w:rPr>
          <w:lang w:val="es-ES_tradnl"/>
        </w:rPr>
        <w:t>a 4</w:t>
      </w:r>
      <w:r w:rsidR="0020549A">
        <w:rPr>
          <w:lang w:val="es-ES_tradnl"/>
        </w:rPr>
        <w:t>0</w:t>
      </w:r>
      <w:r w:rsidR="009F5160">
        <w:rPr>
          <w:lang w:val="es-ES_tradnl"/>
        </w:rPr>
        <w:t xml:space="preserve"> </w:t>
      </w:r>
      <w:r>
        <w:rPr>
          <w:lang w:val="es-ES_tradnl"/>
        </w:rPr>
        <w:t>años, ya que es el grupo más representativo de personas que son tarjetahabientes de</w:t>
      </w:r>
      <w:r w:rsidR="009F5160">
        <w:rPr>
          <w:lang w:val="es-ES_tradnl"/>
        </w:rPr>
        <w:t xml:space="preserve"> crédito de</w:t>
      </w:r>
      <w:r>
        <w:rPr>
          <w:lang w:val="es-ES_tradnl"/>
        </w:rPr>
        <w:t xml:space="preserve"> Banco Atlántida, activos, con uso frecuente </w:t>
      </w:r>
      <w:r w:rsidR="0020549A">
        <w:rPr>
          <w:lang w:val="es-ES_tradnl"/>
        </w:rPr>
        <w:t xml:space="preserve">en las </w:t>
      </w:r>
      <w:r>
        <w:rPr>
          <w:lang w:val="es-ES_tradnl"/>
        </w:rPr>
        <w:t>redes sociales.</w:t>
      </w:r>
      <w:r w:rsidR="00D86FD5">
        <w:rPr>
          <w:lang w:val="es-ES_tradnl"/>
        </w:rPr>
        <w:t xml:space="preserve"> </w:t>
      </w:r>
      <w:r>
        <w:rPr>
          <w:lang w:val="es-ES_tradnl"/>
        </w:rPr>
        <w:t xml:space="preserve">Se realizará en una de las salas de reuniones del edificio de la agencia principal de Banco Atlántida, </w:t>
      </w:r>
      <w:r w:rsidR="00535EB4">
        <w:rPr>
          <w:lang w:val="es-ES_tradnl"/>
        </w:rPr>
        <w:t xml:space="preserve">el </w:t>
      </w:r>
      <w:r w:rsidR="00167CF2">
        <w:rPr>
          <w:lang w:val="es-ES_tradnl"/>
        </w:rPr>
        <w:t>jueves 02 de noviembre de 2023</w:t>
      </w:r>
      <w:r w:rsidR="00535EB4">
        <w:rPr>
          <w:lang w:val="es-ES_tradnl"/>
        </w:rPr>
        <w:t xml:space="preserve">, </w:t>
      </w:r>
      <w:r>
        <w:rPr>
          <w:lang w:val="es-ES_tradnl"/>
        </w:rPr>
        <w:t xml:space="preserve">con un horario de </w:t>
      </w:r>
      <w:r w:rsidR="0020549A">
        <w:rPr>
          <w:lang w:val="es-ES_tradnl"/>
        </w:rPr>
        <w:t>10</w:t>
      </w:r>
      <w:r w:rsidR="009F5160">
        <w:rPr>
          <w:lang w:val="es-ES_tradnl"/>
        </w:rPr>
        <w:t>:</w:t>
      </w:r>
      <w:r>
        <w:rPr>
          <w:lang w:val="es-ES_tradnl"/>
        </w:rPr>
        <w:t xml:space="preserve">00 a </w:t>
      </w:r>
      <w:r w:rsidR="0020549A">
        <w:rPr>
          <w:lang w:val="es-ES_tradnl"/>
        </w:rPr>
        <w:t>11</w:t>
      </w:r>
      <w:r>
        <w:rPr>
          <w:lang w:val="es-ES_tradnl"/>
        </w:rPr>
        <w:t>:</w:t>
      </w:r>
      <w:r w:rsidR="00167CF2">
        <w:rPr>
          <w:lang w:val="es-ES_tradnl"/>
        </w:rPr>
        <w:t>3</w:t>
      </w:r>
      <w:r>
        <w:rPr>
          <w:lang w:val="es-ES_tradnl"/>
        </w:rPr>
        <w:t xml:space="preserve">0 </w:t>
      </w:r>
      <w:r w:rsidR="0020549A">
        <w:rPr>
          <w:lang w:val="es-ES_tradnl"/>
        </w:rPr>
        <w:t>a</w:t>
      </w:r>
      <w:r w:rsidR="009F5160">
        <w:rPr>
          <w:lang w:val="es-ES_tradnl"/>
        </w:rPr>
        <w:t>.</w:t>
      </w:r>
      <w:r>
        <w:rPr>
          <w:lang w:val="es-ES_tradnl"/>
        </w:rPr>
        <w:t>m</w:t>
      </w:r>
      <w:r w:rsidR="009F5160">
        <w:rPr>
          <w:lang w:val="es-ES_tradnl"/>
        </w:rPr>
        <w:t>.</w:t>
      </w:r>
      <w:r w:rsidR="008C7532">
        <w:rPr>
          <w:lang w:val="es-ES_tradnl"/>
        </w:rPr>
        <w:t xml:space="preserve">, siendo una </w:t>
      </w:r>
      <w:r w:rsidR="00DC2667">
        <w:rPr>
          <w:lang w:val="es-ES_tradnl"/>
        </w:rPr>
        <w:t xml:space="preserve">hora </w:t>
      </w:r>
      <w:r w:rsidR="00167CF2">
        <w:rPr>
          <w:lang w:val="es-ES_tradnl"/>
        </w:rPr>
        <w:t xml:space="preserve">y media </w:t>
      </w:r>
      <w:r w:rsidR="00DC2667">
        <w:rPr>
          <w:lang w:val="es-ES_tradnl"/>
        </w:rPr>
        <w:t>máxima</w:t>
      </w:r>
      <w:r w:rsidR="008C7532">
        <w:rPr>
          <w:lang w:val="es-ES_tradnl"/>
        </w:rPr>
        <w:t xml:space="preserve"> de entrevista</w:t>
      </w:r>
      <w:r w:rsidR="00416B46">
        <w:rPr>
          <w:lang w:val="es-ES_tradnl"/>
        </w:rPr>
        <w:t>.</w:t>
      </w:r>
      <w:r w:rsidR="000200D0" w:rsidRPr="000200D0">
        <w:rPr>
          <w:lang w:val="es-ES_tradnl"/>
        </w:rPr>
        <w:t xml:space="preserve"> </w:t>
      </w:r>
      <w:r w:rsidR="000200D0" w:rsidRPr="004B7728">
        <w:rPr>
          <w:lang w:val="es-ES_tradnl"/>
        </w:rPr>
        <w:t xml:space="preserve">Evaluación de la efectividad de formatos de video en redes sociales de Banco Atlántida para clientes con tarjeta de crédito en </w:t>
      </w:r>
      <w:r w:rsidR="00FC00DD">
        <w:rPr>
          <w:lang w:val="es-ES_tradnl"/>
        </w:rPr>
        <w:t xml:space="preserve">Tegucigalpa en </w:t>
      </w:r>
      <w:r w:rsidR="000200D0" w:rsidRPr="004B7728">
        <w:rPr>
          <w:lang w:val="es-ES_tradnl"/>
        </w:rPr>
        <w:t>el 2023.</w:t>
      </w:r>
    </w:p>
    <w:p w14:paraId="2C347CD2" w14:textId="77777777" w:rsidR="00E8592F" w:rsidRDefault="00E8592F" w:rsidP="00AC181D">
      <w:pPr>
        <w:autoSpaceDE w:val="0"/>
        <w:autoSpaceDN w:val="0"/>
        <w:adjustRightInd w:val="0"/>
        <w:spacing w:line="360" w:lineRule="auto"/>
        <w:jc w:val="both"/>
        <w:rPr>
          <w:lang w:val="es-ES_tradnl"/>
        </w:rPr>
      </w:pPr>
    </w:p>
    <w:p w14:paraId="68B4AC6B" w14:textId="2D426AF2" w:rsidR="00A735AD" w:rsidRPr="00A735AD" w:rsidRDefault="00135B07" w:rsidP="00AC181D">
      <w:pPr>
        <w:autoSpaceDE w:val="0"/>
        <w:autoSpaceDN w:val="0"/>
        <w:adjustRightInd w:val="0"/>
        <w:spacing w:line="360" w:lineRule="auto"/>
        <w:jc w:val="both"/>
        <w:rPr>
          <w:lang w:val="es-ES_tradnl"/>
        </w:rPr>
      </w:pPr>
      <w:r>
        <w:rPr>
          <w:lang w:val="es-ES_tradnl"/>
        </w:rPr>
        <w:t>Ver guía de Grupo Focal en Anexo 3</w:t>
      </w:r>
    </w:p>
    <w:p w14:paraId="2E81B5EB" w14:textId="77777777" w:rsidR="00AC181D" w:rsidRDefault="00AC181D" w:rsidP="00AC181D">
      <w:pPr>
        <w:autoSpaceDE w:val="0"/>
        <w:autoSpaceDN w:val="0"/>
        <w:adjustRightInd w:val="0"/>
        <w:spacing w:line="360" w:lineRule="auto"/>
        <w:jc w:val="both"/>
        <w:rPr>
          <w:lang w:val="es-ES_tradnl"/>
        </w:rPr>
      </w:pPr>
    </w:p>
    <w:p w14:paraId="05FAE17F" w14:textId="77777777" w:rsidR="00996323" w:rsidRDefault="00996323" w:rsidP="00AC181D">
      <w:pPr>
        <w:autoSpaceDE w:val="0"/>
        <w:autoSpaceDN w:val="0"/>
        <w:adjustRightInd w:val="0"/>
        <w:spacing w:line="360" w:lineRule="auto"/>
        <w:jc w:val="both"/>
        <w:rPr>
          <w:lang w:val="es-ES_tradnl"/>
        </w:rPr>
      </w:pPr>
    </w:p>
    <w:p w14:paraId="0D689F73" w14:textId="77777777" w:rsidR="00996323" w:rsidRDefault="00996323" w:rsidP="00AC181D">
      <w:pPr>
        <w:autoSpaceDE w:val="0"/>
        <w:autoSpaceDN w:val="0"/>
        <w:adjustRightInd w:val="0"/>
        <w:spacing w:line="360" w:lineRule="auto"/>
        <w:jc w:val="both"/>
        <w:rPr>
          <w:lang w:val="es-ES_tradnl"/>
        </w:rPr>
      </w:pPr>
    </w:p>
    <w:p w14:paraId="4E793C72" w14:textId="77777777" w:rsidR="00996323" w:rsidRDefault="00996323" w:rsidP="00AC181D">
      <w:pPr>
        <w:autoSpaceDE w:val="0"/>
        <w:autoSpaceDN w:val="0"/>
        <w:adjustRightInd w:val="0"/>
        <w:spacing w:line="360" w:lineRule="auto"/>
        <w:jc w:val="both"/>
        <w:rPr>
          <w:lang w:val="es-ES_tradnl"/>
        </w:rPr>
      </w:pPr>
    </w:p>
    <w:p w14:paraId="491D7317" w14:textId="77777777" w:rsidR="00996323" w:rsidRDefault="00996323" w:rsidP="00AC181D">
      <w:pPr>
        <w:autoSpaceDE w:val="0"/>
        <w:autoSpaceDN w:val="0"/>
        <w:adjustRightInd w:val="0"/>
        <w:spacing w:line="360" w:lineRule="auto"/>
        <w:jc w:val="both"/>
        <w:rPr>
          <w:lang w:val="es-ES_tradnl"/>
        </w:rPr>
      </w:pPr>
    </w:p>
    <w:p w14:paraId="4DE0FBC0" w14:textId="77777777" w:rsidR="00996323" w:rsidRDefault="00996323" w:rsidP="00AC181D">
      <w:pPr>
        <w:autoSpaceDE w:val="0"/>
        <w:autoSpaceDN w:val="0"/>
        <w:adjustRightInd w:val="0"/>
        <w:spacing w:line="360" w:lineRule="auto"/>
        <w:jc w:val="both"/>
        <w:rPr>
          <w:lang w:val="es-ES_tradnl"/>
        </w:rPr>
      </w:pPr>
    </w:p>
    <w:p w14:paraId="2B37C3E0" w14:textId="77777777" w:rsidR="00996323" w:rsidRDefault="00996323" w:rsidP="00AC181D">
      <w:pPr>
        <w:autoSpaceDE w:val="0"/>
        <w:autoSpaceDN w:val="0"/>
        <w:adjustRightInd w:val="0"/>
        <w:spacing w:line="360" w:lineRule="auto"/>
        <w:jc w:val="both"/>
        <w:rPr>
          <w:lang w:val="es-ES_tradnl"/>
        </w:rPr>
      </w:pPr>
    </w:p>
    <w:p w14:paraId="6BE0B038" w14:textId="76CDB2FD" w:rsidR="00000197" w:rsidRPr="00135B07" w:rsidRDefault="00535EB4" w:rsidP="00000197">
      <w:pPr>
        <w:pStyle w:val="Prrafodelista"/>
        <w:numPr>
          <w:ilvl w:val="1"/>
          <w:numId w:val="22"/>
        </w:numPr>
        <w:autoSpaceDE w:val="0"/>
        <w:autoSpaceDN w:val="0"/>
        <w:adjustRightInd w:val="0"/>
        <w:spacing w:line="360" w:lineRule="auto"/>
        <w:jc w:val="both"/>
        <w:outlineLvl w:val="1"/>
        <w:rPr>
          <w:b/>
          <w:bCs/>
          <w:sz w:val="28"/>
          <w:szCs w:val="28"/>
          <w:lang w:val="es-ES_tradnl"/>
        </w:rPr>
      </w:pPr>
      <w:r>
        <w:rPr>
          <w:b/>
          <w:bCs/>
          <w:sz w:val="28"/>
          <w:szCs w:val="28"/>
          <w:lang w:val="es-ES_tradnl"/>
        </w:rPr>
        <w:lastRenderedPageBreak/>
        <w:t xml:space="preserve">  </w:t>
      </w:r>
      <w:bookmarkStart w:id="63" w:name="_Toc158502226"/>
      <w:r w:rsidR="00000197">
        <w:rPr>
          <w:b/>
          <w:bCs/>
          <w:sz w:val="28"/>
          <w:szCs w:val="28"/>
          <w:lang w:val="es-ES_tradnl"/>
        </w:rPr>
        <w:t>FUENTES DE INFORMACIÓN</w:t>
      </w:r>
      <w:bookmarkEnd w:id="63"/>
    </w:p>
    <w:p w14:paraId="4DD49401" w14:textId="1D1F96AF" w:rsidR="008A782B" w:rsidRDefault="00000197" w:rsidP="008A782B">
      <w:pPr>
        <w:pStyle w:val="Prrafodelista"/>
        <w:numPr>
          <w:ilvl w:val="2"/>
          <w:numId w:val="22"/>
        </w:numPr>
        <w:autoSpaceDE w:val="0"/>
        <w:autoSpaceDN w:val="0"/>
        <w:adjustRightInd w:val="0"/>
        <w:spacing w:line="360" w:lineRule="auto"/>
        <w:jc w:val="both"/>
        <w:outlineLvl w:val="0"/>
        <w:rPr>
          <w:b/>
          <w:bCs/>
          <w:lang w:val="es-ES_tradnl"/>
        </w:rPr>
      </w:pPr>
      <w:bookmarkStart w:id="64" w:name="_Toc158502227"/>
      <w:r w:rsidRPr="008A782B">
        <w:rPr>
          <w:b/>
          <w:bCs/>
          <w:lang w:val="es-ES_tradnl"/>
        </w:rPr>
        <w:t>FUENTES PRIMARIAS</w:t>
      </w:r>
      <w:bookmarkEnd w:id="64"/>
    </w:p>
    <w:p w14:paraId="5A2FBD94" w14:textId="77777777" w:rsidR="00996323" w:rsidRPr="00D86FD5" w:rsidRDefault="00996323" w:rsidP="00996323">
      <w:pPr>
        <w:pStyle w:val="Prrafodelista"/>
        <w:autoSpaceDE w:val="0"/>
        <w:autoSpaceDN w:val="0"/>
        <w:adjustRightInd w:val="0"/>
        <w:spacing w:line="360" w:lineRule="auto"/>
        <w:jc w:val="both"/>
        <w:outlineLvl w:val="0"/>
        <w:rPr>
          <w:b/>
          <w:bCs/>
          <w:lang w:val="es-ES_tradnl"/>
        </w:rPr>
      </w:pPr>
    </w:p>
    <w:p w14:paraId="53E048BF" w14:textId="39BD29AA" w:rsidR="008A782B" w:rsidRPr="004233ED" w:rsidRDefault="008A782B" w:rsidP="00DB5D37">
      <w:pPr>
        <w:pStyle w:val="Prrafodelista"/>
        <w:numPr>
          <w:ilvl w:val="3"/>
          <w:numId w:val="22"/>
        </w:numPr>
        <w:autoSpaceDE w:val="0"/>
        <w:autoSpaceDN w:val="0"/>
        <w:adjustRightInd w:val="0"/>
        <w:spacing w:line="360" w:lineRule="auto"/>
        <w:jc w:val="both"/>
        <w:outlineLvl w:val="2"/>
        <w:rPr>
          <w:b/>
          <w:bCs/>
          <w:lang w:val="es-ES_tradnl"/>
        </w:rPr>
      </w:pPr>
      <w:bookmarkStart w:id="65" w:name="_Toc158502228"/>
      <w:r w:rsidRPr="004233ED">
        <w:rPr>
          <w:b/>
          <w:bCs/>
          <w:lang w:val="es-ES_tradnl"/>
        </w:rPr>
        <w:t>ENCUESTAS Y GRUPO FOCAL</w:t>
      </w:r>
      <w:bookmarkEnd w:id="65"/>
    </w:p>
    <w:p w14:paraId="4ACC810A" w14:textId="77777777" w:rsidR="008A782B" w:rsidRDefault="008A782B" w:rsidP="008A782B">
      <w:pPr>
        <w:pStyle w:val="Prrafodelista"/>
        <w:rPr>
          <w:b/>
          <w:bCs/>
          <w:lang w:val="es-ES_tradnl"/>
        </w:rPr>
      </w:pPr>
    </w:p>
    <w:p w14:paraId="6ADFB8E7" w14:textId="77777777" w:rsidR="00135B07" w:rsidRDefault="00135B07" w:rsidP="00600D83">
      <w:pPr>
        <w:pStyle w:val="Prrafodelista"/>
        <w:numPr>
          <w:ilvl w:val="0"/>
          <w:numId w:val="27"/>
        </w:numPr>
        <w:spacing w:line="360" w:lineRule="auto"/>
        <w:jc w:val="both"/>
        <w:rPr>
          <w:bCs/>
          <w:color w:val="000000"/>
          <w:lang w:val="es-ES"/>
        </w:rPr>
      </w:pPr>
      <w:r>
        <w:rPr>
          <w:bCs/>
          <w:color w:val="000000"/>
          <w:lang w:val="es-ES"/>
        </w:rPr>
        <w:t>Resultados de las encuestas y grupo focal.</w:t>
      </w:r>
    </w:p>
    <w:p w14:paraId="4C9C42A6" w14:textId="75056424" w:rsidR="009F07E9" w:rsidRPr="00600D83" w:rsidRDefault="009F07E9" w:rsidP="00600D83">
      <w:pPr>
        <w:pStyle w:val="Prrafodelista"/>
        <w:numPr>
          <w:ilvl w:val="0"/>
          <w:numId w:val="27"/>
        </w:numPr>
        <w:spacing w:line="360" w:lineRule="auto"/>
        <w:jc w:val="both"/>
        <w:rPr>
          <w:bCs/>
          <w:color w:val="000000"/>
          <w:lang w:val="es-ES"/>
        </w:rPr>
      </w:pPr>
      <w:r w:rsidRPr="00600D83">
        <w:rPr>
          <w:bCs/>
          <w:color w:val="000000"/>
          <w:lang w:val="es-ES"/>
        </w:rPr>
        <w:t>Bases de datos de CRM de los tarjetahabientes de crédito.</w:t>
      </w:r>
    </w:p>
    <w:p w14:paraId="7B3E2D25" w14:textId="77777777" w:rsidR="00600D83" w:rsidRDefault="009F07E9" w:rsidP="00600D83">
      <w:pPr>
        <w:pStyle w:val="Prrafodelista"/>
        <w:numPr>
          <w:ilvl w:val="0"/>
          <w:numId w:val="27"/>
        </w:numPr>
        <w:spacing w:line="360" w:lineRule="auto"/>
        <w:jc w:val="both"/>
        <w:rPr>
          <w:bCs/>
          <w:color w:val="000000"/>
          <w:lang w:val="es-ES"/>
        </w:rPr>
      </w:pPr>
      <w:r w:rsidRPr="00600D83">
        <w:rPr>
          <w:bCs/>
          <w:color w:val="000000"/>
          <w:lang w:val="es-ES"/>
        </w:rPr>
        <w:t>Bases de datos de usuarios de Facebook e Instagram de Banco Atlántida.</w:t>
      </w:r>
    </w:p>
    <w:p w14:paraId="166BEAC6" w14:textId="335266CA" w:rsidR="008A782B" w:rsidRPr="00600D83" w:rsidRDefault="009F07E9" w:rsidP="00600D83">
      <w:pPr>
        <w:pStyle w:val="Prrafodelista"/>
        <w:numPr>
          <w:ilvl w:val="0"/>
          <w:numId w:val="27"/>
        </w:numPr>
        <w:spacing w:line="360" w:lineRule="auto"/>
        <w:jc w:val="both"/>
        <w:rPr>
          <w:bCs/>
          <w:color w:val="000000"/>
          <w:lang w:val="es-ES"/>
        </w:rPr>
      </w:pPr>
      <w:r w:rsidRPr="00600D83">
        <w:rPr>
          <w:bCs/>
          <w:color w:val="000000"/>
          <w:lang w:val="es-ES"/>
        </w:rPr>
        <w:t>Encargados de productos de tarjeta de crédito; personal del Departamento de Medios de Pago, Imagen Corporativa y Comunicaciones de Banco Atlántida.</w:t>
      </w:r>
    </w:p>
    <w:p w14:paraId="18B392F3" w14:textId="77777777" w:rsidR="009F07E9" w:rsidRPr="00000197" w:rsidRDefault="009F07E9" w:rsidP="00000197">
      <w:pPr>
        <w:pStyle w:val="Prrafodelista"/>
        <w:autoSpaceDE w:val="0"/>
        <w:autoSpaceDN w:val="0"/>
        <w:adjustRightInd w:val="0"/>
        <w:spacing w:line="360" w:lineRule="auto"/>
        <w:jc w:val="both"/>
        <w:rPr>
          <w:b/>
          <w:bCs/>
          <w:lang w:val="es-ES"/>
        </w:rPr>
      </w:pPr>
    </w:p>
    <w:p w14:paraId="661CE59E" w14:textId="4BF2208B" w:rsidR="00F0751C" w:rsidRDefault="00000197" w:rsidP="00DB5D37">
      <w:pPr>
        <w:pStyle w:val="Prrafodelista"/>
        <w:numPr>
          <w:ilvl w:val="2"/>
          <w:numId w:val="22"/>
        </w:numPr>
        <w:autoSpaceDE w:val="0"/>
        <w:autoSpaceDN w:val="0"/>
        <w:adjustRightInd w:val="0"/>
        <w:spacing w:line="360" w:lineRule="auto"/>
        <w:jc w:val="both"/>
        <w:outlineLvl w:val="1"/>
        <w:rPr>
          <w:b/>
          <w:bCs/>
          <w:lang w:val="es-ES_tradnl"/>
        </w:rPr>
      </w:pPr>
      <w:bookmarkStart w:id="66" w:name="_Toc158502229"/>
      <w:r>
        <w:rPr>
          <w:b/>
          <w:bCs/>
          <w:lang w:val="es-ES_tradnl"/>
        </w:rPr>
        <w:t>FUENTES SECUNDARIAS</w:t>
      </w:r>
      <w:bookmarkEnd w:id="66"/>
    </w:p>
    <w:p w14:paraId="258D5E2D" w14:textId="77777777" w:rsidR="00600D83" w:rsidRDefault="00600D83" w:rsidP="00600D83">
      <w:pPr>
        <w:pStyle w:val="Prrafodelista"/>
        <w:autoSpaceDE w:val="0"/>
        <w:autoSpaceDN w:val="0"/>
        <w:adjustRightInd w:val="0"/>
        <w:spacing w:line="360" w:lineRule="auto"/>
        <w:jc w:val="both"/>
        <w:rPr>
          <w:b/>
          <w:bCs/>
          <w:lang w:val="es-ES_tradnl"/>
        </w:rPr>
      </w:pPr>
    </w:p>
    <w:p w14:paraId="7C67F797" w14:textId="3E584240" w:rsidR="00135B07" w:rsidRPr="00D86FD5" w:rsidRDefault="004D54BA" w:rsidP="00D86FD5">
      <w:pPr>
        <w:pStyle w:val="Prrafodelista"/>
        <w:numPr>
          <w:ilvl w:val="0"/>
          <w:numId w:val="28"/>
        </w:numPr>
        <w:spacing w:line="360" w:lineRule="auto"/>
        <w:jc w:val="both"/>
        <w:rPr>
          <w:bCs/>
          <w:color w:val="000000"/>
          <w:lang w:val="es-ES"/>
        </w:rPr>
      </w:pPr>
      <w:r w:rsidRPr="00600D83">
        <w:rPr>
          <w:bCs/>
          <w:color w:val="000000"/>
          <w:lang w:val="es-ES"/>
        </w:rPr>
        <w:t xml:space="preserve">Datos y reportes </w:t>
      </w:r>
      <w:r w:rsidR="00922E76" w:rsidRPr="00600D83">
        <w:rPr>
          <w:bCs/>
          <w:color w:val="000000"/>
          <w:lang w:val="es-ES"/>
        </w:rPr>
        <w:t xml:space="preserve">de campañas digitales </w:t>
      </w:r>
      <w:r w:rsidRPr="00600D83">
        <w:rPr>
          <w:bCs/>
          <w:color w:val="000000"/>
          <w:lang w:val="es-ES"/>
        </w:rPr>
        <w:t xml:space="preserve">de las redes sociales </w:t>
      </w:r>
      <w:r w:rsidR="00000EED" w:rsidRPr="00600D83">
        <w:rPr>
          <w:bCs/>
          <w:color w:val="000000"/>
          <w:lang w:val="es-ES"/>
        </w:rPr>
        <w:t xml:space="preserve">como Facebook, Instagram </w:t>
      </w:r>
      <w:r w:rsidRPr="00600D83">
        <w:rPr>
          <w:bCs/>
          <w:color w:val="000000"/>
          <w:lang w:val="es-ES"/>
        </w:rPr>
        <w:t>y CRM de Banco Atlántida</w:t>
      </w:r>
      <w:r w:rsidR="0060608D" w:rsidRPr="00600D83">
        <w:rPr>
          <w:bCs/>
          <w:color w:val="000000"/>
          <w:lang w:val="es-ES"/>
        </w:rPr>
        <w:t xml:space="preserve"> durante el periodo de enero a junio de 202</w:t>
      </w:r>
      <w:r w:rsidR="00600D83">
        <w:rPr>
          <w:bCs/>
          <w:color w:val="000000"/>
          <w:lang w:val="es-ES"/>
        </w:rPr>
        <w:t>3.</w:t>
      </w:r>
    </w:p>
    <w:p w14:paraId="5B7499BF" w14:textId="77777777" w:rsidR="00996323" w:rsidRDefault="00996323" w:rsidP="00DB5D37">
      <w:pPr>
        <w:pStyle w:val="NormalWeb"/>
        <w:outlineLvl w:val="0"/>
        <w:rPr>
          <w:rFonts w:ascii="TimesNewRomanPS" w:hAnsi="TimesNewRomanPS"/>
          <w:b/>
          <w:bCs/>
          <w:sz w:val="32"/>
          <w:szCs w:val="32"/>
        </w:rPr>
      </w:pPr>
    </w:p>
    <w:p w14:paraId="2C051F8D" w14:textId="77777777" w:rsidR="00996323" w:rsidRDefault="00996323" w:rsidP="00DB5D37">
      <w:pPr>
        <w:pStyle w:val="NormalWeb"/>
        <w:outlineLvl w:val="0"/>
        <w:rPr>
          <w:rFonts w:ascii="TimesNewRomanPS" w:hAnsi="TimesNewRomanPS"/>
          <w:b/>
          <w:bCs/>
          <w:sz w:val="32"/>
          <w:szCs w:val="32"/>
        </w:rPr>
      </w:pPr>
    </w:p>
    <w:p w14:paraId="7A10634D" w14:textId="77777777" w:rsidR="00996323" w:rsidRDefault="00996323" w:rsidP="00DB5D37">
      <w:pPr>
        <w:pStyle w:val="NormalWeb"/>
        <w:outlineLvl w:val="0"/>
        <w:rPr>
          <w:rFonts w:ascii="TimesNewRomanPS" w:hAnsi="TimesNewRomanPS"/>
          <w:b/>
          <w:bCs/>
          <w:sz w:val="32"/>
          <w:szCs w:val="32"/>
        </w:rPr>
      </w:pPr>
    </w:p>
    <w:p w14:paraId="6368D8C9" w14:textId="77777777" w:rsidR="00996323" w:rsidRDefault="00996323" w:rsidP="00DB5D37">
      <w:pPr>
        <w:pStyle w:val="NormalWeb"/>
        <w:outlineLvl w:val="0"/>
        <w:rPr>
          <w:rFonts w:ascii="TimesNewRomanPS" w:hAnsi="TimesNewRomanPS"/>
          <w:b/>
          <w:bCs/>
          <w:sz w:val="32"/>
          <w:szCs w:val="32"/>
        </w:rPr>
      </w:pPr>
    </w:p>
    <w:p w14:paraId="7BC76706" w14:textId="77777777" w:rsidR="00996323" w:rsidRDefault="00996323" w:rsidP="00DB5D37">
      <w:pPr>
        <w:pStyle w:val="NormalWeb"/>
        <w:outlineLvl w:val="0"/>
        <w:rPr>
          <w:rFonts w:ascii="TimesNewRomanPS" w:hAnsi="TimesNewRomanPS"/>
          <w:b/>
          <w:bCs/>
          <w:sz w:val="32"/>
          <w:szCs w:val="32"/>
        </w:rPr>
      </w:pPr>
    </w:p>
    <w:p w14:paraId="3ED2CF2E" w14:textId="77777777" w:rsidR="00996323" w:rsidRDefault="00996323" w:rsidP="00DB5D37">
      <w:pPr>
        <w:pStyle w:val="NormalWeb"/>
        <w:outlineLvl w:val="0"/>
        <w:rPr>
          <w:rFonts w:ascii="TimesNewRomanPS" w:hAnsi="TimesNewRomanPS"/>
          <w:b/>
          <w:bCs/>
          <w:sz w:val="32"/>
          <w:szCs w:val="32"/>
        </w:rPr>
      </w:pPr>
    </w:p>
    <w:p w14:paraId="455B3118" w14:textId="77777777" w:rsidR="00996323" w:rsidRDefault="00996323" w:rsidP="00DB5D37">
      <w:pPr>
        <w:pStyle w:val="NormalWeb"/>
        <w:outlineLvl w:val="0"/>
        <w:rPr>
          <w:rFonts w:ascii="TimesNewRomanPS" w:hAnsi="TimesNewRomanPS"/>
          <w:b/>
          <w:bCs/>
          <w:sz w:val="32"/>
          <w:szCs w:val="32"/>
        </w:rPr>
      </w:pPr>
    </w:p>
    <w:p w14:paraId="39637063" w14:textId="77777777" w:rsidR="00996323" w:rsidRDefault="00996323" w:rsidP="00DB5D37">
      <w:pPr>
        <w:pStyle w:val="NormalWeb"/>
        <w:outlineLvl w:val="0"/>
        <w:rPr>
          <w:rFonts w:ascii="TimesNewRomanPS" w:hAnsi="TimesNewRomanPS"/>
          <w:b/>
          <w:bCs/>
          <w:sz w:val="32"/>
          <w:szCs w:val="32"/>
        </w:rPr>
      </w:pPr>
    </w:p>
    <w:p w14:paraId="7E52FCA8" w14:textId="77777777" w:rsidR="00996323" w:rsidRDefault="00996323" w:rsidP="00DB5D37">
      <w:pPr>
        <w:pStyle w:val="NormalWeb"/>
        <w:outlineLvl w:val="0"/>
        <w:rPr>
          <w:rFonts w:ascii="TimesNewRomanPS" w:hAnsi="TimesNewRomanPS"/>
          <w:b/>
          <w:bCs/>
          <w:sz w:val="32"/>
          <w:szCs w:val="32"/>
        </w:rPr>
      </w:pPr>
    </w:p>
    <w:p w14:paraId="197FC86D" w14:textId="77777777" w:rsidR="00996323" w:rsidRDefault="00996323" w:rsidP="00DB5D37">
      <w:pPr>
        <w:pStyle w:val="NormalWeb"/>
        <w:outlineLvl w:val="0"/>
        <w:rPr>
          <w:rFonts w:ascii="TimesNewRomanPS" w:hAnsi="TimesNewRomanPS"/>
          <w:b/>
          <w:bCs/>
          <w:sz w:val="32"/>
          <w:szCs w:val="32"/>
        </w:rPr>
      </w:pPr>
    </w:p>
    <w:p w14:paraId="36A3A81A" w14:textId="50B3B6FC" w:rsidR="006471C3" w:rsidRDefault="006471C3" w:rsidP="00DB5D37">
      <w:pPr>
        <w:pStyle w:val="NormalWeb"/>
        <w:outlineLvl w:val="0"/>
      </w:pPr>
      <w:bookmarkStart w:id="67" w:name="_Toc158502230"/>
      <w:r>
        <w:rPr>
          <w:rFonts w:ascii="TimesNewRomanPS" w:hAnsi="TimesNewRomanPS"/>
          <w:b/>
          <w:bCs/>
          <w:sz w:val="32"/>
          <w:szCs w:val="32"/>
        </w:rPr>
        <w:lastRenderedPageBreak/>
        <w:t>CAPÍTULO IV. RESULTADOS Y ANÁLISIS</w:t>
      </w:r>
      <w:bookmarkEnd w:id="67"/>
      <w:r>
        <w:rPr>
          <w:rFonts w:ascii="TimesNewRomanPS" w:hAnsi="TimesNewRomanPS"/>
          <w:b/>
          <w:bCs/>
          <w:sz w:val="32"/>
          <w:szCs w:val="32"/>
        </w:rPr>
        <w:t xml:space="preserve"> </w:t>
      </w:r>
    </w:p>
    <w:p w14:paraId="646AEFDF" w14:textId="77777777" w:rsidR="006471C3" w:rsidRDefault="006471C3" w:rsidP="006471C3">
      <w:pPr>
        <w:autoSpaceDE w:val="0"/>
        <w:autoSpaceDN w:val="0"/>
        <w:adjustRightInd w:val="0"/>
        <w:spacing w:line="360" w:lineRule="auto"/>
        <w:jc w:val="both"/>
        <w:rPr>
          <w:b/>
          <w:bCs/>
          <w:sz w:val="28"/>
          <w:szCs w:val="28"/>
        </w:rPr>
      </w:pPr>
    </w:p>
    <w:p w14:paraId="7A2B79EF" w14:textId="444FE7B8" w:rsidR="006471C3" w:rsidRDefault="006471C3" w:rsidP="00DB5D37">
      <w:pPr>
        <w:pStyle w:val="Prrafodelista"/>
        <w:numPr>
          <w:ilvl w:val="1"/>
          <w:numId w:val="39"/>
        </w:numPr>
        <w:autoSpaceDE w:val="0"/>
        <w:autoSpaceDN w:val="0"/>
        <w:adjustRightInd w:val="0"/>
        <w:spacing w:line="360" w:lineRule="auto"/>
        <w:jc w:val="both"/>
        <w:outlineLvl w:val="1"/>
        <w:rPr>
          <w:b/>
          <w:bCs/>
          <w:sz w:val="28"/>
          <w:szCs w:val="28"/>
          <w:lang w:val="es-ES_tradnl"/>
        </w:rPr>
      </w:pPr>
      <w:r>
        <w:rPr>
          <w:b/>
          <w:bCs/>
          <w:sz w:val="28"/>
          <w:szCs w:val="28"/>
          <w:lang w:val="es-ES_tradnl"/>
        </w:rPr>
        <w:t xml:space="preserve"> </w:t>
      </w:r>
      <w:bookmarkStart w:id="68" w:name="_Toc158502231"/>
      <w:r>
        <w:rPr>
          <w:b/>
          <w:bCs/>
          <w:sz w:val="28"/>
          <w:szCs w:val="28"/>
          <w:lang w:val="es-ES_tradnl"/>
        </w:rPr>
        <w:t>INFORME DE PROCESO DE RECOLECCIÓN DE DATOS</w:t>
      </w:r>
      <w:bookmarkEnd w:id="68"/>
    </w:p>
    <w:p w14:paraId="465AB0EB" w14:textId="77777777" w:rsidR="00124A9E" w:rsidRDefault="00124A9E" w:rsidP="00124A9E">
      <w:pPr>
        <w:autoSpaceDE w:val="0"/>
        <w:autoSpaceDN w:val="0"/>
        <w:adjustRightInd w:val="0"/>
        <w:spacing w:line="360" w:lineRule="auto"/>
        <w:jc w:val="both"/>
        <w:rPr>
          <w:b/>
          <w:bCs/>
          <w:sz w:val="28"/>
          <w:szCs w:val="28"/>
          <w:lang w:val="es-ES_tradnl"/>
        </w:rPr>
      </w:pPr>
    </w:p>
    <w:p w14:paraId="0712BF16" w14:textId="6A8FEA75" w:rsidR="00124A9E" w:rsidRDefault="000E6548" w:rsidP="00D9183C">
      <w:pPr>
        <w:autoSpaceDE w:val="0"/>
        <w:autoSpaceDN w:val="0"/>
        <w:adjustRightInd w:val="0"/>
        <w:spacing w:line="360" w:lineRule="auto"/>
        <w:ind w:firstLine="708"/>
        <w:jc w:val="both"/>
        <w:rPr>
          <w:lang w:val="es-ES_tradnl"/>
        </w:rPr>
      </w:pPr>
      <w:r>
        <w:rPr>
          <w:lang w:val="es-ES_tradnl"/>
        </w:rPr>
        <w:t>El proceso de recolección de datos fue</w:t>
      </w:r>
      <w:r w:rsidR="00124A9E">
        <w:rPr>
          <w:lang w:val="es-ES_tradnl"/>
        </w:rPr>
        <w:t xml:space="preserve"> </w:t>
      </w:r>
      <w:r>
        <w:rPr>
          <w:lang w:val="es-ES_tradnl"/>
        </w:rPr>
        <w:t>mediante la aplicación de</w:t>
      </w:r>
      <w:r w:rsidR="00124A9E">
        <w:rPr>
          <w:lang w:val="es-ES_tradnl"/>
        </w:rPr>
        <w:t xml:space="preserve"> las metodologías de encuestas digitales</w:t>
      </w:r>
      <w:r w:rsidR="001745BA">
        <w:rPr>
          <w:lang w:val="es-ES_tradnl"/>
        </w:rPr>
        <w:t xml:space="preserve"> a través de la plataforma </w:t>
      </w:r>
      <w:proofErr w:type="spellStart"/>
      <w:r w:rsidR="001745BA">
        <w:rPr>
          <w:lang w:val="es-ES_tradnl"/>
        </w:rPr>
        <w:t>Qualtrics</w:t>
      </w:r>
      <w:proofErr w:type="spellEnd"/>
      <w:r w:rsidR="001745BA">
        <w:rPr>
          <w:lang w:val="es-ES_tradnl"/>
        </w:rPr>
        <w:t xml:space="preserve"> y se realizó un </w:t>
      </w:r>
      <w:r w:rsidR="00124A9E">
        <w:rPr>
          <w:lang w:val="es-ES_tradnl"/>
        </w:rPr>
        <w:t xml:space="preserve">grupo focal </w:t>
      </w:r>
      <w:r w:rsidR="001745BA">
        <w:rPr>
          <w:lang w:val="es-ES_tradnl"/>
        </w:rPr>
        <w:t>con la asistencia de 9 participantes.</w:t>
      </w:r>
    </w:p>
    <w:p w14:paraId="53FAE288" w14:textId="77777777" w:rsidR="00464FAC" w:rsidRDefault="00464FAC" w:rsidP="00464FAC">
      <w:pPr>
        <w:autoSpaceDE w:val="0"/>
        <w:autoSpaceDN w:val="0"/>
        <w:adjustRightInd w:val="0"/>
        <w:spacing w:line="360" w:lineRule="auto"/>
        <w:jc w:val="both"/>
        <w:rPr>
          <w:lang w:val="es-ES_tradnl"/>
        </w:rPr>
      </w:pPr>
    </w:p>
    <w:p w14:paraId="5C1BF976" w14:textId="5437493C" w:rsidR="00464FAC" w:rsidRDefault="00464FAC" w:rsidP="00D9183C">
      <w:pPr>
        <w:autoSpaceDE w:val="0"/>
        <w:autoSpaceDN w:val="0"/>
        <w:adjustRightInd w:val="0"/>
        <w:spacing w:line="360" w:lineRule="auto"/>
        <w:ind w:firstLine="708"/>
        <w:jc w:val="both"/>
        <w:rPr>
          <w:lang w:val="es-ES_tradnl"/>
        </w:rPr>
      </w:pPr>
      <w:r>
        <w:rPr>
          <w:lang w:val="es-ES_tradnl"/>
        </w:rPr>
        <w:t>Para la primera población se planificó la aplicación de 384 encuestas</w:t>
      </w:r>
      <w:r w:rsidR="00E00E5F">
        <w:rPr>
          <w:lang w:val="es-ES_tradnl"/>
        </w:rPr>
        <w:t xml:space="preserve"> </w:t>
      </w:r>
      <w:r w:rsidR="00F46F4B">
        <w:rPr>
          <w:lang w:val="es-ES_tradnl"/>
        </w:rPr>
        <w:t>a</w:t>
      </w:r>
      <w:r>
        <w:rPr>
          <w:lang w:val="es-ES_tradnl"/>
        </w:rPr>
        <w:t xml:space="preserve"> tarjetahabientes de crédito de Banco Atlántida en Tegucigalpa entre las edades de 25 a 40 años</w:t>
      </w:r>
      <w:r w:rsidR="006121F5">
        <w:rPr>
          <w:lang w:val="es-ES_tradnl"/>
        </w:rPr>
        <w:t xml:space="preserve">; estas fueron aplicadas entre el </w:t>
      </w:r>
      <w:r w:rsidR="00EF5F6C">
        <w:rPr>
          <w:lang w:val="es-ES_tradnl"/>
        </w:rPr>
        <w:t>01</w:t>
      </w:r>
      <w:r w:rsidR="009D102A">
        <w:rPr>
          <w:lang w:val="es-ES_tradnl"/>
        </w:rPr>
        <w:t xml:space="preserve"> de octubre hasta el 30 de noviembre de 2023, obteniendo una</w:t>
      </w:r>
      <w:r w:rsidR="00F46F4B">
        <w:rPr>
          <w:lang w:val="es-ES_tradnl"/>
        </w:rPr>
        <w:t xml:space="preserve"> tasa de respuesta del 100%.</w:t>
      </w:r>
    </w:p>
    <w:p w14:paraId="7210E80D" w14:textId="77777777" w:rsidR="00E00E5F" w:rsidRDefault="00E00E5F" w:rsidP="00464FAC">
      <w:pPr>
        <w:autoSpaceDE w:val="0"/>
        <w:autoSpaceDN w:val="0"/>
        <w:adjustRightInd w:val="0"/>
        <w:spacing w:line="360" w:lineRule="auto"/>
        <w:jc w:val="both"/>
        <w:rPr>
          <w:lang w:val="es-ES_tradnl"/>
        </w:rPr>
      </w:pPr>
    </w:p>
    <w:p w14:paraId="480D3F62" w14:textId="30D2A87A" w:rsidR="00E00E5F" w:rsidRDefault="00E00E5F" w:rsidP="00D9183C">
      <w:pPr>
        <w:autoSpaceDE w:val="0"/>
        <w:autoSpaceDN w:val="0"/>
        <w:adjustRightInd w:val="0"/>
        <w:spacing w:line="360" w:lineRule="auto"/>
        <w:ind w:firstLine="708"/>
        <w:jc w:val="both"/>
        <w:rPr>
          <w:lang w:val="es-ES_tradnl"/>
        </w:rPr>
      </w:pPr>
      <w:r>
        <w:rPr>
          <w:lang w:val="es-ES_tradnl"/>
        </w:rPr>
        <w:t xml:space="preserve">Todas las encuestas fueron aplicadas digitalmente por medio de </w:t>
      </w:r>
      <w:proofErr w:type="spellStart"/>
      <w:r w:rsidR="009D102A">
        <w:rPr>
          <w:lang w:val="es-ES_tradnl"/>
        </w:rPr>
        <w:t>Q</w:t>
      </w:r>
      <w:r>
        <w:rPr>
          <w:lang w:val="es-ES_tradnl"/>
        </w:rPr>
        <w:t>ualtrics</w:t>
      </w:r>
      <w:proofErr w:type="spellEnd"/>
      <w:r w:rsidR="009D102A">
        <w:rPr>
          <w:lang w:val="es-ES_tradnl"/>
        </w:rPr>
        <w:t xml:space="preserve"> de un correo de Banco Atlántida, trabajado en conjunto con los maestr</w:t>
      </w:r>
      <w:r w:rsidR="004F684E">
        <w:rPr>
          <w:lang w:val="es-ES_tradnl"/>
        </w:rPr>
        <w:t>andos</w:t>
      </w:r>
      <w:r w:rsidR="009D102A">
        <w:rPr>
          <w:lang w:val="es-ES_tradnl"/>
        </w:rPr>
        <w:t xml:space="preserve"> y el equipo de Experiencia del Cliente,</w:t>
      </w:r>
      <w:r>
        <w:rPr>
          <w:lang w:val="es-ES_tradnl"/>
        </w:rPr>
        <w:t xml:space="preserve"> para garantizar la fiabilidad de la recopilación y procesamiento de los datos; brindando así mismo, facilidad para llenado de los participantes de la encuesta.</w:t>
      </w:r>
    </w:p>
    <w:p w14:paraId="2658BE5A" w14:textId="77777777" w:rsidR="00F46F4B" w:rsidRDefault="00F46F4B" w:rsidP="00464FAC">
      <w:pPr>
        <w:autoSpaceDE w:val="0"/>
        <w:autoSpaceDN w:val="0"/>
        <w:adjustRightInd w:val="0"/>
        <w:spacing w:line="360" w:lineRule="auto"/>
        <w:jc w:val="both"/>
        <w:rPr>
          <w:lang w:val="es-ES_tradnl"/>
        </w:rPr>
      </w:pPr>
    </w:p>
    <w:p w14:paraId="3E21E8AD" w14:textId="607E98B4" w:rsidR="00F46F4B" w:rsidRDefault="00F46F4B" w:rsidP="00D9183C">
      <w:pPr>
        <w:autoSpaceDE w:val="0"/>
        <w:autoSpaceDN w:val="0"/>
        <w:adjustRightInd w:val="0"/>
        <w:spacing w:line="360" w:lineRule="auto"/>
        <w:ind w:firstLine="708"/>
        <w:jc w:val="both"/>
        <w:rPr>
          <w:lang w:val="es-ES_tradnl"/>
        </w:rPr>
      </w:pPr>
      <w:r>
        <w:rPr>
          <w:lang w:val="es-ES_tradnl"/>
        </w:rPr>
        <w:t xml:space="preserve">La segunda población </w:t>
      </w:r>
      <w:r w:rsidR="004F684E">
        <w:rPr>
          <w:lang w:val="es-ES_tradnl"/>
        </w:rPr>
        <w:t>fue de</w:t>
      </w:r>
      <w:r>
        <w:rPr>
          <w:lang w:val="es-ES_tradnl"/>
        </w:rPr>
        <w:t xml:space="preserve"> 9 participantes del grupo focal</w:t>
      </w:r>
      <w:r w:rsidR="006121F5">
        <w:rPr>
          <w:lang w:val="es-ES_tradnl"/>
        </w:rPr>
        <w:t xml:space="preserve"> </w:t>
      </w:r>
      <w:r>
        <w:rPr>
          <w:lang w:val="es-ES_tradnl"/>
        </w:rPr>
        <w:t xml:space="preserve">que son tarjetahabientes de tarjetas de crédito de Banco </w:t>
      </w:r>
      <w:r w:rsidR="004828F4">
        <w:rPr>
          <w:lang w:val="es-ES_tradnl"/>
        </w:rPr>
        <w:t>Atlántida</w:t>
      </w:r>
      <w:r>
        <w:rPr>
          <w:lang w:val="es-ES_tradnl"/>
        </w:rPr>
        <w:t xml:space="preserve"> en Tegucigalpa</w:t>
      </w:r>
      <w:r w:rsidR="009D102A">
        <w:rPr>
          <w:lang w:val="es-ES_tradnl"/>
        </w:rPr>
        <w:t xml:space="preserve">, </w:t>
      </w:r>
      <w:r>
        <w:rPr>
          <w:lang w:val="es-ES_tradnl"/>
        </w:rPr>
        <w:t>cuyas edades oscilan entre 25 a 40 años, obteniendo una tasa de respuesta del 100%</w:t>
      </w:r>
      <w:r w:rsidR="006121F5">
        <w:rPr>
          <w:lang w:val="es-ES_tradnl"/>
        </w:rPr>
        <w:t>.</w:t>
      </w:r>
    </w:p>
    <w:p w14:paraId="08DCC1CE" w14:textId="77777777" w:rsidR="00034902" w:rsidRDefault="00034902" w:rsidP="00464FAC">
      <w:pPr>
        <w:autoSpaceDE w:val="0"/>
        <w:autoSpaceDN w:val="0"/>
        <w:adjustRightInd w:val="0"/>
        <w:spacing w:line="360" w:lineRule="auto"/>
        <w:jc w:val="both"/>
        <w:rPr>
          <w:lang w:val="es-ES_tradnl"/>
        </w:rPr>
      </w:pPr>
    </w:p>
    <w:p w14:paraId="35F2EC1E" w14:textId="7E2204D3" w:rsidR="00034902" w:rsidRDefault="00034902" w:rsidP="00D9183C">
      <w:pPr>
        <w:autoSpaceDE w:val="0"/>
        <w:autoSpaceDN w:val="0"/>
        <w:adjustRightInd w:val="0"/>
        <w:spacing w:line="360" w:lineRule="auto"/>
        <w:ind w:firstLine="708"/>
        <w:jc w:val="both"/>
        <w:rPr>
          <w:lang w:val="es-ES_tradnl"/>
        </w:rPr>
      </w:pPr>
      <w:r>
        <w:rPr>
          <w:lang w:val="es-ES_tradnl"/>
        </w:rPr>
        <w:t xml:space="preserve">Este grupo focal fue realizado en las oficinas de Banco </w:t>
      </w:r>
      <w:r w:rsidR="004828F4">
        <w:rPr>
          <w:lang w:val="es-ES_tradnl"/>
        </w:rPr>
        <w:t>Atlántida</w:t>
      </w:r>
      <w:r>
        <w:rPr>
          <w:lang w:val="es-ES_tradnl"/>
        </w:rPr>
        <w:t xml:space="preserve"> el día </w:t>
      </w:r>
      <w:r w:rsidR="00D9183C">
        <w:rPr>
          <w:lang w:val="es-ES_tradnl"/>
        </w:rPr>
        <w:t>0</w:t>
      </w:r>
      <w:r w:rsidR="00A16387">
        <w:rPr>
          <w:lang w:val="es-ES_tradnl"/>
        </w:rPr>
        <w:t>2</w:t>
      </w:r>
      <w:r>
        <w:rPr>
          <w:lang w:val="es-ES_tradnl"/>
        </w:rPr>
        <w:t xml:space="preserve"> del mes de </w:t>
      </w:r>
      <w:r w:rsidR="00D9183C">
        <w:rPr>
          <w:lang w:val="es-ES_tradnl"/>
        </w:rPr>
        <w:t>noviembre</w:t>
      </w:r>
      <w:r>
        <w:rPr>
          <w:lang w:val="es-ES_tradnl"/>
        </w:rPr>
        <w:t xml:space="preserve"> del 2023, en un horario de </w:t>
      </w:r>
      <w:r w:rsidR="00A16387">
        <w:rPr>
          <w:lang w:val="es-ES_tradnl"/>
        </w:rPr>
        <w:t>10</w:t>
      </w:r>
      <w:r w:rsidR="00D9183C">
        <w:rPr>
          <w:lang w:val="es-ES_tradnl"/>
        </w:rPr>
        <w:t>:00</w:t>
      </w:r>
      <w:r>
        <w:rPr>
          <w:lang w:val="es-ES_tradnl"/>
        </w:rPr>
        <w:t xml:space="preserve"> a </w:t>
      </w:r>
      <w:r w:rsidR="00D9183C">
        <w:rPr>
          <w:lang w:val="es-ES_tradnl"/>
        </w:rPr>
        <w:t>1</w:t>
      </w:r>
      <w:r w:rsidR="00A16387">
        <w:rPr>
          <w:lang w:val="es-ES_tradnl"/>
        </w:rPr>
        <w:t>1</w:t>
      </w:r>
      <w:r w:rsidR="00D9183C">
        <w:rPr>
          <w:lang w:val="es-ES_tradnl"/>
        </w:rPr>
        <w:t>:</w:t>
      </w:r>
      <w:r w:rsidR="00A16387">
        <w:rPr>
          <w:lang w:val="es-ES_tradnl"/>
        </w:rPr>
        <w:t>3</w:t>
      </w:r>
      <w:r w:rsidR="00D9183C">
        <w:rPr>
          <w:lang w:val="es-ES_tradnl"/>
        </w:rPr>
        <w:t>0 a</w:t>
      </w:r>
      <w:r w:rsidR="009D102A">
        <w:rPr>
          <w:lang w:val="es-ES_tradnl"/>
        </w:rPr>
        <w:t>.</w:t>
      </w:r>
      <w:r w:rsidR="00D9183C">
        <w:rPr>
          <w:lang w:val="es-ES_tradnl"/>
        </w:rPr>
        <w:t>m</w:t>
      </w:r>
      <w:r w:rsidR="009D102A">
        <w:rPr>
          <w:lang w:val="es-ES_tradnl"/>
        </w:rPr>
        <w:t>.</w:t>
      </w:r>
      <w:r>
        <w:rPr>
          <w:lang w:val="es-ES_tradnl"/>
        </w:rPr>
        <w:t xml:space="preserve"> para así poder garantizar la asistencia.</w:t>
      </w:r>
      <w:r w:rsidR="009D102A">
        <w:rPr>
          <w:lang w:val="es-ES_tradnl"/>
        </w:rPr>
        <w:t xml:space="preserve"> Además, para incentivar a los invitados, se realizó un sorteo de L1,000 entre los participantes.</w:t>
      </w:r>
    </w:p>
    <w:p w14:paraId="6206014D" w14:textId="77777777" w:rsidR="006121F5" w:rsidRDefault="006121F5" w:rsidP="00464FAC">
      <w:pPr>
        <w:autoSpaceDE w:val="0"/>
        <w:autoSpaceDN w:val="0"/>
        <w:adjustRightInd w:val="0"/>
        <w:spacing w:line="360" w:lineRule="auto"/>
        <w:jc w:val="both"/>
        <w:rPr>
          <w:lang w:val="es-ES_tradnl"/>
        </w:rPr>
      </w:pPr>
    </w:p>
    <w:p w14:paraId="28C767FE" w14:textId="77777777" w:rsidR="006121F5" w:rsidRDefault="006121F5" w:rsidP="00464FAC">
      <w:pPr>
        <w:autoSpaceDE w:val="0"/>
        <w:autoSpaceDN w:val="0"/>
        <w:adjustRightInd w:val="0"/>
        <w:spacing w:line="360" w:lineRule="auto"/>
        <w:jc w:val="both"/>
        <w:rPr>
          <w:lang w:val="es-ES_tradnl"/>
        </w:rPr>
      </w:pPr>
    </w:p>
    <w:p w14:paraId="52702A7F" w14:textId="77777777" w:rsidR="001D7781" w:rsidRDefault="001D7781" w:rsidP="00464FAC">
      <w:pPr>
        <w:autoSpaceDE w:val="0"/>
        <w:autoSpaceDN w:val="0"/>
        <w:adjustRightInd w:val="0"/>
        <w:spacing w:line="360" w:lineRule="auto"/>
        <w:jc w:val="both"/>
        <w:rPr>
          <w:lang w:val="es-ES_tradnl"/>
        </w:rPr>
      </w:pPr>
    </w:p>
    <w:p w14:paraId="1C35CB71" w14:textId="77777777" w:rsidR="000E6548" w:rsidRPr="00124A9E" w:rsidRDefault="000E6548" w:rsidP="00124A9E">
      <w:pPr>
        <w:autoSpaceDE w:val="0"/>
        <w:autoSpaceDN w:val="0"/>
        <w:adjustRightInd w:val="0"/>
        <w:spacing w:line="360" w:lineRule="auto"/>
        <w:jc w:val="both"/>
        <w:rPr>
          <w:lang w:val="es-ES_tradnl"/>
        </w:rPr>
      </w:pPr>
    </w:p>
    <w:p w14:paraId="4DCB801F" w14:textId="46A35A6D" w:rsidR="006A4302" w:rsidRPr="004E70D0" w:rsidRDefault="006471C3" w:rsidP="006A4302">
      <w:pPr>
        <w:pStyle w:val="Prrafodelista"/>
        <w:numPr>
          <w:ilvl w:val="1"/>
          <w:numId w:val="39"/>
        </w:numPr>
        <w:autoSpaceDE w:val="0"/>
        <w:autoSpaceDN w:val="0"/>
        <w:adjustRightInd w:val="0"/>
        <w:spacing w:line="360" w:lineRule="auto"/>
        <w:jc w:val="both"/>
        <w:outlineLvl w:val="1"/>
        <w:rPr>
          <w:b/>
          <w:bCs/>
          <w:sz w:val="28"/>
          <w:szCs w:val="28"/>
          <w:lang w:val="es-ES_tradnl"/>
        </w:rPr>
      </w:pPr>
      <w:r>
        <w:rPr>
          <w:b/>
          <w:bCs/>
          <w:sz w:val="28"/>
          <w:szCs w:val="28"/>
          <w:lang w:val="es-ES_tradnl"/>
        </w:rPr>
        <w:lastRenderedPageBreak/>
        <w:t xml:space="preserve"> </w:t>
      </w:r>
      <w:bookmarkStart w:id="69" w:name="_Toc158502232"/>
      <w:r>
        <w:rPr>
          <w:b/>
          <w:bCs/>
          <w:sz w:val="28"/>
          <w:szCs w:val="28"/>
          <w:lang w:val="es-ES_tradnl"/>
        </w:rPr>
        <w:t>RESULTADOS Y ANÁLISIS DE LAS TÉCNICAS APLICADAS</w:t>
      </w:r>
      <w:bookmarkEnd w:id="69"/>
    </w:p>
    <w:p w14:paraId="7520708A" w14:textId="68FEBADC" w:rsidR="004278C1" w:rsidRDefault="00201C7C" w:rsidP="004278C1">
      <w:pPr>
        <w:pStyle w:val="NormalWeb"/>
        <w:numPr>
          <w:ilvl w:val="2"/>
          <w:numId w:val="39"/>
        </w:numPr>
        <w:outlineLvl w:val="2"/>
        <w:rPr>
          <w:rFonts w:ascii="TimesNewRomanPS" w:hAnsi="TimesNewRomanPS"/>
          <w:b/>
          <w:bCs/>
          <w:sz w:val="28"/>
        </w:rPr>
      </w:pPr>
      <w:bookmarkStart w:id="70" w:name="_Toc158502233"/>
      <w:r w:rsidRPr="004278C1">
        <w:rPr>
          <w:rFonts w:ascii="TimesNewRomanPS" w:hAnsi="TimesNewRomanPS"/>
          <w:b/>
          <w:bCs/>
          <w:sz w:val="28"/>
        </w:rPr>
        <w:t>Resultados de las preguntas de investigación</w:t>
      </w:r>
      <w:bookmarkEnd w:id="70"/>
    </w:p>
    <w:p w14:paraId="637BB13F" w14:textId="77777777" w:rsidR="004278C1" w:rsidRPr="004278C1" w:rsidRDefault="004278C1" w:rsidP="004278C1">
      <w:pPr>
        <w:pStyle w:val="NormalWeb"/>
        <w:outlineLvl w:val="2"/>
        <w:rPr>
          <w:rFonts w:ascii="TimesNewRomanPS" w:hAnsi="TimesNewRomanPS"/>
          <w:b/>
          <w:bCs/>
          <w:sz w:val="28"/>
        </w:rPr>
      </w:pPr>
    </w:p>
    <w:p w14:paraId="775E6F73" w14:textId="6FFE78FA" w:rsidR="00296953" w:rsidRPr="004E70D0" w:rsidRDefault="00296953" w:rsidP="004E70D0">
      <w:pPr>
        <w:pStyle w:val="Prrafodelista"/>
        <w:numPr>
          <w:ilvl w:val="3"/>
          <w:numId w:val="39"/>
        </w:numPr>
        <w:spacing w:before="100" w:beforeAutospacing="1" w:after="100" w:afterAutospacing="1" w:line="360" w:lineRule="auto"/>
        <w:jc w:val="both"/>
        <w:rPr>
          <w:b/>
          <w:bCs/>
          <w:lang w:val="es-ES_tradnl"/>
        </w:rPr>
      </w:pPr>
      <w:r w:rsidRPr="004E70D0">
        <w:rPr>
          <w:b/>
          <w:bCs/>
          <w:lang w:val="es-ES_tradnl"/>
        </w:rPr>
        <w:t>¿Cuál ha sido el comportamiento de las audiencias con respecto a los videos en distintos formatos, su promedio de duración y el contenido de video utilizados en las campañas en redes sociales de Banco Atlántida durante el 2023?</w:t>
      </w:r>
    </w:p>
    <w:p w14:paraId="320217AD" w14:textId="2BF4901F" w:rsidR="00403C17" w:rsidRDefault="00831872" w:rsidP="00831872">
      <w:pPr>
        <w:spacing w:before="100" w:beforeAutospacing="1" w:after="100" w:afterAutospacing="1" w:line="360" w:lineRule="auto"/>
        <w:ind w:firstLine="360"/>
        <w:jc w:val="both"/>
        <w:rPr>
          <w:lang w:val="es-ES_tradnl"/>
        </w:rPr>
      </w:pPr>
      <w:r>
        <w:rPr>
          <w:lang w:val="es-ES_tradnl"/>
        </w:rPr>
        <w:t>Las</w:t>
      </w:r>
      <w:r w:rsidR="00C159EC">
        <w:rPr>
          <w:lang w:val="es-ES_tradnl"/>
        </w:rPr>
        <w:t xml:space="preserve"> audiencias prefiere</w:t>
      </w:r>
      <w:r>
        <w:rPr>
          <w:lang w:val="es-ES_tradnl"/>
        </w:rPr>
        <w:t>n</w:t>
      </w:r>
      <w:r w:rsidR="00C159EC">
        <w:rPr>
          <w:lang w:val="es-ES_tradnl"/>
        </w:rPr>
        <w:t xml:space="preserve"> el contenido de videos promocionales, ya que en el </w:t>
      </w:r>
      <w:r>
        <w:rPr>
          <w:lang w:val="es-ES_tradnl"/>
        </w:rPr>
        <w:t>g</w:t>
      </w:r>
      <w:r w:rsidR="00C159EC">
        <w:rPr>
          <w:lang w:val="es-ES_tradnl"/>
        </w:rPr>
        <w:t xml:space="preserve">rupo </w:t>
      </w:r>
      <w:r>
        <w:rPr>
          <w:lang w:val="es-ES_tradnl"/>
        </w:rPr>
        <w:t>f</w:t>
      </w:r>
      <w:r w:rsidR="00C159EC">
        <w:rPr>
          <w:lang w:val="es-ES_tradnl"/>
        </w:rPr>
        <w:t>ocal también declararon que les gustaría explotar todos los beneficios que tienen con sus tarjetas de crédito</w:t>
      </w:r>
      <w:r>
        <w:rPr>
          <w:lang w:val="es-ES_tradnl"/>
        </w:rPr>
        <w:t xml:space="preserve"> de Banco Atlántida. </w:t>
      </w:r>
      <w:r w:rsidR="00403C17" w:rsidRPr="0020461D">
        <w:rPr>
          <w:lang w:val="es-ES_tradnl"/>
        </w:rPr>
        <w:t xml:space="preserve">Además, sienten una mayor conexión con contenido de video diferenciado, interesante, como promociones sólidas, </w:t>
      </w:r>
      <w:proofErr w:type="spellStart"/>
      <w:r w:rsidR="00403C17" w:rsidRPr="0020461D">
        <w:rPr>
          <w:lang w:val="es-ES_tradnl"/>
        </w:rPr>
        <w:t>influencers</w:t>
      </w:r>
      <w:proofErr w:type="spellEnd"/>
      <w:r w:rsidR="00403C17" w:rsidRPr="0020461D">
        <w:rPr>
          <w:lang w:val="es-ES_tradnl"/>
        </w:rPr>
        <w:t xml:space="preserve">, tutoriales, con un promedio de 30 segundos a 1 minuto si </w:t>
      </w:r>
      <w:r w:rsidR="00403C17">
        <w:rPr>
          <w:lang w:val="es-ES_tradnl"/>
        </w:rPr>
        <w:t xml:space="preserve">es </w:t>
      </w:r>
      <w:r w:rsidR="00403C17" w:rsidRPr="0020461D">
        <w:rPr>
          <w:lang w:val="es-ES_tradnl"/>
        </w:rPr>
        <w:t xml:space="preserve">estilo tutorial, en Instagram y </w:t>
      </w:r>
      <w:r w:rsidR="00403C17">
        <w:rPr>
          <w:lang w:val="es-ES_tradnl"/>
        </w:rPr>
        <w:t xml:space="preserve">Facebook </w:t>
      </w:r>
      <w:r w:rsidR="00403C17" w:rsidRPr="0020461D">
        <w:rPr>
          <w:lang w:val="es-ES_tradnl"/>
        </w:rPr>
        <w:t>como sus redes principales de socialización y para ver contenido de video en general.</w:t>
      </w:r>
    </w:p>
    <w:p w14:paraId="5392A36E" w14:textId="7235AB03" w:rsidR="00296953" w:rsidRPr="00296953" w:rsidRDefault="00296953" w:rsidP="00296953">
      <w:pPr>
        <w:pStyle w:val="Descripcin"/>
        <w:rPr>
          <w:i w:val="0"/>
          <w:iCs w:val="0"/>
          <w:color w:val="000000" w:themeColor="text1"/>
          <w:sz w:val="24"/>
          <w:szCs w:val="24"/>
          <w:lang w:val="es-ES_tradnl"/>
        </w:rPr>
      </w:pPr>
      <w:bookmarkStart w:id="71" w:name="_Toc154759251"/>
      <w:r w:rsidRPr="00296953">
        <w:rPr>
          <w:b/>
          <w:bCs/>
          <w:i w:val="0"/>
          <w:iCs w:val="0"/>
          <w:color w:val="000000" w:themeColor="text1"/>
          <w:sz w:val="24"/>
          <w:szCs w:val="24"/>
        </w:rPr>
        <w:t xml:space="preserve">Ilustración </w:t>
      </w:r>
      <w:r w:rsidRPr="00296953">
        <w:rPr>
          <w:b/>
          <w:bCs/>
          <w:i w:val="0"/>
          <w:iCs w:val="0"/>
          <w:color w:val="000000" w:themeColor="text1"/>
          <w:sz w:val="24"/>
          <w:szCs w:val="24"/>
        </w:rPr>
        <w:fldChar w:fldCharType="begin"/>
      </w:r>
      <w:r w:rsidRPr="00296953">
        <w:rPr>
          <w:b/>
          <w:bCs/>
          <w:i w:val="0"/>
          <w:iCs w:val="0"/>
          <w:color w:val="000000" w:themeColor="text1"/>
          <w:sz w:val="24"/>
          <w:szCs w:val="24"/>
        </w:rPr>
        <w:instrText xml:space="preserve"> SEQ Ilustración \* ARABIC </w:instrText>
      </w:r>
      <w:r w:rsidRPr="00296953">
        <w:rPr>
          <w:b/>
          <w:bCs/>
          <w:i w:val="0"/>
          <w:iCs w:val="0"/>
          <w:color w:val="000000" w:themeColor="text1"/>
          <w:sz w:val="24"/>
          <w:szCs w:val="24"/>
        </w:rPr>
        <w:fldChar w:fldCharType="separate"/>
      </w:r>
      <w:r w:rsidR="00005F31">
        <w:rPr>
          <w:b/>
          <w:bCs/>
          <w:i w:val="0"/>
          <w:iCs w:val="0"/>
          <w:noProof/>
          <w:color w:val="000000" w:themeColor="text1"/>
          <w:sz w:val="24"/>
          <w:szCs w:val="24"/>
        </w:rPr>
        <w:t>10</w:t>
      </w:r>
      <w:r w:rsidRPr="00296953">
        <w:rPr>
          <w:b/>
          <w:bCs/>
          <w:i w:val="0"/>
          <w:iCs w:val="0"/>
          <w:color w:val="000000" w:themeColor="text1"/>
          <w:sz w:val="24"/>
          <w:szCs w:val="24"/>
        </w:rPr>
        <w:fldChar w:fldCharType="end"/>
      </w:r>
      <w:r w:rsidRPr="00296953">
        <w:rPr>
          <w:b/>
          <w:bCs/>
          <w:i w:val="0"/>
          <w:iCs w:val="0"/>
          <w:color w:val="000000" w:themeColor="text1"/>
          <w:sz w:val="24"/>
          <w:szCs w:val="24"/>
        </w:rPr>
        <w:t>.</w:t>
      </w:r>
      <w:r w:rsidRPr="00296953">
        <w:rPr>
          <w:i w:val="0"/>
          <w:iCs w:val="0"/>
          <w:color w:val="000000" w:themeColor="text1"/>
          <w:sz w:val="24"/>
          <w:szCs w:val="24"/>
        </w:rPr>
        <w:t xml:space="preserve"> Comportamiento de audiencia con respecto a los videos en distintos formatos en las campañas de Banco Atlántida en 2023.</w:t>
      </w:r>
      <w:bookmarkEnd w:id="71"/>
    </w:p>
    <w:p w14:paraId="0B1987A9" w14:textId="354AA960" w:rsidR="00296953" w:rsidRDefault="00296953" w:rsidP="00C159EC">
      <w:pPr>
        <w:spacing w:before="100" w:beforeAutospacing="1" w:after="100" w:afterAutospacing="1" w:line="360" w:lineRule="auto"/>
        <w:jc w:val="center"/>
        <w:rPr>
          <w:lang w:val="es-ES_tradnl"/>
        </w:rPr>
      </w:pPr>
      <w:r>
        <w:rPr>
          <w:noProof/>
          <w:lang w:val="es-ES_tradnl"/>
        </w:rPr>
        <w:drawing>
          <wp:inline distT="0" distB="0" distL="0" distR="0" wp14:anchorId="0C509B59" wp14:editId="4AA8C6CF">
            <wp:extent cx="5131837" cy="2886440"/>
            <wp:effectExtent l="0" t="0" r="0" b="0"/>
            <wp:docPr id="1186967008"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967008" name="Imagen 1186967008"/>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166733" cy="2906067"/>
                    </a:xfrm>
                    <a:prstGeom prst="rect">
                      <a:avLst/>
                    </a:prstGeom>
                  </pic:spPr>
                </pic:pic>
              </a:graphicData>
            </a:graphic>
          </wp:inline>
        </w:drawing>
      </w:r>
    </w:p>
    <w:p w14:paraId="5DB5190A" w14:textId="633C1EFF" w:rsidR="00C159EC" w:rsidRPr="00403C17" w:rsidRDefault="00296953" w:rsidP="00403C17">
      <w:pPr>
        <w:spacing w:before="100" w:beforeAutospacing="1" w:after="100" w:afterAutospacing="1" w:line="360" w:lineRule="auto"/>
        <w:jc w:val="both"/>
        <w:rPr>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1814C3CF" w14:textId="4B9B9A28" w:rsidR="00201C7C" w:rsidRDefault="00742BAA" w:rsidP="00742BAA">
      <w:pPr>
        <w:jc w:val="center"/>
      </w:pPr>
      <w:r>
        <w:rPr>
          <w:noProof/>
        </w:rPr>
        <w:lastRenderedPageBreak/>
        <w:drawing>
          <wp:inline distT="0" distB="0" distL="0" distR="0" wp14:anchorId="2B75E0B3" wp14:editId="60CC1900">
            <wp:extent cx="5246370" cy="2640330"/>
            <wp:effectExtent l="0" t="0" r="0" b="1270"/>
            <wp:docPr id="1328683273" name="Gráfico 1">
              <a:extLst xmlns:a="http://schemas.openxmlformats.org/drawingml/2006/main">
                <a:ext uri="{FF2B5EF4-FFF2-40B4-BE49-F238E27FC236}">
                  <a16:creationId xmlns:a16="http://schemas.microsoft.com/office/drawing/2014/main" id="{CD8D385D-4F0B-FA5A-461E-55B1452CCA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BA4ED96" w14:textId="77777777" w:rsidR="00742BAA" w:rsidRDefault="00742BAA" w:rsidP="00742BAA">
      <w:pPr>
        <w:jc w:val="center"/>
      </w:pPr>
    </w:p>
    <w:p w14:paraId="31AFD29A" w14:textId="6E80C4DE" w:rsidR="00742BAA" w:rsidRDefault="00742BAA" w:rsidP="00742BAA">
      <w:pPr>
        <w:pStyle w:val="Descripcin"/>
        <w:rPr>
          <w:i w:val="0"/>
          <w:iCs w:val="0"/>
          <w:color w:val="000000" w:themeColor="text1"/>
          <w:sz w:val="24"/>
          <w:szCs w:val="24"/>
        </w:rPr>
      </w:pPr>
      <w:bookmarkStart w:id="72" w:name="_Toc154759175"/>
      <w:r w:rsidRPr="00742BAA">
        <w:rPr>
          <w:b/>
          <w:bCs/>
          <w:i w:val="0"/>
          <w:iCs w:val="0"/>
          <w:color w:val="000000" w:themeColor="text1"/>
          <w:sz w:val="24"/>
          <w:szCs w:val="24"/>
        </w:rPr>
        <w:t xml:space="preserve">Figura </w:t>
      </w:r>
      <w:r w:rsidRPr="00742BAA">
        <w:rPr>
          <w:b/>
          <w:bCs/>
          <w:i w:val="0"/>
          <w:iCs w:val="0"/>
          <w:color w:val="000000" w:themeColor="text1"/>
          <w:sz w:val="24"/>
          <w:szCs w:val="24"/>
        </w:rPr>
        <w:fldChar w:fldCharType="begin"/>
      </w:r>
      <w:r w:rsidRPr="00742BAA">
        <w:rPr>
          <w:b/>
          <w:bCs/>
          <w:i w:val="0"/>
          <w:iCs w:val="0"/>
          <w:color w:val="000000" w:themeColor="text1"/>
          <w:sz w:val="24"/>
          <w:szCs w:val="24"/>
        </w:rPr>
        <w:instrText xml:space="preserve"> SEQ Figura \* ARABIC </w:instrText>
      </w:r>
      <w:r w:rsidRPr="00742BAA">
        <w:rPr>
          <w:b/>
          <w:bCs/>
          <w:i w:val="0"/>
          <w:iCs w:val="0"/>
          <w:color w:val="000000" w:themeColor="text1"/>
          <w:sz w:val="24"/>
          <w:szCs w:val="24"/>
        </w:rPr>
        <w:fldChar w:fldCharType="separate"/>
      </w:r>
      <w:r w:rsidR="00005F31">
        <w:rPr>
          <w:b/>
          <w:bCs/>
          <w:i w:val="0"/>
          <w:iCs w:val="0"/>
          <w:noProof/>
          <w:color w:val="000000" w:themeColor="text1"/>
          <w:sz w:val="24"/>
          <w:szCs w:val="24"/>
        </w:rPr>
        <w:t>1</w:t>
      </w:r>
      <w:r w:rsidRPr="00742BAA">
        <w:rPr>
          <w:b/>
          <w:bCs/>
          <w:i w:val="0"/>
          <w:iCs w:val="0"/>
          <w:color w:val="000000" w:themeColor="text1"/>
          <w:sz w:val="24"/>
          <w:szCs w:val="24"/>
        </w:rPr>
        <w:fldChar w:fldCharType="end"/>
      </w:r>
      <w:r w:rsidRPr="00742BAA">
        <w:rPr>
          <w:b/>
          <w:bCs/>
          <w:i w:val="0"/>
          <w:iCs w:val="0"/>
          <w:color w:val="000000" w:themeColor="text1"/>
          <w:sz w:val="24"/>
          <w:szCs w:val="24"/>
        </w:rPr>
        <w:t>.</w:t>
      </w:r>
      <w:r w:rsidRPr="00742BAA">
        <w:rPr>
          <w:i w:val="0"/>
          <w:iCs w:val="0"/>
          <w:color w:val="000000" w:themeColor="text1"/>
          <w:sz w:val="24"/>
          <w:szCs w:val="24"/>
        </w:rPr>
        <w:t xml:space="preserve"> Redes sociales más utilizada por los tarjetabientes de Banco Atlántida en el 2023.</w:t>
      </w:r>
      <w:bookmarkEnd w:id="72"/>
    </w:p>
    <w:p w14:paraId="708583D9" w14:textId="77777777" w:rsidR="00996323" w:rsidRPr="00996323" w:rsidRDefault="00996323" w:rsidP="00996323"/>
    <w:p w14:paraId="58598A22" w14:textId="5C3D2C35" w:rsidR="00742BAA" w:rsidRPr="00742BAA" w:rsidRDefault="00742BAA" w:rsidP="00742BAA">
      <w:pPr>
        <w:spacing w:line="360" w:lineRule="auto"/>
        <w:ind w:firstLine="708"/>
      </w:pPr>
      <w:r>
        <w:t>La red social más utilizada es Instagram, y es que contiene diferentes formatos para ver contenido de video, como en las historias, en el feed con los famosos Reels e incluso, está IGTV para ver videos con una duración más larga.</w:t>
      </w:r>
    </w:p>
    <w:p w14:paraId="78C06FF6" w14:textId="77777777" w:rsidR="00201C7C" w:rsidRDefault="00201C7C" w:rsidP="00201C7C"/>
    <w:p w14:paraId="15BBFB58" w14:textId="67A60D46" w:rsidR="00201C7C" w:rsidRDefault="00201C7C" w:rsidP="00201C7C">
      <w:pPr>
        <w:jc w:val="center"/>
      </w:pPr>
      <w:r>
        <w:rPr>
          <w:noProof/>
        </w:rPr>
        <w:drawing>
          <wp:inline distT="0" distB="0" distL="0" distR="0" wp14:anchorId="68581A02" wp14:editId="10E80E3D">
            <wp:extent cx="5166360" cy="2514600"/>
            <wp:effectExtent l="0" t="0" r="2540" b="0"/>
            <wp:docPr id="849074450" name="Gráfico 1">
              <a:extLst xmlns:a="http://schemas.openxmlformats.org/drawingml/2006/main">
                <a:ext uri="{FF2B5EF4-FFF2-40B4-BE49-F238E27FC236}">
                  <a16:creationId xmlns:a16="http://schemas.microsoft.com/office/drawing/2014/main" id="{FCC6F47D-B8E4-BC55-A437-DAEE4E9861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28A8063" w14:textId="77777777" w:rsidR="00201C7C" w:rsidRDefault="00201C7C" w:rsidP="00201C7C">
      <w:pPr>
        <w:jc w:val="center"/>
      </w:pPr>
    </w:p>
    <w:p w14:paraId="540CF58B" w14:textId="7917DE85" w:rsidR="00201C7C" w:rsidRPr="00294A7A" w:rsidRDefault="00294A7A" w:rsidP="00294A7A">
      <w:pPr>
        <w:pStyle w:val="Descripcin"/>
        <w:rPr>
          <w:i w:val="0"/>
          <w:iCs w:val="0"/>
          <w:color w:val="000000" w:themeColor="text1"/>
          <w:sz w:val="40"/>
          <w:szCs w:val="40"/>
        </w:rPr>
      </w:pPr>
      <w:bookmarkStart w:id="73" w:name="_Toc154759176"/>
      <w:r w:rsidRPr="00294A7A">
        <w:rPr>
          <w:b/>
          <w:bCs/>
          <w:i w:val="0"/>
          <w:iCs w:val="0"/>
          <w:color w:val="000000" w:themeColor="text1"/>
          <w:sz w:val="24"/>
          <w:szCs w:val="24"/>
        </w:rPr>
        <w:t xml:space="preserve">Figura </w:t>
      </w:r>
      <w:r w:rsidRPr="00294A7A">
        <w:rPr>
          <w:b/>
          <w:bCs/>
          <w:i w:val="0"/>
          <w:iCs w:val="0"/>
          <w:color w:val="000000" w:themeColor="text1"/>
          <w:sz w:val="24"/>
          <w:szCs w:val="24"/>
        </w:rPr>
        <w:fldChar w:fldCharType="begin"/>
      </w:r>
      <w:r w:rsidRPr="00294A7A">
        <w:rPr>
          <w:b/>
          <w:bCs/>
          <w:i w:val="0"/>
          <w:iCs w:val="0"/>
          <w:color w:val="000000" w:themeColor="text1"/>
          <w:sz w:val="24"/>
          <w:szCs w:val="24"/>
        </w:rPr>
        <w:instrText xml:space="preserve"> SEQ Figura \* ARABIC </w:instrText>
      </w:r>
      <w:r w:rsidRPr="00294A7A">
        <w:rPr>
          <w:b/>
          <w:bCs/>
          <w:i w:val="0"/>
          <w:iCs w:val="0"/>
          <w:color w:val="000000" w:themeColor="text1"/>
          <w:sz w:val="24"/>
          <w:szCs w:val="24"/>
        </w:rPr>
        <w:fldChar w:fldCharType="separate"/>
      </w:r>
      <w:r w:rsidR="00005F31">
        <w:rPr>
          <w:b/>
          <w:bCs/>
          <w:i w:val="0"/>
          <w:iCs w:val="0"/>
          <w:noProof/>
          <w:color w:val="000000" w:themeColor="text1"/>
          <w:sz w:val="24"/>
          <w:szCs w:val="24"/>
        </w:rPr>
        <w:t>2</w:t>
      </w:r>
      <w:r w:rsidRPr="00294A7A">
        <w:rPr>
          <w:b/>
          <w:bCs/>
          <w:i w:val="0"/>
          <w:iCs w:val="0"/>
          <w:color w:val="000000" w:themeColor="text1"/>
          <w:sz w:val="24"/>
          <w:szCs w:val="24"/>
        </w:rPr>
        <w:fldChar w:fldCharType="end"/>
      </w:r>
      <w:r w:rsidRPr="00294A7A">
        <w:rPr>
          <w:b/>
          <w:bCs/>
          <w:i w:val="0"/>
          <w:iCs w:val="0"/>
          <w:color w:val="000000" w:themeColor="text1"/>
          <w:sz w:val="24"/>
          <w:szCs w:val="24"/>
        </w:rPr>
        <w:t>.</w:t>
      </w:r>
      <w:r w:rsidRPr="00294A7A">
        <w:rPr>
          <w:i w:val="0"/>
          <w:iCs w:val="0"/>
          <w:color w:val="000000" w:themeColor="text1"/>
          <w:sz w:val="24"/>
          <w:szCs w:val="24"/>
        </w:rPr>
        <w:t xml:space="preserve"> Acciones que realizan los tarjetahabientes cuando ven un video interesante en las redes sociales.</w:t>
      </w:r>
      <w:bookmarkEnd w:id="73"/>
    </w:p>
    <w:p w14:paraId="4FCC77AD" w14:textId="0D516FBA" w:rsidR="005E5F45" w:rsidRPr="005E5F45" w:rsidRDefault="00403C17" w:rsidP="00403C17">
      <w:pPr>
        <w:spacing w:before="100" w:beforeAutospacing="1" w:after="100" w:afterAutospacing="1" w:line="360" w:lineRule="auto"/>
        <w:ind w:firstLine="360"/>
        <w:jc w:val="both"/>
        <w:rPr>
          <w:lang w:val="es-ES_tradnl"/>
        </w:rPr>
      </w:pPr>
      <w:r>
        <w:rPr>
          <w:lang w:val="es-ES_tradnl"/>
        </w:rPr>
        <w:t>Y s</w:t>
      </w:r>
      <w:r w:rsidRPr="0020461D">
        <w:rPr>
          <w:lang w:val="es-ES_tradnl"/>
        </w:rPr>
        <w:t>i el contenido de video es interesante, entonces se ven alentados a reaccionar, guardar o compartir</w:t>
      </w:r>
      <w:r>
        <w:rPr>
          <w:lang w:val="es-ES_tradnl"/>
        </w:rPr>
        <w:t xml:space="preserve">, </w:t>
      </w:r>
      <w:r w:rsidRPr="0020461D">
        <w:rPr>
          <w:lang w:val="es-ES_tradnl"/>
        </w:rPr>
        <w:t>con amigos o familiares que sientan que puede servirle esa información.</w:t>
      </w:r>
      <w:r w:rsidR="0082439D">
        <w:rPr>
          <w:lang w:val="es-ES_tradnl"/>
        </w:rPr>
        <w:t xml:space="preserve"> </w:t>
      </w:r>
      <w:r w:rsidR="0082439D">
        <w:rPr>
          <w:rFonts w:ascii="TimesNewRomanPS" w:hAnsi="TimesNewRomanPS"/>
        </w:rPr>
        <w:t>Apenas un 15% de la audiencia comenta los videos en redes sociales.</w:t>
      </w:r>
    </w:p>
    <w:p w14:paraId="34E55AE6" w14:textId="76B2AD47" w:rsidR="00296953" w:rsidRPr="004E70D0" w:rsidRDefault="00296953" w:rsidP="004E70D0">
      <w:pPr>
        <w:pStyle w:val="Prrafodelista"/>
        <w:numPr>
          <w:ilvl w:val="3"/>
          <w:numId w:val="39"/>
        </w:numPr>
        <w:spacing w:before="100" w:beforeAutospacing="1" w:after="100" w:afterAutospacing="1" w:line="360" w:lineRule="auto"/>
        <w:jc w:val="both"/>
        <w:rPr>
          <w:b/>
          <w:bCs/>
          <w:lang w:val="es-ES_tradnl"/>
        </w:rPr>
      </w:pPr>
      <w:r w:rsidRPr="004E70D0">
        <w:rPr>
          <w:b/>
          <w:bCs/>
          <w:lang w:val="es-ES_tradnl"/>
        </w:rPr>
        <w:lastRenderedPageBreak/>
        <w:t>¿Cuáles son los mensajes y enfoques más efectivos en contenido de video para los tarjetahabientes de Banco Atlántida en redes sociales en 2023?</w:t>
      </w:r>
    </w:p>
    <w:p w14:paraId="06BD5B66" w14:textId="2F93487C" w:rsidR="00831872" w:rsidRDefault="00831872" w:rsidP="00831872">
      <w:pPr>
        <w:spacing w:before="100" w:beforeAutospacing="1" w:after="100" w:afterAutospacing="1" w:line="360" w:lineRule="auto"/>
        <w:ind w:firstLine="360"/>
        <w:jc w:val="both"/>
        <w:rPr>
          <w:lang w:val="es-ES_tradnl"/>
        </w:rPr>
      </w:pPr>
      <w:r>
        <w:rPr>
          <w:lang w:val="es-ES_tradnl"/>
        </w:rPr>
        <w:t>El contenido informativo y el educativo llevan la delantera sobre los demás tipos de video, ya que, según el cruce de información brindada en el grupo focal, los tarjetahabientes quieren ver más videos informativos sobre las promociones que existen con las tarjetas de crédito del banco. Y no solo eso, tienen que tener</w:t>
      </w:r>
      <w:r w:rsidR="004E70D0">
        <w:rPr>
          <w:lang w:val="es-ES_tradnl"/>
        </w:rPr>
        <w:t xml:space="preserve"> un</w:t>
      </w:r>
      <w:r>
        <w:rPr>
          <w:lang w:val="es-ES_tradnl"/>
        </w:rPr>
        <w:t xml:space="preserve"> enfoque con contenido humano, por ejemplo, en el grupo focal se presentó un video promocional de Carolina Lanza y fue uno de los videos más recordados de todos los que se presentaron.</w:t>
      </w:r>
    </w:p>
    <w:p w14:paraId="1B1D56F4" w14:textId="6BECC0C5" w:rsidR="00831872" w:rsidRPr="00831872" w:rsidRDefault="00831872" w:rsidP="00831872">
      <w:pPr>
        <w:spacing w:before="100" w:beforeAutospacing="1" w:after="100" w:afterAutospacing="1" w:line="360" w:lineRule="auto"/>
        <w:ind w:firstLine="360"/>
        <w:jc w:val="both"/>
        <w:rPr>
          <w:lang w:val="es-ES_tradnl"/>
        </w:rPr>
      </w:pPr>
      <w:r>
        <w:rPr>
          <w:lang w:val="es-ES_tradnl"/>
        </w:rPr>
        <w:t>También se extrajo del grupo focal, que quieren ver más videos de educación financiera, como el pago de tarjeta de crédito, qué es el score crediticio, información sobre préstamos</w:t>
      </w:r>
      <w:r w:rsidR="004E70D0">
        <w:rPr>
          <w:lang w:val="es-ES_tradnl"/>
        </w:rPr>
        <w:t>, tasas de interés y podrían presentarse tutoriales cortos con este contenido solicitado por las audiencias.</w:t>
      </w:r>
    </w:p>
    <w:p w14:paraId="1CC56DAA" w14:textId="481AB684" w:rsidR="00742BAA" w:rsidRPr="00742BAA" w:rsidRDefault="00742BAA" w:rsidP="00742BAA">
      <w:pPr>
        <w:pStyle w:val="Descripcin"/>
        <w:rPr>
          <w:i w:val="0"/>
          <w:iCs w:val="0"/>
          <w:color w:val="000000" w:themeColor="text1"/>
          <w:sz w:val="24"/>
          <w:szCs w:val="24"/>
          <w:lang w:val="es-ES_tradnl"/>
        </w:rPr>
      </w:pPr>
      <w:bookmarkStart w:id="74" w:name="_Toc154759252"/>
      <w:r w:rsidRPr="00742BAA">
        <w:rPr>
          <w:b/>
          <w:bCs/>
          <w:i w:val="0"/>
          <w:iCs w:val="0"/>
          <w:color w:val="000000" w:themeColor="text1"/>
          <w:sz w:val="24"/>
          <w:szCs w:val="24"/>
        </w:rPr>
        <w:t xml:space="preserve">Ilustración </w:t>
      </w:r>
      <w:r w:rsidRPr="00742BAA">
        <w:rPr>
          <w:b/>
          <w:bCs/>
          <w:i w:val="0"/>
          <w:iCs w:val="0"/>
          <w:color w:val="000000" w:themeColor="text1"/>
          <w:sz w:val="24"/>
          <w:szCs w:val="24"/>
        </w:rPr>
        <w:fldChar w:fldCharType="begin"/>
      </w:r>
      <w:r w:rsidRPr="00742BAA">
        <w:rPr>
          <w:b/>
          <w:bCs/>
          <w:i w:val="0"/>
          <w:iCs w:val="0"/>
          <w:color w:val="000000" w:themeColor="text1"/>
          <w:sz w:val="24"/>
          <w:szCs w:val="24"/>
        </w:rPr>
        <w:instrText xml:space="preserve"> SEQ Ilustración \* ARABIC </w:instrText>
      </w:r>
      <w:r w:rsidRPr="00742BAA">
        <w:rPr>
          <w:b/>
          <w:bCs/>
          <w:i w:val="0"/>
          <w:iCs w:val="0"/>
          <w:color w:val="000000" w:themeColor="text1"/>
          <w:sz w:val="24"/>
          <w:szCs w:val="24"/>
        </w:rPr>
        <w:fldChar w:fldCharType="separate"/>
      </w:r>
      <w:r w:rsidR="00005F31">
        <w:rPr>
          <w:b/>
          <w:bCs/>
          <w:i w:val="0"/>
          <w:iCs w:val="0"/>
          <w:noProof/>
          <w:color w:val="000000" w:themeColor="text1"/>
          <w:sz w:val="24"/>
          <w:szCs w:val="24"/>
        </w:rPr>
        <w:t>11</w:t>
      </w:r>
      <w:r w:rsidRPr="00742BAA">
        <w:rPr>
          <w:b/>
          <w:bCs/>
          <w:i w:val="0"/>
          <w:iCs w:val="0"/>
          <w:color w:val="000000" w:themeColor="text1"/>
          <w:sz w:val="24"/>
          <w:szCs w:val="24"/>
        </w:rPr>
        <w:fldChar w:fldCharType="end"/>
      </w:r>
      <w:r w:rsidRPr="00742BAA">
        <w:rPr>
          <w:b/>
          <w:bCs/>
          <w:i w:val="0"/>
          <w:iCs w:val="0"/>
          <w:color w:val="000000" w:themeColor="text1"/>
          <w:sz w:val="24"/>
          <w:szCs w:val="24"/>
        </w:rPr>
        <w:t>.</w:t>
      </w:r>
      <w:r w:rsidRPr="00742BAA">
        <w:rPr>
          <w:i w:val="0"/>
          <w:iCs w:val="0"/>
          <w:color w:val="000000" w:themeColor="text1"/>
          <w:sz w:val="24"/>
          <w:szCs w:val="24"/>
        </w:rPr>
        <w:t xml:space="preserve"> Mensajes y enfoques más efectivos en contenido de video para tarjetahabientes de Banco Atlántida en redes sociales en el 2023</w:t>
      </w:r>
      <w:bookmarkEnd w:id="74"/>
    </w:p>
    <w:p w14:paraId="6EC7DDB4" w14:textId="05EA6356" w:rsidR="00742BAA" w:rsidRDefault="00742BAA" w:rsidP="00831872">
      <w:pPr>
        <w:pStyle w:val="NormalWeb"/>
        <w:ind w:left="360"/>
        <w:rPr>
          <w:rFonts w:ascii="TimesNewRomanPS" w:hAnsi="TimesNewRomanPS"/>
          <w:b/>
          <w:bCs/>
        </w:rPr>
      </w:pPr>
      <w:r>
        <w:rPr>
          <w:rFonts w:ascii="TimesNewRomanPS" w:hAnsi="TimesNewRomanPS"/>
          <w:b/>
          <w:bCs/>
          <w:noProof/>
        </w:rPr>
        <w:drawing>
          <wp:inline distT="0" distB="0" distL="0" distR="0" wp14:anchorId="012AF634" wp14:editId="650F4A1B">
            <wp:extent cx="5154930" cy="2899429"/>
            <wp:effectExtent l="0" t="0" r="0" b="0"/>
            <wp:docPr id="1681637502" name="Imagen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637502" name="Imagen 1681637502"/>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173803" cy="2910044"/>
                    </a:xfrm>
                    <a:prstGeom prst="rect">
                      <a:avLst/>
                    </a:prstGeom>
                  </pic:spPr>
                </pic:pic>
              </a:graphicData>
            </a:graphic>
          </wp:inline>
        </w:drawing>
      </w:r>
    </w:p>
    <w:p w14:paraId="7FD5597C" w14:textId="47F2BCD7" w:rsidR="00742BAA" w:rsidRPr="00831872" w:rsidRDefault="00831872" w:rsidP="00831872">
      <w:pPr>
        <w:spacing w:before="100" w:beforeAutospacing="1" w:after="100" w:afterAutospacing="1" w:line="360" w:lineRule="auto"/>
        <w:jc w:val="both"/>
        <w:rPr>
          <w:lang w:val="es-ES_tradnl"/>
        </w:rPr>
      </w:pPr>
      <w:bookmarkStart w:id="75" w:name="OLE_LINK1"/>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bookmarkEnd w:id="75"/>
    <w:p w14:paraId="0E59163D" w14:textId="0AB6C947" w:rsidR="00742BAA" w:rsidRDefault="00742BAA" w:rsidP="00742BAA">
      <w:pPr>
        <w:pStyle w:val="NormalWeb"/>
        <w:ind w:left="360"/>
        <w:rPr>
          <w:rFonts w:ascii="TimesNewRomanPS" w:hAnsi="TimesNewRomanPS"/>
          <w:b/>
          <w:bCs/>
        </w:rPr>
      </w:pPr>
      <w:r>
        <w:rPr>
          <w:noProof/>
        </w:rPr>
        <w:lastRenderedPageBreak/>
        <w:drawing>
          <wp:inline distT="0" distB="0" distL="0" distR="0" wp14:anchorId="2154553A" wp14:editId="3700B77D">
            <wp:extent cx="4965065" cy="2322576"/>
            <wp:effectExtent l="0" t="0" r="635" b="1905"/>
            <wp:docPr id="852993886" name="Gráfico 1">
              <a:extLst xmlns:a="http://schemas.openxmlformats.org/drawingml/2006/main">
                <a:ext uri="{FF2B5EF4-FFF2-40B4-BE49-F238E27FC236}">
                  <a16:creationId xmlns:a16="http://schemas.microsoft.com/office/drawing/2014/main" id="{222FAF4D-322F-F189-C671-C559FD9931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E0DA92F" w14:textId="2D261B7B" w:rsidR="00742BAA" w:rsidRDefault="00294A7A" w:rsidP="00294A7A">
      <w:pPr>
        <w:pStyle w:val="Descripcin"/>
        <w:rPr>
          <w:i w:val="0"/>
          <w:iCs w:val="0"/>
          <w:color w:val="000000" w:themeColor="text1"/>
          <w:sz w:val="24"/>
          <w:szCs w:val="24"/>
        </w:rPr>
      </w:pPr>
      <w:bookmarkStart w:id="76" w:name="_Toc154759177"/>
      <w:r w:rsidRPr="00294A7A">
        <w:rPr>
          <w:b/>
          <w:bCs/>
          <w:i w:val="0"/>
          <w:iCs w:val="0"/>
          <w:color w:val="000000" w:themeColor="text1"/>
          <w:sz w:val="24"/>
          <w:szCs w:val="24"/>
        </w:rPr>
        <w:t xml:space="preserve">Figura </w:t>
      </w:r>
      <w:r w:rsidRPr="00294A7A">
        <w:rPr>
          <w:b/>
          <w:bCs/>
          <w:i w:val="0"/>
          <w:iCs w:val="0"/>
          <w:color w:val="000000" w:themeColor="text1"/>
          <w:sz w:val="24"/>
          <w:szCs w:val="24"/>
        </w:rPr>
        <w:fldChar w:fldCharType="begin"/>
      </w:r>
      <w:r w:rsidRPr="00294A7A">
        <w:rPr>
          <w:b/>
          <w:bCs/>
          <w:i w:val="0"/>
          <w:iCs w:val="0"/>
          <w:color w:val="000000" w:themeColor="text1"/>
          <w:sz w:val="24"/>
          <w:szCs w:val="24"/>
        </w:rPr>
        <w:instrText xml:space="preserve"> SEQ Figura \* ARABIC </w:instrText>
      </w:r>
      <w:r w:rsidRPr="00294A7A">
        <w:rPr>
          <w:b/>
          <w:bCs/>
          <w:i w:val="0"/>
          <w:iCs w:val="0"/>
          <w:color w:val="000000" w:themeColor="text1"/>
          <w:sz w:val="24"/>
          <w:szCs w:val="24"/>
        </w:rPr>
        <w:fldChar w:fldCharType="separate"/>
      </w:r>
      <w:r w:rsidR="00005F31">
        <w:rPr>
          <w:b/>
          <w:bCs/>
          <w:i w:val="0"/>
          <w:iCs w:val="0"/>
          <w:noProof/>
          <w:color w:val="000000" w:themeColor="text1"/>
          <w:sz w:val="24"/>
          <w:szCs w:val="24"/>
        </w:rPr>
        <w:t>3</w:t>
      </w:r>
      <w:r w:rsidRPr="00294A7A">
        <w:rPr>
          <w:b/>
          <w:bCs/>
          <w:i w:val="0"/>
          <w:iCs w:val="0"/>
          <w:color w:val="000000" w:themeColor="text1"/>
          <w:sz w:val="24"/>
          <w:szCs w:val="24"/>
        </w:rPr>
        <w:fldChar w:fldCharType="end"/>
      </w:r>
      <w:r w:rsidRPr="00294A7A">
        <w:rPr>
          <w:b/>
          <w:bCs/>
          <w:i w:val="0"/>
          <w:iCs w:val="0"/>
          <w:color w:val="000000" w:themeColor="text1"/>
          <w:sz w:val="24"/>
          <w:szCs w:val="24"/>
        </w:rPr>
        <w:t>.</w:t>
      </w:r>
      <w:r w:rsidRPr="00294A7A">
        <w:rPr>
          <w:i w:val="0"/>
          <w:iCs w:val="0"/>
          <w:color w:val="000000" w:themeColor="text1"/>
          <w:sz w:val="24"/>
          <w:szCs w:val="24"/>
        </w:rPr>
        <w:t xml:space="preserve"> Tipos de videos más llamativos para los tarjetahabientes en las redes sociales</w:t>
      </w:r>
      <w:bookmarkEnd w:id="76"/>
    </w:p>
    <w:p w14:paraId="091BADC6" w14:textId="77777777" w:rsidR="00837A19" w:rsidRPr="00837A19" w:rsidRDefault="00837A19" w:rsidP="00837A19"/>
    <w:p w14:paraId="013A1DFE" w14:textId="671B50D9" w:rsidR="00296953" w:rsidRDefault="00742BAA" w:rsidP="00294A7A">
      <w:pPr>
        <w:autoSpaceDE w:val="0"/>
        <w:autoSpaceDN w:val="0"/>
        <w:adjustRightInd w:val="0"/>
        <w:spacing w:line="360" w:lineRule="auto"/>
        <w:ind w:firstLine="360"/>
        <w:jc w:val="both"/>
        <w:rPr>
          <w:lang w:val="es-ES_tradnl"/>
        </w:rPr>
      </w:pPr>
      <w:r w:rsidRPr="00742BAA">
        <w:rPr>
          <w:lang w:val="es-ES_tradnl"/>
        </w:rPr>
        <w:t>Las personas quieren entender los diferentes procesos en plataformas digitales de</w:t>
      </w:r>
      <w:r w:rsidR="00294A7A">
        <w:rPr>
          <w:lang w:val="es-ES_tradnl"/>
        </w:rPr>
        <w:t>l</w:t>
      </w:r>
      <w:r w:rsidRPr="00742BAA">
        <w:rPr>
          <w:lang w:val="es-ES_tradnl"/>
        </w:rPr>
        <w:t xml:space="preserve"> </w:t>
      </w:r>
      <w:r w:rsidR="00294A7A">
        <w:rPr>
          <w:lang w:val="es-ES_tradnl"/>
        </w:rPr>
        <w:t>b</w:t>
      </w:r>
      <w:r w:rsidRPr="00742BAA">
        <w:rPr>
          <w:lang w:val="es-ES_tradnl"/>
        </w:rPr>
        <w:t xml:space="preserve">anco, por esta razón, prefieren ver </w:t>
      </w:r>
      <w:r w:rsidR="00294A7A">
        <w:rPr>
          <w:lang w:val="es-ES_tradnl"/>
        </w:rPr>
        <w:t>videos</w:t>
      </w:r>
      <w:r w:rsidRPr="00742BAA">
        <w:rPr>
          <w:lang w:val="es-ES_tradnl"/>
        </w:rPr>
        <w:t xml:space="preserve"> informativo</w:t>
      </w:r>
      <w:r w:rsidR="00294A7A">
        <w:rPr>
          <w:lang w:val="es-ES_tradnl"/>
        </w:rPr>
        <w:t>s</w:t>
      </w:r>
      <w:r w:rsidRPr="00742BAA">
        <w:rPr>
          <w:lang w:val="es-ES_tradnl"/>
        </w:rPr>
        <w:t xml:space="preserve"> y educativos como tutoriales sencillos de cómo utilizar estos servicios explicados por personas y no </w:t>
      </w:r>
      <w:r w:rsidR="00294A7A">
        <w:rPr>
          <w:lang w:val="es-ES_tradnl"/>
        </w:rPr>
        <w:t>con</w:t>
      </w:r>
      <w:r w:rsidRPr="00742BAA">
        <w:rPr>
          <w:lang w:val="es-ES_tradnl"/>
        </w:rPr>
        <w:t xml:space="preserve"> animaciones</w:t>
      </w:r>
      <w:r w:rsidR="00294A7A">
        <w:rPr>
          <w:lang w:val="es-ES_tradnl"/>
        </w:rPr>
        <w:t>.</w:t>
      </w:r>
    </w:p>
    <w:p w14:paraId="0455064C" w14:textId="77777777" w:rsidR="002D3073" w:rsidRDefault="002D3073" w:rsidP="00294A7A">
      <w:pPr>
        <w:autoSpaceDE w:val="0"/>
        <w:autoSpaceDN w:val="0"/>
        <w:adjustRightInd w:val="0"/>
        <w:spacing w:line="360" w:lineRule="auto"/>
        <w:ind w:firstLine="360"/>
        <w:jc w:val="both"/>
        <w:rPr>
          <w:lang w:val="es-ES_tradnl"/>
        </w:rPr>
      </w:pPr>
    </w:p>
    <w:p w14:paraId="0094F1C4" w14:textId="6D0BA4C6" w:rsidR="002D3073" w:rsidRDefault="002D3073" w:rsidP="00294A7A">
      <w:pPr>
        <w:autoSpaceDE w:val="0"/>
        <w:autoSpaceDN w:val="0"/>
        <w:adjustRightInd w:val="0"/>
        <w:spacing w:line="360" w:lineRule="auto"/>
        <w:ind w:firstLine="360"/>
        <w:jc w:val="both"/>
        <w:rPr>
          <w:lang w:val="es-ES_tradnl"/>
        </w:rPr>
      </w:pPr>
      <w:r>
        <w:rPr>
          <w:noProof/>
        </w:rPr>
        <w:drawing>
          <wp:inline distT="0" distB="0" distL="0" distR="0" wp14:anchorId="72BD3615" wp14:editId="5FD0C1E2">
            <wp:extent cx="4572000" cy="2743200"/>
            <wp:effectExtent l="0" t="0" r="12700" b="12700"/>
            <wp:docPr id="973895679" name="Gráfico 1">
              <a:extLst xmlns:a="http://schemas.openxmlformats.org/drawingml/2006/main">
                <a:ext uri="{FF2B5EF4-FFF2-40B4-BE49-F238E27FC236}">
                  <a16:creationId xmlns:a16="http://schemas.microsoft.com/office/drawing/2014/main" id="{E8291169-5F08-691F-BFD9-F991EB35D1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9110986" w14:textId="75093C1F" w:rsidR="002D3073" w:rsidRPr="00837A19" w:rsidRDefault="002D3073" w:rsidP="00837A19">
      <w:pPr>
        <w:pStyle w:val="Descripcin"/>
        <w:rPr>
          <w:i w:val="0"/>
          <w:iCs w:val="0"/>
          <w:color w:val="000000" w:themeColor="text1"/>
          <w:sz w:val="24"/>
          <w:szCs w:val="24"/>
        </w:rPr>
      </w:pPr>
      <w:bookmarkStart w:id="77" w:name="_Toc154759178"/>
      <w:r w:rsidRPr="002D3073">
        <w:rPr>
          <w:b/>
          <w:bCs/>
          <w:i w:val="0"/>
          <w:iCs w:val="0"/>
          <w:color w:val="000000" w:themeColor="text1"/>
          <w:sz w:val="24"/>
          <w:szCs w:val="24"/>
        </w:rPr>
        <w:t xml:space="preserve">Figura </w:t>
      </w:r>
      <w:r w:rsidRPr="002D3073">
        <w:rPr>
          <w:b/>
          <w:bCs/>
          <w:i w:val="0"/>
          <w:iCs w:val="0"/>
          <w:color w:val="000000" w:themeColor="text1"/>
          <w:sz w:val="24"/>
          <w:szCs w:val="24"/>
        </w:rPr>
        <w:fldChar w:fldCharType="begin"/>
      </w:r>
      <w:r w:rsidRPr="002D3073">
        <w:rPr>
          <w:b/>
          <w:bCs/>
          <w:i w:val="0"/>
          <w:iCs w:val="0"/>
          <w:color w:val="000000" w:themeColor="text1"/>
          <w:sz w:val="24"/>
          <w:szCs w:val="24"/>
        </w:rPr>
        <w:instrText xml:space="preserve"> SEQ Figura \* ARABIC </w:instrText>
      </w:r>
      <w:r w:rsidRPr="002D3073">
        <w:rPr>
          <w:b/>
          <w:bCs/>
          <w:i w:val="0"/>
          <w:iCs w:val="0"/>
          <w:color w:val="000000" w:themeColor="text1"/>
          <w:sz w:val="24"/>
          <w:szCs w:val="24"/>
        </w:rPr>
        <w:fldChar w:fldCharType="separate"/>
      </w:r>
      <w:r w:rsidR="00005F31">
        <w:rPr>
          <w:b/>
          <w:bCs/>
          <w:i w:val="0"/>
          <w:iCs w:val="0"/>
          <w:noProof/>
          <w:color w:val="000000" w:themeColor="text1"/>
          <w:sz w:val="24"/>
          <w:szCs w:val="24"/>
        </w:rPr>
        <w:t>4</w:t>
      </w:r>
      <w:r w:rsidRPr="002D3073">
        <w:rPr>
          <w:b/>
          <w:bCs/>
          <w:i w:val="0"/>
          <w:iCs w:val="0"/>
          <w:color w:val="000000" w:themeColor="text1"/>
          <w:sz w:val="24"/>
          <w:szCs w:val="24"/>
        </w:rPr>
        <w:fldChar w:fldCharType="end"/>
      </w:r>
      <w:r w:rsidRPr="002D3073">
        <w:rPr>
          <w:b/>
          <w:bCs/>
          <w:i w:val="0"/>
          <w:iCs w:val="0"/>
          <w:color w:val="000000" w:themeColor="text1"/>
          <w:sz w:val="24"/>
          <w:szCs w:val="24"/>
        </w:rPr>
        <w:t>.</w:t>
      </w:r>
      <w:r w:rsidRPr="002D3073">
        <w:rPr>
          <w:i w:val="0"/>
          <w:iCs w:val="0"/>
          <w:color w:val="000000" w:themeColor="text1"/>
          <w:sz w:val="24"/>
          <w:szCs w:val="24"/>
        </w:rPr>
        <w:t xml:space="preserve"> Información que prefieren ver los tarjetahabientes en videos de redes sociales del banco</w:t>
      </w:r>
      <w:bookmarkEnd w:id="77"/>
    </w:p>
    <w:p w14:paraId="488B2207" w14:textId="0A018DE0" w:rsidR="002D3073" w:rsidRPr="002D3073" w:rsidRDefault="002D3073" w:rsidP="002D3073">
      <w:pPr>
        <w:spacing w:line="360" w:lineRule="auto"/>
        <w:ind w:firstLine="708"/>
        <w:rPr>
          <w:lang w:val="es-ES_tradnl"/>
        </w:rPr>
      </w:pPr>
      <w:r>
        <w:rPr>
          <w:lang w:val="es-ES_tradnl"/>
        </w:rPr>
        <w:t>Al hacer un cruce de variables entre estos resultados, se concluye que los tarjetahabientes, prefieren ver contenido informativo y educativo sobre las diferentes promociones que existen con las tarjetas de crédito del banco.</w:t>
      </w:r>
    </w:p>
    <w:p w14:paraId="2D9D37EC" w14:textId="2B3B3248" w:rsidR="00296953" w:rsidRDefault="00296953" w:rsidP="004E70D0">
      <w:pPr>
        <w:pStyle w:val="Prrafodelista"/>
        <w:numPr>
          <w:ilvl w:val="3"/>
          <w:numId w:val="39"/>
        </w:numPr>
        <w:spacing w:before="100" w:beforeAutospacing="1" w:after="100" w:afterAutospacing="1" w:line="360" w:lineRule="auto"/>
        <w:jc w:val="both"/>
        <w:rPr>
          <w:b/>
          <w:bCs/>
          <w:lang w:val="es-ES_tradnl"/>
        </w:rPr>
      </w:pPr>
      <w:r w:rsidRPr="004E70D0">
        <w:rPr>
          <w:b/>
          <w:bCs/>
          <w:lang w:val="es-ES_tradnl"/>
        </w:rPr>
        <w:lastRenderedPageBreak/>
        <w:t xml:space="preserve">¿Cuáles son los distintos perfiles de personas en las redes sociales de Banco Atlántida, sus características, preferencias y tiempo promedio de visualización en relación con el contenido de video en plataformas digitales? </w:t>
      </w:r>
    </w:p>
    <w:p w14:paraId="29FD22B8" w14:textId="0F1E2BA4" w:rsidR="00294A7A" w:rsidRPr="00294A7A" w:rsidRDefault="004E70D0" w:rsidP="00294A7A">
      <w:pPr>
        <w:pStyle w:val="Descripcin"/>
        <w:jc w:val="center"/>
        <w:rPr>
          <w:b/>
          <w:bCs/>
          <w:i w:val="0"/>
          <w:iCs w:val="0"/>
          <w:color w:val="000000" w:themeColor="text1"/>
          <w:sz w:val="24"/>
          <w:szCs w:val="24"/>
          <w:lang w:val="es-ES_tradnl"/>
        </w:rPr>
      </w:pPr>
      <w:bookmarkStart w:id="78" w:name="_Toc154759253"/>
      <w:r w:rsidRPr="004E70D0">
        <w:rPr>
          <w:b/>
          <w:bCs/>
          <w:i w:val="0"/>
          <w:iCs w:val="0"/>
          <w:color w:val="000000" w:themeColor="text1"/>
          <w:sz w:val="24"/>
          <w:szCs w:val="24"/>
        </w:rPr>
        <w:t xml:space="preserve">Ilustración </w:t>
      </w:r>
      <w:r w:rsidRPr="004E70D0">
        <w:rPr>
          <w:b/>
          <w:bCs/>
          <w:i w:val="0"/>
          <w:iCs w:val="0"/>
          <w:color w:val="000000" w:themeColor="text1"/>
          <w:sz w:val="24"/>
          <w:szCs w:val="24"/>
        </w:rPr>
        <w:fldChar w:fldCharType="begin"/>
      </w:r>
      <w:r w:rsidRPr="004E70D0">
        <w:rPr>
          <w:b/>
          <w:bCs/>
          <w:i w:val="0"/>
          <w:iCs w:val="0"/>
          <w:color w:val="000000" w:themeColor="text1"/>
          <w:sz w:val="24"/>
          <w:szCs w:val="24"/>
        </w:rPr>
        <w:instrText xml:space="preserve"> SEQ Ilustración \* ARABIC </w:instrText>
      </w:r>
      <w:r w:rsidRPr="004E70D0">
        <w:rPr>
          <w:b/>
          <w:bCs/>
          <w:i w:val="0"/>
          <w:iCs w:val="0"/>
          <w:color w:val="000000" w:themeColor="text1"/>
          <w:sz w:val="24"/>
          <w:szCs w:val="24"/>
        </w:rPr>
        <w:fldChar w:fldCharType="separate"/>
      </w:r>
      <w:r w:rsidR="00005F31">
        <w:rPr>
          <w:b/>
          <w:bCs/>
          <w:i w:val="0"/>
          <w:iCs w:val="0"/>
          <w:noProof/>
          <w:color w:val="000000" w:themeColor="text1"/>
          <w:sz w:val="24"/>
          <w:szCs w:val="24"/>
        </w:rPr>
        <w:t>12</w:t>
      </w:r>
      <w:r w:rsidRPr="004E70D0">
        <w:rPr>
          <w:b/>
          <w:bCs/>
          <w:i w:val="0"/>
          <w:iCs w:val="0"/>
          <w:color w:val="000000" w:themeColor="text1"/>
          <w:sz w:val="24"/>
          <w:szCs w:val="24"/>
        </w:rPr>
        <w:fldChar w:fldCharType="end"/>
      </w:r>
      <w:r w:rsidRPr="004E70D0">
        <w:rPr>
          <w:b/>
          <w:bCs/>
          <w:i w:val="0"/>
          <w:iCs w:val="0"/>
          <w:color w:val="000000" w:themeColor="text1"/>
          <w:sz w:val="24"/>
          <w:szCs w:val="24"/>
        </w:rPr>
        <w:t>.</w:t>
      </w:r>
      <w:r w:rsidRPr="004E70D0">
        <w:rPr>
          <w:i w:val="0"/>
          <w:iCs w:val="0"/>
          <w:color w:val="000000" w:themeColor="text1"/>
          <w:sz w:val="24"/>
          <w:szCs w:val="24"/>
        </w:rPr>
        <w:t xml:space="preserve"> Perfiles </w:t>
      </w:r>
      <w:r>
        <w:rPr>
          <w:i w:val="0"/>
          <w:iCs w:val="0"/>
          <w:color w:val="000000" w:themeColor="text1"/>
          <w:sz w:val="24"/>
          <w:szCs w:val="24"/>
        </w:rPr>
        <w:t xml:space="preserve">de personas </w:t>
      </w:r>
      <w:r w:rsidRPr="004E70D0">
        <w:rPr>
          <w:i w:val="0"/>
          <w:iCs w:val="0"/>
          <w:color w:val="000000" w:themeColor="text1"/>
          <w:sz w:val="24"/>
          <w:szCs w:val="24"/>
        </w:rPr>
        <w:t>en las redes sociales de Banco Atlántida en el 202</w:t>
      </w:r>
      <w:r w:rsidR="00294A7A">
        <w:rPr>
          <w:i w:val="0"/>
          <w:iCs w:val="0"/>
          <w:color w:val="000000" w:themeColor="text1"/>
          <w:sz w:val="24"/>
          <w:szCs w:val="24"/>
        </w:rPr>
        <w:t>3</w:t>
      </w:r>
      <w:r>
        <w:rPr>
          <w:rFonts w:ascii="TimesNewRomanPS" w:hAnsi="TimesNewRomanPS"/>
          <w:b/>
          <w:bCs/>
          <w:noProof/>
          <w:sz w:val="32"/>
          <w:szCs w:val="32"/>
        </w:rPr>
        <w:drawing>
          <wp:inline distT="0" distB="0" distL="0" distR="0" wp14:anchorId="2E83043A" wp14:editId="44F18333">
            <wp:extent cx="4329728" cy="2435289"/>
            <wp:effectExtent l="0" t="0" r="0" b="0"/>
            <wp:docPr id="60071147" name="Imagen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71147" name="Imagen 60071147"/>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497064" cy="2529408"/>
                    </a:xfrm>
                    <a:prstGeom prst="rect">
                      <a:avLst/>
                    </a:prstGeom>
                  </pic:spPr>
                </pic:pic>
              </a:graphicData>
            </a:graphic>
          </wp:inline>
        </w:drawing>
      </w:r>
      <w:bookmarkEnd w:id="78"/>
    </w:p>
    <w:p w14:paraId="4F9CD145" w14:textId="53DB9558" w:rsidR="004E70D0" w:rsidRPr="00294A7A" w:rsidRDefault="004E70D0" w:rsidP="00424E7D">
      <w:pPr>
        <w:spacing w:line="360" w:lineRule="auto"/>
        <w:rPr>
          <w:b/>
          <w:bCs/>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63F5F6C8" w14:textId="77777777" w:rsidR="004E70D0" w:rsidRDefault="004E70D0" w:rsidP="004E70D0">
      <w:pPr>
        <w:autoSpaceDE w:val="0"/>
        <w:autoSpaceDN w:val="0"/>
        <w:adjustRightInd w:val="0"/>
        <w:spacing w:line="360" w:lineRule="auto"/>
        <w:ind w:firstLine="708"/>
        <w:jc w:val="both"/>
        <w:rPr>
          <w:lang w:val="es-ES_tradnl"/>
        </w:rPr>
      </w:pPr>
      <w:r w:rsidRPr="00535D54">
        <w:rPr>
          <w:lang w:val="es-ES_tradnl"/>
        </w:rPr>
        <w:t xml:space="preserve">Las personas prefieren ver el contenido de video en historias, ya que se siente más orgánico, es difícil de evitar ya que no saben cuándo vendrá, en contraste con el </w:t>
      </w:r>
      <w:proofErr w:type="spellStart"/>
      <w:r w:rsidRPr="00535D54">
        <w:rPr>
          <w:lang w:val="es-ES_tradnl"/>
        </w:rPr>
        <w:t>feed</w:t>
      </w:r>
      <w:proofErr w:type="spellEnd"/>
      <w:r w:rsidRPr="00535D54">
        <w:rPr>
          <w:lang w:val="es-ES_tradnl"/>
        </w:rPr>
        <w:t>, que al deslizar se ve cuando es algo que no quieren ver y lo pasan de largo.</w:t>
      </w:r>
      <w:r>
        <w:rPr>
          <w:lang w:val="es-ES_tradnl"/>
        </w:rPr>
        <w:t xml:space="preserve"> </w:t>
      </w:r>
      <w:r w:rsidRPr="00535D54">
        <w:rPr>
          <w:lang w:val="es-ES_tradnl"/>
        </w:rPr>
        <w:t>Además, sienten mejor conexión con este formato, debido a que son videos verticales que se adaptan mejor a los celulares que es donde suelen ver redes sociales.</w:t>
      </w:r>
    </w:p>
    <w:p w14:paraId="4A094167" w14:textId="77777777" w:rsidR="00294A7A" w:rsidRDefault="00294A7A" w:rsidP="004E70D0">
      <w:pPr>
        <w:autoSpaceDE w:val="0"/>
        <w:autoSpaceDN w:val="0"/>
        <w:adjustRightInd w:val="0"/>
        <w:spacing w:line="360" w:lineRule="auto"/>
        <w:ind w:firstLine="708"/>
        <w:jc w:val="both"/>
        <w:rPr>
          <w:lang w:val="es-ES_tradnl"/>
        </w:rPr>
      </w:pPr>
    </w:p>
    <w:p w14:paraId="6E0933F1" w14:textId="77777777" w:rsidR="004E70D0" w:rsidRDefault="004E70D0" w:rsidP="004E70D0">
      <w:pPr>
        <w:autoSpaceDE w:val="0"/>
        <w:autoSpaceDN w:val="0"/>
        <w:adjustRightInd w:val="0"/>
        <w:spacing w:line="360" w:lineRule="auto"/>
        <w:ind w:firstLine="708"/>
        <w:jc w:val="both"/>
        <w:rPr>
          <w:lang w:val="es-ES_tradnl"/>
        </w:rPr>
      </w:pPr>
      <w:r w:rsidRPr="00FB770F">
        <w:rPr>
          <w:lang w:val="es-ES_tradnl"/>
        </w:rPr>
        <w:t>La mayor parte de las personas ven sus redes sociales al levantarse, ya que es cuando ven noticias, tráfico, algo de ocio para ir más relajados y contentos a trabajar</w:t>
      </w:r>
      <w:r>
        <w:rPr>
          <w:lang w:val="es-ES_tradnl"/>
        </w:rPr>
        <w:t>, t</w:t>
      </w:r>
      <w:r w:rsidRPr="00FB770F">
        <w:rPr>
          <w:lang w:val="es-ES_tradnl"/>
        </w:rPr>
        <w:t>ambién como “digestivo” después del almorzar, ya que pueden darse su rato más perezoso sin interrumpir el trabajo</w:t>
      </w:r>
      <w:r>
        <w:rPr>
          <w:lang w:val="es-ES_tradnl"/>
        </w:rPr>
        <w:t xml:space="preserve"> y e</w:t>
      </w:r>
      <w:r w:rsidRPr="00FB770F">
        <w:rPr>
          <w:lang w:val="es-ES_tradnl"/>
        </w:rPr>
        <w:t>n la noche si ven sus redes, pero combinado con quehaceres y otras actividades, es intermitente.</w:t>
      </w:r>
      <w:r>
        <w:rPr>
          <w:lang w:val="es-ES_tradnl"/>
        </w:rPr>
        <w:t xml:space="preserve"> </w:t>
      </w:r>
      <w:r w:rsidRPr="00FB770F">
        <w:rPr>
          <w:lang w:val="es-ES_tradnl"/>
        </w:rPr>
        <w:t>Mientras que entre trabajo como una pausa activa para relajarse algunos minutos.</w:t>
      </w:r>
    </w:p>
    <w:p w14:paraId="721A83DB" w14:textId="77777777" w:rsidR="004E70D0" w:rsidRPr="00FB770F" w:rsidRDefault="004E70D0" w:rsidP="004E70D0">
      <w:pPr>
        <w:autoSpaceDE w:val="0"/>
        <w:autoSpaceDN w:val="0"/>
        <w:adjustRightInd w:val="0"/>
        <w:spacing w:line="360" w:lineRule="auto"/>
        <w:ind w:firstLine="708"/>
        <w:jc w:val="both"/>
        <w:rPr>
          <w:lang w:val="es-ES_tradnl"/>
        </w:rPr>
      </w:pPr>
    </w:p>
    <w:p w14:paraId="2110CF6A" w14:textId="602B3DF5" w:rsidR="00DD471E" w:rsidRDefault="004E70D0" w:rsidP="00294A7A">
      <w:pPr>
        <w:autoSpaceDE w:val="0"/>
        <w:autoSpaceDN w:val="0"/>
        <w:adjustRightInd w:val="0"/>
        <w:spacing w:line="360" w:lineRule="auto"/>
        <w:ind w:firstLine="708"/>
        <w:jc w:val="both"/>
        <w:rPr>
          <w:lang w:val="es-ES_tradnl"/>
        </w:rPr>
      </w:pPr>
      <w:r w:rsidRPr="00FB770F">
        <w:rPr>
          <w:lang w:val="es-ES_tradnl"/>
        </w:rPr>
        <w:lastRenderedPageBreak/>
        <w:t xml:space="preserve">Durante el fin de semana ven sus redes </w:t>
      </w:r>
      <w:r w:rsidR="00ED127A">
        <w:rPr>
          <w:lang w:val="es-ES_tradnl"/>
        </w:rPr>
        <w:t xml:space="preserve">sociales </w:t>
      </w:r>
      <w:r w:rsidRPr="00FB770F">
        <w:rPr>
          <w:lang w:val="es-ES_tradnl"/>
        </w:rPr>
        <w:t>favoritas en la misma cantidad de tiempo que entre semana, incluso menos tiempo</w:t>
      </w:r>
      <w:r>
        <w:rPr>
          <w:lang w:val="es-ES_tradnl"/>
        </w:rPr>
        <w:t xml:space="preserve"> y l</w:t>
      </w:r>
      <w:r w:rsidRPr="00FB770F">
        <w:rPr>
          <w:lang w:val="es-ES_tradnl"/>
        </w:rPr>
        <w:t>as personas en edades entre 25 a 40 años, prefieren ver contenido de video e imágenes en publicidad de Banco Atlántida.</w:t>
      </w:r>
      <w:r>
        <w:rPr>
          <w:lang w:val="es-ES_tradnl"/>
        </w:rPr>
        <w:t xml:space="preserve"> </w:t>
      </w:r>
      <w:r w:rsidRPr="00FB770F">
        <w:rPr>
          <w:lang w:val="es-ES_tradnl"/>
        </w:rPr>
        <w:t xml:space="preserve">En el caso de los videos, sino les parecen interesantes (promociones, educacionales y tutoriales) los dejarán de ver, aunque estos tengan una excelente producción y calidad, lo que repercute en que prefieran ver el contenido de video semanalmente y no diario. </w:t>
      </w:r>
    </w:p>
    <w:p w14:paraId="385399FB" w14:textId="77777777" w:rsidR="00294A7A" w:rsidRDefault="00294A7A" w:rsidP="00294A7A">
      <w:pPr>
        <w:autoSpaceDE w:val="0"/>
        <w:autoSpaceDN w:val="0"/>
        <w:adjustRightInd w:val="0"/>
        <w:spacing w:line="360" w:lineRule="auto"/>
        <w:jc w:val="both"/>
        <w:rPr>
          <w:lang w:val="es-ES_tradnl"/>
        </w:rPr>
      </w:pPr>
    </w:p>
    <w:p w14:paraId="047B88EB" w14:textId="765191C9" w:rsidR="00DD471E" w:rsidRDefault="006039BA" w:rsidP="006039BA">
      <w:pPr>
        <w:autoSpaceDE w:val="0"/>
        <w:autoSpaceDN w:val="0"/>
        <w:adjustRightInd w:val="0"/>
        <w:spacing w:line="360" w:lineRule="auto"/>
        <w:jc w:val="center"/>
        <w:rPr>
          <w:lang w:val="es-ES_tradnl"/>
        </w:rPr>
      </w:pPr>
      <w:r>
        <w:rPr>
          <w:noProof/>
        </w:rPr>
        <w:drawing>
          <wp:inline distT="0" distB="0" distL="0" distR="0" wp14:anchorId="3252D1C5" wp14:editId="58F36EAD">
            <wp:extent cx="5339715" cy="2532888"/>
            <wp:effectExtent l="0" t="0" r="0" b="0"/>
            <wp:docPr id="542335916" name="Gráfico 1">
              <a:extLst xmlns:a="http://schemas.openxmlformats.org/drawingml/2006/main">
                <a:ext uri="{FF2B5EF4-FFF2-40B4-BE49-F238E27FC236}">
                  <a16:creationId xmlns:a16="http://schemas.microsoft.com/office/drawing/2014/main" id="{F19A76C2-3280-07D0-9FF9-E68793F197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6717BEA" w14:textId="6B153752" w:rsidR="00DD471E" w:rsidRPr="00BF7456" w:rsidRDefault="00294A7A" w:rsidP="00BF7456">
      <w:pPr>
        <w:pStyle w:val="Descripcin"/>
        <w:rPr>
          <w:i w:val="0"/>
          <w:iCs w:val="0"/>
          <w:color w:val="000000" w:themeColor="text1"/>
          <w:sz w:val="24"/>
          <w:szCs w:val="24"/>
          <w:lang w:val="es-ES_tradnl"/>
        </w:rPr>
      </w:pPr>
      <w:bookmarkStart w:id="79" w:name="_Toc154759179"/>
      <w:r w:rsidRPr="00294A7A">
        <w:rPr>
          <w:b/>
          <w:bCs/>
          <w:i w:val="0"/>
          <w:iCs w:val="0"/>
          <w:color w:val="000000" w:themeColor="text1"/>
          <w:sz w:val="24"/>
          <w:szCs w:val="24"/>
        </w:rPr>
        <w:t xml:space="preserve">Figura </w:t>
      </w:r>
      <w:r w:rsidRPr="00294A7A">
        <w:rPr>
          <w:b/>
          <w:bCs/>
          <w:i w:val="0"/>
          <w:iCs w:val="0"/>
          <w:color w:val="000000" w:themeColor="text1"/>
          <w:sz w:val="24"/>
          <w:szCs w:val="24"/>
        </w:rPr>
        <w:fldChar w:fldCharType="begin"/>
      </w:r>
      <w:r w:rsidRPr="00294A7A">
        <w:rPr>
          <w:b/>
          <w:bCs/>
          <w:i w:val="0"/>
          <w:iCs w:val="0"/>
          <w:color w:val="000000" w:themeColor="text1"/>
          <w:sz w:val="24"/>
          <w:szCs w:val="24"/>
        </w:rPr>
        <w:instrText xml:space="preserve"> SEQ Figura \* ARABIC </w:instrText>
      </w:r>
      <w:r w:rsidRPr="00294A7A">
        <w:rPr>
          <w:b/>
          <w:bCs/>
          <w:i w:val="0"/>
          <w:iCs w:val="0"/>
          <w:color w:val="000000" w:themeColor="text1"/>
          <w:sz w:val="24"/>
          <w:szCs w:val="24"/>
        </w:rPr>
        <w:fldChar w:fldCharType="separate"/>
      </w:r>
      <w:r w:rsidR="00005F31">
        <w:rPr>
          <w:b/>
          <w:bCs/>
          <w:i w:val="0"/>
          <w:iCs w:val="0"/>
          <w:noProof/>
          <w:color w:val="000000" w:themeColor="text1"/>
          <w:sz w:val="24"/>
          <w:szCs w:val="24"/>
        </w:rPr>
        <w:t>5</w:t>
      </w:r>
      <w:r w:rsidRPr="00294A7A">
        <w:rPr>
          <w:b/>
          <w:bCs/>
          <w:i w:val="0"/>
          <w:iCs w:val="0"/>
          <w:color w:val="000000" w:themeColor="text1"/>
          <w:sz w:val="24"/>
          <w:szCs w:val="24"/>
        </w:rPr>
        <w:fldChar w:fldCharType="end"/>
      </w:r>
      <w:r w:rsidRPr="00294A7A">
        <w:rPr>
          <w:b/>
          <w:bCs/>
          <w:i w:val="0"/>
          <w:iCs w:val="0"/>
          <w:color w:val="000000" w:themeColor="text1"/>
          <w:sz w:val="24"/>
          <w:szCs w:val="24"/>
        </w:rPr>
        <w:t>.</w:t>
      </w:r>
      <w:r w:rsidRPr="00294A7A">
        <w:rPr>
          <w:i w:val="0"/>
          <w:iCs w:val="0"/>
          <w:color w:val="000000" w:themeColor="text1"/>
          <w:sz w:val="24"/>
          <w:szCs w:val="24"/>
        </w:rPr>
        <w:t xml:space="preserve"> Rangos de edad de los tarjetahabientes de Banco Atlántida encuestados</w:t>
      </w:r>
      <w:bookmarkEnd w:id="79"/>
    </w:p>
    <w:p w14:paraId="640ECD71" w14:textId="7E48673B" w:rsidR="00DD471E" w:rsidRDefault="00DD471E" w:rsidP="00BF7456">
      <w:pPr>
        <w:autoSpaceDE w:val="0"/>
        <w:autoSpaceDN w:val="0"/>
        <w:adjustRightInd w:val="0"/>
        <w:spacing w:line="360" w:lineRule="auto"/>
        <w:rPr>
          <w:lang w:val="es-ES_tradnl"/>
        </w:rPr>
      </w:pPr>
      <w:r>
        <w:rPr>
          <w:noProof/>
        </w:rPr>
        <w:drawing>
          <wp:inline distT="0" distB="0" distL="0" distR="0" wp14:anchorId="3AAD317A" wp14:editId="21A63FC6">
            <wp:extent cx="6062472" cy="2651760"/>
            <wp:effectExtent l="0" t="0" r="0" b="2540"/>
            <wp:docPr id="1271367020" name="Gráfico 1">
              <a:extLst xmlns:a="http://schemas.openxmlformats.org/drawingml/2006/main">
                <a:ext uri="{FF2B5EF4-FFF2-40B4-BE49-F238E27FC236}">
                  <a16:creationId xmlns:a16="http://schemas.microsoft.com/office/drawing/2014/main" id="{D6458ED2-DECD-846E-F804-745CDB1AC8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3771761" w14:textId="04F0F257" w:rsidR="00296953" w:rsidRDefault="00424E7D" w:rsidP="002D3073">
      <w:pPr>
        <w:pStyle w:val="Descripcin"/>
        <w:rPr>
          <w:i w:val="0"/>
          <w:iCs w:val="0"/>
          <w:color w:val="000000" w:themeColor="text1"/>
          <w:sz w:val="24"/>
          <w:szCs w:val="24"/>
        </w:rPr>
      </w:pPr>
      <w:bookmarkStart w:id="80" w:name="_Toc154759180"/>
      <w:r w:rsidRPr="00424E7D">
        <w:rPr>
          <w:b/>
          <w:bCs/>
          <w:i w:val="0"/>
          <w:iCs w:val="0"/>
          <w:color w:val="000000" w:themeColor="text1"/>
          <w:sz w:val="24"/>
          <w:szCs w:val="24"/>
        </w:rPr>
        <w:t xml:space="preserve">Figura </w:t>
      </w:r>
      <w:r w:rsidRPr="00424E7D">
        <w:rPr>
          <w:b/>
          <w:bCs/>
          <w:i w:val="0"/>
          <w:iCs w:val="0"/>
          <w:color w:val="000000" w:themeColor="text1"/>
          <w:sz w:val="24"/>
          <w:szCs w:val="24"/>
        </w:rPr>
        <w:fldChar w:fldCharType="begin"/>
      </w:r>
      <w:r w:rsidRPr="00424E7D">
        <w:rPr>
          <w:b/>
          <w:bCs/>
          <w:i w:val="0"/>
          <w:iCs w:val="0"/>
          <w:color w:val="000000" w:themeColor="text1"/>
          <w:sz w:val="24"/>
          <w:szCs w:val="24"/>
        </w:rPr>
        <w:instrText xml:space="preserve"> SEQ Figura \* ARABIC </w:instrText>
      </w:r>
      <w:r w:rsidRPr="00424E7D">
        <w:rPr>
          <w:b/>
          <w:bCs/>
          <w:i w:val="0"/>
          <w:iCs w:val="0"/>
          <w:color w:val="000000" w:themeColor="text1"/>
          <w:sz w:val="24"/>
          <w:szCs w:val="24"/>
        </w:rPr>
        <w:fldChar w:fldCharType="separate"/>
      </w:r>
      <w:r w:rsidR="00005F31">
        <w:rPr>
          <w:b/>
          <w:bCs/>
          <w:i w:val="0"/>
          <w:iCs w:val="0"/>
          <w:noProof/>
          <w:color w:val="000000" w:themeColor="text1"/>
          <w:sz w:val="24"/>
          <w:szCs w:val="24"/>
        </w:rPr>
        <w:t>6</w:t>
      </w:r>
      <w:r w:rsidRPr="00424E7D">
        <w:rPr>
          <w:b/>
          <w:bCs/>
          <w:i w:val="0"/>
          <w:iCs w:val="0"/>
          <w:color w:val="000000" w:themeColor="text1"/>
          <w:sz w:val="24"/>
          <w:szCs w:val="24"/>
        </w:rPr>
        <w:fldChar w:fldCharType="end"/>
      </w:r>
      <w:r w:rsidRPr="00424E7D">
        <w:rPr>
          <w:b/>
          <w:bCs/>
          <w:i w:val="0"/>
          <w:iCs w:val="0"/>
          <w:color w:val="000000" w:themeColor="text1"/>
          <w:sz w:val="24"/>
          <w:szCs w:val="24"/>
        </w:rPr>
        <w:t>.</w:t>
      </w:r>
      <w:r w:rsidRPr="00424E7D">
        <w:rPr>
          <w:i w:val="0"/>
          <w:iCs w:val="0"/>
          <w:color w:val="000000" w:themeColor="text1"/>
          <w:sz w:val="24"/>
          <w:szCs w:val="24"/>
        </w:rPr>
        <w:t xml:space="preserve"> Horario donde los tarjetahabientes pasan más tiempo conectados en redes sociales</w:t>
      </w:r>
      <w:bookmarkEnd w:id="80"/>
    </w:p>
    <w:p w14:paraId="10D4782F" w14:textId="77777777" w:rsidR="002D3073" w:rsidRDefault="002D3073" w:rsidP="002D3073">
      <w:pPr>
        <w:rPr>
          <w:lang w:val="es-ES_tradnl"/>
        </w:rPr>
      </w:pPr>
    </w:p>
    <w:p w14:paraId="7B900985" w14:textId="5FCA2E59" w:rsidR="002D3073" w:rsidRDefault="002D3073" w:rsidP="006C10BD">
      <w:pPr>
        <w:jc w:val="center"/>
        <w:rPr>
          <w:lang w:val="es-ES_tradnl"/>
        </w:rPr>
      </w:pPr>
      <w:r>
        <w:rPr>
          <w:noProof/>
        </w:rPr>
        <w:lastRenderedPageBreak/>
        <w:drawing>
          <wp:inline distT="0" distB="0" distL="0" distR="0" wp14:anchorId="6A60EFE9" wp14:editId="23E0A6D9">
            <wp:extent cx="4572000" cy="2596444"/>
            <wp:effectExtent l="0" t="0" r="0" b="0"/>
            <wp:docPr id="299992292" name="Gráfico 1">
              <a:extLst xmlns:a="http://schemas.openxmlformats.org/drawingml/2006/main">
                <a:ext uri="{FF2B5EF4-FFF2-40B4-BE49-F238E27FC236}">
                  <a16:creationId xmlns:a16="http://schemas.microsoft.com/office/drawing/2014/main" id="{23F6C668-B10A-74E5-6EA4-25DD4B5D4E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5C2DAFF" w14:textId="77777777" w:rsidR="006C10BD" w:rsidRDefault="006C10BD" w:rsidP="006C10BD">
      <w:pPr>
        <w:pStyle w:val="Descripcin"/>
        <w:rPr>
          <w:b/>
          <w:bCs/>
          <w:i w:val="0"/>
          <w:iCs w:val="0"/>
          <w:color w:val="000000" w:themeColor="text1"/>
          <w:sz w:val="24"/>
          <w:szCs w:val="24"/>
        </w:rPr>
      </w:pPr>
    </w:p>
    <w:p w14:paraId="43FBAA7A" w14:textId="3394BF6D" w:rsidR="006C10BD" w:rsidRPr="006C10BD" w:rsidRDefault="006C10BD" w:rsidP="006C10BD">
      <w:pPr>
        <w:pStyle w:val="Descripcin"/>
        <w:rPr>
          <w:i w:val="0"/>
          <w:iCs w:val="0"/>
          <w:color w:val="000000" w:themeColor="text1"/>
          <w:sz w:val="24"/>
          <w:szCs w:val="24"/>
          <w:lang w:val="es-ES_tradnl"/>
        </w:rPr>
      </w:pPr>
      <w:bookmarkStart w:id="81" w:name="_Toc154759181"/>
      <w:r w:rsidRPr="006C10BD">
        <w:rPr>
          <w:b/>
          <w:bCs/>
          <w:i w:val="0"/>
          <w:iCs w:val="0"/>
          <w:color w:val="000000" w:themeColor="text1"/>
          <w:sz w:val="24"/>
          <w:szCs w:val="24"/>
        </w:rPr>
        <w:t xml:space="preserve">Figura </w:t>
      </w:r>
      <w:r w:rsidRPr="006C10BD">
        <w:rPr>
          <w:b/>
          <w:bCs/>
          <w:i w:val="0"/>
          <w:iCs w:val="0"/>
          <w:color w:val="000000" w:themeColor="text1"/>
          <w:sz w:val="24"/>
          <w:szCs w:val="24"/>
        </w:rPr>
        <w:fldChar w:fldCharType="begin"/>
      </w:r>
      <w:r w:rsidRPr="006C10BD">
        <w:rPr>
          <w:b/>
          <w:bCs/>
          <w:i w:val="0"/>
          <w:iCs w:val="0"/>
          <w:color w:val="000000" w:themeColor="text1"/>
          <w:sz w:val="24"/>
          <w:szCs w:val="24"/>
        </w:rPr>
        <w:instrText xml:space="preserve"> SEQ Figura \* ARABIC </w:instrText>
      </w:r>
      <w:r w:rsidRPr="006C10BD">
        <w:rPr>
          <w:b/>
          <w:bCs/>
          <w:i w:val="0"/>
          <w:iCs w:val="0"/>
          <w:color w:val="000000" w:themeColor="text1"/>
          <w:sz w:val="24"/>
          <w:szCs w:val="24"/>
        </w:rPr>
        <w:fldChar w:fldCharType="separate"/>
      </w:r>
      <w:r w:rsidR="00005F31">
        <w:rPr>
          <w:b/>
          <w:bCs/>
          <w:i w:val="0"/>
          <w:iCs w:val="0"/>
          <w:noProof/>
          <w:color w:val="000000" w:themeColor="text1"/>
          <w:sz w:val="24"/>
          <w:szCs w:val="24"/>
        </w:rPr>
        <w:t>7</w:t>
      </w:r>
      <w:r w:rsidRPr="006C10BD">
        <w:rPr>
          <w:b/>
          <w:bCs/>
          <w:i w:val="0"/>
          <w:iCs w:val="0"/>
          <w:color w:val="000000" w:themeColor="text1"/>
          <w:sz w:val="24"/>
          <w:szCs w:val="24"/>
        </w:rPr>
        <w:fldChar w:fldCharType="end"/>
      </w:r>
      <w:r w:rsidRPr="006C10BD">
        <w:rPr>
          <w:b/>
          <w:bCs/>
          <w:i w:val="0"/>
          <w:iCs w:val="0"/>
          <w:color w:val="000000" w:themeColor="text1"/>
          <w:sz w:val="24"/>
          <w:szCs w:val="24"/>
        </w:rPr>
        <w:t>.</w:t>
      </w:r>
      <w:r w:rsidRPr="006C10BD">
        <w:rPr>
          <w:i w:val="0"/>
          <w:iCs w:val="0"/>
          <w:color w:val="000000" w:themeColor="text1"/>
          <w:sz w:val="24"/>
          <w:szCs w:val="24"/>
        </w:rPr>
        <w:t xml:space="preserve"> Género de los tarjetahabientes encuestados</w:t>
      </w:r>
      <w:bookmarkEnd w:id="81"/>
    </w:p>
    <w:p w14:paraId="0AC89D86" w14:textId="533E30C4" w:rsidR="00296953" w:rsidRDefault="00296953" w:rsidP="004E70D0">
      <w:pPr>
        <w:pStyle w:val="Prrafodelista"/>
        <w:numPr>
          <w:ilvl w:val="3"/>
          <w:numId w:val="39"/>
        </w:numPr>
        <w:spacing w:before="100" w:beforeAutospacing="1" w:after="100" w:afterAutospacing="1" w:line="360" w:lineRule="auto"/>
        <w:jc w:val="both"/>
        <w:rPr>
          <w:b/>
          <w:bCs/>
          <w:lang w:val="es-ES_tradnl"/>
        </w:rPr>
      </w:pPr>
      <w:r w:rsidRPr="004E70D0">
        <w:rPr>
          <w:b/>
          <w:bCs/>
          <w:lang w:val="es-ES_tradnl"/>
        </w:rPr>
        <w:t xml:space="preserve">¿Cuáles son las principales marcas competidoras de Banco Atlántida según la audiencia en relación a contenido de video en redes sociales durante el 2023? </w:t>
      </w:r>
    </w:p>
    <w:p w14:paraId="2AC4389E" w14:textId="3102AD8B" w:rsidR="00BF7456" w:rsidRDefault="00BF7456" w:rsidP="00BF7456">
      <w:pPr>
        <w:pStyle w:val="Descripcin"/>
        <w:rPr>
          <w:i w:val="0"/>
          <w:iCs w:val="0"/>
          <w:color w:val="000000" w:themeColor="text1"/>
          <w:sz w:val="24"/>
          <w:szCs w:val="24"/>
        </w:rPr>
      </w:pPr>
      <w:bookmarkStart w:id="82" w:name="_Toc154759254"/>
      <w:r w:rsidRPr="00BF7456">
        <w:rPr>
          <w:b/>
          <w:bCs/>
          <w:i w:val="0"/>
          <w:iCs w:val="0"/>
          <w:color w:val="000000" w:themeColor="text1"/>
          <w:sz w:val="24"/>
          <w:szCs w:val="24"/>
        </w:rPr>
        <w:t xml:space="preserve">Ilustración </w:t>
      </w:r>
      <w:r w:rsidRPr="00BF7456">
        <w:rPr>
          <w:b/>
          <w:bCs/>
          <w:i w:val="0"/>
          <w:iCs w:val="0"/>
          <w:color w:val="000000" w:themeColor="text1"/>
          <w:sz w:val="24"/>
          <w:szCs w:val="24"/>
        </w:rPr>
        <w:fldChar w:fldCharType="begin"/>
      </w:r>
      <w:r w:rsidRPr="00BF7456">
        <w:rPr>
          <w:b/>
          <w:bCs/>
          <w:i w:val="0"/>
          <w:iCs w:val="0"/>
          <w:color w:val="000000" w:themeColor="text1"/>
          <w:sz w:val="24"/>
          <w:szCs w:val="24"/>
        </w:rPr>
        <w:instrText xml:space="preserve"> SEQ Ilustración \* ARABIC </w:instrText>
      </w:r>
      <w:r w:rsidRPr="00BF7456">
        <w:rPr>
          <w:b/>
          <w:bCs/>
          <w:i w:val="0"/>
          <w:iCs w:val="0"/>
          <w:color w:val="000000" w:themeColor="text1"/>
          <w:sz w:val="24"/>
          <w:szCs w:val="24"/>
        </w:rPr>
        <w:fldChar w:fldCharType="separate"/>
      </w:r>
      <w:r w:rsidR="00005F31">
        <w:rPr>
          <w:b/>
          <w:bCs/>
          <w:i w:val="0"/>
          <w:iCs w:val="0"/>
          <w:noProof/>
          <w:color w:val="000000" w:themeColor="text1"/>
          <w:sz w:val="24"/>
          <w:szCs w:val="24"/>
        </w:rPr>
        <w:t>13</w:t>
      </w:r>
      <w:r w:rsidRPr="00BF7456">
        <w:rPr>
          <w:b/>
          <w:bCs/>
          <w:i w:val="0"/>
          <w:iCs w:val="0"/>
          <w:color w:val="000000" w:themeColor="text1"/>
          <w:sz w:val="24"/>
          <w:szCs w:val="24"/>
        </w:rPr>
        <w:fldChar w:fldCharType="end"/>
      </w:r>
      <w:r w:rsidRPr="00BF7456">
        <w:rPr>
          <w:b/>
          <w:bCs/>
          <w:i w:val="0"/>
          <w:iCs w:val="0"/>
          <w:color w:val="000000" w:themeColor="text1"/>
          <w:sz w:val="24"/>
          <w:szCs w:val="24"/>
        </w:rPr>
        <w:t>.</w:t>
      </w:r>
      <w:r w:rsidRPr="00BF7456">
        <w:rPr>
          <w:i w:val="0"/>
          <w:iCs w:val="0"/>
          <w:color w:val="000000" w:themeColor="text1"/>
          <w:sz w:val="24"/>
          <w:szCs w:val="24"/>
        </w:rPr>
        <w:t xml:space="preserve"> Marcas competidoras de Banco Atlántida </w:t>
      </w:r>
      <w:r>
        <w:rPr>
          <w:i w:val="0"/>
          <w:iCs w:val="0"/>
          <w:color w:val="000000" w:themeColor="text1"/>
          <w:sz w:val="24"/>
          <w:szCs w:val="24"/>
        </w:rPr>
        <w:t xml:space="preserve">según la audiencia </w:t>
      </w:r>
      <w:r w:rsidRPr="00BF7456">
        <w:rPr>
          <w:i w:val="0"/>
          <w:iCs w:val="0"/>
          <w:color w:val="000000" w:themeColor="text1"/>
          <w:sz w:val="24"/>
          <w:szCs w:val="24"/>
        </w:rPr>
        <w:t>en relación a contenido de video en redes sociales en el 2023</w:t>
      </w:r>
      <w:bookmarkEnd w:id="82"/>
    </w:p>
    <w:p w14:paraId="4D4FDF21" w14:textId="6454F83D" w:rsidR="00296953" w:rsidRPr="00BF7456" w:rsidRDefault="00BF7456" w:rsidP="00BF7456">
      <w:pPr>
        <w:pStyle w:val="Descripcin"/>
        <w:jc w:val="center"/>
        <w:rPr>
          <w:b/>
          <w:bCs/>
          <w:i w:val="0"/>
          <w:iCs w:val="0"/>
          <w:color w:val="000000" w:themeColor="text1"/>
          <w:sz w:val="24"/>
          <w:szCs w:val="24"/>
          <w:lang w:val="es-ES_tradnl"/>
        </w:rPr>
      </w:pPr>
      <w:r>
        <w:rPr>
          <w:noProof/>
        </w:rPr>
        <w:drawing>
          <wp:inline distT="0" distB="0" distL="0" distR="0" wp14:anchorId="3E867F2E" wp14:editId="79521060">
            <wp:extent cx="4727018" cy="2640563"/>
            <wp:effectExtent l="0" t="0" r="0" b="0"/>
            <wp:docPr id="1480885174" name="Imagen 42" descr="Logotipo, nombre de la empre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885174" name="Imagen 42" descr="Logotipo, nombre de la empresa&#10;&#10;Descripción generada automáticamente con confianza media"/>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882149" cy="2727221"/>
                    </a:xfrm>
                    <a:prstGeom prst="rect">
                      <a:avLst/>
                    </a:prstGeom>
                  </pic:spPr>
                </pic:pic>
              </a:graphicData>
            </a:graphic>
          </wp:inline>
        </w:drawing>
      </w:r>
    </w:p>
    <w:p w14:paraId="7129EB5C" w14:textId="77777777" w:rsidR="00BF7456" w:rsidRPr="00294A7A" w:rsidRDefault="00BF7456" w:rsidP="00BF7456">
      <w:pPr>
        <w:spacing w:line="360" w:lineRule="auto"/>
        <w:rPr>
          <w:b/>
          <w:bCs/>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6D7AEFBB" w14:textId="7DB89912" w:rsidR="0040160F" w:rsidRDefault="0040160F" w:rsidP="0040160F">
      <w:pPr>
        <w:spacing w:before="100" w:beforeAutospacing="1" w:after="100" w:afterAutospacing="1" w:line="360" w:lineRule="auto"/>
        <w:ind w:firstLine="708"/>
        <w:jc w:val="both"/>
        <w:rPr>
          <w:lang w:val="es-ES_tradnl"/>
        </w:rPr>
      </w:pPr>
      <w:r w:rsidRPr="0040160F">
        <w:rPr>
          <w:lang w:val="es-ES_tradnl"/>
        </w:rPr>
        <w:lastRenderedPageBreak/>
        <w:t>BAC, ha destacado en redes sociales</w:t>
      </w:r>
      <w:r>
        <w:rPr>
          <w:lang w:val="es-ES_tradnl"/>
        </w:rPr>
        <w:t>, sobre todo en Instagram,</w:t>
      </w:r>
      <w:r w:rsidRPr="0040160F">
        <w:rPr>
          <w:lang w:val="es-ES_tradnl"/>
        </w:rPr>
        <w:t xml:space="preserve"> por los videos de sus promociones, donde utilizan a personas para explicar en qué consiste la promoción. Adicional, incluyen musicalización y subtítulos en sus videos, lo que ayuda visualizar de mejor manera.</w:t>
      </w:r>
      <w:r>
        <w:rPr>
          <w:lang w:val="es-ES_tradnl"/>
        </w:rPr>
        <w:t xml:space="preserve"> BAC cuenta con más de 82 mil seguidores en Instagram, más de</w:t>
      </w:r>
      <w:r w:rsidR="00FD2CFC">
        <w:rPr>
          <w:lang w:val="es-ES_tradnl"/>
        </w:rPr>
        <w:t>l doble de los que tiene Banco Atlántida actualmente (35 mil seguidores)</w:t>
      </w:r>
      <w:r w:rsidR="00ED127A">
        <w:rPr>
          <w:lang w:val="es-ES_tradnl"/>
        </w:rPr>
        <w:t>, diciembre 2023.</w:t>
      </w:r>
    </w:p>
    <w:p w14:paraId="57E63AEB" w14:textId="2A45114B" w:rsidR="0040160F" w:rsidRDefault="0040160F" w:rsidP="0040160F">
      <w:pPr>
        <w:spacing w:before="100" w:beforeAutospacing="1" w:after="100" w:afterAutospacing="1" w:line="360" w:lineRule="auto"/>
        <w:jc w:val="both"/>
        <w:rPr>
          <w:lang w:val="es-ES_tradnl"/>
        </w:rPr>
      </w:pPr>
      <w:r>
        <w:rPr>
          <w:lang w:val="es-ES_tradnl"/>
        </w:rPr>
        <w:t xml:space="preserve">Ver Anexo </w:t>
      </w:r>
      <w:r w:rsidR="00D03A7F">
        <w:rPr>
          <w:lang w:val="es-ES_tradnl"/>
        </w:rPr>
        <w:t>4</w:t>
      </w:r>
      <w:r>
        <w:rPr>
          <w:lang w:val="es-ES_tradnl"/>
        </w:rPr>
        <w:t xml:space="preserve">.y </w:t>
      </w:r>
      <w:r w:rsidR="00D03A7F">
        <w:rPr>
          <w:lang w:val="es-ES_tradnl"/>
        </w:rPr>
        <w:t>5, ejemplos de videos de B</w:t>
      </w:r>
      <w:r w:rsidR="00ED127A">
        <w:rPr>
          <w:lang w:val="es-ES_tradnl"/>
        </w:rPr>
        <w:t>AC</w:t>
      </w:r>
      <w:r w:rsidR="00D03A7F">
        <w:rPr>
          <w:lang w:val="es-ES_tradnl"/>
        </w:rPr>
        <w:t xml:space="preserve"> en Instagram.</w:t>
      </w:r>
    </w:p>
    <w:p w14:paraId="1D56123A" w14:textId="53A43A3A" w:rsidR="0040160F" w:rsidRPr="0040160F" w:rsidRDefault="0040160F" w:rsidP="0040160F">
      <w:pPr>
        <w:spacing w:before="100" w:beforeAutospacing="1" w:after="100" w:afterAutospacing="1" w:line="360" w:lineRule="auto"/>
        <w:ind w:firstLine="708"/>
        <w:jc w:val="both"/>
        <w:rPr>
          <w:lang w:val="es-ES_tradnl"/>
        </w:rPr>
      </w:pPr>
      <w:r>
        <w:rPr>
          <w:lang w:val="es-ES_tradnl"/>
        </w:rPr>
        <w:t xml:space="preserve">Por otro lado, Ficohsa, sobresale por sus videos de educación financiera en la red social </w:t>
      </w:r>
      <w:proofErr w:type="spellStart"/>
      <w:r>
        <w:rPr>
          <w:lang w:val="es-ES_tradnl"/>
        </w:rPr>
        <w:t>TikTok</w:t>
      </w:r>
      <w:proofErr w:type="spellEnd"/>
      <w:r w:rsidR="00FD2CFC">
        <w:rPr>
          <w:lang w:val="es-ES_tradnl"/>
        </w:rPr>
        <w:t xml:space="preserve">, donde sus 2 videos más efectivos alcanzan más de las 950 mil reproducciones, más de 7 mil compartidos, más de 46 mil me gusta y más de 16 mil veces guardado. Ficohsa cuenta con más de 31 mil seguidores en </w:t>
      </w:r>
      <w:proofErr w:type="spellStart"/>
      <w:r w:rsidR="00FD2CFC">
        <w:rPr>
          <w:lang w:val="es-ES_tradnl"/>
        </w:rPr>
        <w:t>TikTok</w:t>
      </w:r>
      <w:proofErr w:type="spellEnd"/>
      <w:r w:rsidR="00FD2CFC">
        <w:rPr>
          <w:lang w:val="es-ES_tradnl"/>
        </w:rPr>
        <w:t>, en comparación a Banco Atlántida, que tiene alrededor de 2,900 seguidores.</w:t>
      </w:r>
    </w:p>
    <w:p w14:paraId="7180B197" w14:textId="7E147DB4" w:rsidR="00BF7456" w:rsidRPr="00D03A7F" w:rsidRDefault="00BF7456" w:rsidP="00BF7456">
      <w:pPr>
        <w:spacing w:before="100" w:beforeAutospacing="1" w:after="100" w:afterAutospacing="1" w:line="360" w:lineRule="auto"/>
        <w:jc w:val="both"/>
        <w:rPr>
          <w:lang w:val="es-ES_tradnl"/>
        </w:rPr>
      </w:pPr>
      <w:r w:rsidRPr="00D03A7F">
        <w:rPr>
          <w:lang w:val="es-ES_tradnl"/>
        </w:rPr>
        <w:t>Ver Anexo</w:t>
      </w:r>
      <w:r w:rsidR="0040160F" w:rsidRPr="00D03A7F">
        <w:rPr>
          <w:lang w:val="es-ES_tradnl"/>
        </w:rPr>
        <w:t xml:space="preserve"> </w:t>
      </w:r>
      <w:r w:rsidR="00D03A7F" w:rsidRPr="00D03A7F">
        <w:rPr>
          <w:lang w:val="es-ES_tradnl"/>
        </w:rPr>
        <w:t>6</w:t>
      </w:r>
      <w:r w:rsidR="00FD2CFC" w:rsidRPr="00D03A7F">
        <w:rPr>
          <w:lang w:val="es-ES_tradnl"/>
        </w:rPr>
        <w:t xml:space="preserve"> </w:t>
      </w:r>
      <w:r w:rsidR="0040160F" w:rsidRPr="00D03A7F">
        <w:rPr>
          <w:lang w:val="es-ES_tradnl"/>
        </w:rPr>
        <w:t xml:space="preserve">y </w:t>
      </w:r>
      <w:r w:rsidR="00D03A7F" w:rsidRPr="00D03A7F">
        <w:rPr>
          <w:lang w:val="es-ES_tradnl"/>
        </w:rPr>
        <w:t>7</w:t>
      </w:r>
      <w:r w:rsidR="00D03A7F">
        <w:rPr>
          <w:lang w:val="es-ES_tradnl"/>
        </w:rPr>
        <w:t xml:space="preserve">, ejemplos de videos de Ficohsa en </w:t>
      </w:r>
      <w:proofErr w:type="spellStart"/>
      <w:r w:rsidR="00D03A7F">
        <w:rPr>
          <w:lang w:val="es-ES_tradnl"/>
        </w:rPr>
        <w:t>TikTok</w:t>
      </w:r>
      <w:proofErr w:type="spellEnd"/>
      <w:r w:rsidR="00D03A7F">
        <w:rPr>
          <w:lang w:val="es-ES_tradnl"/>
        </w:rPr>
        <w:t>.</w:t>
      </w:r>
    </w:p>
    <w:p w14:paraId="1C34EB7B" w14:textId="13C4DE50" w:rsidR="00BF7456" w:rsidRDefault="0040160F" w:rsidP="00296953">
      <w:pPr>
        <w:pStyle w:val="Prrafodelista"/>
        <w:spacing w:before="100" w:beforeAutospacing="1" w:after="100" w:afterAutospacing="1" w:line="360" w:lineRule="auto"/>
        <w:jc w:val="both"/>
        <w:rPr>
          <w:b/>
          <w:bCs/>
          <w:lang w:val="es-ES_tradnl"/>
        </w:rPr>
      </w:pPr>
      <w:r>
        <w:rPr>
          <w:noProof/>
        </w:rPr>
        <w:drawing>
          <wp:inline distT="0" distB="0" distL="0" distR="0" wp14:anchorId="029155B8" wp14:editId="1C921F3B">
            <wp:extent cx="4572000" cy="2743200"/>
            <wp:effectExtent l="0" t="0" r="12700" b="12700"/>
            <wp:docPr id="1845274784" name="Gráfico 1">
              <a:extLst xmlns:a="http://schemas.openxmlformats.org/drawingml/2006/main">
                <a:ext uri="{FF2B5EF4-FFF2-40B4-BE49-F238E27FC236}">
                  <a16:creationId xmlns:a16="http://schemas.microsoft.com/office/drawing/2014/main" id="{16C82EBD-869C-7770-48E0-868B173D50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5F1CBE4" w14:textId="4CA85B18" w:rsidR="00FD2CFC" w:rsidRPr="00FD2CFC" w:rsidRDefault="00FD2CFC" w:rsidP="00FD2CFC">
      <w:pPr>
        <w:pStyle w:val="Descripcin"/>
        <w:rPr>
          <w:b/>
          <w:bCs/>
          <w:i w:val="0"/>
          <w:iCs w:val="0"/>
          <w:color w:val="000000" w:themeColor="text1"/>
          <w:sz w:val="24"/>
          <w:szCs w:val="24"/>
          <w:lang w:val="es-ES_tradnl"/>
        </w:rPr>
      </w:pPr>
      <w:bookmarkStart w:id="83" w:name="_Toc154759182"/>
      <w:r w:rsidRPr="00FD2CFC">
        <w:rPr>
          <w:b/>
          <w:bCs/>
          <w:i w:val="0"/>
          <w:iCs w:val="0"/>
          <w:color w:val="000000" w:themeColor="text1"/>
          <w:sz w:val="24"/>
          <w:szCs w:val="24"/>
        </w:rPr>
        <w:t xml:space="preserve">Figura </w:t>
      </w:r>
      <w:r w:rsidRPr="00FD2CFC">
        <w:rPr>
          <w:b/>
          <w:bCs/>
          <w:i w:val="0"/>
          <w:iCs w:val="0"/>
          <w:color w:val="000000" w:themeColor="text1"/>
          <w:sz w:val="24"/>
          <w:szCs w:val="24"/>
        </w:rPr>
        <w:fldChar w:fldCharType="begin"/>
      </w:r>
      <w:r w:rsidRPr="00FD2CFC">
        <w:rPr>
          <w:b/>
          <w:bCs/>
          <w:i w:val="0"/>
          <w:iCs w:val="0"/>
          <w:color w:val="000000" w:themeColor="text1"/>
          <w:sz w:val="24"/>
          <w:szCs w:val="24"/>
        </w:rPr>
        <w:instrText xml:space="preserve"> SEQ Figura \* ARABIC </w:instrText>
      </w:r>
      <w:r w:rsidRPr="00FD2CFC">
        <w:rPr>
          <w:b/>
          <w:bCs/>
          <w:i w:val="0"/>
          <w:iCs w:val="0"/>
          <w:color w:val="000000" w:themeColor="text1"/>
          <w:sz w:val="24"/>
          <w:szCs w:val="24"/>
        </w:rPr>
        <w:fldChar w:fldCharType="separate"/>
      </w:r>
      <w:r w:rsidR="00005F31">
        <w:rPr>
          <w:b/>
          <w:bCs/>
          <w:i w:val="0"/>
          <w:iCs w:val="0"/>
          <w:noProof/>
          <w:color w:val="000000" w:themeColor="text1"/>
          <w:sz w:val="24"/>
          <w:szCs w:val="24"/>
        </w:rPr>
        <w:t>8</w:t>
      </w:r>
      <w:r w:rsidRPr="00FD2CFC">
        <w:rPr>
          <w:b/>
          <w:bCs/>
          <w:i w:val="0"/>
          <w:iCs w:val="0"/>
          <w:color w:val="000000" w:themeColor="text1"/>
          <w:sz w:val="24"/>
          <w:szCs w:val="24"/>
        </w:rPr>
        <w:fldChar w:fldCharType="end"/>
      </w:r>
      <w:r w:rsidRPr="00FD2CFC">
        <w:rPr>
          <w:b/>
          <w:bCs/>
          <w:i w:val="0"/>
          <w:iCs w:val="0"/>
          <w:color w:val="000000" w:themeColor="text1"/>
          <w:sz w:val="24"/>
          <w:szCs w:val="24"/>
        </w:rPr>
        <w:t>.</w:t>
      </w:r>
      <w:r w:rsidRPr="00FD2CFC">
        <w:rPr>
          <w:i w:val="0"/>
          <w:iCs w:val="0"/>
          <w:color w:val="000000" w:themeColor="text1"/>
          <w:sz w:val="24"/>
          <w:szCs w:val="24"/>
        </w:rPr>
        <w:t xml:space="preserve"> Marcas competidoras de Banco Atlántida según la audiencia en relación a contenido de video en redes sociales en el 2023</w:t>
      </w:r>
      <w:bookmarkEnd w:id="83"/>
    </w:p>
    <w:p w14:paraId="0E0CFF60" w14:textId="77777777" w:rsidR="0040160F" w:rsidRDefault="0040160F" w:rsidP="00296953">
      <w:pPr>
        <w:pStyle w:val="Prrafodelista"/>
        <w:spacing w:before="100" w:beforeAutospacing="1" w:after="100" w:afterAutospacing="1" w:line="360" w:lineRule="auto"/>
        <w:jc w:val="both"/>
        <w:rPr>
          <w:b/>
          <w:bCs/>
          <w:lang w:val="es-ES_tradnl"/>
        </w:rPr>
      </w:pPr>
    </w:p>
    <w:p w14:paraId="68CF480C" w14:textId="730BD4A4" w:rsidR="0040160F" w:rsidRDefault="0040160F" w:rsidP="00296953">
      <w:pPr>
        <w:pStyle w:val="Prrafodelista"/>
        <w:spacing w:before="100" w:beforeAutospacing="1" w:after="100" w:afterAutospacing="1" w:line="360" w:lineRule="auto"/>
        <w:jc w:val="both"/>
        <w:rPr>
          <w:b/>
          <w:bCs/>
          <w:lang w:val="es-ES_tradnl"/>
        </w:rPr>
      </w:pPr>
      <w:r>
        <w:rPr>
          <w:noProof/>
        </w:rPr>
        <w:lastRenderedPageBreak/>
        <w:drawing>
          <wp:inline distT="0" distB="0" distL="0" distR="0" wp14:anchorId="27E98114" wp14:editId="4409AC84">
            <wp:extent cx="5249334" cy="2393244"/>
            <wp:effectExtent l="0" t="0" r="0" b="0"/>
            <wp:docPr id="835559202" name="Gráfico 1">
              <a:extLst xmlns:a="http://schemas.openxmlformats.org/drawingml/2006/main">
                <a:ext uri="{FF2B5EF4-FFF2-40B4-BE49-F238E27FC236}">
                  <a16:creationId xmlns:a16="http://schemas.microsoft.com/office/drawing/2014/main" id="{FF79BEA3-3293-0E03-D969-43B792A76C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2AA30429" w14:textId="00ACC44E" w:rsidR="00EB612D" w:rsidRPr="00EB612D" w:rsidRDefault="00EB612D" w:rsidP="00EB612D">
      <w:pPr>
        <w:pStyle w:val="Descripcin"/>
        <w:rPr>
          <w:b/>
          <w:bCs/>
          <w:i w:val="0"/>
          <w:iCs w:val="0"/>
          <w:color w:val="000000" w:themeColor="text1"/>
          <w:sz w:val="24"/>
          <w:szCs w:val="24"/>
          <w:lang w:val="es-ES_tradnl"/>
        </w:rPr>
      </w:pPr>
      <w:bookmarkStart w:id="84" w:name="_Toc154759183"/>
      <w:r w:rsidRPr="00EB612D">
        <w:rPr>
          <w:b/>
          <w:bCs/>
          <w:i w:val="0"/>
          <w:iCs w:val="0"/>
          <w:color w:val="000000" w:themeColor="text1"/>
          <w:sz w:val="24"/>
          <w:szCs w:val="24"/>
        </w:rPr>
        <w:t xml:space="preserve">Figura </w:t>
      </w:r>
      <w:r w:rsidRPr="00EB612D">
        <w:rPr>
          <w:b/>
          <w:bCs/>
          <w:i w:val="0"/>
          <w:iCs w:val="0"/>
          <w:color w:val="000000" w:themeColor="text1"/>
          <w:sz w:val="24"/>
          <w:szCs w:val="24"/>
        </w:rPr>
        <w:fldChar w:fldCharType="begin"/>
      </w:r>
      <w:r w:rsidRPr="00EB612D">
        <w:rPr>
          <w:b/>
          <w:bCs/>
          <w:i w:val="0"/>
          <w:iCs w:val="0"/>
          <w:color w:val="000000" w:themeColor="text1"/>
          <w:sz w:val="24"/>
          <w:szCs w:val="24"/>
        </w:rPr>
        <w:instrText xml:space="preserve"> SEQ Figura \* ARABIC </w:instrText>
      </w:r>
      <w:r w:rsidRPr="00EB612D">
        <w:rPr>
          <w:b/>
          <w:bCs/>
          <w:i w:val="0"/>
          <w:iCs w:val="0"/>
          <w:color w:val="000000" w:themeColor="text1"/>
          <w:sz w:val="24"/>
          <w:szCs w:val="24"/>
        </w:rPr>
        <w:fldChar w:fldCharType="separate"/>
      </w:r>
      <w:r w:rsidR="00005F31">
        <w:rPr>
          <w:b/>
          <w:bCs/>
          <w:i w:val="0"/>
          <w:iCs w:val="0"/>
          <w:noProof/>
          <w:color w:val="000000" w:themeColor="text1"/>
          <w:sz w:val="24"/>
          <w:szCs w:val="24"/>
        </w:rPr>
        <w:t>9</w:t>
      </w:r>
      <w:r w:rsidRPr="00EB612D">
        <w:rPr>
          <w:b/>
          <w:bCs/>
          <w:i w:val="0"/>
          <w:iCs w:val="0"/>
          <w:color w:val="000000" w:themeColor="text1"/>
          <w:sz w:val="24"/>
          <w:szCs w:val="24"/>
        </w:rPr>
        <w:fldChar w:fldCharType="end"/>
      </w:r>
      <w:r w:rsidRPr="00EB612D">
        <w:rPr>
          <w:b/>
          <w:bCs/>
          <w:i w:val="0"/>
          <w:iCs w:val="0"/>
          <w:color w:val="000000" w:themeColor="text1"/>
          <w:sz w:val="24"/>
          <w:szCs w:val="24"/>
        </w:rPr>
        <w:t>.</w:t>
      </w:r>
      <w:r w:rsidRPr="00EB612D">
        <w:rPr>
          <w:i w:val="0"/>
          <w:iCs w:val="0"/>
          <w:color w:val="000000" w:themeColor="text1"/>
          <w:sz w:val="24"/>
          <w:szCs w:val="24"/>
        </w:rPr>
        <w:t xml:space="preserve"> Contenido de marcas competidoras que son más llamativos para los usuarios en redes sociales en 2023</w:t>
      </w:r>
      <w:bookmarkEnd w:id="84"/>
    </w:p>
    <w:p w14:paraId="5C9732A2" w14:textId="77777777" w:rsidR="0082439D" w:rsidRPr="004E70D0" w:rsidRDefault="0082439D" w:rsidP="00296953">
      <w:pPr>
        <w:pStyle w:val="Prrafodelista"/>
        <w:spacing w:before="100" w:beforeAutospacing="1" w:after="100" w:afterAutospacing="1" w:line="360" w:lineRule="auto"/>
        <w:jc w:val="both"/>
        <w:rPr>
          <w:b/>
          <w:bCs/>
          <w:lang w:val="es-ES_tradnl"/>
        </w:rPr>
      </w:pPr>
    </w:p>
    <w:p w14:paraId="0C2FD516" w14:textId="21952D57" w:rsidR="00296953" w:rsidRDefault="00296953" w:rsidP="004E70D0">
      <w:pPr>
        <w:pStyle w:val="Prrafodelista"/>
        <w:numPr>
          <w:ilvl w:val="3"/>
          <w:numId w:val="39"/>
        </w:numPr>
        <w:spacing w:before="100" w:beforeAutospacing="1" w:after="100" w:afterAutospacing="1" w:line="360" w:lineRule="auto"/>
        <w:jc w:val="both"/>
        <w:rPr>
          <w:b/>
          <w:bCs/>
          <w:lang w:val="es-ES_tradnl"/>
        </w:rPr>
      </w:pPr>
      <w:r w:rsidRPr="004E70D0">
        <w:rPr>
          <w:b/>
          <w:bCs/>
          <w:lang w:val="es-ES_tradnl"/>
        </w:rPr>
        <w:t xml:space="preserve">¿Qué elementos deben incluirse en la nueva estrategia de comunicación de contenido de video propuesto a Banco Atlántida con relación a los hallazgos de esta investigación? </w:t>
      </w:r>
    </w:p>
    <w:p w14:paraId="635FAA3A" w14:textId="660392F4" w:rsidR="00EB612D" w:rsidRPr="00EB612D" w:rsidRDefault="00EB612D" w:rsidP="00EB612D">
      <w:pPr>
        <w:pStyle w:val="Descripcin"/>
        <w:rPr>
          <w:b/>
          <w:bCs/>
          <w:i w:val="0"/>
          <w:iCs w:val="0"/>
          <w:color w:val="000000" w:themeColor="text1"/>
          <w:sz w:val="24"/>
          <w:szCs w:val="24"/>
          <w:lang w:val="es-ES_tradnl"/>
        </w:rPr>
      </w:pPr>
      <w:bookmarkStart w:id="85" w:name="_Toc154759255"/>
      <w:r w:rsidRPr="00EB612D">
        <w:rPr>
          <w:b/>
          <w:bCs/>
          <w:i w:val="0"/>
          <w:iCs w:val="0"/>
          <w:color w:val="000000" w:themeColor="text1"/>
          <w:sz w:val="24"/>
          <w:szCs w:val="24"/>
        </w:rPr>
        <w:t xml:space="preserve">Ilustración </w:t>
      </w:r>
      <w:r w:rsidRPr="00EB612D">
        <w:rPr>
          <w:b/>
          <w:bCs/>
          <w:i w:val="0"/>
          <w:iCs w:val="0"/>
          <w:color w:val="000000" w:themeColor="text1"/>
          <w:sz w:val="24"/>
          <w:szCs w:val="24"/>
        </w:rPr>
        <w:fldChar w:fldCharType="begin"/>
      </w:r>
      <w:r w:rsidRPr="00EB612D">
        <w:rPr>
          <w:b/>
          <w:bCs/>
          <w:i w:val="0"/>
          <w:iCs w:val="0"/>
          <w:color w:val="000000" w:themeColor="text1"/>
          <w:sz w:val="24"/>
          <w:szCs w:val="24"/>
        </w:rPr>
        <w:instrText xml:space="preserve"> SEQ Ilustración \* ARABIC </w:instrText>
      </w:r>
      <w:r w:rsidRPr="00EB612D">
        <w:rPr>
          <w:b/>
          <w:bCs/>
          <w:i w:val="0"/>
          <w:iCs w:val="0"/>
          <w:color w:val="000000" w:themeColor="text1"/>
          <w:sz w:val="24"/>
          <w:szCs w:val="24"/>
        </w:rPr>
        <w:fldChar w:fldCharType="separate"/>
      </w:r>
      <w:r w:rsidR="00005F31">
        <w:rPr>
          <w:b/>
          <w:bCs/>
          <w:i w:val="0"/>
          <w:iCs w:val="0"/>
          <w:noProof/>
          <w:color w:val="000000" w:themeColor="text1"/>
          <w:sz w:val="24"/>
          <w:szCs w:val="24"/>
        </w:rPr>
        <w:t>14</w:t>
      </w:r>
      <w:r w:rsidRPr="00EB612D">
        <w:rPr>
          <w:b/>
          <w:bCs/>
          <w:i w:val="0"/>
          <w:iCs w:val="0"/>
          <w:color w:val="000000" w:themeColor="text1"/>
          <w:sz w:val="24"/>
          <w:szCs w:val="24"/>
        </w:rPr>
        <w:fldChar w:fldCharType="end"/>
      </w:r>
      <w:r w:rsidRPr="00EB612D">
        <w:rPr>
          <w:b/>
          <w:bCs/>
          <w:i w:val="0"/>
          <w:iCs w:val="0"/>
          <w:color w:val="000000" w:themeColor="text1"/>
          <w:sz w:val="24"/>
          <w:szCs w:val="24"/>
        </w:rPr>
        <w:t>.</w:t>
      </w:r>
      <w:r w:rsidRPr="00EB612D">
        <w:rPr>
          <w:i w:val="0"/>
          <w:iCs w:val="0"/>
          <w:color w:val="000000" w:themeColor="text1"/>
          <w:sz w:val="24"/>
          <w:szCs w:val="24"/>
        </w:rPr>
        <w:t xml:space="preserve"> Consideraciones para la nueva estrategia de video para Banco Atlántida</w:t>
      </w:r>
      <w:bookmarkEnd w:id="85"/>
    </w:p>
    <w:p w14:paraId="0AD4410B" w14:textId="7204E677" w:rsidR="00EB612D" w:rsidRDefault="005C7823" w:rsidP="00EB612D">
      <w:pPr>
        <w:pStyle w:val="NormalWeb"/>
        <w:ind w:left="360"/>
        <w:jc w:val="center"/>
        <w:rPr>
          <w:rFonts w:ascii="TimesNewRomanPS" w:hAnsi="TimesNewRomanPS"/>
          <w:szCs w:val="20"/>
        </w:rPr>
      </w:pPr>
      <w:r w:rsidRPr="005C7823">
        <w:rPr>
          <w:rFonts w:ascii="TimesNewRomanPS" w:hAnsi="TimesNewRomanPS"/>
          <w:noProof/>
          <w:szCs w:val="20"/>
        </w:rPr>
        <w:drawing>
          <wp:inline distT="0" distB="0" distL="0" distR="0" wp14:anchorId="410A5067" wp14:editId="52A0AE78">
            <wp:extent cx="4963886" cy="2791975"/>
            <wp:effectExtent l="0" t="0" r="0" b="0"/>
            <wp:docPr id="3" name="Imagen 2">
              <a:extLst xmlns:a="http://schemas.openxmlformats.org/drawingml/2006/main">
                <a:ext uri="{FF2B5EF4-FFF2-40B4-BE49-F238E27FC236}">
                  <a16:creationId xmlns:a16="http://schemas.microsoft.com/office/drawing/2014/main" id="{11D5090C-8FA3-7F67-9443-8B8D9BDF89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11D5090C-8FA3-7F67-9443-8B8D9BDF89F8}"/>
                        </a:ext>
                      </a:extLst>
                    </pic:cNvPr>
                    <pic:cNvPicPr>
                      <a:picLocks noChangeAspect="1"/>
                    </pic:cNvPicPr>
                  </pic:nvPicPr>
                  <pic:blipFill>
                    <a:blip r:embed="rId47"/>
                    <a:stretch>
                      <a:fillRect/>
                    </a:stretch>
                  </pic:blipFill>
                  <pic:spPr>
                    <a:xfrm>
                      <a:off x="0" y="0"/>
                      <a:ext cx="4981000" cy="2801601"/>
                    </a:xfrm>
                    <a:prstGeom prst="rect">
                      <a:avLst/>
                    </a:prstGeom>
                  </pic:spPr>
                </pic:pic>
              </a:graphicData>
            </a:graphic>
          </wp:inline>
        </w:drawing>
      </w:r>
    </w:p>
    <w:p w14:paraId="65263B1D" w14:textId="62321F12" w:rsidR="00EB612D" w:rsidRPr="00F63E78" w:rsidRDefault="00EB612D" w:rsidP="00F63E78">
      <w:pPr>
        <w:spacing w:line="360" w:lineRule="auto"/>
        <w:rPr>
          <w:b/>
          <w:bCs/>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0BCFF74D" w14:textId="36B52165" w:rsidR="00EB612D" w:rsidRDefault="00EB612D" w:rsidP="005C7823">
      <w:pPr>
        <w:pStyle w:val="Prrafodelista"/>
        <w:autoSpaceDE w:val="0"/>
        <w:autoSpaceDN w:val="0"/>
        <w:adjustRightInd w:val="0"/>
        <w:spacing w:line="360" w:lineRule="auto"/>
        <w:ind w:left="360" w:firstLine="348"/>
        <w:jc w:val="both"/>
        <w:rPr>
          <w:lang w:val="es-ES_tradnl"/>
        </w:rPr>
      </w:pPr>
      <w:r w:rsidRPr="00EB612D">
        <w:rPr>
          <w:lang w:val="es-ES_tradnl"/>
        </w:rPr>
        <w:lastRenderedPageBreak/>
        <w:t>A las personas encuestadas les gusta el contenido que cuenta una historia, que sean dinámicos, un tema que los enganche y que siempre aparezcan personas en ellos, eso les genera empatía y cercanía, además, sienten que no “huele a publicidad” lo que los invita a interesarse por ver el video completo. Aun así, el contenido de video que prefieren es acerca de promociones y tutoriales.</w:t>
      </w:r>
    </w:p>
    <w:p w14:paraId="2BEEA764" w14:textId="77777777" w:rsidR="005C7823" w:rsidRPr="00EB612D" w:rsidRDefault="005C7823" w:rsidP="005C7823">
      <w:pPr>
        <w:pStyle w:val="Prrafodelista"/>
        <w:autoSpaceDE w:val="0"/>
        <w:autoSpaceDN w:val="0"/>
        <w:adjustRightInd w:val="0"/>
        <w:spacing w:line="360" w:lineRule="auto"/>
        <w:ind w:left="360" w:firstLine="348"/>
        <w:jc w:val="both"/>
        <w:rPr>
          <w:lang w:val="es-ES_tradnl"/>
        </w:rPr>
      </w:pPr>
    </w:p>
    <w:p w14:paraId="444EF035" w14:textId="434BFD03" w:rsidR="00EB612D" w:rsidRPr="00EB612D" w:rsidRDefault="00EB612D" w:rsidP="005C7823">
      <w:pPr>
        <w:pStyle w:val="Prrafodelista"/>
        <w:autoSpaceDE w:val="0"/>
        <w:autoSpaceDN w:val="0"/>
        <w:adjustRightInd w:val="0"/>
        <w:spacing w:line="360" w:lineRule="auto"/>
        <w:ind w:left="360" w:firstLine="348"/>
        <w:jc w:val="both"/>
        <w:rPr>
          <w:lang w:val="es-ES_tradnl"/>
        </w:rPr>
      </w:pPr>
      <w:r w:rsidRPr="00EB612D">
        <w:rPr>
          <w:lang w:val="es-ES_tradnl"/>
        </w:rPr>
        <w:t xml:space="preserve">La nueva estrategia de comunicación según la información obtenida en las encuestas y </w:t>
      </w:r>
      <w:r w:rsidR="005C7823">
        <w:rPr>
          <w:lang w:val="es-ES_tradnl"/>
        </w:rPr>
        <w:t>en el grupo focal,</w:t>
      </w:r>
      <w:r w:rsidRPr="00EB612D">
        <w:rPr>
          <w:lang w:val="es-ES_tradnl"/>
        </w:rPr>
        <w:t xml:space="preserve"> debe estar orientada al contenido de video orgánico a través del </w:t>
      </w:r>
      <w:proofErr w:type="spellStart"/>
      <w:r w:rsidRPr="00EB612D">
        <w:rPr>
          <w:lang w:val="es-ES_tradnl"/>
        </w:rPr>
        <w:t>storytelling</w:t>
      </w:r>
      <w:proofErr w:type="spellEnd"/>
      <w:r w:rsidRPr="00EB612D">
        <w:rPr>
          <w:lang w:val="es-ES_tradnl"/>
        </w:rPr>
        <w:t xml:space="preserve">, con locución y presencia de elemento humano, publicándose en las primeras horas de la mañana </w:t>
      </w:r>
      <w:r w:rsidR="005C7823">
        <w:rPr>
          <w:lang w:val="es-ES_tradnl"/>
        </w:rPr>
        <w:t xml:space="preserve">antes de comenzar a trabajar, en hora de almuerzo </w:t>
      </w:r>
      <w:r w:rsidRPr="00EB612D">
        <w:rPr>
          <w:lang w:val="es-ES_tradnl"/>
        </w:rPr>
        <w:t xml:space="preserve">y por la noche, </w:t>
      </w:r>
      <w:r w:rsidR="005C7823">
        <w:rPr>
          <w:lang w:val="es-ES_tradnl"/>
        </w:rPr>
        <w:t>donde los usuarios ya se encuentran en sus hogares.</w:t>
      </w:r>
    </w:p>
    <w:p w14:paraId="2361F3AD" w14:textId="77777777" w:rsidR="00EB612D" w:rsidRPr="00EB612D" w:rsidRDefault="00EB612D" w:rsidP="00EB612D">
      <w:pPr>
        <w:pStyle w:val="Prrafodelista"/>
        <w:autoSpaceDE w:val="0"/>
        <w:autoSpaceDN w:val="0"/>
        <w:adjustRightInd w:val="0"/>
        <w:spacing w:line="360" w:lineRule="auto"/>
        <w:ind w:left="360"/>
        <w:jc w:val="both"/>
        <w:rPr>
          <w:lang w:val="es-ES_tradnl"/>
        </w:rPr>
      </w:pPr>
    </w:p>
    <w:p w14:paraId="547E667A" w14:textId="6C2A6E35" w:rsidR="002D3073" w:rsidRDefault="00EB612D" w:rsidP="002D3073">
      <w:pPr>
        <w:pStyle w:val="Prrafodelista"/>
        <w:autoSpaceDE w:val="0"/>
        <w:autoSpaceDN w:val="0"/>
        <w:adjustRightInd w:val="0"/>
        <w:spacing w:line="360" w:lineRule="auto"/>
        <w:ind w:left="360" w:firstLine="348"/>
        <w:jc w:val="both"/>
        <w:rPr>
          <w:lang w:val="es-ES_tradnl"/>
        </w:rPr>
      </w:pPr>
      <w:r w:rsidRPr="00EB612D">
        <w:rPr>
          <w:lang w:val="es-ES_tradnl"/>
        </w:rPr>
        <w:t>Los videos deben generar impacto en los primeros 3 segundos, con una duración máxima de 30 segundos en temas que consideran importantes como promociones, servicios como débito automático, respuestas a preguntas frecuentes, educa</w:t>
      </w:r>
      <w:r w:rsidR="00ED127A">
        <w:rPr>
          <w:lang w:val="es-ES_tradnl"/>
        </w:rPr>
        <w:t>tivos</w:t>
      </w:r>
      <w:r w:rsidRPr="00EB612D">
        <w:rPr>
          <w:lang w:val="es-ES_tradnl"/>
        </w:rPr>
        <w:t xml:space="preserve"> y tutoriales, con buena calidad y producción, pero no siendo estos últimos el foco principal de la creación de los videos.</w:t>
      </w:r>
    </w:p>
    <w:p w14:paraId="5C56FBB3" w14:textId="77777777" w:rsidR="006C10BD" w:rsidRDefault="006C10BD" w:rsidP="002D3073">
      <w:pPr>
        <w:pStyle w:val="Prrafodelista"/>
        <w:autoSpaceDE w:val="0"/>
        <w:autoSpaceDN w:val="0"/>
        <w:adjustRightInd w:val="0"/>
        <w:spacing w:line="360" w:lineRule="auto"/>
        <w:ind w:left="360" w:firstLine="348"/>
        <w:jc w:val="both"/>
        <w:rPr>
          <w:lang w:val="es-ES_tradnl"/>
        </w:rPr>
      </w:pPr>
    </w:p>
    <w:p w14:paraId="7B44E891" w14:textId="7EA4C46F" w:rsidR="006C10BD" w:rsidRPr="002D3073" w:rsidRDefault="006C10BD" w:rsidP="002D3073">
      <w:pPr>
        <w:pStyle w:val="Prrafodelista"/>
        <w:autoSpaceDE w:val="0"/>
        <w:autoSpaceDN w:val="0"/>
        <w:adjustRightInd w:val="0"/>
        <w:spacing w:line="360" w:lineRule="auto"/>
        <w:ind w:left="360" w:firstLine="348"/>
        <w:jc w:val="both"/>
        <w:rPr>
          <w:lang w:val="es-ES_tradnl"/>
        </w:rPr>
      </w:pPr>
      <w:r>
        <w:rPr>
          <w:lang w:val="es-ES_tradnl"/>
        </w:rPr>
        <w:t>42% de los encuestados respondió que la duración ideal de un video, está entre los 11 a 30 segundos, seguido del 27% que contestó de 0 a 10 segundos. Se concluye que más del 69% de los usuarios prefieren videos que duren menos de 30 segundos.</w:t>
      </w:r>
    </w:p>
    <w:p w14:paraId="194CC113" w14:textId="77777777" w:rsidR="002D3073" w:rsidRDefault="00ED127A" w:rsidP="002D3073">
      <w:pPr>
        <w:pStyle w:val="NormalWeb"/>
        <w:spacing w:line="360" w:lineRule="auto"/>
        <w:jc w:val="center"/>
        <w:outlineLvl w:val="2"/>
        <w:rPr>
          <w:b/>
          <w:bCs/>
          <w:i/>
          <w:iCs/>
          <w:color w:val="000000" w:themeColor="text1"/>
        </w:rPr>
      </w:pPr>
      <w:bookmarkStart w:id="86" w:name="_Toc154758773"/>
      <w:bookmarkStart w:id="87" w:name="_Toc158502234"/>
      <w:r>
        <w:rPr>
          <w:rFonts w:ascii="TimesNewRomanPS" w:hAnsi="TimesNewRomanPS"/>
          <w:noProof/>
        </w:rPr>
        <w:drawing>
          <wp:inline distT="0" distB="0" distL="0" distR="0" wp14:anchorId="3C9BF66E" wp14:editId="6BF290B8">
            <wp:extent cx="4358936" cy="2043837"/>
            <wp:effectExtent l="0" t="0" r="0" b="0"/>
            <wp:docPr id="832505679" name="Imagen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505679" name="Imagen 832505679"/>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544827" cy="2130998"/>
                    </a:xfrm>
                    <a:prstGeom prst="rect">
                      <a:avLst/>
                    </a:prstGeom>
                  </pic:spPr>
                </pic:pic>
              </a:graphicData>
            </a:graphic>
          </wp:inline>
        </w:drawing>
      </w:r>
      <w:bookmarkEnd w:id="86"/>
      <w:bookmarkEnd w:id="87"/>
    </w:p>
    <w:p w14:paraId="4B65A298" w14:textId="669B7E2A" w:rsidR="00ED127A" w:rsidRDefault="00ED127A" w:rsidP="002D3073">
      <w:pPr>
        <w:pStyle w:val="NormalWeb"/>
        <w:spacing w:line="360" w:lineRule="auto"/>
        <w:outlineLvl w:val="2"/>
        <w:rPr>
          <w:i/>
          <w:iCs/>
          <w:color w:val="000000" w:themeColor="text1"/>
        </w:rPr>
      </w:pPr>
      <w:bookmarkStart w:id="88" w:name="_Toc154758774"/>
      <w:bookmarkStart w:id="89" w:name="_Toc154759184"/>
      <w:bookmarkStart w:id="90" w:name="_Toc158502235"/>
      <w:r w:rsidRPr="00ED127A">
        <w:rPr>
          <w:b/>
          <w:bCs/>
          <w:i/>
          <w:iCs/>
          <w:color w:val="000000" w:themeColor="text1"/>
        </w:rPr>
        <w:t xml:space="preserve">Figura </w:t>
      </w:r>
      <w:r w:rsidRPr="00ED127A">
        <w:rPr>
          <w:b/>
          <w:bCs/>
          <w:i/>
          <w:iCs/>
          <w:color w:val="000000" w:themeColor="text1"/>
        </w:rPr>
        <w:fldChar w:fldCharType="begin"/>
      </w:r>
      <w:r w:rsidRPr="00ED127A">
        <w:rPr>
          <w:b/>
          <w:bCs/>
          <w:i/>
          <w:iCs/>
          <w:color w:val="000000" w:themeColor="text1"/>
        </w:rPr>
        <w:instrText xml:space="preserve"> SEQ Figura \* ARABIC </w:instrText>
      </w:r>
      <w:r w:rsidRPr="00ED127A">
        <w:rPr>
          <w:b/>
          <w:bCs/>
          <w:i/>
          <w:iCs/>
          <w:color w:val="000000" w:themeColor="text1"/>
        </w:rPr>
        <w:fldChar w:fldCharType="separate"/>
      </w:r>
      <w:r w:rsidR="00005F31">
        <w:rPr>
          <w:b/>
          <w:bCs/>
          <w:i/>
          <w:iCs/>
          <w:noProof/>
          <w:color w:val="000000" w:themeColor="text1"/>
        </w:rPr>
        <w:t>10</w:t>
      </w:r>
      <w:r w:rsidRPr="00ED127A">
        <w:rPr>
          <w:b/>
          <w:bCs/>
          <w:i/>
          <w:iCs/>
          <w:color w:val="000000" w:themeColor="text1"/>
        </w:rPr>
        <w:fldChar w:fldCharType="end"/>
      </w:r>
      <w:r w:rsidRPr="00ED127A">
        <w:rPr>
          <w:b/>
          <w:bCs/>
          <w:i/>
          <w:iCs/>
          <w:color w:val="000000" w:themeColor="text1"/>
        </w:rPr>
        <w:t>.</w:t>
      </w:r>
      <w:r w:rsidRPr="00ED127A">
        <w:rPr>
          <w:i/>
          <w:iCs/>
          <w:color w:val="000000" w:themeColor="text1"/>
        </w:rPr>
        <w:t xml:space="preserve"> Duración ideal de un video en redes sociales según la audiencia</w:t>
      </w:r>
      <w:bookmarkEnd w:id="88"/>
      <w:bookmarkEnd w:id="89"/>
      <w:bookmarkEnd w:id="90"/>
    </w:p>
    <w:p w14:paraId="1E954350" w14:textId="7C6D403B" w:rsidR="006C10BD" w:rsidRDefault="006C10BD" w:rsidP="006C10BD">
      <w:pPr>
        <w:pStyle w:val="NormalWeb"/>
        <w:tabs>
          <w:tab w:val="right" w:pos="8838"/>
        </w:tabs>
        <w:spacing w:line="360" w:lineRule="auto"/>
        <w:outlineLvl w:val="2"/>
        <w:rPr>
          <w:rFonts w:ascii="TimesNewRomanPS" w:hAnsi="TimesNewRomanPS"/>
        </w:rPr>
      </w:pPr>
      <w:r>
        <w:rPr>
          <w:rFonts w:ascii="TimesNewRomanPS" w:hAnsi="TimesNewRomanPS"/>
        </w:rPr>
        <w:lastRenderedPageBreak/>
        <w:t xml:space="preserve">      </w:t>
      </w:r>
      <w:bookmarkStart w:id="91" w:name="_Toc154758775"/>
      <w:bookmarkStart w:id="92" w:name="_Toc158502236"/>
      <w:r>
        <w:rPr>
          <w:rFonts w:ascii="TimesNewRomanPS" w:hAnsi="TimesNewRomanPS"/>
        </w:rPr>
        <w:t xml:space="preserve">Los clientes encuestados, prefieren ver anuncios en formato de historias, representados en un 32.29%, y en un segundo lugar, prefieren los Reels con un 26.30%. Ambos formatos son verticales, sumando más del 58.59% que prefieren ver anuncios en este formato, por lo que se concluye que las teorías presentadas en esta tesis, están sustentadas por </w:t>
      </w:r>
      <w:r w:rsidR="00141C4B">
        <w:rPr>
          <w:rFonts w:ascii="TimesNewRomanPS" w:hAnsi="TimesNewRomanPS"/>
        </w:rPr>
        <w:t>diferentes fuentes y autores.</w:t>
      </w:r>
      <w:bookmarkEnd w:id="91"/>
      <w:bookmarkEnd w:id="92"/>
    </w:p>
    <w:p w14:paraId="6DDD035C" w14:textId="36E23197" w:rsidR="007A4537" w:rsidRDefault="006C10BD" w:rsidP="007A4537">
      <w:pPr>
        <w:pStyle w:val="NormalWeb"/>
        <w:jc w:val="center"/>
        <w:outlineLvl w:val="2"/>
        <w:rPr>
          <w:rFonts w:ascii="TimesNewRomanPS" w:hAnsi="TimesNewRomanPS"/>
        </w:rPr>
      </w:pPr>
      <w:bookmarkStart w:id="93" w:name="_Toc154758776"/>
      <w:bookmarkStart w:id="94" w:name="_Toc158502237"/>
      <w:r>
        <w:rPr>
          <w:noProof/>
        </w:rPr>
        <w:drawing>
          <wp:inline distT="0" distB="0" distL="0" distR="0" wp14:anchorId="6D5A638A" wp14:editId="0952FA0B">
            <wp:extent cx="5211192" cy="2476870"/>
            <wp:effectExtent l="0" t="0" r="0" b="0"/>
            <wp:docPr id="960200292" name="Gráfico 1">
              <a:extLst xmlns:a="http://schemas.openxmlformats.org/drawingml/2006/main">
                <a:ext uri="{FF2B5EF4-FFF2-40B4-BE49-F238E27FC236}">
                  <a16:creationId xmlns:a16="http://schemas.microsoft.com/office/drawing/2014/main" id="{D4945AD9-5338-4FB4-2906-AA3FCA1C49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bookmarkEnd w:id="93"/>
      <w:bookmarkEnd w:id="94"/>
    </w:p>
    <w:p w14:paraId="2B325368" w14:textId="61FB2518" w:rsidR="006C10BD" w:rsidRPr="006C10BD" w:rsidRDefault="006C10BD" w:rsidP="006C10BD">
      <w:pPr>
        <w:pStyle w:val="Descripcin"/>
        <w:rPr>
          <w:rFonts w:ascii="TimesNewRomanPS" w:hAnsi="TimesNewRomanPS"/>
          <w:i w:val="0"/>
          <w:iCs w:val="0"/>
          <w:color w:val="000000" w:themeColor="text1"/>
          <w:sz w:val="26"/>
          <w:szCs w:val="24"/>
        </w:rPr>
      </w:pPr>
      <w:bookmarkStart w:id="95" w:name="_Toc154759185"/>
      <w:r w:rsidRPr="006C10BD">
        <w:rPr>
          <w:b/>
          <w:bCs/>
          <w:i w:val="0"/>
          <w:iCs w:val="0"/>
          <w:color w:val="000000" w:themeColor="text1"/>
          <w:sz w:val="24"/>
          <w:szCs w:val="24"/>
        </w:rPr>
        <w:t xml:space="preserve">Figura </w:t>
      </w:r>
      <w:r w:rsidRPr="006C10BD">
        <w:rPr>
          <w:b/>
          <w:bCs/>
          <w:i w:val="0"/>
          <w:iCs w:val="0"/>
          <w:color w:val="000000" w:themeColor="text1"/>
          <w:sz w:val="24"/>
          <w:szCs w:val="24"/>
        </w:rPr>
        <w:fldChar w:fldCharType="begin"/>
      </w:r>
      <w:r w:rsidRPr="006C10BD">
        <w:rPr>
          <w:b/>
          <w:bCs/>
          <w:i w:val="0"/>
          <w:iCs w:val="0"/>
          <w:color w:val="000000" w:themeColor="text1"/>
          <w:sz w:val="24"/>
          <w:szCs w:val="24"/>
        </w:rPr>
        <w:instrText xml:space="preserve"> SEQ Figura \* ARABIC </w:instrText>
      </w:r>
      <w:r w:rsidRPr="006C10BD">
        <w:rPr>
          <w:b/>
          <w:bCs/>
          <w:i w:val="0"/>
          <w:iCs w:val="0"/>
          <w:color w:val="000000" w:themeColor="text1"/>
          <w:sz w:val="24"/>
          <w:szCs w:val="24"/>
        </w:rPr>
        <w:fldChar w:fldCharType="separate"/>
      </w:r>
      <w:r w:rsidR="00005F31">
        <w:rPr>
          <w:b/>
          <w:bCs/>
          <w:i w:val="0"/>
          <w:iCs w:val="0"/>
          <w:noProof/>
          <w:color w:val="000000" w:themeColor="text1"/>
          <w:sz w:val="24"/>
          <w:szCs w:val="24"/>
        </w:rPr>
        <w:t>11</w:t>
      </w:r>
      <w:r w:rsidRPr="006C10BD">
        <w:rPr>
          <w:b/>
          <w:bCs/>
          <w:i w:val="0"/>
          <w:iCs w:val="0"/>
          <w:color w:val="000000" w:themeColor="text1"/>
          <w:sz w:val="24"/>
          <w:szCs w:val="24"/>
        </w:rPr>
        <w:fldChar w:fldCharType="end"/>
      </w:r>
      <w:r w:rsidRPr="006C10BD">
        <w:rPr>
          <w:b/>
          <w:bCs/>
          <w:i w:val="0"/>
          <w:iCs w:val="0"/>
          <w:color w:val="000000" w:themeColor="text1"/>
          <w:sz w:val="24"/>
          <w:szCs w:val="24"/>
        </w:rPr>
        <w:t>.</w:t>
      </w:r>
      <w:r w:rsidRPr="006C10BD">
        <w:rPr>
          <w:i w:val="0"/>
          <w:iCs w:val="0"/>
          <w:color w:val="000000" w:themeColor="text1"/>
          <w:sz w:val="24"/>
          <w:szCs w:val="24"/>
        </w:rPr>
        <w:t xml:space="preserve"> Formato preferido para ver anuncios de Banco Atlántida en redes sociales</w:t>
      </w:r>
      <w:bookmarkEnd w:id="95"/>
    </w:p>
    <w:p w14:paraId="574F4204" w14:textId="0FACA967" w:rsidR="00B87657" w:rsidRDefault="00B87657" w:rsidP="00F86F2E">
      <w:pPr>
        <w:pStyle w:val="NormalWeb"/>
        <w:jc w:val="center"/>
        <w:outlineLvl w:val="2"/>
        <w:rPr>
          <w:rFonts w:ascii="TimesNewRomanPS" w:hAnsi="TimesNewRomanPS"/>
          <w:b/>
          <w:bCs/>
        </w:rPr>
      </w:pPr>
    </w:p>
    <w:p w14:paraId="2B93076B" w14:textId="4A76CA8B" w:rsidR="00A50AF2" w:rsidRPr="000F2A2D" w:rsidRDefault="00A50AF2" w:rsidP="000F2A2D">
      <w:pPr>
        <w:pStyle w:val="Descripcin"/>
        <w:rPr>
          <w:rFonts w:ascii="TimesNewRomanPS" w:hAnsi="TimesNewRomanPS"/>
          <w:b/>
          <w:bCs/>
          <w:i w:val="0"/>
          <w:iCs w:val="0"/>
          <w:color w:val="000000" w:themeColor="text1"/>
          <w:sz w:val="24"/>
          <w:szCs w:val="24"/>
        </w:rPr>
      </w:pPr>
    </w:p>
    <w:p w14:paraId="009D644C" w14:textId="6DEB83C5" w:rsidR="00414A68" w:rsidRDefault="00414A68" w:rsidP="00AB7C2D">
      <w:pPr>
        <w:pStyle w:val="NormalWeb"/>
        <w:jc w:val="center"/>
        <w:outlineLvl w:val="2"/>
        <w:rPr>
          <w:rFonts w:ascii="TimesNewRomanPS" w:hAnsi="TimesNewRomanPS"/>
        </w:rPr>
      </w:pPr>
    </w:p>
    <w:p w14:paraId="5BC1C42E" w14:textId="77777777" w:rsidR="00FB770F" w:rsidRPr="00FB770F" w:rsidRDefault="00FB770F" w:rsidP="002D3073">
      <w:pPr>
        <w:autoSpaceDE w:val="0"/>
        <w:autoSpaceDN w:val="0"/>
        <w:adjustRightInd w:val="0"/>
        <w:spacing w:line="360" w:lineRule="auto"/>
        <w:jc w:val="both"/>
        <w:rPr>
          <w:lang w:val="es-ES_tradnl"/>
        </w:rPr>
      </w:pPr>
    </w:p>
    <w:p w14:paraId="66F742A8" w14:textId="77777777" w:rsidR="00C03113" w:rsidRPr="005F025E" w:rsidRDefault="00C03113" w:rsidP="00467C99">
      <w:pPr>
        <w:autoSpaceDE w:val="0"/>
        <w:autoSpaceDN w:val="0"/>
        <w:adjustRightInd w:val="0"/>
        <w:spacing w:line="360" w:lineRule="auto"/>
        <w:ind w:firstLine="708"/>
        <w:jc w:val="both"/>
        <w:rPr>
          <w:lang w:val="es-ES_tradnl"/>
        </w:rPr>
      </w:pPr>
    </w:p>
    <w:p w14:paraId="42AD18C3" w14:textId="77777777" w:rsidR="00C03113" w:rsidRDefault="00C03113" w:rsidP="00984630">
      <w:pPr>
        <w:pStyle w:val="NormalWeb"/>
        <w:rPr>
          <w:rFonts w:ascii="TimesNewRomanPS" w:hAnsi="TimesNewRomanPS"/>
          <w:b/>
          <w:bCs/>
          <w:sz w:val="32"/>
          <w:szCs w:val="32"/>
        </w:rPr>
      </w:pPr>
    </w:p>
    <w:p w14:paraId="2AF2F766" w14:textId="77777777" w:rsidR="00135B07" w:rsidRDefault="00135B07" w:rsidP="00984630">
      <w:pPr>
        <w:pStyle w:val="NormalWeb"/>
        <w:rPr>
          <w:rFonts w:ascii="TimesNewRomanPS" w:hAnsi="TimesNewRomanPS"/>
          <w:b/>
          <w:bCs/>
          <w:sz w:val="32"/>
          <w:szCs w:val="32"/>
        </w:rPr>
      </w:pPr>
    </w:p>
    <w:p w14:paraId="03D488E5" w14:textId="77777777" w:rsidR="00135B07" w:rsidRDefault="00135B07" w:rsidP="00984630">
      <w:pPr>
        <w:pStyle w:val="NormalWeb"/>
        <w:rPr>
          <w:rFonts w:ascii="TimesNewRomanPS" w:hAnsi="TimesNewRomanPS"/>
          <w:b/>
          <w:bCs/>
          <w:sz w:val="32"/>
          <w:szCs w:val="32"/>
        </w:rPr>
      </w:pPr>
    </w:p>
    <w:p w14:paraId="5553ADBC" w14:textId="77777777" w:rsidR="00135B07" w:rsidRDefault="00135B07" w:rsidP="00984630">
      <w:pPr>
        <w:pStyle w:val="NormalWeb"/>
        <w:rPr>
          <w:rFonts w:ascii="TimesNewRomanPS" w:hAnsi="TimesNewRomanPS"/>
          <w:b/>
          <w:bCs/>
          <w:sz w:val="32"/>
          <w:szCs w:val="32"/>
        </w:rPr>
      </w:pPr>
    </w:p>
    <w:p w14:paraId="584877C1" w14:textId="77777777" w:rsidR="006C10BD" w:rsidRDefault="006C10BD" w:rsidP="00984630">
      <w:pPr>
        <w:pStyle w:val="NormalWeb"/>
        <w:rPr>
          <w:rFonts w:ascii="TimesNewRomanPS" w:hAnsi="TimesNewRomanPS"/>
          <w:b/>
          <w:bCs/>
          <w:sz w:val="32"/>
          <w:szCs w:val="32"/>
        </w:rPr>
      </w:pPr>
    </w:p>
    <w:p w14:paraId="2C863C0A" w14:textId="0EE85906" w:rsidR="00984630" w:rsidRDefault="00984630" w:rsidP="00DB5D37">
      <w:pPr>
        <w:pStyle w:val="NormalWeb"/>
        <w:outlineLvl w:val="0"/>
      </w:pPr>
      <w:bookmarkStart w:id="96" w:name="_Toc158502238"/>
      <w:r>
        <w:rPr>
          <w:rFonts w:ascii="TimesNewRomanPS" w:hAnsi="TimesNewRomanPS"/>
          <w:b/>
          <w:bCs/>
          <w:sz w:val="32"/>
          <w:szCs w:val="32"/>
        </w:rPr>
        <w:lastRenderedPageBreak/>
        <w:t>CAPÍTULO V. CONCLUSIONES Y RECOMENDACIONES</w:t>
      </w:r>
      <w:bookmarkEnd w:id="96"/>
      <w:r>
        <w:rPr>
          <w:rFonts w:ascii="TimesNewRomanPS" w:hAnsi="TimesNewRomanPS"/>
          <w:b/>
          <w:bCs/>
          <w:sz w:val="32"/>
          <w:szCs w:val="32"/>
        </w:rPr>
        <w:t xml:space="preserve"> </w:t>
      </w:r>
    </w:p>
    <w:p w14:paraId="5E6A5923" w14:textId="77777777" w:rsidR="006A4302" w:rsidRDefault="006A4302" w:rsidP="006A4302">
      <w:pPr>
        <w:rPr>
          <w:lang w:eastAsia="en-US"/>
        </w:rPr>
      </w:pPr>
    </w:p>
    <w:p w14:paraId="6C8E824B" w14:textId="77777777" w:rsidR="00984630" w:rsidRDefault="00984630" w:rsidP="00984630">
      <w:pPr>
        <w:autoSpaceDE w:val="0"/>
        <w:autoSpaceDN w:val="0"/>
        <w:adjustRightInd w:val="0"/>
        <w:spacing w:line="360" w:lineRule="auto"/>
        <w:jc w:val="both"/>
        <w:rPr>
          <w:b/>
          <w:bCs/>
          <w:sz w:val="28"/>
          <w:szCs w:val="28"/>
          <w:lang w:val="es-ES_tradnl"/>
        </w:rPr>
      </w:pPr>
    </w:p>
    <w:p w14:paraId="0D584516" w14:textId="3FA29A3E" w:rsidR="006471C3" w:rsidRDefault="00984630" w:rsidP="00DB5D37">
      <w:pPr>
        <w:pStyle w:val="Prrafodelista"/>
        <w:numPr>
          <w:ilvl w:val="0"/>
          <w:numId w:val="42"/>
        </w:numPr>
        <w:autoSpaceDE w:val="0"/>
        <w:autoSpaceDN w:val="0"/>
        <w:adjustRightInd w:val="0"/>
        <w:spacing w:line="360" w:lineRule="auto"/>
        <w:jc w:val="both"/>
        <w:outlineLvl w:val="1"/>
        <w:rPr>
          <w:b/>
          <w:bCs/>
          <w:sz w:val="28"/>
          <w:szCs w:val="28"/>
          <w:lang w:val="es-ES_tradnl"/>
        </w:rPr>
      </w:pPr>
      <w:r>
        <w:rPr>
          <w:b/>
          <w:bCs/>
          <w:sz w:val="28"/>
          <w:szCs w:val="28"/>
          <w:lang w:val="es-ES_tradnl"/>
        </w:rPr>
        <w:t xml:space="preserve"> </w:t>
      </w:r>
      <w:bookmarkStart w:id="97" w:name="_Toc158502239"/>
      <w:r w:rsidR="006471C3" w:rsidRPr="00984630">
        <w:rPr>
          <w:b/>
          <w:bCs/>
          <w:sz w:val="28"/>
          <w:szCs w:val="28"/>
          <w:lang w:val="es-ES_tradnl"/>
        </w:rPr>
        <w:t>CONCLUSIONES</w:t>
      </w:r>
      <w:bookmarkEnd w:id="97"/>
    </w:p>
    <w:p w14:paraId="05B15879" w14:textId="77777777" w:rsidR="00E44815" w:rsidRDefault="00E44815" w:rsidP="00E44815">
      <w:pPr>
        <w:pStyle w:val="Prrafodelista"/>
        <w:autoSpaceDE w:val="0"/>
        <w:autoSpaceDN w:val="0"/>
        <w:adjustRightInd w:val="0"/>
        <w:spacing w:line="360" w:lineRule="auto"/>
        <w:ind w:left="360"/>
        <w:jc w:val="both"/>
        <w:rPr>
          <w:b/>
          <w:bCs/>
          <w:sz w:val="28"/>
          <w:szCs w:val="28"/>
          <w:lang w:val="es-ES_tradnl"/>
        </w:rPr>
      </w:pPr>
    </w:p>
    <w:p w14:paraId="59ED759F" w14:textId="04211827" w:rsidR="00984630" w:rsidRDefault="00984630" w:rsidP="00984630">
      <w:pPr>
        <w:autoSpaceDE w:val="0"/>
        <w:autoSpaceDN w:val="0"/>
        <w:adjustRightInd w:val="0"/>
        <w:spacing w:line="360" w:lineRule="auto"/>
        <w:ind w:firstLine="360"/>
        <w:jc w:val="both"/>
        <w:rPr>
          <w:lang w:val="es-ES_tradnl"/>
        </w:rPr>
      </w:pPr>
      <w:r w:rsidRPr="00E44815">
        <w:rPr>
          <w:lang w:val="es-ES_tradnl"/>
        </w:rPr>
        <w:t>A continuación, se presentan las conclusiones, acotaciones o respuestas de las preguntas de investigación de la evaluación de la efectividad de formatos de video en redes sociales de Banco Atlántida para clientes con tarjeta de crédito en el 2023.</w:t>
      </w:r>
    </w:p>
    <w:p w14:paraId="58BCA863" w14:textId="77777777" w:rsidR="00E44815" w:rsidRDefault="00E44815" w:rsidP="00984630">
      <w:pPr>
        <w:autoSpaceDE w:val="0"/>
        <w:autoSpaceDN w:val="0"/>
        <w:adjustRightInd w:val="0"/>
        <w:spacing w:line="360" w:lineRule="auto"/>
        <w:ind w:firstLine="360"/>
        <w:jc w:val="both"/>
        <w:rPr>
          <w:lang w:val="es-ES_tradnl"/>
        </w:rPr>
      </w:pPr>
    </w:p>
    <w:p w14:paraId="11A325C0" w14:textId="3EADF02D" w:rsidR="00984630" w:rsidRPr="00CA1E0F" w:rsidRDefault="00E44815" w:rsidP="005837B5">
      <w:pPr>
        <w:pStyle w:val="Prrafodelista"/>
        <w:numPr>
          <w:ilvl w:val="0"/>
          <w:numId w:val="44"/>
        </w:numPr>
        <w:autoSpaceDE w:val="0"/>
        <w:autoSpaceDN w:val="0"/>
        <w:adjustRightInd w:val="0"/>
        <w:spacing w:line="360" w:lineRule="auto"/>
        <w:jc w:val="both"/>
        <w:rPr>
          <w:b/>
          <w:bCs/>
          <w:lang w:val="es-ES_tradnl"/>
        </w:rPr>
      </w:pPr>
      <w:r w:rsidRPr="00C9452F">
        <w:rPr>
          <w:lang w:val="es-ES_tradnl"/>
        </w:rPr>
        <w:t xml:space="preserve">El formato </w:t>
      </w:r>
      <w:r w:rsidR="00C9452F" w:rsidRPr="00C9452F">
        <w:rPr>
          <w:lang w:val="es-ES_tradnl"/>
        </w:rPr>
        <w:t>de contenido de video que mayor eficiencia demuestra</w:t>
      </w:r>
      <w:r w:rsidR="00C9452F">
        <w:rPr>
          <w:lang w:val="es-ES_tradnl"/>
        </w:rPr>
        <w:t xml:space="preserve"> en cuanto </w:t>
      </w:r>
      <w:proofErr w:type="spellStart"/>
      <w:r w:rsidR="00C9452F">
        <w:rPr>
          <w:lang w:val="es-ES_tradnl"/>
        </w:rPr>
        <w:t>engagement</w:t>
      </w:r>
      <w:proofErr w:type="spellEnd"/>
      <w:r w:rsidR="00C9452F">
        <w:rPr>
          <w:lang w:val="es-ES_tradnl"/>
        </w:rPr>
        <w:t>, alcance, reproducciones, tiempo de visualización y rendimiento general es el formato vertical</w:t>
      </w:r>
      <w:r w:rsidR="00CA1E0F">
        <w:rPr>
          <w:lang w:val="es-ES_tradnl"/>
        </w:rPr>
        <w:t>, por lo que se recomienda generar más contenido así.</w:t>
      </w:r>
    </w:p>
    <w:p w14:paraId="0874A647" w14:textId="77777777" w:rsidR="00CA1E0F" w:rsidRPr="00CA1E0F" w:rsidRDefault="00CA1E0F" w:rsidP="00CA1E0F">
      <w:pPr>
        <w:autoSpaceDE w:val="0"/>
        <w:autoSpaceDN w:val="0"/>
        <w:adjustRightInd w:val="0"/>
        <w:spacing w:line="360" w:lineRule="auto"/>
        <w:jc w:val="both"/>
        <w:rPr>
          <w:b/>
          <w:bCs/>
          <w:lang w:val="es-ES_tradnl"/>
        </w:rPr>
      </w:pPr>
    </w:p>
    <w:p w14:paraId="0F4C2A28" w14:textId="77777777" w:rsidR="00CA1E0F" w:rsidRPr="001305FB" w:rsidRDefault="00CA1E0F" w:rsidP="005837B5">
      <w:pPr>
        <w:pStyle w:val="Prrafodelista"/>
        <w:numPr>
          <w:ilvl w:val="0"/>
          <w:numId w:val="44"/>
        </w:numPr>
        <w:autoSpaceDE w:val="0"/>
        <w:autoSpaceDN w:val="0"/>
        <w:adjustRightInd w:val="0"/>
        <w:spacing w:line="360" w:lineRule="auto"/>
        <w:jc w:val="both"/>
        <w:rPr>
          <w:b/>
          <w:bCs/>
          <w:lang w:val="es-ES_tradnl"/>
        </w:rPr>
      </w:pPr>
      <w:r w:rsidRPr="001305FB">
        <w:rPr>
          <w:lang w:val="es-ES_tradnl"/>
        </w:rPr>
        <w:t xml:space="preserve">Los tipos de mensajes y enfoques más efectivos para los tarjetahabientes de Banco Atlántida son los informativos y los educativos, con un enfoque en tutoriales, preguntas y respuestas frecuentes y promociones de las tarjetas. </w:t>
      </w:r>
    </w:p>
    <w:p w14:paraId="77F9F8E0" w14:textId="77777777" w:rsidR="00CA1E0F" w:rsidRPr="00CA1E0F" w:rsidRDefault="00CA1E0F" w:rsidP="00CA1E0F">
      <w:pPr>
        <w:pStyle w:val="Prrafodelista"/>
        <w:rPr>
          <w:lang w:val="es-ES_tradnl"/>
        </w:rPr>
      </w:pPr>
    </w:p>
    <w:p w14:paraId="0B52BBB6" w14:textId="1B1A4456" w:rsidR="00CA1E0F" w:rsidRDefault="005327CD" w:rsidP="005327CD">
      <w:pPr>
        <w:pStyle w:val="Prrafodelista"/>
        <w:numPr>
          <w:ilvl w:val="0"/>
          <w:numId w:val="28"/>
        </w:numPr>
        <w:spacing w:line="360" w:lineRule="auto"/>
        <w:rPr>
          <w:lang w:val="es-ES_tradnl"/>
        </w:rPr>
      </w:pPr>
      <w:r w:rsidRPr="005327CD">
        <w:rPr>
          <w:lang w:val="es-ES_tradnl"/>
        </w:rPr>
        <w:t>Los perfiles que predominan entre los clientes de Banco Atlántida en las redes sociales son la Generación Y la Z, por lo que hay que definir estrategias diferenciadas para cada segmento.</w:t>
      </w:r>
    </w:p>
    <w:p w14:paraId="41F85CA7" w14:textId="77777777" w:rsidR="005327CD" w:rsidRPr="00CA1E0F" w:rsidRDefault="005327CD" w:rsidP="005327CD">
      <w:pPr>
        <w:pStyle w:val="Prrafodelista"/>
        <w:rPr>
          <w:lang w:val="es-ES_tradnl"/>
        </w:rPr>
      </w:pPr>
    </w:p>
    <w:p w14:paraId="0DD6FA73" w14:textId="43C03C97" w:rsidR="00CA1E0F" w:rsidRDefault="00CA1E0F" w:rsidP="005837B5">
      <w:pPr>
        <w:pStyle w:val="Prrafodelista"/>
        <w:numPr>
          <w:ilvl w:val="0"/>
          <w:numId w:val="44"/>
        </w:numPr>
        <w:autoSpaceDE w:val="0"/>
        <w:autoSpaceDN w:val="0"/>
        <w:adjustRightInd w:val="0"/>
        <w:spacing w:line="360" w:lineRule="auto"/>
        <w:jc w:val="both"/>
        <w:rPr>
          <w:lang w:val="es-ES_tradnl"/>
        </w:rPr>
      </w:pPr>
      <w:r>
        <w:rPr>
          <w:lang w:val="es-ES_tradnl"/>
        </w:rPr>
        <w:t xml:space="preserve">En relación a marcas competidoras, BAC es el principal en cuanto a promociones, seguido de Ficohsa con sus videos de educación financiera que comparten principalmente en </w:t>
      </w:r>
      <w:proofErr w:type="spellStart"/>
      <w:r>
        <w:rPr>
          <w:lang w:val="es-ES_tradnl"/>
        </w:rPr>
        <w:t>TikTok</w:t>
      </w:r>
      <w:proofErr w:type="spellEnd"/>
      <w:r>
        <w:rPr>
          <w:lang w:val="es-ES_tradnl"/>
        </w:rPr>
        <w:t>.</w:t>
      </w:r>
    </w:p>
    <w:p w14:paraId="77F56CFA" w14:textId="77777777" w:rsidR="00CA1E0F" w:rsidRPr="00CA1E0F" w:rsidRDefault="00CA1E0F" w:rsidP="00CA1E0F">
      <w:pPr>
        <w:pStyle w:val="Prrafodelista"/>
        <w:rPr>
          <w:lang w:val="es-ES_tradnl"/>
        </w:rPr>
      </w:pPr>
    </w:p>
    <w:p w14:paraId="335E6C6B" w14:textId="3F27A695" w:rsidR="00E44815" w:rsidRPr="00DF58C0" w:rsidRDefault="00CA1E0F" w:rsidP="00DF58C0">
      <w:pPr>
        <w:pStyle w:val="Prrafodelista"/>
        <w:numPr>
          <w:ilvl w:val="0"/>
          <w:numId w:val="44"/>
        </w:numPr>
        <w:autoSpaceDE w:val="0"/>
        <w:autoSpaceDN w:val="0"/>
        <w:adjustRightInd w:val="0"/>
        <w:spacing w:line="360" w:lineRule="auto"/>
        <w:jc w:val="both"/>
        <w:rPr>
          <w:lang w:val="es-ES_tradnl"/>
        </w:rPr>
      </w:pPr>
      <w:r>
        <w:rPr>
          <w:lang w:val="es-ES_tradnl"/>
        </w:rPr>
        <w:t>La nueva estrategia de video para Banco Atlántida deberá contener las siguientes características: Videos máximos de 30 segundos en formato vertical y los primeros 3 deben ser los más impactantes, incluir musicalización, subtítulos, elemento humano para ser más orgánico.</w:t>
      </w:r>
    </w:p>
    <w:p w14:paraId="1FC2A630" w14:textId="77777777" w:rsidR="00CA1E0F" w:rsidRDefault="00CA1E0F" w:rsidP="000D0A9F">
      <w:pPr>
        <w:pStyle w:val="Prrafodelista"/>
        <w:autoSpaceDE w:val="0"/>
        <w:autoSpaceDN w:val="0"/>
        <w:adjustRightInd w:val="0"/>
        <w:spacing w:line="360" w:lineRule="auto"/>
        <w:jc w:val="both"/>
        <w:rPr>
          <w:b/>
          <w:bCs/>
          <w:lang w:val="es-ES_tradnl"/>
        </w:rPr>
      </w:pPr>
    </w:p>
    <w:p w14:paraId="467CCB5A" w14:textId="77777777" w:rsidR="005515DC" w:rsidRPr="005327CD" w:rsidRDefault="005515DC" w:rsidP="005327CD">
      <w:pPr>
        <w:autoSpaceDE w:val="0"/>
        <w:autoSpaceDN w:val="0"/>
        <w:adjustRightInd w:val="0"/>
        <w:spacing w:line="360" w:lineRule="auto"/>
        <w:jc w:val="both"/>
        <w:rPr>
          <w:b/>
          <w:bCs/>
          <w:lang w:val="es-ES_tradnl"/>
        </w:rPr>
      </w:pPr>
    </w:p>
    <w:p w14:paraId="3FF5A1AE" w14:textId="1BC8D49E" w:rsidR="00984630" w:rsidRDefault="00984630" w:rsidP="00DB5D37">
      <w:pPr>
        <w:pStyle w:val="Prrafodelista"/>
        <w:numPr>
          <w:ilvl w:val="0"/>
          <w:numId w:val="43"/>
        </w:numPr>
        <w:autoSpaceDE w:val="0"/>
        <w:autoSpaceDN w:val="0"/>
        <w:adjustRightInd w:val="0"/>
        <w:spacing w:line="360" w:lineRule="auto"/>
        <w:jc w:val="both"/>
        <w:outlineLvl w:val="1"/>
        <w:rPr>
          <w:b/>
          <w:bCs/>
          <w:sz w:val="28"/>
          <w:szCs w:val="28"/>
          <w:lang w:val="es-ES_tradnl"/>
        </w:rPr>
      </w:pPr>
      <w:r>
        <w:rPr>
          <w:b/>
          <w:bCs/>
          <w:sz w:val="28"/>
          <w:szCs w:val="28"/>
          <w:lang w:val="es-ES_tradnl"/>
        </w:rPr>
        <w:lastRenderedPageBreak/>
        <w:t xml:space="preserve"> </w:t>
      </w:r>
      <w:bookmarkStart w:id="98" w:name="_Toc158502240"/>
      <w:r>
        <w:rPr>
          <w:b/>
          <w:bCs/>
          <w:sz w:val="28"/>
          <w:szCs w:val="28"/>
          <w:lang w:val="es-ES_tradnl"/>
        </w:rPr>
        <w:t>RECOMENDACIONES</w:t>
      </w:r>
      <w:bookmarkEnd w:id="98"/>
    </w:p>
    <w:p w14:paraId="4C8CFEDF" w14:textId="77777777" w:rsidR="005515DC" w:rsidRDefault="005515DC" w:rsidP="005515DC">
      <w:pPr>
        <w:autoSpaceDE w:val="0"/>
        <w:autoSpaceDN w:val="0"/>
        <w:adjustRightInd w:val="0"/>
        <w:spacing w:line="360" w:lineRule="auto"/>
        <w:jc w:val="both"/>
        <w:rPr>
          <w:b/>
          <w:bCs/>
          <w:sz w:val="28"/>
          <w:szCs w:val="28"/>
          <w:lang w:val="es-ES_tradnl"/>
        </w:rPr>
      </w:pPr>
    </w:p>
    <w:p w14:paraId="67AF6C00" w14:textId="1B98B60E" w:rsidR="005515DC" w:rsidRDefault="005515DC" w:rsidP="005515DC">
      <w:pPr>
        <w:autoSpaceDE w:val="0"/>
        <w:autoSpaceDN w:val="0"/>
        <w:adjustRightInd w:val="0"/>
        <w:spacing w:line="360" w:lineRule="auto"/>
        <w:ind w:firstLine="360"/>
        <w:jc w:val="both"/>
        <w:rPr>
          <w:lang w:val="es-ES_tradnl"/>
        </w:rPr>
      </w:pPr>
      <w:r w:rsidRPr="005515DC">
        <w:rPr>
          <w:lang w:val="es-ES_tradnl"/>
        </w:rPr>
        <w:t xml:space="preserve">En relación con el análisis realizado, </w:t>
      </w:r>
      <w:r>
        <w:rPr>
          <w:lang w:val="es-ES_tradnl"/>
        </w:rPr>
        <w:t>se han estudiado las diferentes variables y resultados a cada una de las preguntas de investigación, se muestran algunas recomendaciones para su aplicación práctica, mismas que pueden derivar en investigaciones futuras.</w:t>
      </w:r>
    </w:p>
    <w:p w14:paraId="186A572B" w14:textId="77777777" w:rsidR="005515DC" w:rsidRDefault="005515DC" w:rsidP="005515DC">
      <w:pPr>
        <w:autoSpaceDE w:val="0"/>
        <w:autoSpaceDN w:val="0"/>
        <w:adjustRightInd w:val="0"/>
        <w:spacing w:line="360" w:lineRule="auto"/>
        <w:ind w:left="360"/>
        <w:jc w:val="both"/>
        <w:rPr>
          <w:lang w:val="es-ES_tradnl"/>
        </w:rPr>
      </w:pPr>
    </w:p>
    <w:p w14:paraId="13122847" w14:textId="2E7A2F96" w:rsidR="005515DC" w:rsidRPr="009B37B9" w:rsidRDefault="009B37B9" w:rsidP="009B37B9">
      <w:pPr>
        <w:pStyle w:val="Prrafodelista"/>
        <w:numPr>
          <w:ilvl w:val="0"/>
          <w:numId w:val="45"/>
        </w:numPr>
        <w:autoSpaceDE w:val="0"/>
        <w:autoSpaceDN w:val="0"/>
        <w:adjustRightInd w:val="0"/>
        <w:spacing w:line="360" w:lineRule="auto"/>
        <w:jc w:val="both"/>
        <w:rPr>
          <w:b/>
          <w:bCs/>
          <w:lang w:val="es-ES_tradnl"/>
        </w:rPr>
      </w:pPr>
      <w:r w:rsidRPr="009B37B9">
        <w:rPr>
          <w:b/>
          <w:bCs/>
          <w:lang w:val="es-ES_tradnl"/>
        </w:rPr>
        <w:t>REALIZAR UNA ESTRATEGIA DE CONTENIDO DE VIDEO.</w:t>
      </w:r>
    </w:p>
    <w:p w14:paraId="6064636F" w14:textId="7AFC1B32" w:rsidR="005515DC" w:rsidRDefault="005515DC" w:rsidP="009B37B9">
      <w:pPr>
        <w:autoSpaceDE w:val="0"/>
        <w:autoSpaceDN w:val="0"/>
        <w:adjustRightInd w:val="0"/>
        <w:spacing w:line="360" w:lineRule="auto"/>
        <w:ind w:firstLine="708"/>
        <w:jc w:val="both"/>
        <w:rPr>
          <w:lang w:val="es-ES_tradnl"/>
        </w:rPr>
      </w:pPr>
      <w:r w:rsidRPr="005515DC">
        <w:rPr>
          <w:lang w:val="es-ES_tradnl"/>
        </w:rPr>
        <w:t xml:space="preserve">Centrándose en el contenido orgánico, dinámico y real, a través de </w:t>
      </w:r>
      <w:proofErr w:type="spellStart"/>
      <w:r w:rsidRPr="005515DC">
        <w:rPr>
          <w:lang w:val="es-ES_tradnl"/>
        </w:rPr>
        <w:t>influencers</w:t>
      </w:r>
      <w:proofErr w:type="spellEnd"/>
      <w:r w:rsidRPr="005515DC">
        <w:rPr>
          <w:lang w:val="es-ES_tradnl"/>
        </w:rPr>
        <w:t xml:space="preserve">, colaboradores, </w:t>
      </w:r>
      <w:proofErr w:type="spellStart"/>
      <w:r w:rsidRPr="005515DC">
        <w:rPr>
          <w:lang w:val="es-ES_tradnl"/>
        </w:rPr>
        <w:t>shadow</w:t>
      </w:r>
      <w:proofErr w:type="spellEnd"/>
      <w:r w:rsidRPr="005515DC">
        <w:rPr>
          <w:lang w:val="es-ES_tradnl"/>
        </w:rPr>
        <w:t xml:space="preserve"> </w:t>
      </w:r>
      <w:proofErr w:type="spellStart"/>
      <w:r w:rsidRPr="005515DC">
        <w:rPr>
          <w:lang w:val="es-ES_tradnl"/>
        </w:rPr>
        <w:t>influencers</w:t>
      </w:r>
      <w:proofErr w:type="spellEnd"/>
      <w:r w:rsidRPr="005515DC">
        <w:rPr>
          <w:lang w:val="es-ES_tradnl"/>
        </w:rPr>
        <w:t xml:space="preserve"> y modelos</w:t>
      </w:r>
      <w:r w:rsidR="009B37B9">
        <w:rPr>
          <w:lang w:val="es-ES_tradnl"/>
        </w:rPr>
        <w:t xml:space="preserve"> para realizar contenido de video para las redes sociales de Banco Atlántida</w:t>
      </w:r>
      <w:r w:rsidRPr="005515DC">
        <w:rPr>
          <w:lang w:val="es-ES_tradnl"/>
        </w:rPr>
        <w:t xml:space="preserve">, con el fin de generar empatía con el </w:t>
      </w:r>
      <w:r w:rsidR="009B37B9">
        <w:rPr>
          <w:lang w:val="es-ES_tradnl"/>
        </w:rPr>
        <w:t>público meta</w:t>
      </w:r>
      <w:r w:rsidRPr="005515DC">
        <w:rPr>
          <w:lang w:val="es-ES_tradnl"/>
        </w:rPr>
        <w:t xml:space="preserve"> en general; utilizando un amplio abanico de temas que hasta ahora los tarjetahabientes no ha visto con regularidad, algunas de las más destacadas son mayor visibilidad de promociones, tutoriales de banca en línea, preguntas frecuentes y educación financiera.</w:t>
      </w:r>
    </w:p>
    <w:p w14:paraId="089DCF2D" w14:textId="77777777" w:rsidR="009B37B9" w:rsidRDefault="009B37B9" w:rsidP="005515DC">
      <w:pPr>
        <w:autoSpaceDE w:val="0"/>
        <w:autoSpaceDN w:val="0"/>
        <w:adjustRightInd w:val="0"/>
        <w:spacing w:line="360" w:lineRule="auto"/>
        <w:jc w:val="both"/>
        <w:rPr>
          <w:lang w:val="es-ES_tradnl"/>
        </w:rPr>
      </w:pPr>
    </w:p>
    <w:p w14:paraId="0B2A3F6A" w14:textId="72555966" w:rsidR="009B37B9" w:rsidRDefault="009B37B9" w:rsidP="009B37B9">
      <w:pPr>
        <w:autoSpaceDE w:val="0"/>
        <w:autoSpaceDN w:val="0"/>
        <w:adjustRightInd w:val="0"/>
        <w:spacing w:line="360" w:lineRule="auto"/>
        <w:ind w:firstLine="708"/>
        <w:jc w:val="both"/>
        <w:rPr>
          <w:lang w:val="es-ES_tradnl"/>
        </w:rPr>
      </w:pPr>
      <w:r>
        <w:rPr>
          <w:lang w:val="es-ES_tradnl"/>
        </w:rPr>
        <w:t xml:space="preserve">Esta estrategia debe cumplir a cabalidad con las conclusiones realizadas en esta investigación para tratar de lograr el mayor éxito posible, para sustentar esta propuesta se adhiere la estrategia digital Pitch, Play and </w:t>
      </w:r>
      <w:proofErr w:type="spellStart"/>
      <w:r>
        <w:rPr>
          <w:lang w:val="es-ES_tradnl"/>
        </w:rPr>
        <w:t>Plunge</w:t>
      </w:r>
      <w:proofErr w:type="spellEnd"/>
      <w:r>
        <w:rPr>
          <w:lang w:val="es-ES_tradnl"/>
        </w:rPr>
        <w:t xml:space="preserve"> que ataca desde diferentes puntos de vista a la audiencia según la calidad de atención que prestan a sus redes sociales en momentos determinados del día.</w:t>
      </w:r>
    </w:p>
    <w:p w14:paraId="79C763B6" w14:textId="77777777" w:rsidR="005327CD" w:rsidRDefault="005327CD" w:rsidP="009B37B9">
      <w:pPr>
        <w:autoSpaceDE w:val="0"/>
        <w:autoSpaceDN w:val="0"/>
        <w:adjustRightInd w:val="0"/>
        <w:spacing w:line="360" w:lineRule="auto"/>
        <w:ind w:firstLine="708"/>
        <w:jc w:val="both"/>
        <w:rPr>
          <w:lang w:val="es-ES_tradnl"/>
        </w:rPr>
      </w:pPr>
    </w:p>
    <w:p w14:paraId="33C1D08C" w14:textId="1125FE3A" w:rsidR="005327CD" w:rsidRPr="001305FB" w:rsidRDefault="005327CD" w:rsidP="009B37B9">
      <w:pPr>
        <w:autoSpaceDE w:val="0"/>
        <w:autoSpaceDN w:val="0"/>
        <w:adjustRightInd w:val="0"/>
        <w:spacing w:line="360" w:lineRule="auto"/>
        <w:ind w:firstLine="708"/>
        <w:jc w:val="both"/>
        <w:rPr>
          <w:lang w:val="es-ES_tradnl"/>
        </w:rPr>
      </w:pPr>
      <w:r w:rsidRPr="001305FB">
        <w:rPr>
          <w:lang w:val="es-ES_tradnl"/>
        </w:rPr>
        <w:t>Además, es importante definir estrategias de comunicación enfocadas en la implementación de videos en sus distintos formatos, diferenciadas para cada una de las redes sociales y distintos segmentos objetivo.</w:t>
      </w:r>
    </w:p>
    <w:p w14:paraId="6B17AF58" w14:textId="77777777" w:rsidR="00CA575F" w:rsidRPr="001305FB" w:rsidRDefault="00CA575F" w:rsidP="009B37B9">
      <w:pPr>
        <w:autoSpaceDE w:val="0"/>
        <w:autoSpaceDN w:val="0"/>
        <w:adjustRightInd w:val="0"/>
        <w:spacing w:line="360" w:lineRule="auto"/>
        <w:ind w:firstLine="708"/>
        <w:jc w:val="both"/>
        <w:rPr>
          <w:lang w:val="es-ES_tradnl"/>
        </w:rPr>
      </w:pPr>
    </w:p>
    <w:p w14:paraId="799EFF6F" w14:textId="2630E611" w:rsidR="00CA575F" w:rsidRPr="001305FB" w:rsidRDefault="00CA575F" w:rsidP="009B37B9">
      <w:pPr>
        <w:autoSpaceDE w:val="0"/>
        <w:autoSpaceDN w:val="0"/>
        <w:adjustRightInd w:val="0"/>
        <w:spacing w:line="360" w:lineRule="auto"/>
        <w:ind w:firstLine="708"/>
        <w:jc w:val="both"/>
        <w:rPr>
          <w:lang w:val="es-ES_tradnl"/>
        </w:rPr>
      </w:pPr>
      <w:r w:rsidRPr="001305FB">
        <w:rPr>
          <w:lang w:val="es-ES_tradnl"/>
        </w:rPr>
        <w:t xml:space="preserve">Es vital desarrollar una estrategia por segmento, </w:t>
      </w:r>
      <w:r w:rsidR="00F64A98" w:rsidRPr="001305FB">
        <w:rPr>
          <w:lang w:val="es-ES_tradnl"/>
        </w:rPr>
        <w:t>género, edad, red social para así apuntar a un público específico según los hallazgos de esta investigación, por ejemplo:</w:t>
      </w:r>
    </w:p>
    <w:p w14:paraId="66E8470C" w14:textId="134DABA2" w:rsidR="00F64A98" w:rsidRPr="001305FB" w:rsidRDefault="00F64A98" w:rsidP="00F64A98">
      <w:pPr>
        <w:pStyle w:val="Prrafodelista"/>
        <w:numPr>
          <w:ilvl w:val="0"/>
          <w:numId w:val="28"/>
        </w:numPr>
        <w:autoSpaceDE w:val="0"/>
        <w:autoSpaceDN w:val="0"/>
        <w:adjustRightInd w:val="0"/>
        <w:spacing w:line="360" w:lineRule="auto"/>
        <w:jc w:val="both"/>
        <w:rPr>
          <w:lang w:val="es-ES_tradnl"/>
        </w:rPr>
      </w:pPr>
      <w:r w:rsidRPr="001305FB">
        <w:rPr>
          <w:lang w:val="es-ES_tradnl"/>
        </w:rPr>
        <w:t>Videos Pitch (6 segundos) para la generación Z, exclusivamente en Instagram.</w:t>
      </w:r>
    </w:p>
    <w:p w14:paraId="5075BBD7" w14:textId="00DAEC33" w:rsidR="00F64A98" w:rsidRPr="001305FB" w:rsidRDefault="00F64A98" w:rsidP="00F64A98">
      <w:pPr>
        <w:pStyle w:val="Prrafodelista"/>
        <w:numPr>
          <w:ilvl w:val="0"/>
          <w:numId w:val="28"/>
        </w:numPr>
        <w:autoSpaceDE w:val="0"/>
        <w:autoSpaceDN w:val="0"/>
        <w:adjustRightInd w:val="0"/>
        <w:spacing w:line="360" w:lineRule="auto"/>
        <w:jc w:val="both"/>
        <w:rPr>
          <w:lang w:val="es-ES_tradnl"/>
        </w:rPr>
      </w:pPr>
      <w:r w:rsidRPr="001305FB">
        <w:rPr>
          <w:lang w:val="es-ES_tradnl"/>
        </w:rPr>
        <w:t xml:space="preserve">Videos Play (15 segundos) para la generación Y para la red social </w:t>
      </w:r>
      <w:proofErr w:type="spellStart"/>
      <w:r w:rsidRPr="001305FB">
        <w:rPr>
          <w:lang w:val="es-ES_tradnl"/>
        </w:rPr>
        <w:t>TikTok</w:t>
      </w:r>
      <w:proofErr w:type="spellEnd"/>
      <w:r w:rsidRPr="001305FB">
        <w:rPr>
          <w:lang w:val="es-ES_tradnl"/>
        </w:rPr>
        <w:t>.</w:t>
      </w:r>
    </w:p>
    <w:p w14:paraId="56837D54" w14:textId="1266B1D8" w:rsidR="00F64A98" w:rsidRPr="001305FB" w:rsidRDefault="00F64A98" w:rsidP="00F64A98">
      <w:pPr>
        <w:pStyle w:val="Prrafodelista"/>
        <w:numPr>
          <w:ilvl w:val="0"/>
          <w:numId w:val="28"/>
        </w:numPr>
        <w:autoSpaceDE w:val="0"/>
        <w:autoSpaceDN w:val="0"/>
        <w:adjustRightInd w:val="0"/>
        <w:spacing w:line="360" w:lineRule="auto"/>
        <w:jc w:val="both"/>
        <w:rPr>
          <w:lang w:val="es-ES_tradnl"/>
        </w:rPr>
      </w:pPr>
      <w:r w:rsidRPr="001305FB">
        <w:rPr>
          <w:lang w:val="es-ES_tradnl"/>
        </w:rPr>
        <w:t xml:space="preserve">Videos </w:t>
      </w:r>
      <w:proofErr w:type="spellStart"/>
      <w:r w:rsidRPr="001305FB">
        <w:rPr>
          <w:lang w:val="es-ES_tradnl"/>
        </w:rPr>
        <w:t>Plunge</w:t>
      </w:r>
      <w:proofErr w:type="spellEnd"/>
      <w:r w:rsidRPr="001305FB">
        <w:rPr>
          <w:lang w:val="es-ES_tradnl"/>
        </w:rPr>
        <w:t xml:space="preserve"> (+15 segundos) para la generación X para Facebook.</w:t>
      </w:r>
    </w:p>
    <w:p w14:paraId="212E7BC9" w14:textId="77777777" w:rsidR="009B37B9" w:rsidRDefault="009B37B9" w:rsidP="009B37B9">
      <w:pPr>
        <w:autoSpaceDE w:val="0"/>
        <w:autoSpaceDN w:val="0"/>
        <w:adjustRightInd w:val="0"/>
        <w:spacing w:line="360" w:lineRule="auto"/>
        <w:jc w:val="both"/>
        <w:rPr>
          <w:lang w:val="es-ES_tradnl"/>
        </w:rPr>
      </w:pPr>
    </w:p>
    <w:p w14:paraId="0070F6A4" w14:textId="3AF7D74F" w:rsidR="009B37B9" w:rsidRPr="009B37B9" w:rsidRDefault="009B37B9" w:rsidP="009B37B9">
      <w:pPr>
        <w:pStyle w:val="Prrafodelista"/>
        <w:numPr>
          <w:ilvl w:val="0"/>
          <w:numId w:val="46"/>
        </w:numPr>
        <w:autoSpaceDE w:val="0"/>
        <w:autoSpaceDN w:val="0"/>
        <w:adjustRightInd w:val="0"/>
        <w:spacing w:line="360" w:lineRule="auto"/>
        <w:jc w:val="both"/>
        <w:rPr>
          <w:b/>
          <w:bCs/>
        </w:rPr>
      </w:pPr>
      <w:r w:rsidRPr="009B37B9">
        <w:rPr>
          <w:b/>
          <w:bCs/>
          <w:lang w:val="es-ES_tradnl"/>
        </w:rPr>
        <w:lastRenderedPageBreak/>
        <w:t xml:space="preserve">SEGMENTACIÓN </w:t>
      </w:r>
      <w:r>
        <w:rPr>
          <w:b/>
          <w:bCs/>
          <w:lang w:val="es-ES_tradnl"/>
        </w:rPr>
        <w:t xml:space="preserve">DE MERCADO </w:t>
      </w:r>
      <w:r w:rsidRPr="009B37B9">
        <w:rPr>
          <w:b/>
          <w:bCs/>
          <w:lang w:val="es-ES_tradnl"/>
        </w:rPr>
        <w:t>ORGÁNICA Y PAGO.</w:t>
      </w:r>
    </w:p>
    <w:p w14:paraId="53BC5490" w14:textId="7996BD20" w:rsidR="002E75D8" w:rsidRDefault="009B37B9" w:rsidP="005327CD">
      <w:pPr>
        <w:autoSpaceDE w:val="0"/>
        <w:autoSpaceDN w:val="0"/>
        <w:adjustRightInd w:val="0"/>
        <w:spacing w:line="360" w:lineRule="auto"/>
        <w:ind w:firstLine="360"/>
        <w:jc w:val="both"/>
        <w:rPr>
          <w:lang w:val="es-ES_tradnl"/>
        </w:rPr>
      </w:pPr>
      <w:r w:rsidRPr="009B37B9">
        <w:rPr>
          <w:lang w:val="es-ES_tradnl"/>
        </w:rPr>
        <w:t>Uno de los hallazgos</w:t>
      </w:r>
      <w:r w:rsidR="002E75D8">
        <w:rPr>
          <w:lang w:val="es-ES_tradnl"/>
        </w:rPr>
        <w:t xml:space="preserve"> de la investigación</w:t>
      </w:r>
      <w:r w:rsidRPr="009B37B9">
        <w:rPr>
          <w:lang w:val="es-ES_tradnl"/>
        </w:rPr>
        <w:t xml:space="preserve"> más interesantes</w:t>
      </w:r>
      <w:r w:rsidR="002E75D8">
        <w:rPr>
          <w:lang w:val="es-ES_tradnl"/>
        </w:rPr>
        <w:t>, es que muchas veces el contenido de video que consumen de una marca no le es relevante, esto no es debido a la calidad del video, duración, falta de elemento humano o subtítulos, sino por el mensaje que transmiten, ya que no son parte de ese público meta, sienten que el mensaje no corresponde con ellos y por esta razón continúan su navegación y pasan de largo ese contenido.</w:t>
      </w:r>
    </w:p>
    <w:p w14:paraId="27F84B73" w14:textId="77777777" w:rsidR="00D1239F" w:rsidRDefault="004A7F21" w:rsidP="002E75D8">
      <w:pPr>
        <w:autoSpaceDE w:val="0"/>
        <w:autoSpaceDN w:val="0"/>
        <w:adjustRightInd w:val="0"/>
        <w:spacing w:line="360" w:lineRule="auto"/>
        <w:ind w:firstLine="360"/>
        <w:jc w:val="both"/>
        <w:rPr>
          <w:lang w:val="es-ES_tradnl"/>
        </w:rPr>
      </w:pPr>
      <w:r>
        <w:rPr>
          <w:lang w:val="es-ES_tradnl"/>
        </w:rPr>
        <w:t>Es por ello se propone realizar u</w:t>
      </w:r>
      <w:r w:rsidR="009B37B9" w:rsidRPr="009B37B9">
        <w:rPr>
          <w:lang w:val="es-ES_tradnl"/>
        </w:rPr>
        <w:t xml:space="preserve">na estrategia de segmentación detallada según la base de datos de Banco Atlántida y no de intereses comunes como normalmente se realiza </w:t>
      </w:r>
      <w:r>
        <w:rPr>
          <w:lang w:val="es-ES_tradnl"/>
        </w:rPr>
        <w:t>según los parámetros de META, que</w:t>
      </w:r>
      <w:r w:rsidR="00085CFD">
        <w:rPr>
          <w:lang w:val="es-ES_tradnl"/>
        </w:rPr>
        <w:t xml:space="preserve"> invita a una segmentación más general</w:t>
      </w:r>
      <w:r w:rsidR="00D1239F">
        <w:rPr>
          <w:lang w:val="es-ES_tradnl"/>
        </w:rPr>
        <w:t>. Tomando en cuenta todos estos factores esta estrategia se basa en el túnel o embudo de conversión TOFU, MOFU and BOFU, que comienza desde la parte superior del túnel de conversión con mensaje generales de una categoría de productos o servicios a un público amplio y según los resultados de ese primer avance, comienza a diversificar este público según las respuestas a la siguiente etapa del túnel donde los mensajes son más específicos y detallados hacia una línea de producto con la que cada uno de estos sub segmentos siente una conexión y desea saber más, hasta llegar a la etapa final del túnel de conversión donde se muestran mensajes aún más específicos, mucha información que ese nicho está dispuesto a conocer.</w:t>
      </w:r>
    </w:p>
    <w:p w14:paraId="10E9D570" w14:textId="77777777" w:rsidR="00D1239F" w:rsidRDefault="00D1239F" w:rsidP="002E75D8">
      <w:pPr>
        <w:autoSpaceDE w:val="0"/>
        <w:autoSpaceDN w:val="0"/>
        <w:adjustRightInd w:val="0"/>
        <w:spacing w:line="360" w:lineRule="auto"/>
        <w:ind w:firstLine="360"/>
        <w:jc w:val="both"/>
        <w:rPr>
          <w:lang w:val="es-ES_tradnl"/>
        </w:rPr>
      </w:pPr>
    </w:p>
    <w:p w14:paraId="0F8C340E" w14:textId="12EA66AE" w:rsidR="00CA1E0F" w:rsidRDefault="00D1239F" w:rsidP="00DF58C0">
      <w:pPr>
        <w:autoSpaceDE w:val="0"/>
        <w:autoSpaceDN w:val="0"/>
        <w:adjustRightInd w:val="0"/>
        <w:spacing w:line="360" w:lineRule="auto"/>
        <w:ind w:firstLine="360"/>
        <w:jc w:val="both"/>
        <w:rPr>
          <w:lang w:val="es-ES_tradnl"/>
        </w:rPr>
      </w:pPr>
      <w:r>
        <w:rPr>
          <w:lang w:val="es-ES_tradnl"/>
        </w:rPr>
        <w:t xml:space="preserve">Esta estrategia se realizará a nivel orgánico y también con implementación de pauta que ayudará a obtener resultados más precisos. </w:t>
      </w:r>
    </w:p>
    <w:p w14:paraId="263E32CB" w14:textId="77777777" w:rsidR="00141C4B" w:rsidRDefault="00141C4B" w:rsidP="00DF58C0">
      <w:pPr>
        <w:autoSpaceDE w:val="0"/>
        <w:autoSpaceDN w:val="0"/>
        <w:adjustRightInd w:val="0"/>
        <w:spacing w:line="360" w:lineRule="auto"/>
        <w:ind w:firstLine="360"/>
        <w:jc w:val="both"/>
        <w:rPr>
          <w:lang w:val="es-ES_tradnl"/>
        </w:rPr>
      </w:pPr>
    </w:p>
    <w:p w14:paraId="2035A016" w14:textId="77777777" w:rsidR="00141C4B" w:rsidRDefault="00141C4B" w:rsidP="00DF58C0">
      <w:pPr>
        <w:autoSpaceDE w:val="0"/>
        <w:autoSpaceDN w:val="0"/>
        <w:adjustRightInd w:val="0"/>
        <w:spacing w:line="360" w:lineRule="auto"/>
        <w:ind w:firstLine="360"/>
        <w:jc w:val="both"/>
        <w:rPr>
          <w:lang w:val="es-ES_tradnl"/>
        </w:rPr>
      </w:pPr>
    </w:p>
    <w:p w14:paraId="164453BE" w14:textId="77777777" w:rsidR="00141C4B" w:rsidRDefault="00141C4B" w:rsidP="00DF58C0">
      <w:pPr>
        <w:autoSpaceDE w:val="0"/>
        <w:autoSpaceDN w:val="0"/>
        <w:adjustRightInd w:val="0"/>
        <w:spacing w:line="360" w:lineRule="auto"/>
        <w:ind w:firstLine="360"/>
        <w:jc w:val="both"/>
        <w:rPr>
          <w:lang w:val="es-ES_tradnl"/>
        </w:rPr>
      </w:pPr>
    </w:p>
    <w:p w14:paraId="73A537D6" w14:textId="77777777" w:rsidR="00141C4B" w:rsidRDefault="00141C4B" w:rsidP="00DF58C0">
      <w:pPr>
        <w:autoSpaceDE w:val="0"/>
        <w:autoSpaceDN w:val="0"/>
        <w:adjustRightInd w:val="0"/>
        <w:spacing w:line="360" w:lineRule="auto"/>
        <w:ind w:firstLine="360"/>
        <w:jc w:val="both"/>
        <w:rPr>
          <w:lang w:val="es-ES_tradnl"/>
        </w:rPr>
      </w:pPr>
    </w:p>
    <w:p w14:paraId="78868762" w14:textId="77777777" w:rsidR="00141C4B" w:rsidRDefault="00141C4B" w:rsidP="00DF58C0">
      <w:pPr>
        <w:autoSpaceDE w:val="0"/>
        <w:autoSpaceDN w:val="0"/>
        <w:adjustRightInd w:val="0"/>
        <w:spacing w:line="360" w:lineRule="auto"/>
        <w:ind w:firstLine="360"/>
        <w:jc w:val="both"/>
        <w:rPr>
          <w:lang w:val="es-ES_tradnl"/>
        </w:rPr>
      </w:pPr>
    </w:p>
    <w:p w14:paraId="3DBE5427" w14:textId="77777777" w:rsidR="00141C4B" w:rsidRDefault="00141C4B" w:rsidP="00DF58C0">
      <w:pPr>
        <w:autoSpaceDE w:val="0"/>
        <w:autoSpaceDN w:val="0"/>
        <w:adjustRightInd w:val="0"/>
        <w:spacing w:line="360" w:lineRule="auto"/>
        <w:ind w:firstLine="360"/>
        <w:jc w:val="both"/>
        <w:rPr>
          <w:lang w:val="es-ES_tradnl"/>
        </w:rPr>
      </w:pPr>
    </w:p>
    <w:p w14:paraId="62169821" w14:textId="77777777" w:rsidR="00141C4B" w:rsidRDefault="00141C4B" w:rsidP="00DF58C0">
      <w:pPr>
        <w:autoSpaceDE w:val="0"/>
        <w:autoSpaceDN w:val="0"/>
        <w:adjustRightInd w:val="0"/>
        <w:spacing w:line="360" w:lineRule="auto"/>
        <w:ind w:firstLine="360"/>
        <w:jc w:val="both"/>
        <w:rPr>
          <w:lang w:val="es-ES_tradnl"/>
        </w:rPr>
      </w:pPr>
    </w:p>
    <w:p w14:paraId="31473055" w14:textId="77777777" w:rsidR="00141C4B" w:rsidRDefault="00141C4B" w:rsidP="00DF58C0">
      <w:pPr>
        <w:autoSpaceDE w:val="0"/>
        <w:autoSpaceDN w:val="0"/>
        <w:adjustRightInd w:val="0"/>
        <w:spacing w:line="360" w:lineRule="auto"/>
        <w:ind w:firstLine="360"/>
        <w:jc w:val="both"/>
        <w:rPr>
          <w:lang w:val="es-ES_tradnl"/>
        </w:rPr>
      </w:pPr>
    </w:p>
    <w:p w14:paraId="4CC50CC5" w14:textId="77777777" w:rsidR="00141C4B" w:rsidRDefault="00141C4B" w:rsidP="00DF58C0">
      <w:pPr>
        <w:autoSpaceDE w:val="0"/>
        <w:autoSpaceDN w:val="0"/>
        <w:adjustRightInd w:val="0"/>
        <w:spacing w:line="360" w:lineRule="auto"/>
        <w:ind w:firstLine="360"/>
        <w:jc w:val="both"/>
        <w:rPr>
          <w:lang w:val="es-ES_tradnl"/>
        </w:rPr>
      </w:pPr>
    </w:p>
    <w:p w14:paraId="76FF8407" w14:textId="77777777" w:rsidR="00141C4B" w:rsidRDefault="00141C4B" w:rsidP="00DF58C0">
      <w:pPr>
        <w:autoSpaceDE w:val="0"/>
        <w:autoSpaceDN w:val="0"/>
        <w:adjustRightInd w:val="0"/>
        <w:spacing w:line="360" w:lineRule="auto"/>
        <w:ind w:firstLine="360"/>
        <w:jc w:val="both"/>
        <w:rPr>
          <w:lang w:val="es-ES_tradnl"/>
        </w:rPr>
      </w:pPr>
    </w:p>
    <w:p w14:paraId="42EFFE6E" w14:textId="7F35A82F" w:rsidR="00D1239F" w:rsidRDefault="00D1239F" w:rsidP="00DB5D37">
      <w:pPr>
        <w:pStyle w:val="NormalWeb"/>
        <w:outlineLvl w:val="0"/>
      </w:pPr>
      <w:bookmarkStart w:id="99" w:name="_Toc158502241"/>
      <w:r>
        <w:rPr>
          <w:rFonts w:ascii="TimesNewRomanPS" w:hAnsi="TimesNewRomanPS"/>
          <w:b/>
          <w:bCs/>
          <w:sz w:val="32"/>
          <w:szCs w:val="32"/>
        </w:rPr>
        <w:lastRenderedPageBreak/>
        <w:t>CAPÍTULO VI. APLICABILIDAD</w:t>
      </w:r>
      <w:bookmarkEnd w:id="99"/>
      <w:r>
        <w:rPr>
          <w:rFonts w:ascii="TimesNewRomanPS" w:hAnsi="TimesNewRomanPS"/>
          <w:b/>
          <w:bCs/>
          <w:sz w:val="32"/>
          <w:szCs w:val="32"/>
        </w:rPr>
        <w:t xml:space="preserve"> </w:t>
      </w:r>
    </w:p>
    <w:p w14:paraId="0F31EFF7" w14:textId="77777777" w:rsidR="00D1239F" w:rsidRDefault="00D1239F" w:rsidP="00D1239F">
      <w:pPr>
        <w:autoSpaceDE w:val="0"/>
        <w:autoSpaceDN w:val="0"/>
        <w:adjustRightInd w:val="0"/>
        <w:spacing w:line="360" w:lineRule="auto"/>
        <w:jc w:val="both"/>
        <w:rPr>
          <w:b/>
          <w:bCs/>
          <w:sz w:val="28"/>
          <w:szCs w:val="28"/>
          <w:lang w:val="es-ES_tradnl"/>
        </w:rPr>
      </w:pPr>
    </w:p>
    <w:p w14:paraId="6E6FA81D" w14:textId="73612448" w:rsidR="00D1239F" w:rsidRPr="00DB5D37" w:rsidRDefault="00DB5D37" w:rsidP="00DB5D37">
      <w:pPr>
        <w:pStyle w:val="Ttulo2"/>
        <w:rPr>
          <w:b/>
          <w:bCs/>
          <w:color w:val="000000" w:themeColor="text1"/>
          <w:sz w:val="28"/>
          <w:szCs w:val="28"/>
          <w:lang w:val="es-ES"/>
        </w:rPr>
      </w:pPr>
      <w:bookmarkStart w:id="100" w:name="_Toc158502242"/>
      <w:r>
        <w:rPr>
          <w:rFonts w:ascii="Times New Roman" w:hAnsi="Times New Roman" w:cs="Times New Roman"/>
          <w:b/>
          <w:bCs/>
          <w:color w:val="000000" w:themeColor="text1"/>
          <w:sz w:val="28"/>
          <w:szCs w:val="28"/>
          <w:lang w:val="es-ES"/>
        </w:rPr>
        <w:t xml:space="preserve">6.1 </w:t>
      </w:r>
      <w:r w:rsidR="00D1239F" w:rsidRPr="00DB5D37">
        <w:rPr>
          <w:rFonts w:ascii="Times New Roman" w:hAnsi="Times New Roman" w:cs="Times New Roman" w:hint="cs"/>
          <w:b/>
          <w:bCs/>
          <w:color w:val="000000" w:themeColor="text1"/>
          <w:sz w:val="28"/>
          <w:szCs w:val="28"/>
          <w:lang w:val="es-ES"/>
        </w:rPr>
        <w:t>NOMBRE DE LA PROPUESTA 1</w:t>
      </w:r>
      <w:bookmarkEnd w:id="100"/>
    </w:p>
    <w:p w14:paraId="4C914FBA" w14:textId="77777777" w:rsidR="00D1239F" w:rsidRDefault="00D1239F" w:rsidP="00D1239F">
      <w:pPr>
        <w:jc w:val="both"/>
        <w:rPr>
          <w:lang w:val="es-ES"/>
        </w:rPr>
      </w:pPr>
    </w:p>
    <w:p w14:paraId="7DAC81AF" w14:textId="77777777" w:rsidR="00D1239F" w:rsidRDefault="00D1239F" w:rsidP="00D1239F">
      <w:pPr>
        <w:spacing w:line="360" w:lineRule="auto"/>
        <w:ind w:firstLine="708"/>
        <w:jc w:val="both"/>
        <w:rPr>
          <w:lang w:val="es-ES"/>
        </w:rPr>
      </w:pPr>
      <w:r>
        <w:rPr>
          <w:lang w:val="es-ES"/>
        </w:rPr>
        <w:t>Estrategia de contenido de video diferenciado para las redes sociales de Banco Atlántida en el primer semestre del 2024.</w:t>
      </w:r>
    </w:p>
    <w:p w14:paraId="5DF82516" w14:textId="77777777" w:rsidR="00D1239F" w:rsidRPr="005C59A6" w:rsidRDefault="00D1239F" w:rsidP="00D1239F">
      <w:pPr>
        <w:spacing w:line="360" w:lineRule="auto"/>
        <w:jc w:val="both"/>
        <w:rPr>
          <w:lang w:val="es-ES"/>
        </w:rPr>
      </w:pPr>
    </w:p>
    <w:p w14:paraId="13B3A96B" w14:textId="77777777" w:rsidR="00D1239F" w:rsidRPr="0085000C" w:rsidRDefault="00D1239F" w:rsidP="0085000C">
      <w:pPr>
        <w:pStyle w:val="Ttulo2"/>
        <w:rPr>
          <w:rFonts w:ascii="Times New Roman" w:hAnsi="Times New Roman" w:cs="Times New Roman"/>
          <w:b/>
          <w:bCs/>
          <w:color w:val="000000" w:themeColor="text1"/>
          <w:sz w:val="28"/>
          <w:szCs w:val="28"/>
          <w:lang w:val="es-ES"/>
        </w:rPr>
      </w:pPr>
      <w:bookmarkStart w:id="101" w:name="_Toc158502243"/>
      <w:r w:rsidRPr="0085000C">
        <w:rPr>
          <w:rFonts w:ascii="Times New Roman" w:hAnsi="Times New Roman" w:cs="Times New Roman" w:hint="cs"/>
          <w:b/>
          <w:bCs/>
          <w:color w:val="000000" w:themeColor="text1"/>
          <w:sz w:val="28"/>
          <w:szCs w:val="28"/>
          <w:lang w:val="es-ES"/>
        </w:rPr>
        <w:t>6.1.1 OBJETIVOS DE LA PROPUESTA</w:t>
      </w:r>
      <w:bookmarkEnd w:id="101"/>
    </w:p>
    <w:p w14:paraId="6E771AFA" w14:textId="77777777" w:rsidR="00D1239F" w:rsidRDefault="00D1239F" w:rsidP="00D1239F">
      <w:pPr>
        <w:spacing w:line="360" w:lineRule="auto"/>
        <w:jc w:val="both"/>
        <w:rPr>
          <w:lang w:val="es-ES"/>
        </w:rPr>
      </w:pPr>
    </w:p>
    <w:p w14:paraId="6A52CFFF" w14:textId="77777777" w:rsidR="00D1239F" w:rsidRPr="00BE18EC" w:rsidRDefault="00D1239F" w:rsidP="00D1239F">
      <w:pPr>
        <w:spacing w:line="360" w:lineRule="auto"/>
        <w:jc w:val="both"/>
        <w:rPr>
          <w:b/>
          <w:bCs/>
          <w:lang w:val="es-ES"/>
        </w:rPr>
      </w:pPr>
      <w:r w:rsidRPr="00B01652">
        <w:rPr>
          <w:rFonts w:hint="cs"/>
          <w:b/>
          <w:bCs/>
          <w:lang w:val="es-ES"/>
        </w:rPr>
        <w:t>6.1.1</w:t>
      </w:r>
      <w:r>
        <w:rPr>
          <w:b/>
          <w:bCs/>
          <w:lang w:val="es-ES"/>
        </w:rPr>
        <w:t xml:space="preserve">.1 </w:t>
      </w:r>
      <w:r w:rsidRPr="00BE18EC">
        <w:rPr>
          <w:b/>
          <w:bCs/>
          <w:lang w:val="es-ES"/>
        </w:rPr>
        <w:t>OBJETIVO GENERAL:</w:t>
      </w:r>
    </w:p>
    <w:p w14:paraId="06024820" w14:textId="77777777" w:rsidR="00D1239F" w:rsidRDefault="00D1239F" w:rsidP="00D1239F">
      <w:pPr>
        <w:spacing w:line="360" w:lineRule="auto"/>
        <w:jc w:val="both"/>
        <w:rPr>
          <w:lang w:val="es-ES"/>
        </w:rPr>
      </w:pPr>
    </w:p>
    <w:p w14:paraId="2095A8FA" w14:textId="77777777" w:rsidR="00D1239F" w:rsidRDefault="00D1239F" w:rsidP="00D1239F">
      <w:pPr>
        <w:spacing w:line="360" w:lineRule="auto"/>
        <w:ind w:firstLine="708"/>
        <w:jc w:val="both"/>
        <w:rPr>
          <w:lang w:val="es-ES"/>
        </w:rPr>
      </w:pPr>
      <w:r>
        <w:rPr>
          <w:lang w:val="es-ES"/>
        </w:rPr>
        <w:t xml:space="preserve">Desarrollar una estrategia de comunicación enfocada en contenido de video para las redes sociales (Facebook, Instagram y </w:t>
      </w:r>
      <w:proofErr w:type="spellStart"/>
      <w:r>
        <w:rPr>
          <w:lang w:val="es-ES"/>
        </w:rPr>
        <w:t>TikTok</w:t>
      </w:r>
      <w:proofErr w:type="spellEnd"/>
      <w:r>
        <w:rPr>
          <w:lang w:val="es-ES"/>
        </w:rPr>
        <w:t>) de Banco Atlántida para el primer semestre de 2024.</w:t>
      </w:r>
    </w:p>
    <w:p w14:paraId="28803EE3" w14:textId="77777777" w:rsidR="00D1239F" w:rsidRDefault="00D1239F" w:rsidP="00D1239F">
      <w:pPr>
        <w:spacing w:line="360" w:lineRule="auto"/>
        <w:jc w:val="both"/>
        <w:rPr>
          <w:lang w:val="es-ES"/>
        </w:rPr>
      </w:pPr>
    </w:p>
    <w:p w14:paraId="5AF9498E" w14:textId="77777777" w:rsidR="00D1239F" w:rsidRPr="00BE18EC" w:rsidRDefault="00D1239F" w:rsidP="00D1239F">
      <w:pPr>
        <w:spacing w:line="360" w:lineRule="auto"/>
        <w:jc w:val="both"/>
        <w:rPr>
          <w:b/>
          <w:bCs/>
          <w:lang w:val="es-ES"/>
        </w:rPr>
      </w:pPr>
      <w:r w:rsidRPr="00B01652">
        <w:rPr>
          <w:rFonts w:hint="cs"/>
          <w:b/>
          <w:bCs/>
          <w:lang w:val="es-ES"/>
        </w:rPr>
        <w:t>6.1.1</w:t>
      </w:r>
      <w:r>
        <w:rPr>
          <w:b/>
          <w:bCs/>
          <w:lang w:val="es-ES"/>
        </w:rPr>
        <w:t xml:space="preserve">.2 </w:t>
      </w:r>
      <w:r w:rsidRPr="00BE18EC">
        <w:rPr>
          <w:b/>
          <w:bCs/>
          <w:lang w:val="es-ES"/>
        </w:rPr>
        <w:t>OBJETIVOS ESPECÍFICOS:</w:t>
      </w:r>
    </w:p>
    <w:p w14:paraId="2887A42E" w14:textId="77777777" w:rsidR="00D1239F" w:rsidRDefault="00D1239F" w:rsidP="00D1239F">
      <w:pPr>
        <w:spacing w:line="360" w:lineRule="auto"/>
        <w:jc w:val="both"/>
        <w:rPr>
          <w:lang w:val="es-ES"/>
        </w:rPr>
      </w:pPr>
    </w:p>
    <w:p w14:paraId="76B23925" w14:textId="77777777" w:rsidR="00D1239F" w:rsidRPr="005C59A6" w:rsidRDefault="00D1239F" w:rsidP="00D1239F">
      <w:pPr>
        <w:pStyle w:val="Prrafodelista"/>
        <w:numPr>
          <w:ilvl w:val="0"/>
          <w:numId w:val="47"/>
        </w:numPr>
        <w:spacing w:line="360" w:lineRule="auto"/>
        <w:jc w:val="both"/>
        <w:rPr>
          <w:lang w:val="es-ES"/>
        </w:rPr>
      </w:pPr>
      <w:r w:rsidRPr="005C59A6">
        <w:rPr>
          <w:lang w:val="es-ES"/>
        </w:rPr>
        <w:t>Desarrollar pilares de contenido de video abordando diferentes temáticas/productos de Banco Atlántida en sus redes sociales el primer semestre de 2024.</w:t>
      </w:r>
    </w:p>
    <w:p w14:paraId="2E4748BD" w14:textId="77777777" w:rsidR="00D1239F" w:rsidRPr="005C59A6" w:rsidRDefault="00D1239F" w:rsidP="00D1239F">
      <w:pPr>
        <w:spacing w:line="360" w:lineRule="auto"/>
        <w:jc w:val="both"/>
        <w:rPr>
          <w:lang w:val="es-ES"/>
        </w:rPr>
      </w:pPr>
    </w:p>
    <w:p w14:paraId="7FBE3DB8" w14:textId="77777777" w:rsidR="00D1239F" w:rsidRPr="005C59A6" w:rsidRDefault="00D1239F" w:rsidP="00D1239F">
      <w:pPr>
        <w:pStyle w:val="Prrafodelista"/>
        <w:numPr>
          <w:ilvl w:val="0"/>
          <w:numId w:val="47"/>
        </w:numPr>
        <w:spacing w:line="360" w:lineRule="auto"/>
        <w:jc w:val="both"/>
        <w:rPr>
          <w:lang w:val="es-ES"/>
        </w:rPr>
      </w:pPr>
      <w:r w:rsidRPr="005C59A6">
        <w:rPr>
          <w:lang w:val="es-ES"/>
        </w:rPr>
        <w:t xml:space="preserve">Establecer un presupuesto mensual de pauta para implementar en al menos 10 videos en Facebook/Instagram con los objetivos de </w:t>
      </w:r>
      <w:proofErr w:type="spellStart"/>
      <w:r w:rsidRPr="005C59A6">
        <w:rPr>
          <w:lang w:val="es-ES"/>
        </w:rPr>
        <w:t>engagement</w:t>
      </w:r>
      <w:proofErr w:type="spellEnd"/>
      <w:r w:rsidRPr="005C59A6">
        <w:rPr>
          <w:lang w:val="es-ES"/>
        </w:rPr>
        <w:t>, reconocimiento y tráfico en el primer semestre de 2024.</w:t>
      </w:r>
    </w:p>
    <w:p w14:paraId="4052AB7D" w14:textId="77777777" w:rsidR="00D1239F" w:rsidRPr="005C59A6" w:rsidRDefault="00D1239F" w:rsidP="00D1239F">
      <w:pPr>
        <w:spacing w:line="360" w:lineRule="auto"/>
        <w:jc w:val="both"/>
        <w:rPr>
          <w:lang w:val="es-ES"/>
        </w:rPr>
      </w:pPr>
    </w:p>
    <w:p w14:paraId="3E89A6C3" w14:textId="77777777" w:rsidR="00D1239F" w:rsidRPr="00141C4B" w:rsidRDefault="00D1239F" w:rsidP="00D1239F">
      <w:pPr>
        <w:pStyle w:val="Prrafodelista"/>
        <w:numPr>
          <w:ilvl w:val="0"/>
          <w:numId w:val="47"/>
        </w:numPr>
        <w:spacing w:line="360" w:lineRule="auto"/>
        <w:jc w:val="both"/>
      </w:pPr>
      <w:r w:rsidRPr="005C59A6">
        <w:rPr>
          <w:lang w:val="es-ES"/>
        </w:rPr>
        <w:t>Implementar un reporte mensual de contenido de video orgánico y pauta para medir la efectividad de la estrategia y realizar los ajustes necesarios durante el primer semestre de 2024.</w:t>
      </w:r>
    </w:p>
    <w:p w14:paraId="270B9F67" w14:textId="77777777" w:rsidR="00141C4B" w:rsidRDefault="00141C4B" w:rsidP="00141C4B">
      <w:pPr>
        <w:pStyle w:val="Prrafodelista"/>
      </w:pPr>
    </w:p>
    <w:p w14:paraId="5F930AA1" w14:textId="77777777" w:rsidR="00141C4B" w:rsidRPr="005C59A6" w:rsidRDefault="00141C4B" w:rsidP="00141C4B">
      <w:pPr>
        <w:pStyle w:val="Prrafodelista"/>
        <w:spacing w:line="360" w:lineRule="auto"/>
        <w:jc w:val="both"/>
      </w:pPr>
    </w:p>
    <w:p w14:paraId="4C43DECE" w14:textId="77777777" w:rsidR="00D1239F" w:rsidRPr="005C59A6" w:rsidRDefault="00D1239F" w:rsidP="00D1239F">
      <w:pPr>
        <w:spacing w:line="360" w:lineRule="auto"/>
        <w:jc w:val="both"/>
        <w:rPr>
          <w:lang w:val="es-ES"/>
        </w:rPr>
      </w:pPr>
    </w:p>
    <w:p w14:paraId="62C75C5A" w14:textId="77777777" w:rsidR="00D1239F" w:rsidRDefault="00D1239F" w:rsidP="0085000C">
      <w:pPr>
        <w:pStyle w:val="Ttulo2"/>
        <w:rPr>
          <w:rFonts w:ascii="Times New Roman" w:hAnsi="Times New Roman" w:cs="Times New Roman"/>
          <w:b/>
          <w:bCs/>
          <w:color w:val="000000" w:themeColor="text1"/>
          <w:sz w:val="28"/>
          <w:szCs w:val="28"/>
          <w:lang w:val="es-ES"/>
        </w:rPr>
      </w:pPr>
      <w:bookmarkStart w:id="102" w:name="_Toc158502244"/>
      <w:r w:rsidRPr="0085000C">
        <w:rPr>
          <w:rFonts w:ascii="Times New Roman" w:hAnsi="Times New Roman" w:cs="Times New Roman" w:hint="cs"/>
          <w:b/>
          <w:bCs/>
          <w:color w:val="000000" w:themeColor="text1"/>
          <w:sz w:val="28"/>
          <w:szCs w:val="28"/>
          <w:lang w:val="es-ES"/>
        </w:rPr>
        <w:lastRenderedPageBreak/>
        <w:t>6.2 JUSTIFICACIÓN DE LA PROPUESTA</w:t>
      </w:r>
      <w:bookmarkEnd w:id="102"/>
    </w:p>
    <w:p w14:paraId="67E28EF1" w14:textId="77777777" w:rsidR="0085000C" w:rsidRPr="0085000C" w:rsidRDefault="0085000C" w:rsidP="0085000C">
      <w:pPr>
        <w:rPr>
          <w:lang w:val="es-ES"/>
        </w:rPr>
      </w:pPr>
    </w:p>
    <w:p w14:paraId="152EC888" w14:textId="77777777" w:rsidR="00D1239F" w:rsidRPr="00BD72FD" w:rsidRDefault="00D1239F" w:rsidP="00D1239F">
      <w:pPr>
        <w:spacing w:line="360" w:lineRule="auto"/>
        <w:ind w:firstLine="708"/>
        <w:jc w:val="both"/>
        <w:rPr>
          <w:b/>
          <w:bCs/>
          <w:sz w:val="28"/>
          <w:szCs w:val="28"/>
          <w:lang w:val="es-ES"/>
        </w:rPr>
      </w:pPr>
      <w:r>
        <w:rPr>
          <w:lang w:val="es-ES"/>
        </w:rPr>
        <w:t>La propuesta se centra en una estrategia de contenido de video, ya que actualmente Banco Atlántida no cuenta con dicha estrategia y como consecuencia, no se puede medir ningún tipo de contenido publicado en sus redes sociales.</w:t>
      </w:r>
    </w:p>
    <w:p w14:paraId="3ECFC918" w14:textId="77777777" w:rsidR="00D1239F" w:rsidRDefault="00D1239F" w:rsidP="00D1239F">
      <w:pPr>
        <w:spacing w:line="360" w:lineRule="auto"/>
        <w:jc w:val="both"/>
        <w:rPr>
          <w:lang w:val="es-ES"/>
        </w:rPr>
      </w:pPr>
      <w:r>
        <w:rPr>
          <w:lang w:val="es-ES"/>
        </w:rPr>
        <w:br/>
        <w:t xml:space="preserve">Hoy en día, el contenido de video es el más importante, ya que humaniza a la marca y tiene mayores probabilidades de ser compartido con otros usuarios y lograr mejores resultados en redes sociales en cuanto a métricas, como el alcance, interacción y </w:t>
      </w:r>
      <w:proofErr w:type="spellStart"/>
      <w:r>
        <w:rPr>
          <w:lang w:val="es-ES"/>
        </w:rPr>
        <w:t>engagement</w:t>
      </w:r>
      <w:proofErr w:type="spellEnd"/>
      <w:r>
        <w:rPr>
          <w:lang w:val="es-ES"/>
        </w:rPr>
        <w:t>.</w:t>
      </w:r>
    </w:p>
    <w:p w14:paraId="446286B1" w14:textId="77777777" w:rsidR="00D1239F" w:rsidRDefault="00D1239F" w:rsidP="00D1239F">
      <w:pPr>
        <w:spacing w:line="360" w:lineRule="auto"/>
        <w:jc w:val="both"/>
        <w:rPr>
          <w:lang w:val="es-ES"/>
        </w:rPr>
      </w:pPr>
    </w:p>
    <w:p w14:paraId="12D62080" w14:textId="77777777" w:rsidR="00D1239F" w:rsidRPr="00591CFD" w:rsidRDefault="00D1239F" w:rsidP="00D1239F">
      <w:pPr>
        <w:spacing w:line="360" w:lineRule="auto"/>
        <w:jc w:val="both"/>
      </w:pPr>
      <w:r>
        <w:rPr>
          <w:lang w:val="es-ES"/>
        </w:rPr>
        <w:t>Adicional, según los hallazgos de esta investigación, los videos en vertical de máximo 30 segundos, considerando los primeros 3 segundos los más importantes, que incluyan musicalización, subtítulos, elemento humano y con un enfoque más orgánico, obtienen mejores resultados.</w:t>
      </w:r>
    </w:p>
    <w:p w14:paraId="3BA98D11" w14:textId="77777777" w:rsidR="00D1239F" w:rsidRPr="005C59A6" w:rsidRDefault="00D1239F" w:rsidP="00D1239F">
      <w:pPr>
        <w:jc w:val="both"/>
        <w:rPr>
          <w:lang w:val="es-ES"/>
        </w:rPr>
      </w:pPr>
    </w:p>
    <w:p w14:paraId="72959259" w14:textId="77777777" w:rsidR="00D1239F" w:rsidRPr="005C59A6" w:rsidRDefault="00D1239F" w:rsidP="00D1239F">
      <w:pPr>
        <w:jc w:val="both"/>
        <w:rPr>
          <w:lang w:val="es-ES"/>
        </w:rPr>
      </w:pPr>
    </w:p>
    <w:p w14:paraId="6F1C63FA" w14:textId="7992B34D" w:rsidR="00D1239F" w:rsidRPr="0085000C" w:rsidRDefault="00D1239F" w:rsidP="0085000C">
      <w:pPr>
        <w:pStyle w:val="Ttulo2"/>
        <w:rPr>
          <w:rFonts w:ascii="Times New Roman" w:hAnsi="Times New Roman" w:cs="Times New Roman"/>
          <w:b/>
          <w:bCs/>
          <w:color w:val="000000" w:themeColor="text1"/>
          <w:sz w:val="28"/>
          <w:szCs w:val="28"/>
          <w:lang w:val="es-ES"/>
        </w:rPr>
      </w:pPr>
      <w:bookmarkStart w:id="103" w:name="_Toc158502245"/>
      <w:r w:rsidRPr="0085000C">
        <w:rPr>
          <w:rFonts w:ascii="Times New Roman" w:hAnsi="Times New Roman" w:cs="Times New Roman" w:hint="cs"/>
          <w:b/>
          <w:bCs/>
          <w:color w:val="000000" w:themeColor="text1"/>
          <w:sz w:val="28"/>
          <w:szCs w:val="28"/>
          <w:lang w:val="es-ES"/>
        </w:rPr>
        <w:t>6.3 ALCANCE DE LA PROPUESTA</w:t>
      </w:r>
      <w:bookmarkEnd w:id="103"/>
    </w:p>
    <w:p w14:paraId="2F347392" w14:textId="77777777" w:rsidR="00D1239F" w:rsidRDefault="00D1239F" w:rsidP="00D1239F">
      <w:pPr>
        <w:jc w:val="both"/>
        <w:rPr>
          <w:lang w:val="es-ES"/>
        </w:rPr>
      </w:pPr>
    </w:p>
    <w:p w14:paraId="0A42645C" w14:textId="77777777" w:rsidR="00D1239F" w:rsidRDefault="00D1239F" w:rsidP="00D1239F">
      <w:pPr>
        <w:spacing w:line="360" w:lineRule="auto"/>
        <w:ind w:firstLine="708"/>
        <w:jc w:val="both"/>
        <w:rPr>
          <w:lang w:val="es-ES"/>
        </w:rPr>
      </w:pPr>
      <w:r>
        <w:rPr>
          <w:lang w:val="es-ES"/>
        </w:rPr>
        <w:t>El objetivo de la propuesta es definir la importancia que tiene la creación e implementación de una estrategia de video con contenido diferenciado para obtener mejores resultados en redes sociales. Es de suma importancia contemplar todo el proceso, desde la generación de ideas hasta la evaluación y medición de resultados para poder tomar decisiones estratégicamente, sobre todo cuando hablamos de una empresa con más de 110 años en el mercado, como Banco Atlántida Honduras.</w:t>
      </w:r>
    </w:p>
    <w:p w14:paraId="3010D95E" w14:textId="77777777" w:rsidR="00D1239F" w:rsidRPr="005C59A6" w:rsidRDefault="00D1239F" w:rsidP="00D1239F">
      <w:pPr>
        <w:spacing w:line="360" w:lineRule="auto"/>
        <w:ind w:firstLine="708"/>
        <w:jc w:val="both"/>
        <w:rPr>
          <w:lang w:val="es-ES"/>
        </w:rPr>
      </w:pPr>
    </w:p>
    <w:p w14:paraId="116FAA9E" w14:textId="77777777" w:rsidR="00D1239F" w:rsidRPr="005C59A6" w:rsidRDefault="00D1239F" w:rsidP="00D1239F">
      <w:pPr>
        <w:jc w:val="both"/>
        <w:rPr>
          <w:lang w:val="es-ES"/>
        </w:rPr>
      </w:pPr>
    </w:p>
    <w:p w14:paraId="03F11D1C" w14:textId="77777777" w:rsidR="00D1239F" w:rsidRPr="0085000C" w:rsidRDefault="00D1239F" w:rsidP="0085000C">
      <w:pPr>
        <w:pStyle w:val="Ttulo2"/>
        <w:rPr>
          <w:rFonts w:ascii="Times New Roman" w:hAnsi="Times New Roman" w:cs="Times New Roman"/>
          <w:b/>
          <w:bCs/>
          <w:color w:val="000000" w:themeColor="text1"/>
          <w:sz w:val="28"/>
          <w:szCs w:val="28"/>
          <w:lang w:val="es-ES"/>
        </w:rPr>
      </w:pPr>
      <w:bookmarkStart w:id="104" w:name="_Toc158502246"/>
      <w:r w:rsidRPr="0085000C">
        <w:rPr>
          <w:rFonts w:ascii="Times New Roman" w:hAnsi="Times New Roman" w:cs="Times New Roman" w:hint="cs"/>
          <w:b/>
          <w:bCs/>
          <w:color w:val="000000" w:themeColor="text1"/>
          <w:sz w:val="28"/>
          <w:szCs w:val="28"/>
          <w:lang w:val="es-ES"/>
        </w:rPr>
        <w:t>6.4 DESCRIPCIÓN Y DESARROLLO A DETALLE DE LA PROPUESTA</w:t>
      </w:r>
      <w:bookmarkEnd w:id="104"/>
    </w:p>
    <w:p w14:paraId="53F66701" w14:textId="77777777" w:rsidR="00D1239F" w:rsidRPr="00B01652" w:rsidRDefault="00D1239F" w:rsidP="00D1239F">
      <w:pPr>
        <w:jc w:val="both"/>
        <w:rPr>
          <w:b/>
          <w:bCs/>
          <w:lang w:val="es-ES"/>
        </w:rPr>
      </w:pPr>
    </w:p>
    <w:p w14:paraId="2EDA752B" w14:textId="0AD70969" w:rsidR="00D1239F" w:rsidRDefault="00D1239F" w:rsidP="00D1239F">
      <w:pPr>
        <w:jc w:val="both"/>
        <w:rPr>
          <w:b/>
          <w:bCs/>
          <w:lang w:val="es-ES"/>
        </w:rPr>
      </w:pPr>
      <w:r w:rsidRPr="00B01652">
        <w:rPr>
          <w:rFonts w:hint="cs"/>
          <w:b/>
          <w:bCs/>
          <w:lang w:val="es-ES"/>
        </w:rPr>
        <w:t xml:space="preserve">6.4.1 </w:t>
      </w:r>
      <w:r>
        <w:rPr>
          <w:b/>
          <w:bCs/>
          <w:lang w:val="es-ES"/>
        </w:rPr>
        <w:tab/>
      </w:r>
      <w:r w:rsidR="001C09F3">
        <w:rPr>
          <w:b/>
          <w:bCs/>
          <w:lang w:val="es-ES"/>
        </w:rPr>
        <w:t>¿</w:t>
      </w:r>
      <w:r>
        <w:rPr>
          <w:b/>
          <w:bCs/>
          <w:lang w:val="es-ES"/>
        </w:rPr>
        <w:t>QUÉ SE LLEVARÁ A CABO</w:t>
      </w:r>
      <w:r w:rsidR="001C09F3">
        <w:rPr>
          <w:b/>
          <w:bCs/>
          <w:lang w:val="es-ES"/>
        </w:rPr>
        <w:t>?</w:t>
      </w:r>
    </w:p>
    <w:p w14:paraId="0DCDCA5E" w14:textId="77777777" w:rsidR="00D1239F" w:rsidRDefault="00D1239F" w:rsidP="00D1239F">
      <w:pPr>
        <w:jc w:val="both"/>
        <w:rPr>
          <w:b/>
          <w:bCs/>
          <w:lang w:val="es-ES"/>
        </w:rPr>
      </w:pPr>
    </w:p>
    <w:p w14:paraId="2AD92029" w14:textId="77777777" w:rsidR="00D1239F" w:rsidRDefault="00D1239F" w:rsidP="00D1239F">
      <w:pPr>
        <w:spacing w:line="360" w:lineRule="auto"/>
        <w:ind w:firstLine="708"/>
        <w:jc w:val="both"/>
        <w:rPr>
          <w:lang w:val="es-ES"/>
        </w:rPr>
      </w:pPr>
      <w:r w:rsidRPr="00591CFD">
        <w:rPr>
          <w:lang w:val="es-ES"/>
        </w:rPr>
        <w:t>Una estrategia de video con contenido diferenciado para las redes sociales</w:t>
      </w:r>
      <w:r>
        <w:rPr>
          <w:lang w:val="es-ES"/>
        </w:rPr>
        <w:t xml:space="preserve"> (Facebook, Instagram y </w:t>
      </w:r>
      <w:proofErr w:type="spellStart"/>
      <w:r>
        <w:rPr>
          <w:lang w:val="es-ES"/>
        </w:rPr>
        <w:t>TikTok</w:t>
      </w:r>
      <w:proofErr w:type="spellEnd"/>
      <w:r>
        <w:rPr>
          <w:lang w:val="es-ES"/>
        </w:rPr>
        <w:t>)</w:t>
      </w:r>
      <w:r w:rsidRPr="00591CFD">
        <w:rPr>
          <w:lang w:val="es-ES"/>
        </w:rPr>
        <w:t xml:space="preserve"> de Banco Atlántida para el primer semestre del 2024.</w:t>
      </w:r>
    </w:p>
    <w:p w14:paraId="13D7A43B" w14:textId="77777777" w:rsidR="00D1239F" w:rsidRDefault="00D1239F" w:rsidP="00D1239F">
      <w:pPr>
        <w:jc w:val="both"/>
        <w:rPr>
          <w:b/>
          <w:bCs/>
          <w:lang w:val="es-ES"/>
        </w:rPr>
      </w:pPr>
    </w:p>
    <w:p w14:paraId="52C426B3" w14:textId="3FB04D66" w:rsidR="00D1239F" w:rsidRPr="001C09F3" w:rsidRDefault="00D1239F" w:rsidP="0085000C">
      <w:pPr>
        <w:pStyle w:val="Ttulo3"/>
        <w:rPr>
          <w:rFonts w:ascii="Times New Roman" w:hAnsi="Times New Roman" w:cs="Times New Roman"/>
          <w:b/>
          <w:bCs/>
          <w:color w:val="000000" w:themeColor="text1"/>
          <w:lang w:val="es-ES"/>
        </w:rPr>
      </w:pPr>
      <w:bookmarkStart w:id="105" w:name="_Toc158502247"/>
      <w:r w:rsidRPr="001C09F3">
        <w:rPr>
          <w:rFonts w:ascii="Times New Roman" w:hAnsi="Times New Roman" w:cs="Times New Roman" w:hint="cs"/>
          <w:b/>
          <w:bCs/>
          <w:color w:val="000000" w:themeColor="text1"/>
          <w:lang w:val="es-ES"/>
        </w:rPr>
        <w:lastRenderedPageBreak/>
        <w:t xml:space="preserve">6.4.2 </w:t>
      </w:r>
      <w:r w:rsidR="001C09F3" w:rsidRPr="001C09F3">
        <w:rPr>
          <w:rFonts w:ascii="Times New Roman" w:hAnsi="Times New Roman" w:cs="Times New Roman"/>
          <w:b/>
          <w:bCs/>
          <w:color w:val="000000" w:themeColor="text1"/>
          <w:lang w:val="es-ES"/>
        </w:rPr>
        <w:t>¿</w:t>
      </w:r>
      <w:r w:rsidRPr="001C09F3">
        <w:rPr>
          <w:rFonts w:ascii="Times New Roman" w:hAnsi="Times New Roman" w:cs="Times New Roman" w:hint="cs"/>
          <w:b/>
          <w:bCs/>
          <w:color w:val="000000" w:themeColor="text1"/>
          <w:lang w:val="es-ES"/>
        </w:rPr>
        <w:t>CÓMO SE LLEVARÁ A CABO LA PROPUESTA</w:t>
      </w:r>
      <w:r w:rsidR="001C09F3" w:rsidRPr="001C09F3">
        <w:rPr>
          <w:rFonts w:ascii="Times New Roman" w:hAnsi="Times New Roman" w:cs="Times New Roman"/>
          <w:b/>
          <w:bCs/>
          <w:color w:val="000000" w:themeColor="text1"/>
          <w:lang w:val="es-ES"/>
        </w:rPr>
        <w:t>?</w:t>
      </w:r>
      <w:bookmarkEnd w:id="105"/>
    </w:p>
    <w:p w14:paraId="4A0D94DE" w14:textId="77777777" w:rsidR="00D1239F" w:rsidRDefault="00D1239F" w:rsidP="00D1239F">
      <w:pPr>
        <w:jc w:val="both"/>
        <w:rPr>
          <w:lang w:val="es-ES"/>
        </w:rPr>
      </w:pPr>
    </w:p>
    <w:p w14:paraId="0614DB73" w14:textId="77777777" w:rsidR="00D1239F" w:rsidRDefault="00D1239F" w:rsidP="00D1239F">
      <w:pPr>
        <w:spacing w:line="360" w:lineRule="auto"/>
        <w:ind w:firstLine="708"/>
        <w:jc w:val="both"/>
        <w:rPr>
          <w:lang w:val="es-ES"/>
        </w:rPr>
      </w:pPr>
      <w:r>
        <w:rPr>
          <w:lang w:val="es-ES"/>
        </w:rPr>
        <w:t xml:space="preserve">Se propone implementar una metodología llamada </w:t>
      </w:r>
      <w:r w:rsidRPr="00893539">
        <w:rPr>
          <w:i/>
          <w:iCs/>
          <w:lang w:val="es-ES"/>
        </w:rPr>
        <w:t>Pitch</w:t>
      </w:r>
      <w:r>
        <w:rPr>
          <w:lang w:val="es-ES"/>
        </w:rPr>
        <w:t xml:space="preserve">, </w:t>
      </w:r>
      <w:r w:rsidRPr="00893539">
        <w:rPr>
          <w:i/>
          <w:iCs/>
          <w:lang w:val="es-ES"/>
        </w:rPr>
        <w:t>Play</w:t>
      </w:r>
      <w:r>
        <w:rPr>
          <w:lang w:val="es-ES"/>
        </w:rPr>
        <w:t xml:space="preserve">, </w:t>
      </w:r>
      <w:r w:rsidRPr="00893539">
        <w:rPr>
          <w:i/>
          <w:iCs/>
          <w:lang w:val="es-ES"/>
        </w:rPr>
        <w:t>and</w:t>
      </w:r>
      <w:r>
        <w:rPr>
          <w:lang w:val="es-ES"/>
        </w:rPr>
        <w:t xml:space="preserve"> </w:t>
      </w:r>
      <w:proofErr w:type="spellStart"/>
      <w:r w:rsidRPr="00893539">
        <w:rPr>
          <w:i/>
          <w:iCs/>
          <w:lang w:val="es-ES"/>
        </w:rPr>
        <w:t>Plunge</w:t>
      </w:r>
      <w:proofErr w:type="spellEnd"/>
      <w:r>
        <w:rPr>
          <w:lang w:val="es-ES"/>
        </w:rPr>
        <w:t xml:space="preserve">, desarrollada por Creative Shop de Facebook, que </w:t>
      </w:r>
      <w:r w:rsidRPr="00BE18EC">
        <w:rPr>
          <w:lang w:val="es-ES"/>
        </w:rPr>
        <w:t xml:space="preserve">se basa en posicionar la marca a través de contenido atractivo, llegando a diferentes targets en diferentes momentos mientras ellos </w:t>
      </w:r>
      <w:r>
        <w:rPr>
          <w:lang w:val="es-ES"/>
        </w:rPr>
        <w:t>navegan</w:t>
      </w:r>
      <w:r w:rsidRPr="00BE18EC">
        <w:rPr>
          <w:lang w:val="es-ES"/>
        </w:rPr>
        <w:t xml:space="preserve"> en sus redes sociales</w:t>
      </w:r>
      <w:r>
        <w:rPr>
          <w:lang w:val="es-ES"/>
        </w:rPr>
        <w:t xml:space="preserve"> (Facebook, Instagram y </w:t>
      </w:r>
      <w:proofErr w:type="spellStart"/>
      <w:r>
        <w:rPr>
          <w:lang w:val="es-ES"/>
        </w:rPr>
        <w:t>TikTok</w:t>
      </w:r>
      <w:proofErr w:type="spellEnd"/>
      <w:r>
        <w:rPr>
          <w:lang w:val="es-ES"/>
        </w:rPr>
        <w:t xml:space="preserve">). </w:t>
      </w:r>
    </w:p>
    <w:p w14:paraId="6933733D" w14:textId="77777777" w:rsidR="00D1239F" w:rsidRDefault="00D1239F" w:rsidP="00D1239F">
      <w:pPr>
        <w:spacing w:line="360" w:lineRule="auto"/>
        <w:jc w:val="both"/>
        <w:rPr>
          <w:lang w:val="es-ES"/>
        </w:rPr>
      </w:pPr>
    </w:p>
    <w:p w14:paraId="75D8C84B" w14:textId="77777777" w:rsidR="00D1239F" w:rsidRDefault="00D1239F" w:rsidP="00D1239F">
      <w:pPr>
        <w:spacing w:line="360" w:lineRule="auto"/>
        <w:ind w:firstLine="708"/>
        <w:jc w:val="both"/>
        <w:rPr>
          <w:lang w:val="es-ES"/>
        </w:rPr>
      </w:pPr>
      <w:r>
        <w:rPr>
          <w:lang w:val="es-ES"/>
        </w:rPr>
        <w:t>La idea es publicar diferentes videos bajo esta metodología y pautarlos a los diferentes segmentos para obtener mejores resultados en redes sociales y a nivel comercial, aumentar la colocación de tarjetas de crédito a nivel nacional e incrementar la facturación de los clientes.</w:t>
      </w:r>
    </w:p>
    <w:p w14:paraId="1888DCFC" w14:textId="77777777" w:rsidR="00D1239F" w:rsidRDefault="00D1239F" w:rsidP="00D1239F">
      <w:pPr>
        <w:spacing w:line="360" w:lineRule="auto"/>
        <w:jc w:val="both"/>
        <w:rPr>
          <w:lang w:val="es-ES"/>
        </w:rPr>
      </w:pPr>
      <w:r>
        <w:rPr>
          <w:lang w:val="es-ES"/>
        </w:rPr>
        <w:t>A continuación, se describe cada una de las etapas de esta metodología:</w:t>
      </w:r>
    </w:p>
    <w:p w14:paraId="55926D36" w14:textId="274BE6AB" w:rsidR="00D1239F" w:rsidRDefault="00D1239F" w:rsidP="00D1239F">
      <w:pPr>
        <w:pStyle w:val="Prrafodelista"/>
        <w:numPr>
          <w:ilvl w:val="0"/>
          <w:numId w:val="48"/>
        </w:numPr>
        <w:spacing w:line="360" w:lineRule="auto"/>
        <w:jc w:val="both"/>
        <w:rPr>
          <w:lang w:val="es-ES"/>
        </w:rPr>
      </w:pPr>
      <w:r w:rsidRPr="00B01652">
        <w:rPr>
          <w:b/>
          <w:bCs/>
          <w:lang w:val="es-ES"/>
        </w:rPr>
        <w:t>Pitch:</w:t>
      </w:r>
      <w:r w:rsidRPr="0077679C">
        <w:rPr>
          <w:lang w:val="es-ES"/>
        </w:rPr>
        <w:t xml:space="preserve"> Se basa en la inmediatez del mensaje, cuando una persona simplemente quiere ver sus redes y que nadie le moleste, un mensaje corto y preciso de un video de menos de 10 segundos hará que lo recuerden; el mensaje fue entregado.</w:t>
      </w:r>
      <w:r>
        <w:rPr>
          <w:lang w:val="es-ES"/>
        </w:rPr>
        <w:t xml:space="preserve"> (Ver anexo Figura 0</w:t>
      </w:r>
      <w:r w:rsidR="005B4AD9">
        <w:rPr>
          <w:lang w:val="es-ES"/>
        </w:rPr>
        <w:t>2</w:t>
      </w:r>
      <w:r>
        <w:rPr>
          <w:lang w:val="es-ES"/>
        </w:rPr>
        <w:t>)</w:t>
      </w:r>
    </w:p>
    <w:p w14:paraId="6D749D43" w14:textId="77777777" w:rsidR="00D1239F" w:rsidRPr="0077679C" w:rsidRDefault="00D1239F" w:rsidP="00D1239F">
      <w:pPr>
        <w:pStyle w:val="Prrafodelista"/>
        <w:spacing w:line="360" w:lineRule="auto"/>
        <w:jc w:val="both"/>
        <w:rPr>
          <w:lang w:val="es-ES"/>
        </w:rPr>
      </w:pPr>
    </w:p>
    <w:p w14:paraId="2DC1FBB7" w14:textId="0C4CD052" w:rsidR="00D1239F" w:rsidRPr="0077679C" w:rsidRDefault="00D1239F" w:rsidP="00D1239F">
      <w:pPr>
        <w:pStyle w:val="Prrafodelista"/>
        <w:numPr>
          <w:ilvl w:val="0"/>
          <w:numId w:val="48"/>
        </w:numPr>
        <w:spacing w:line="360" w:lineRule="auto"/>
        <w:jc w:val="both"/>
      </w:pPr>
      <w:r w:rsidRPr="00B01652">
        <w:rPr>
          <w:b/>
          <w:bCs/>
          <w:lang w:val="es-ES"/>
        </w:rPr>
        <w:t>Play:</w:t>
      </w:r>
      <w:r>
        <w:rPr>
          <w:lang w:val="es-ES"/>
        </w:rPr>
        <w:t xml:space="preserve"> </w:t>
      </w:r>
      <w:r w:rsidRPr="0077679C">
        <w:rPr>
          <w:lang w:val="es-ES_tradnl"/>
        </w:rPr>
        <w:t xml:space="preserve">Se basa en la participación del público, mientras esperan en la fila, intentan leer algún post y ver historias una a una, aumenta su atención. Por lo que contenido de interacción tiene más efectividad, carruseles, videos con datos e información corta y precisa son la mejor opción para llegar al </w:t>
      </w:r>
      <w:r w:rsidR="005B4AD9">
        <w:rPr>
          <w:lang w:val="es-ES_tradnl"/>
        </w:rPr>
        <w:t>público objetivo</w:t>
      </w:r>
      <w:r w:rsidRPr="0077679C">
        <w:rPr>
          <w:lang w:val="es-ES_tradnl"/>
        </w:rPr>
        <w:t>.</w:t>
      </w:r>
      <w:r>
        <w:rPr>
          <w:lang w:val="es-ES_tradnl"/>
        </w:rPr>
        <w:t xml:space="preserve"> </w:t>
      </w:r>
      <w:r>
        <w:rPr>
          <w:lang w:val="es-ES"/>
        </w:rPr>
        <w:t>(Ver anexo Figura 0</w:t>
      </w:r>
      <w:r w:rsidR="005B4AD9">
        <w:rPr>
          <w:lang w:val="es-ES"/>
        </w:rPr>
        <w:t>3</w:t>
      </w:r>
      <w:r>
        <w:rPr>
          <w:lang w:val="es-ES"/>
        </w:rPr>
        <w:t>)</w:t>
      </w:r>
    </w:p>
    <w:p w14:paraId="05E2765F" w14:textId="77777777" w:rsidR="00D1239F" w:rsidRPr="0077679C" w:rsidRDefault="00D1239F" w:rsidP="00D1239F">
      <w:pPr>
        <w:spacing w:line="360" w:lineRule="auto"/>
        <w:jc w:val="both"/>
      </w:pPr>
    </w:p>
    <w:p w14:paraId="5BE3DAA6" w14:textId="3BF4FA3E" w:rsidR="00D1239F" w:rsidRPr="0077679C" w:rsidRDefault="00D1239F" w:rsidP="00D1239F">
      <w:pPr>
        <w:pStyle w:val="Prrafodelista"/>
        <w:numPr>
          <w:ilvl w:val="0"/>
          <w:numId w:val="48"/>
        </w:numPr>
        <w:spacing w:line="360" w:lineRule="auto"/>
        <w:jc w:val="both"/>
      </w:pPr>
      <w:r w:rsidRPr="00B01652">
        <w:rPr>
          <w:b/>
          <w:bCs/>
        </w:rPr>
        <w:t>Plunge:</w:t>
      </w:r>
      <w:r>
        <w:t xml:space="preserve"> </w:t>
      </w:r>
      <w:r w:rsidRPr="0077679C">
        <w:rPr>
          <w:lang w:val="es-ES_tradnl"/>
        </w:rPr>
        <w:t>Se basa en la atención completa del target, es cuando cambian de redes constantemente y ver diferentes contenidos sin despegarse de la pantalla.</w:t>
      </w:r>
      <w:r>
        <w:rPr>
          <w:lang w:val="es-ES_tradnl"/>
        </w:rPr>
        <w:t xml:space="preserve"> </w:t>
      </w:r>
      <w:r w:rsidRPr="0077679C">
        <w:rPr>
          <w:lang w:val="es-ES_tradnl"/>
        </w:rPr>
        <w:t xml:space="preserve">En este punto los formatos como </w:t>
      </w:r>
      <w:proofErr w:type="spellStart"/>
      <w:r w:rsidRPr="00893539">
        <w:rPr>
          <w:i/>
          <w:iCs/>
          <w:lang w:val="es-ES_tradnl"/>
        </w:rPr>
        <w:t>lives</w:t>
      </w:r>
      <w:proofErr w:type="spellEnd"/>
      <w:r w:rsidRPr="0077679C">
        <w:rPr>
          <w:lang w:val="es-ES_tradnl"/>
        </w:rPr>
        <w:t>, tutoriales, entrevistas, reseñas y videos informativos pero dinámicos tienen mucha más oportunidad de enviar un mensaje con éxito que en los dos casos anteriores.</w:t>
      </w:r>
      <w:r>
        <w:rPr>
          <w:lang w:val="es-ES_tradnl"/>
        </w:rPr>
        <w:t xml:space="preserve"> </w:t>
      </w:r>
      <w:r>
        <w:rPr>
          <w:lang w:val="es-ES"/>
        </w:rPr>
        <w:t>(Ver anexo Figura 0</w:t>
      </w:r>
      <w:r w:rsidR="005B4AD9">
        <w:rPr>
          <w:lang w:val="es-ES"/>
        </w:rPr>
        <w:t>4</w:t>
      </w:r>
      <w:r>
        <w:rPr>
          <w:lang w:val="es-ES"/>
        </w:rPr>
        <w:t>)</w:t>
      </w:r>
    </w:p>
    <w:p w14:paraId="4F47FEBA" w14:textId="77777777" w:rsidR="00D1239F" w:rsidRPr="0077679C" w:rsidRDefault="00D1239F" w:rsidP="00D1239F">
      <w:pPr>
        <w:pStyle w:val="Prrafodelista"/>
        <w:jc w:val="both"/>
      </w:pPr>
    </w:p>
    <w:p w14:paraId="1803F90B" w14:textId="77777777" w:rsidR="00D1239F" w:rsidRDefault="00D1239F" w:rsidP="00D1239F">
      <w:pPr>
        <w:spacing w:line="360" w:lineRule="auto"/>
        <w:jc w:val="both"/>
      </w:pPr>
      <w:r>
        <w:t>Es imporante mencionar, que los videos se realizarán bajo los siguientes pilares de contenido por red social:</w:t>
      </w:r>
    </w:p>
    <w:p w14:paraId="6B75DBCF" w14:textId="77777777" w:rsidR="00D1239F" w:rsidRDefault="00D1239F" w:rsidP="00D1239F">
      <w:pPr>
        <w:pStyle w:val="Prrafodelista"/>
        <w:numPr>
          <w:ilvl w:val="0"/>
          <w:numId w:val="49"/>
        </w:numPr>
        <w:spacing w:line="360" w:lineRule="auto"/>
        <w:jc w:val="both"/>
      </w:pPr>
      <w:r w:rsidRPr="00B01652">
        <w:rPr>
          <w:b/>
          <w:bCs/>
        </w:rPr>
        <w:t>Facebook:</w:t>
      </w:r>
      <w:r w:rsidRPr="0077679C">
        <w:t xml:space="preserve"> Informativo 40%, Promocional 40% e Institucional 20%</w:t>
      </w:r>
    </w:p>
    <w:p w14:paraId="237E729C" w14:textId="77777777" w:rsidR="00D1239F" w:rsidRPr="0077679C" w:rsidRDefault="00D1239F" w:rsidP="00D1239F">
      <w:pPr>
        <w:pStyle w:val="Prrafodelista"/>
        <w:spacing w:line="360" w:lineRule="auto"/>
        <w:jc w:val="both"/>
      </w:pPr>
    </w:p>
    <w:p w14:paraId="44FF9F6A" w14:textId="77777777" w:rsidR="00D1239F" w:rsidRDefault="00D1239F" w:rsidP="00D1239F">
      <w:pPr>
        <w:pStyle w:val="Prrafodelista"/>
        <w:numPr>
          <w:ilvl w:val="0"/>
          <w:numId w:val="49"/>
        </w:numPr>
        <w:spacing w:line="360" w:lineRule="auto"/>
        <w:jc w:val="both"/>
      </w:pPr>
      <w:r w:rsidRPr="00B01652">
        <w:rPr>
          <w:b/>
          <w:bCs/>
        </w:rPr>
        <w:t>Instagram:</w:t>
      </w:r>
      <w:r w:rsidRPr="0077679C">
        <w:t xml:space="preserve"> Promocional 45%, LifeStyle 40% e Informativo 15%</w:t>
      </w:r>
    </w:p>
    <w:p w14:paraId="1D93900F" w14:textId="77777777" w:rsidR="00D1239F" w:rsidRPr="00B01652" w:rsidRDefault="00D1239F" w:rsidP="00D1239F">
      <w:pPr>
        <w:spacing w:line="360" w:lineRule="auto"/>
        <w:jc w:val="both"/>
      </w:pPr>
    </w:p>
    <w:p w14:paraId="410A4E2A" w14:textId="77777777" w:rsidR="00D1239F" w:rsidRDefault="00D1239F" w:rsidP="00D1239F">
      <w:pPr>
        <w:pStyle w:val="Prrafodelista"/>
        <w:numPr>
          <w:ilvl w:val="0"/>
          <w:numId w:val="49"/>
        </w:numPr>
        <w:spacing w:line="360" w:lineRule="auto"/>
        <w:jc w:val="both"/>
      </w:pPr>
      <w:r w:rsidRPr="00B01652">
        <w:rPr>
          <w:b/>
          <w:bCs/>
        </w:rPr>
        <w:t>TikTok</w:t>
      </w:r>
      <w:r w:rsidRPr="0077679C">
        <w:t>: Educativo 35%, Preguntas frecuentes 35% y LifeStyle 30%</w:t>
      </w:r>
    </w:p>
    <w:p w14:paraId="43657C5F" w14:textId="77777777" w:rsidR="00D1239F" w:rsidRDefault="00D1239F" w:rsidP="00D1239F">
      <w:pPr>
        <w:spacing w:line="360" w:lineRule="auto"/>
      </w:pPr>
    </w:p>
    <w:p w14:paraId="27611D8F" w14:textId="77777777" w:rsidR="00D1239F" w:rsidRPr="005C59A6" w:rsidRDefault="00D1239F" w:rsidP="00D1239F">
      <w:pPr>
        <w:rPr>
          <w:lang w:val="es-ES"/>
        </w:rPr>
      </w:pPr>
    </w:p>
    <w:p w14:paraId="53B7B0A5" w14:textId="77777777" w:rsidR="00D1239F" w:rsidRDefault="00D1239F" w:rsidP="00D1239F">
      <w:pPr>
        <w:jc w:val="both"/>
        <w:rPr>
          <w:b/>
          <w:bCs/>
          <w:lang w:val="es-ES"/>
        </w:rPr>
      </w:pPr>
      <w:r w:rsidRPr="00B01652">
        <w:rPr>
          <w:rFonts w:hint="cs"/>
          <w:b/>
          <w:bCs/>
          <w:lang w:val="es-ES"/>
        </w:rPr>
        <w:t>6.4.</w:t>
      </w:r>
      <w:r>
        <w:rPr>
          <w:b/>
          <w:bCs/>
          <w:lang w:val="es-ES"/>
        </w:rPr>
        <w:t>3</w:t>
      </w:r>
      <w:r w:rsidRPr="00B01652">
        <w:rPr>
          <w:rFonts w:hint="cs"/>
          <w:b/>
          <w:bCs/>
          <w:lang w:val="es-ES"/>
        </w:rPr>
        <w:t xml:space="preserve"> HERRAMIENTAS Y PROCESOS</w:t>
      </w:r>
    </w:p>
    <w:p w14:paraId="49007E89" w14:textId="77777777" w:rsidR="00D1239F" w:rsidRDefault="00D1239F" w:rsidP="00D1239F">
      <w:pPr>
        <w:rPr>
          <w:b/>
          <w:bCs/>
          <w:lang w:val="es-ES"/>
        </w:rPr>
      </w:pPr>
    </w:p>
    <w:p w14:paraId="33032A62" w14:textId="77777777" w:rsidR="00D1239F" w:rsidRDefault="00D1239F" w:rsidP="00D1239F">
      <w:pPr>
        <w:spacing w:line="360" w:lineRule="auto"/>
        <w:jc w:val="both"/>
        <w:rPr>
          <w:lang w:val="es-ES"/>
        </w:rPr>
      </w:pPr>
      <w:r w:rsidRPr="00B01652">
        <w:rPr>
          <w:lang w:val="es-ES"/>
        </w:rPr>
        <w:t xml:space="preserve">Las herramientas necesarias para la creación de la estrategia de contenido de video </w:t>
      </w:r>
      <w:r>
        <w:rPr>
          <w:lang w:val="es-ES"/>
        </w:rPr>
        <w:t>son las siguientes</w:t>
      </w:r>
      <w:r w:rsidRPr="00B01652">
        <w:rPr>
          <w:lang w:val="es-ES"/>
        </w:rPr>
        <w:t>:</w:t>
      </w:r>
    </w:p>
    <w:p w14:paraId="1B7DB890" w14:textId="77777777" w:rsidR="00D1239F" w:rsidRDefault="00D1239F" w:rsidP="00D1239F">
      <w:pPr>
        <w:pStyle w:val="Prrafodelista"/>
        <w:numPr>
          <w:ilvl w:val="0"/>
          <w:numId w:val="51"/>
        </w:numPr>
        <w:spacing w:line="360" w:lineRule="auto"/>
        <w:jc w:val="both"/>
        <w:rPr>
          <w:lang w:val="es-ES"/>
        </w:rPr>
      </w:pPr>
      <w:r>
        <w:rPr>
          <w:lang w:val="es-ES"/>
        </w:rPr>
        <w:t xml:space="preserve">Aplicación de edición de video: ya sea por medio de alguna aplicación móvil como </w:t>
      </w:r>
      <w:proofErr w:type="spellStart"/>
      <w:r w:rsidRPr="00893539">
        <w:rPr>
          <w:i/>
          <w:iCs/>
          <w:lang w:val="es-ES"/>
        </w:rPr>
        <w:t>CapCut</w:t>
      </w:r>
      <w:proofErr w:type="spellEnd"/>
      <w:r>
        <w:rPr>
          <w:lang w:val="es-ES"/>
        </w:rPr>
        <w:t xml:space="preserve"> o un software instalado en una computadora como Adobe Premier Pro.</w:t>
      </w:r>
    </w:p>
    <w:p w14:paraId="411E2050" w14:textId="77777777" w:rsidR="00D1239F" w:rsidRDefault="00D1239F" w:rsidP="00D1239F">
      <w:pPr>
        <w:pStyle w:val="Prrafodelista"/>
        <w:numPr>
          <w:ilvl w:val="0"/>
          <w:numId w:val="51"/>
        </w:numPr>
        <w:spacing w:line="360" w:lineRule="auto"/>
        <w:jc w:val="both"/>
        <w:rPr>
          <w:lang w:val="es-ES"/>
        </w:rPr>
      </w:pPr>
      <w:r>
        <w:rPr>
          <w:lang w:val="es-ES"/>
        </w:rPr>
        <w:t xml:space="preserve">Canales de difusión: en este caso, son las redes sociales donde se publicarán los videos elaborados para la estrategia, como Facebook, Instagram y </w:t>
      </w:r>
      <w:proofErr w:type="spellStart"/>
      <w:r>
        <w:rPr>
          <w:lang w:val="es-ES"/>
        </w:rPr>
        <w:t>TikTok</w:t>
      </w:r>
      <w:proofErr w:type="spellEnd"/>
      <w:r>
        <w:rPr>
          <w:lang w:val="es-ES"/>
        </w:rPr>
        <w:t>.</w:t>
      </w:r>
    </w:p>
    <w:p w14:paraId="3BCA7926" w14:textId="77777777" w:rsidR="00D1239F" w:rsidRDefault="00D1239F" w:rsidP="00D1239F">
      <w:pPr>
        <w:pStyle w:val="Prrafodelista"/>
        <w:numPr>
          <w:ilvl w:val="0"/>
          <w:numId w:val="51"/>
        </w:numPr>
        <w:spacing w:line="360" w:lineRule="auto"/>
        <w:jc w:val="both"/>
        <w:rPr>
          <w:lang w:val="es-ES"/>
        </w:rPr>
      </w:pPr>
      <w:r>
        <w:rPr>
          <w:lang w:val="es-ES"/>
        </w:rPr>
        <w:t>Pauta publicitaria: con el objetivo de impulsar cada video y llegar a nuestro público objetivo para lograr nuestros resultados a nivel digital.</w:t>
      </w:r>
    </w:p>
    <w:p w14:paraId="619689B5" w14:textId="77777777" w:rsidR="00D1239F" w:rsidRDefault="00D1239F" w:rsidP="00D1239F">
      <w:pPr>
        <w:pStyle w:val="Prrafodelista"/>
        <w:spacing w:line="360" w:lineRule="auto"/>
        <w:jc w:val="both"/>
        <w:rPr>
          <w:lang w:val="es-ES"/>
        </w:rPr>
      </w:pPr>
    </w:p>
    <w:p w14:paraId="672DDBF6" w14:textId="77777777" w:rsidR="00D1239F" w:rsidRDefault="00D1239F" w:rsidP="00D1239F">
      <w:pPr>
        <w:spacing w:line="360" w:lineRule="auto"/>
        <w:jc w:val="both"/>
        <w:rPr>
          <w:lang w:val="es-ES"/>
        </w:rPr>
      </w:pPr>
      <w:r>
        <w:rPr>
          <w:lang w:val="es-ES"/>
        </w:rPr>
        <w:t>El proceso será el siguiente:</w:t>
      </w:r>
    </w:p>
    <w:p w14:paraId="655C6C31" w14:textId="77777777" w:rsidR="00D1239F" w:rsidRDefault="00D1239F" w:rsidP="00D1239F">
      <w:pPr>
        <w:pStyle w:val="Prrafodelista"/>
        <w:numPr>
          <w:ilvl w:val="0"/>
          <w:numId w:val="52"/>
        </w:numPr>
        <w:spacing w:line="360" w:lineRule="auto"/>
        <w:jc w:val="both"/>
        <w:rPr>
          <w:lang w:val="es-ES"/>
        </w:rPr>
      </w:pPr>
      <w:r>
        <w:rPr>
          <w:lang w:val="es-ES"/>
        </w:rPr>
        <w:t>Se desarrolla una estrategia para los clientes de tarjeta de crédito de Banco Atlántida.</w:t>
      </w:r>
    </w:p>
    <w:p w14:paraId="25AF8F5C" w14:textId="77777777" w:rsidR="00D1239F" w:rsidRDefault="00D1239F" w:rsidP="00D1239F">
      <w:pPr>
        <w:pStyle w:val="Prrafodelista"/>
        <w:numPr>
          <w:ilvl w:val="0"/>
          <w:numId w:val="52"/>
        </w:numPr>
        <w:spacing w:line="360" w:lineRule="auto"/>
        <w:jc w:val="both"/>
        <w:rPr>
          <w:lang w:val="es-ES"/>
        </w:rPr>
      </w:pPr>
      <w:r>
        <w:rPr>
          <w:lang w:val="es-ES"/>
        </w:rPr>
        <w:t>Se procede a grabar el contenido diferenciado.</w:t>
      </w:r>
    </w:p>
    <w:p w14:paraId="5B1B840D" w14:textId="77777777" w:rsidR="00D1239F" w:rsidRDefault="00D1239F" w:rsidP="00D1239F">
      <w:pPr>
        <w:pStyle w:val="Prrafodelista"/>
        <w:numPr>
          <w:ilvl w:val="0"/>
          <w:numId w:val="52"/>
        </w:numPr>
        <w:spacing w:line="360" w:lineRule="auto"/>
        <w:jc w:val="both"/>
        <w:rPr>
          <w:lang w:val="es-ES"/>
        </w:rPr>
      </w:pPr>
      <w:r>
        <w:rPr>
          <w:lang w:val="es-ES"/>
        </w:rPr>
        <w:t>Luego, se editan los videos según el mensaje, contenido, etc.</w:t>
      </w:r>
    </w:p>
    <w:p w14:paraId="49A5D970" w14:textId="77777777" w:rsidR="00D1239F" w:rsidRDefault="00D1239F" w:rsidP="00D1239F">
      <w:pPr>
        <w:pStyle w:val="Prrafodelista"/>
        <w:numPr>
          <w:ilvl w:val="0"/>
          <w:numId w:val="52"/>
        </w:numPr>
        <w:spacing w:line="360" w:lineRule="auto"/>
        <w:jc w:val="both"/>
        <w:rPr>
          <w:lang w:val="es-ES"/>
        </w:rPr>
      </w:pPr>
      <w:r>
        <w:rPr>
          <w:lang w:val="es-ES"/>
        </w:rPr>
        <w:t>Se comparte en la red social que más se adapta al mensaje y formato.</w:t>
      </w:r>
    </w:p>
    <w:p w14:paraId="7A937B0B" w14:textId="77777777" w:rsidR="00D1239F" w:rsidRDefault="00D1239F" w:rsidP="00D1239F">
      <w:pPr>
        <w:pStyle w:val="Prrafodelista"/>
        <w:numPr>
          <w:ilvl w:val="0"/>
          <w:numId w:val="52"/>
        </w:numPr>
        <w:spacing w:line="360" w:lineRule="auto"/>
        <w:jc w:val="both"/>
        <w:rPr>
          <w:lang w:val="es-ES"/>
        </w:rPr>
      </w:pPr>
      <w:r>
        <w:rPr>
          <w:lang w:val="es-ES"/>
        </w:rPr>
        <w:t>En caso de ser Facebook e Instagram, se agrega la pauta publicitaria.</w:t>
      </w:r>
    </w:p>
    <w:p w14:paraId="028281CF" w14:textId="551C361E" w:rsidR="00D1239F" w:rsidRPr="00141C4B" w:rsidRDefault="00D1239F" w:rsidP="00D1239F">
      <w:pPr>
        <w:pStyle w:val="Prrafodelista"/>
        <w:numPr>
          <w:ilvl w:val="0"/>
          <w:numId w:val="52"/>
        </w:numPr>
        <w:spacing w:line="360" w:lineRule="auto"/>
        <w:jc w:val="both"/>
        <w:rPr>
          <w:lang w:val="es-ES"/>
        </w:rPr>
      </w:pPr>
      <w:r>
        <w:rPr>
          <w:lang w:val="es-ES"/>
        </w:rPr>
        <w:t>Se evalúa el contenido pautado después de cierto tiempo.</w:t>
      </w:r>
    </w:p>
    <w:p w14:paraId="63BAA2A3" w14:textId="77777777" w:rsidR="00D1239F" w:rsidRPr="00B01652" w:rsidRDefault="00D1239F" w:rsidP="00D1239F">
      <w:pPr>
        <w:rPr>
          <w:b/>
          <w:bCs/>
          <w:lang w:val="es-ES"/>
        </w:rPr>
      </w:pPr>
    </w:p>
    <w:p w14:paraId="09FE2927" w14:textId="77777777" w:rsidR="00D1239F" w:rsidRPr="0085000C" w:rsidRDefault="00D1239F" w:rsidP="0085000C">
      <w:pPr>
        <w:pStyle w:val="Ttulo2"/>
        <w:rPr>
          <w:rFonts w:ascii="Times New Roman" w:hAnsi="Times New Roman" w:cs="Times New Roman"/>
          <w:b/>
          <w:bCs/>
          <w:color w:val="000000" w:themeColor="text1"/>
          <w:sz w:val="28"/>
          <w:szCs w:val="28"/>
          <w:lang w:val="es-ES"/>
        </w:rPr>
      </w:pPr>
      <w:bookmarkStart w:id="106" w:name="_Toc158502248"/>
      <w:r w:rsidRPr="0085000C">
        <w:rPr>
          <w:rFonts w:ascii="Times New Roman" w:hAnsi="Times New Roman" w:cs="Times New Roman" w:hint="cs"/>
          <w:b/>
          <w:bCs/>
          <w:color w:val="000000" w:themeColor="text1"/>
          <w:sz w:val="28"/>
          <w:szCs w:val="28"/>
          <w:lang w:val="es-ES"/>
        </w:rPr>
        <w:t>6.5 MEDIDAS DE CONTROL</w:t>
      </w:r>
      <w:bookmarkEnd w:id="106"/>
    </w:p>
    <w:p w14:paraId="767D70CA" w14:textId="77777777" w:rsidR="00D1239F" w:rsidRDefault="00D1239F" w:rsidP="00D1239F">
      <w:pPr>
        <w:rPr>
          <w:b/>
          <w:bCs/>
          <w:lang w:val="es-ES"/>
        </w:rPr>
      </w:pPr>
    </w:p>
    <w:p w14:paraId="455CFB5B" w14:textId="77777777" w:rsidR="00D1239F" w:rsidRDefault="00D1239F" w:rsidP="00D1239F">
      <w:pPr>
        <w:spacing w:line="360" w:lineRule="auto"/>
        <w:jc w:val="both"/>
      </w:pPr>
      <w:r>
        <w:t>A continuación, se presentan las métricas que se medirán en las redes sociales:</w:t>
      </w:r>
    </w:p>
    <w:p w14:paraId="4138F73B" w14:textId="54054CC9" w:rsidR="00D1239F" w:rsidRPr="0077679C" w:rsidRDefault="00D1239F" w:rsidP="007A5A8E">
      <w:pPr>
        <w:pStyle w:val="Prrafodelista"/>
        <w:numPr>
          <w:ilvl w:val="0"/>
          <w:numId w:val="50"/>
        </w:numPr>
        <w:spacing w:line="360" w:lineRule="auto"/>
        <w:jc w:val="both"/>
      </w:pPr>
      <w:r w:rsidRPr="0077679C">
        <w:rPr>
          <w:b/>
          <w:bCs/>
          <w:lang w:val="es-ES_tradnl"/>
        </w:rPr>
        <w:t xml:space="preserve">Visualizaciones de Video: </w:t>
      </w:r>
      <w:r w:rsidRPr="0077679C">
        <w:rPr>
          <w:lang w:val="es-ES_tradnl"/>
        </w:rPr>
        <w:t>Aumentar las visualizaciones de video en un 25% en los primeros seis meses.</w:t>
      </w:r>
    </w:p>
    <w:p w14:paraId="3428EF93" w14:textId="4A153051" w:rsidR="00D1239F" w:rsidRPr="0077679C" w:rsidRDefault="00D1239F" w:rsidP="00D1239F">
      <w:pPr>
        <w:pStyle w:val="Prrafodelista"/>
        <w:numPr>
          <w:ilvl w:val="0"/>
          <w:numId w:val="50"/>
        </w:numPr>
        <w:spacing w:line="360" w:lineRule="auto"/>
        <w:jc w:val="both"/>
      </w:pPr>
      <w:r w:rsidRPr="0077679C">
        <w:rPr>
          <w:b/>
          <w:bCs/>
          <w:lang w:val="es-ES_tradnl"/>
        </w:rPr>
        <w:lastRenderedPageBreak/>
        <w:t xml:space="preserve">Tiempo de Reproducción del Video: </w:t>
      </w:r>
      <w:r w:rsidRPr="0077679C">
        <w:rPr>
          <w:lang w:val="es-ES_tradnl"/>
        </w:rPr>
        <w:t>Mejorar el tiempo promedio de reproducción del video en un 15% en los primeros seis meses.</w:t>
      </w:r>
    </w:p>
    <w:p w14:paraId="1D9CAFCA" w14:textId="5D4A8A15" w:rsidR="00D1239F" w:rsidRPr="007A5A8E" w:rsidRDefault="00D1239F" w:rsidP="00D1239F">
      <w:pPr>
        <w:pStyle w:val="Prrafodelista"/>
        <w:numPr>
          <w:ilvl w:val="0"/>
          <w:numId w:val="50"/>
        </w:numPr>
        <w:spacing w:line="360" w:lineRule="auto"/>
        <w:jc w:val="both"/>
        <w:rPr>
          <w:lang w:val="es-ES_tradnl"/>
        </w:rPr>
      </w:pPr>
      <w:r w:rsidRPr="0077679C">
        <w:rPr>
          <w:b/>
          <w:bCs/>
          <w:lang w:val="es-ES_tradnl"/>
        </w:rPr>
        <w:t>Interacciones</w:t>
      </w:r>
      <w:r w:rsidRPr="0077679C">
        <w:rPr>
          <w:lang w:val="es-ES_tradnl"/>
        </w:rPr>
        <w:t xml:space="preserve"> (Me gusta, Comentarios, Compartidos): Incrementar las interacciones en un 20% durante los primeros seis meses.</w:t>
      </w:r>
    </w:p>
    <w:p w14:paraId="5BCEE631" w14:textId="01194D14" w:rsidR="00D1239F" w:rsidRPr="0077679C" w:rsidRDefault="00D1239F" w:rsidP="00D1239F">
      <w:pPr>
        <w:pStyle w:val="Prrafodelista"/>
        <w:numPr>
          <w:ilvl w:val="0"/>
          <w:numId w:val="50"/>
        </w:numPr>
        <w:spacing w:line="360" w:lineRule="auto"/>
        <w:jc w:val="both"/>
      </w:pPr>
      <w:r w:rsidRPr="0077679C">
        <w:rPr>
          <w:b/>
          <w:bCs/>
          <w:lang w:val="es-ES_tradnl"/>
        </w:rPr>
        <w:t>Alcance y Frecuencia:</w:t>
      </w:r>
      <w:r>
        <w:rPr>
          <w:b/>
          <w:bCs/>
          <w:lang w:val="es-ES_tradnl"/>
        </w:rPr>
        <w:t xml:space="preserve"> </w:t>
      </w:r>
      <w:r w:rsidRPr="0077679C">
        <w:rPr>
          <w:lang w:val="es-ES_tradnl"/>
        </w:rPr>
        <w:t>Incrementar el alcance en un 15% y mantener una frecuencia equilibrada.</w:t>
      </w:r>
    </w:p>
    <w:p w14:paraId="2B61CF87" w14:textId="77777777" w:rsidR="00D1239F" w:rsidRPr="00591CFD" w:rsidRDefault="00D1239F" w:rsidP="00D1239F">
      <w:pPr>
        <w:pStyle w:val="Prrafodelista"/>
        <w:numPr>
          <w:ilvl w:val="0"/>
          <w:numId w:val="50"/>
        </w:numPr>
        <w:spacing w:line="360" w:lineRule="auto"/>
        <w:jc w:val="both"/>
      </w:pPr>
      <w:r w:rsidRPr="0077679C">
        <w:rPr>
          <w:b/>
          <w:bCs/>
          <w:lang w:val="es-ES_tradnl"/>
        </w:rPr>
        <w:t>Seguidores Nuevos:</w:t>
      </w:r>
      <w:r>
        <w:rPr>
          <w:b/>
          <w:bCs/>
          <w:lang w:val="es-ES_tradnl"/>
        </w:rPr>
        <w:t xml:space="preserve"> </w:t>
      </w:r>
      <w:r w:rsidRPr="0077679C">
        <w:rPr>
          <w:lang w:val="es-ES_tradnl"/>
        </w:rPr>
        <w:t xml:space="preserve">Lograr un crecimiento del 10-12% en seguidores nuevos en los primeros seis meses. </w:t>
      </w:r>
    </w:p>
    <w:p w14:paraId="62632CD5" w14:textId="77777777" w:rsidR="00D1239F" w:rsidRPr="00591CFD" w:rsidRDefault="00D1239F" w:rsidP="00D1239F">
      <w:pPr>
        <w:spacing w:line="360" w:lineRule="auto"/>
      </w:pPr>
    </w:p>
    <w:p w14:paraId="11BBC977" w14:textId="77777777" w:rsidR="00D1239F" w:rsidRPr="00B01652" w:rsidRDefault="00D1239F" w:rsidP="00D1239F">
      <w:pPr>
        <w:rPr>
          <w:b/>
          <w:bCs/>
          <w:lang w:val="es-ES"/>
        </w:rPr>
      </w:pPr>
    </w:p>
    <w:p w14:paraId="6C2C84CA" w14:textId="77777777" w:rsidR="00D1239F" w:rsidRPr="0085000C" w:rsidRDefault="00D1239F" w:rsidP="0085000C">
      <w:pPr>
        <w:pStyle w:val="Ttulo2"/>
        <w:rPr>
          <w:rFonts w:ascii="Times New Roman" w:hAnsi="Times New Roman" w:cs="Times New Roman"/>
          <w:b/>
          <w:bCs/>
          <w:color w:val="000000" w:themeColor="text1"/>
          <w:sz w:val="28"/>
          <w:szCs w:val="28"/>
          <w:lang w:val="es-ES"/>
        </w:rPr>
      </w:pPr>
      <w:bookmarkStart w:id="107" w:name="_Toc158502249"/>
      <w:r w:rsidRPr="0085000C">
        <w:rPr>
          <w:rFonts w:ascii="Times New Roman" w:hAnsi="Times New Roman" w:cs="Times New Roman" w:hint="cs"/>
          <w:b/>
          <w:bCs/>
          <w:color w:val="000000" w:themeColor="text1"/>
          <w:sz w:val="28"/>
          <w:szCs w:val="28"/>
          <w:lang w:val="es-ES"/>
        </w:rPr>
        <w:t>6.6 CRONOGRAMA DE IMPLEMENTACIÓN Y PRESUPUESTO</w:t>
      </w:r>
      <w:bookmarkEnd w:id="107"/>
    </w:p>
    <w:p w14:paraId="02EF19D2" w14:textId="77777777" w:rsidR="00D1239F" w:rsidRDefault="00D1239F" w:rsidP="00D1239F">
      <w:pPr>
        <w:jc w:val="both"/>
        <w:rPr>
          <w:b/>
          <w:bCs/>
          <w:lang w:val="es-ES"/>
        </w:rPr>
      </w:pPr>
    </w:p>
    <w:p w14:paraId="29BE3813" w14:textId="77777777" w:rsidR="00D1239F" w:rsidRDefault="00D1239F" w:rsidP="00D1239F">
      <w:pPr>
        <w:spacing w:line="360" w:lineRule="auto"/>
        <w:ind w:firstLine="708"/>
        <w:jc w:val="both"/>
        <w:rPr>
          <w:lang w:val="es-ES"/>
        </w:rPr>
      </w:pPr>
      <w:r w:rsidRPr="005877CC">
        <w:rPr>
          <w:lang w:val="es-ES"/>
        </w:rPr>
        <w:t xml:space="preserve">La estrategia está desarrollada para publicar </w:t>
      </w:r>
      <w:r>
        <w:rPr>
          <w:lang w:val="es-ES"/>
        </w:rPr>
        <w:t xml:space="preserve">8 </w:t>
      </w:r>
      <w:r w:rsidRPr="005877CC">
        <w:rPr>
          <w:lang w:val="es-ES"/>
        </w:rPr>
        <w:t>videos mensualmente</w:t>
      </w:r>
      <w:r>
        <w:rPr>
          <w:lang w:val="es-ES"/>
        </w:rPr>
        <w:t xml:space="preserve"> en Meta (Facebook e Instagram)</w:t>
      </w:r>
      <w:r w:rsidRPr="005877CC">
        <w:rPr>
          <w:lang w:val="es-ES"/>
        </w:rPr>
        <w:t>, a partir de febrero hasta junio de 2023</w:t>
      </w:r>
      <w:r>
        <w:rPr>
          <w:lang w:val="es-ES"/>
        </w:rPr>
        <w:t>. Estos 8 videos irán con un total de pauta de $1,000 mensual, haciendo un total por los 5 meses de $5,000.</w:t>
      </w:r>
    </w:p>
    <w:p w14:paraId="0179FFE2" w14:textId="77777777" w:rsidR="00D1239F" w:rsidRDefault="00D1239F" w:rsidP="00D1239F">
      <w:pPr>
        <w:spacing w:line="360" w:lineRule="auto"/>
        <w:jc w:val="both"/>
        <w:rPr>
          <w:lang w:val="es-ES"/>
        </w:rPr>
      </w:pPr>
    </w:p>
    <w:p w14:paraId="405A3673" w14:textId="77777777" w:rsidR="00D1239F" w:rsidRDefault="00D1239F" w:rsidP="00CA1E0F">
      <w:pPr>
        <w:spacing w:line="360" w:lineRule="auto"/>
        <w:ind w:firstLine="708"/>
        <w:jc w:val="both"/>
        <w:rPr>
          <w:lang w:val="es-ES"/>
        </w:rPr>
      </w:pPr>
      <w:r>
        <w:rPr>
          <w:lang w:val="es-ES"/>
        </w:rPr>
        <w:t xml:space="preserve">Por otro lado, ya que en </w:t>
      </w:r>
      <w:proofErr w:type="spellStart"/>
      <w:r>
        <w:rPr>
          <w:lang w:val="es-ES"/>
        </w:rPr>
        <w:t>TikTok</w:t>
      </w:r>
      <w:proofErr w:type="spellEnd"/>
      <w:r>
        <w:rPr>
          <w:lang w:val="es-ES"/>
        </w:rPr>
        <w:t xml:space="preserve"> actualmente no se puede pautar, se considera una publicación de 5 videos mensuales, haciendo un total de 25 videos en </w:t>
      </w:r>
      <w:proofErr w:type="spellStart"/>
      <w:r>
        <w:rPr>
          <w:lang w:val="es-ES"/>
        </w:rPr>
        <w:t>TikTok</w:t>
      </w:r>
      <w:proofErr w:type="spellEnd"/>
      <w:r>
        <w:rPr>
          <w:lang w:val="es-ES"/>
        </w:rPr>
        <w:t xml:space="preserve"> para los 5 meses.</w:t>
      </w:r>
    </w:p>
    <w:p w14:paraId="58C57BCE" w14:textId="767397E0" w:rsidR="00D1239F" w:rsidRPr="00E4639B" w:rsidRDefault="00E4639B" w:rsidP="00E4639B">
      <w:pPr>
        <w:pStyle w:val="Descripcin"/>
        <w:rPr>
          <w:b/>
          <w:bCs/>
          <w:i w:val="0"/>
          <w:iCs w:val="0"/>
          <w:color w:val="000000" w:themeColor="text1"/>
          <w:sz w:val="24"/>
          <w:szCs w:val="24"/>
          <w:lang w:val="es-ES"/>
        </w:rPr>
      </w:pPr>
      <w:bookmarkStart w:id="108" w:name="_Toc154778540"/>
      <w:r w:rsidRPr="00E4639B">
        <w:rPr>
          <w:b/>
          <w:bCs/>
          <w:color w:val="000000" w:themeColor="text1"/>
          <w:sz w:val="24"/>
          <w:szCs w:val="24"/>
        </w:rPr>
        <w:t xml:space="preserve">Tabla </w:t>
      </w:r>
      <w:r w:rsidRPr="00E4639B">
        <w:rPr>
          <w:b/>
          <w:bCs/>
          <w:color w:val="000000" w:themeColor="text1"/>
          <w:sz w:val="24"/>
          <w:szCs w:val="24"/>
        </w:rPr>
        <w:fldChar w:fldCharType="begin"/>
      </w:r>
      <w:r w:rsidRPr="00E4639B">
        <w:rPr>
          <w:b/>
          <w:bCs/>
          <w:color w:val="000000" w:themeColor="text1"/>
          <w:sz w:val="24"/>
          <w:szCs w:val="24"/>
        </w:rPr>
        <w:instrText xml:space="preserve"> SEQ Tabla \* ARABIC </w:instrText>
      </w:r>
      <w:r w:rsidRPr="00E4639B">
        <w:rPr>
          <w:b/>
          <w:bCs/>
          <w:color w:val="000000" w:themeColor="text1"/>
          <w:sz w:val="24"/>
          <w:szCs w:val="24"/>
        </w:rPr>
        <w:fldChar w:fldCharType="separate"/>
      </w:r>
      <w:r w:rsidR="000517DA">
        <w:rPr>
          <w:b/>
          <w:bCs/>
          <w:noProof/>
          <w:color w:val="000000" w:themeColor="text1"/>
          <w:sz w:val="24"/>
          <w:szCs w:val="24"/>
        </w:rPr>
        <w:t>4</w:t>
      </w:r>
      <w:r w:rsidRPr="00E4639B">
        <w:rPr>
          <w:b/>
          <w:bCs/>
          <w:color w:val="000000" w:themeColor="text1"/>
          <w:sz w:val="24"/>
          <w:szCs w:val="24"/>
        </w:rPr>
        <w:fldChar w:fldCharType="end"/>
      </w:r>
      <w:r w:rsidRPr="00E4639B">
        <w:rPr>
          <w:b/>
          <w:bCs/>
          <w:color w:val="000000" w:themeColor="text1"/>
          <w:sz w:val="24"/>
          <w:szCs w:val="24"/>
        </w:rPr>
        <w:t>.</w:t>
      </w:r>
      <w:r w:rsidRPr="00E4639B">
        <w:rPr>
          <w:b/>
          <w:bCs/>
          <w:i w:val="0"/>
          <w:iCs w:val="0"/>
          <w:color w:val="000000" w:themeColor="text1"/>
          <w:sz w:val="24"/>
          <w:szCs w:val="24"/>
        </w:rPr>
        <w:t xml:space="preserve"> </w:t>
      </w:r>
      <w:r w:rsidRPr="00E4639B">
        <w:rPr>
          <w:i w:val="0"/>
          <w:iCs w:val="0"/>
          <w:color w:val="000000" w:themeColor="text1"/>
          <w:sz w:val="24"/>
          <w:szCs w:val="24"/>
        </w:rPr>
        <w:t>Cronograma y presupuesto de contenido de video</w:t>
      </w:r>
      <w:bookmarkEnd w:id="108"/>
    </w:p>
    <w:p w14:paraId="2B2B83C6" w14:textId="77777777" w:rsidR="00D1239F" w:rsidRDefault="00D1239F" w:rsidP="00D1239F">
      <w:pPr>
        <w:rPr>
          <w:lang w:val="es-ES"/>
        </w:rPr>
      </w:pPr>
      <w:r w:rsidRPr="0079454F">
        <w:rPr>
          <w:noProof/>
          <w:lang w:val="es-ES"/>
        </w:rPr>
        <w:drawing>
          <wp:inline distT="0" distB="0" distL="0" distR="0" wp14:anchorId="0AABC9B5" wp14:editId="27CE32D5">
            <wp:extent cx="6328677" cy="1987826"/>
            <wp:effectExtent l="0" t="0" r="0" b="0"/>
            <wp:docPr id="4583308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330807" name=""/>
                    <pic:cNvPicPr/>
                  </pic:nvPicPr>
                  <pic:blipFill>
                    <a:blip r:embed="rId50"/>
                    <a:stretch>
                      <a:fillRect/>
                    </a:stretch>
                  </pic:blipFill>
                  <pic:spPr>
                    <a:xfrm>
                      <a:off x="0" y="0"/>
                      <a:ext cx="6328677" cy="1987826"/>
                    </a:xfrm>
                    <a:prstGeom prst="rect">
                      <a:avLst/>
                    </a:prstGeom>
                  </pic:spPr>
                </pic:pic>
              </a:graphicData>
            </a:graphic>
          </wp:inline>
        </w:drawing>
      </w:r>
    </w:p>
    <w:p w14:paraId="3968250A" w14:textId="77777777" w:rsidR="007A5A8E" w:rsidRPr="00831872" w:rsidRDefault="007A5A8E" w:rsidP="007A5A8E">
      <w:pPr>
        <w:spacing w:before="100" w:beforeAutospacing="1" w:after="100" w:afterAutospacing="1" w:line="360" w:lineRule="auto"/>
        <w:jc w:val="both"/>
        <w:rPr>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3F6B1906" w14:textId="77777777" w:rsidR="007A5A8E" w:rsidRPr="007A5A8E" w:rsidRDefault="007A5A8E" w:rsidP="00D1239F">
      <w:pPr>
        <w:rPr>
          <w:b/>
          <w:bCs/>
          <w:lang w:val="es-ES_tradnl"/>
        </w:rPr>
        <w:sectPr w:rsidR="007A5A8E" w:rsidRPr="007A5A8E" w:rsidSect="00591CFD">
          <w:pgSz w:w="12240" w:h="15840"/>
          <w:pgMar w:top="1417" w:right="1701" w:bottom="1417" w:left="1701" w:header="708" w:footer="708" w:gutter="0"/>
          <w:cols w:space="708"/>
          <w:docGrid w:linePitch="360"/>
        </w:sectPr>
      </w:pPr>
    </w:p>
    <w:p w14:paraId="5C54500B" w14:textId="2EA4EC4D" w:rsidR="00E4639B" w:rsidRPr="007A5A8E" w:rsidRDefault="00F638EF" w:rsidP="007A5A8E">
      <w:pPr>
        <w:pStyle w:val="Ttulo2"/>
        <w:rPr>
          <w:rFonts w:ascii="Times New Roman" w:hAnsi="Times New Roman" w:cs="Times New Roman"/>
          <w:b/>
          <w:bCs/>
          <w:color w:val="000000" w:themeColor="text1"/>
          <w:sz w:val="28"/>
          <w:szCs w:val="28"/>
          <w:lang w:val="es-ES"/>
        </w:rPr>
      </w:pPr>
      <w:bookmarkStart w:id="109" w:name="_Toc158502250"/>
      <w:r w:rsidRPr="0085000C">
        <w:rPr>
          <w:rFonts w:ascii="Times New Roman" w:hAnsi="Times New Roman" w:cs="Times New Roman" w:hint="cs"/>
          <w:b/>
          <w:bCs/>
          <w:color w:val="000000" w:themeColor="text1"/>
          <w:sz w:val="28"/>
          <w:szCs w:val="28"/>
          <w:lang w:val="es-ES"/>
        </w:rPr>
        <w:lastRenderedPageBreak/>
        <w:t>6.7 CONCORDANCIA DE LOS SEGMENTOS DE LA TESIS CON LA PROPUESTA</w:t>
      </w:r>
      <w:bookmarkEnd w:id="109"/>
    </w:p>
    <w:p w14:paraId="1E1506AC" w14:textId="0B7734F0" w:rsidR="00F638EF" w:rsidRPr="00E4639B" w:rsidRDefault="00E4639B" w:rsidP="00E4639B">
      <w:pPr>
        <w:pStyle w:val="Descripcin"/>
        <w:rPr>
          <w:i w:val="0"/>
          <w:iCs w:val="0"/>
          <w:color w:val="000000" w:themeColor="text1"/>
          <w:sz w:val="24"/>
          <w:szCs w:val="24"/>
          <w:lang w:val="es-ES"/>
        </w:rPr>
      </w:pPr>
      <w:bookmarkStart w:id="110" w:name="_Toc154778541"/>
      <w:r w:rsidRPr="00E4639B">
        <w:rPr>
          <w:b/>
          <w:bCs/>
          <w:color w:val="000000" w:themeColor="text1"/>
          <w:sz w:val="24"/>
          <w:szCs w:val="24"/>
        </w:rPr>
        <w:t xml:space="preserve">Tabla </w:t>
      </w:r>
      <w:r w:rsidRPr="00E4639B">
        <w:rPr>
          <w:b/>
          <w:bCs/>
          <w:color w:val="000000" w:themeColor="text1"/>
          <w:sz w:val="24"/>
          <w:szCs w:val="24"/>
        </w:rPr>
        <w:fldChar w:fldCharType="begin"/>
      </w:r>
      <w:r w:rsidRPr="00E4639B">
        <w:rPr>
          <w:b/>
          <w:bCs/>
          <w:color w:val="000000" w:themeColor="text1"/>
          <w:sz w:val="24"/>
          <w:szCs w:val="24"/>
        </w:rPr>
        <w:instrText xml:space="preserve"> SEQ Tabla \* ARABIC </w:instrText>
      </w:r>
      <w:r w:rsidRPr="00E4639B">
        <w:rPr>
          <w:b/>
          <w:bCs/>
          <w:color w:val="000000" w:themeColor="text1"/>
          <w:sz w:val="24"/>
          <w:szCs w:val="24"/>
        </w:rPr>
        <w:fldChar w:fldCharType="separate"/>
      </w:r>
      <w:r w:rsidR="000517DA">
        <w:rPr>
          <w:b/>
          <w:bCs/>
          <w:noProof/>
          <w:color w:val="000000" w:themeColor="text1"/>
          <w:sz w:val="24"/>
          <w:szCs w:val="24"/>
        </w:rPr>
        <w:t>5</w:t>
      </w:r>
      <w:r w:rsidRPr="00E4639B">
        <w:rPr>
          <w:b/>
          <w:bCs/>
          <w:color w:val="000000" w:themeColor="text1"/>
          <w:sz w:val="24"/>
          <w:szCs w:val="24"/>
        </w:rPr>
        <w:fldChar w:fldCharType="end"/>
      </w:r>
      <w:r w:rsidRPr="00E4639B">
        <w:rPr>
          <w:b/>
          <w:bCs/>
          <w:color w:val="000000" w:themeColor="text1"/>
          <w:sz w:val="24"/>
          <w:szCs w:val="24"/>
        </w:rPr>
        <w:t xml:space="preserve">. </w:t>
      </w:r>
      <w:r w:rsidRPr="00E4639B">
        <w:rPr>
          <w:i w:val="0"/>
          <w:iCs w:val="0"/>
          <w:color w:val="000000" w:themeColor="text1"/>
          <w:sz w:val="24"/>
          <w:szCs w:val="24"/>
        </w:rPr>
        <w:t>Concordancia de los segmentos de la tesis con la propuesta</w:t>
      </w:r>
      <w:bookmarkEnd w:id="110"/>
    </w:p>
    <w:p w14:paraId="212D3BFD" w14:textId="77777777" w:rsidR="00770BA8" w:rsidRDefault="007A5A8E" w:rsidP="00F638EF">
      <w:pPr>
        <w:rPr>
          <w:lang w:val="es-ES"/>
        </w:rPr>
      </w:pPr>
      <w:r>
        <w:rPr>
          <w:noProof/>
          <w:lang w:val="es-ES"/>
        </w:rPr>
        <w:drawing>
          <wp:inline distT="0" distB="0" distL="0" distR="0" wp14:anchorId="4A036A55" wp14:editId="63E7A120">
            <wp:extent cx="8892540" cy="4286885"/>
            <wp:effectExtent l="0" t="0" r="0" b="0"/>
            <wp:docPr id="488235298" name="Imagen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235298" name="Imagen 488235298"/>
                    <pic:cNvPicPr/>
                  </pic:nvPicPr>
                  <pic:blipFill>
                    <a:blip r:embed="rId51">
                      <a:extLst>
                        <a:ext uri="{28A0092B-C50C-407E-A947-70E740481C1C}">
                          <a14:useLocalDpi xmlns:a14="http://schemas.microsoft.com/office/drawing/2010/main" val="0"/>
                        </a:ext>
                      </a:extLst>
                    </a:blip>
                    <a:stretch>
                      <a:fillRect/>
                    </a:stretch>
                  </pic:blipFill>
                  <pic:spPr>
                    <a:xfrm>
                      <a:off x="0" y="0"/>
                      <a:ext cx="8892540" cy="4286885"/>
                    </a:xfrm>
                    <a:prstGeom prst="rect">
                      <a:avLst/>
                    </a:prstGeom>
                  </pic:spPr>
                </pic:pic>
              </a:graphicData>
            </a:graphic>
          </wp:inline>
        </w:drawing>
      </w:r>
    </w:p>
    <w:p w14:paraId="7B14C7A0" w14:textId="77777777" w:rsidR="007A5A8E" w:rsidRDefault="007A5A8E" w:rsidP="00F638EF">
      <w:pPr>
        <w:rPr>
          <w:lang w:val="es-ES"/>
        </w:rPr>
      </w:pPr>
    </w:p>
    <w:p w14:paraId="673B4ADF" w14:textId="77777777" w:rsidR="007A5A8E" w:rsidRPr="00831872" w:rsidRDefault="007A5A8E" w:rsidP="007A5A8E">
      <w:pPr>
        <w:spacing w:before="100" w:beforeAutospacing="1" w:after="100" w:afterAutospacing="1" w:line="360" w:lineRule="auto"/>
        <w:jc w:val="both"/>
        <w:rPr>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3E98DF0F" w14:textId="64A28634" w:rsidR="007A5A8E" w:rsidRPr="007A5A8E" w:rsidRDefault="007A5A8E" w:rsidP="00F638EF">
      <w:pPr>
        <w:rPr>
          <w:lang w:val="es-ES_tradnl"/>
        </w:rPr>
        <w:sectPr w:rsidR="007A5A8E" w:rsidRPr="007A5A8E" w:rsidSect="00770BA8">
          <w:pgSz w:w="16840" w:h="11900" w:orient="landscape"/>
          <w:pgMar w:top="1418" w:right="1418" w:bottom="1418" w:left="1418" w:header="709" w:footer="709" w:gutter="0"/>
          <w:cols w:space="708"/>
          <w:docGrid w:linePitch="360"/>
        </w:sectPr>
      </w:pPr>
    </w:p>
    <w:p w14:paraId="220AD547" w14:textId="75C7C6D3" w:rsidR="00941127" w:rsidRPr="0085000C" w:rsidRDefault="00941127" w:rsidP="0085000C">
      <w:pPr>
        <w:pStyle w:val="Ttulo2"/>
        <w:rPr>
          <w:rFonts w:ascii="Times New Roman" w:hAnsi="Times New Roman" w:cs="Times New Roman"/>
          <w:b/>
          <w:bCs/>
          <w:color w:val="000000" w:themeColor="text1"/>
          <w:sz w:val="28"/>
          <w:szCs w:val="28"/>
          <w:lang w:val="es-ES"/>
        </w:rPr>
      </w:pPr>
      <w:bookmarkStart w:id="111" w:name="_Toc158502251"/>
      <w:r w:rsidRPr="0085000C">
        <w:rPr>
          <w:rFonts w:ascii="Times New Roman" w:hAnsi="Times New Roman" w:cs="Times New Roman" w:hint="cs"/>
          <w:b/>
          <w:bCs/>
          <w:color w:val="000000" w:themeColor="text1"/>
          <w:sz w:val="28"/>
          <w:szCs w:val="28"/>
          <w:lang w:val="es-ES"/>
        </w:rPr>
        <w:lastRenderedPageBreak/>
        <w:t>6.8. NOMBRE DE LA PROPUESTA 2</w:t>
      </w:r>
      <w:bookmarkEnd w:id="111"/>
    </w:p>
    <w:p w14:paraId="14A4CDC7" w14:textId="77777777" w:rsidR="00941127" w:rsidRDefault="00941127" w:rsidP="00941127">
      <w:pPr>
        <w:jc w:val="both"/>
        <w:rPr>
          <w:lang w:val="es-ES"/>
        </w:rPr>
      </w:pPr>
    </w:p>
    <w:p w14:paraId="1176FBA0" w14:textId="77777777" w:rsidR="00941127" w:rsidRDefault="00941127" w:rsidP="00941127">
      <w:pPr>
        <w:spacing w:line="360" w:lineRule="auto"/>
        <w:ind w:firstLine="708"/>
        <w:jc w:val="both"/>
        <w:rPr>
          <w:lang w:val="es-ES"/>
        </w:rPr>
      </w:pPr>
      <w:r w:rsidRPr="00AF6B4F">
        <w:rPr>
          <w:lang w:val="es-ES"/>
        </w:rPr>
        <w:t xml:space="preserve">Estrategia de Segmentación de Contenido de Video </w:t>
      </w:r>
      <w:r>
        <w:rPr>
          <w:lang w:val="es-ES"/>
        </w:rPr>
        <w:t>para las redes sociales de Banco Atlántida en el primer semestre del 2024.</w:t>
      </w:r>
    </w:p>
    <w:p w14:paraId="1C9FE2AC" w14:textId="77777777" w:rsidR="00941127" w:rsidRDefault="00941127" w:rsidP="00941127">
      <w:pPr>
        <w:spacing w:line="360" w:lineRule="auto"/>
        <w:jc w:val="both"/>
        <w:rPr>
          <w:lang w:val="es-ES"/>
        </w:rPr>
      </w:pPr>
    </w:p>
    <w:p w14:paraId="3CC7A724" w14:textId="77777777" w:rsidR="00941127" w:rsidRPr="005C59A6" w:rsidRDefault="00941127" w:rsidP="00941127">
      <w:pPr>
        <w:spacing w:line="360" w:lineRule="auto"/>
        <w:jc w:val="both"/>
        <w:rPr>
          <w:lang w:val="es-ES"/>
        </w:rPr>
      </w:pPr>
    </w:p>
    <w:p w14:paraId="5263F4EE" w14:textId="77777777" w:rsidR="00941127" w:rsidRPr="0085000C" w:rsidRDefault="00941127" w:rsidP="0085000C">
      <w:pPr>
        <w:pStyle w:val="Ttulo3"/>
        <w:rPr>
          <w:rFonts w:ascii="Times New Roman" w:hAnsi="Times New Roman" w:cs="Times New Roman"/>
          <w:b/>
          <w:bCs/>
          <w:color w:val="000000" w:themeColor="text1"/>
          <w:sz w:val="28"/>
          <w:szCs w:val="28"/>
          <w:lang w:val="es-ES"/>
        </w:rPr>
      </w:pPr>
      <w:bookmarkStart w:id="112" w:name="_Toc158502252"/>
      <w:r w:rsidRPr="0085000C">
        <w:rPr>
          <w:rFonts w:ascii="Times New Roman" w:hAnsi="Times New Roman" w:cs="Times New Roman" w:hint="cs"/>
          <w:b/>
          <w:bCs/>
          <w:color w:val="000000" w:themeColor="text1"/>
          <w:sz w:val="28"/>
          <w:szCs w:val="28"/>
          <w:lang w:val="es-ES"/>
        </w:rPr>
        <w:t>6.8.1 OBJETIVOS DE LA PROPUESTA</w:t>
      </w:r>
      <w:bookmarkEnd w:id="112"/>
    </w:p>
    <w:p w14:paraId="5FB83B08" w14:textId="77777777" w:rsidR="00941127" w:rsidRDefault="00941127" w:rsidP="00941127">
      <w:pPr>
        <w:spacing w:line="360" w:lineRule="auto"/>
        <w:jc w:val="both"/>
        <w:rPr>
          <w:lang w:val="es-ES"/>
        </w:rPr>
      </w:pPr>
    </w:p>
    <w:p w14:paraId="39BD8350" w14:textId="77777777" w:rsidR="00941127" w:rsidRPr="00BE18EC" w:rsidRDefault="00941127" w:rsidP="00941127">
      <w:pPr>
        <w:spacing w:line="360" w:lineRule="auto"/>
        <w:jc w:val="both"/>
        <w:rPr>
          <w:b/>
          <w:bCs/>
          <w:lang w:val="es-ES"/>
        </w:rPr>
      </w:pPr>
      <w:r w:rsidRPr="00B01652">
        <w:rPr>
          <w:rFonts w:hint="cs"/>
          <w:b/>
          <w:bCs/>
          <w:lang w:val="es-ES"/>
        </w:rPr>
        <w:t>6.</w:t>
      </w:r>
      <w:r>
        <w:rPr>
          <w:b/>
          <w:bCs/>
          <w:lang w:val="es-ES"/>
        </w:rPr>
        <w:t>8</w:t>
      </w:r>
      <w:r w:rsidRPr="00B01652">
        <w:rPr>
          <w:rFonts w:hint="cs"/>
          <w:b/>
          <w:bCs/>
          <w:lang w:val="es-ES"/>
        </w:rPr>
        <w:t>.1</w:t>
      </w:r>
      <w:r>
        <w:rPr>
          <w:b/>
          <w:bCs/>
          <w:lang w:val="es-ES"/>
        </w:rPr>
        <w:t xml:space="preserve">.1 </w:t>
      </w:r>
      <w:r w:rsidRPr="00BE18EC">
        <w:rPr>
          <w:b/>
          <w:bCs/>
          <w:lang w:val="es-ES"/>
        </w:rPr>
        <w:t>OBJETIVO GENERAL:</w:t>
      </w:r>
    </w:p>
    <w:p w14:paraId="366372FF" w14:textId="77777777" w:rsidR="00941127" w:rsidRDefault="00941127" w:rsidP="00941127">
      <w:pPr>
        <w:spacing w:line="360" w:lineRule="auto"/>
        <w:jc w:val="both"/>
        <w:rPr>
          <w:lang w:val="es-ES"/>
        </w:rPr>
      </w:pPr>
    </w:p>
    <w:p w14:paraId="203F7FCC" w14:textId="77777777" w:rsidR="00941127" w:rsidRDefault="00941127" w:rsidP="00941127">
      <w:pPr>
        <w:spacing w:line="360" w:lineRule="auto"/>
        <w:ind w:firstLine="708"/>
        <w:jc w:val="both"/>
        <w:rPr>
          <w:lang w:val="es-ES"/>
        </w:rPr>
      </w:pPr>
      <w:r w:rsidRPr="008F52AB">
        <w:rPr>
          <w:lang w:val="es-ES"/>
        </w:rPr>
        <w:t xml:space="preserve">Desarrollar una estrategia de segmentación de contenido para eficientizar su alcance en las redes sociales (Facebook, Instagram y </w:t>
      </w:r>
      <w:proofErr w:type="spellStart"/>
      <w:r w:rsidRPr="008F52AB">
        <w:rPr>
          <w:lang w:val="es-ES"/>
        </w:rPr>
        <w:t>TikTok</w:t>
      </w:r>
      <w:proofErr w:type="spellEnd"/>
      <w:r w:rsidRPr="008F52AB">
        <w:rPr>
          <w:lang w:val="es-ES"/>
        </w:rPr>
        <w:t>) de Banco Atlántida para el primer semestre de 2024.</w:t>
      </w:r>
    </w:p>
    <w:p w14:paraId="3F1682CF" w14:textId="77777777" w:rsidR="00941127" w:rsidRDefault="00941127" w:rsidP="00941127">
      <w:pPr>
        <w:spacing w:line="360" w:lineRule="auto"/>
        <w:jc w:val="both"/>
        <w:rPr>
          <w:lang w:val="es-ES"/>
        </w:rPr>
      </w:pPr>
    </w:p>
    <w:p w14:paraId="5DA526E6" w14:textId="77777777" w:rsidR="00941127" w:rsidRPr="00BE18EC" w:rsidRDefault="00941127" w:rsidP="00941127">
      <w:pPr>
        <w:spacing w:line="360" w:lineRule="auto"/>
        <w:jc w:val="both"/>
        <w:rPr>
          <w:b/>
          <w:bCs/>
          <w:lang w:val="es-ES"/>
        </w:rPr>
      </w:pPr>
      <w:r w:rsidRPr="00B01652">
        <w:rPr>
          <w:rFonts w:hint="cs"/>
          <w:b/>
          <w:bCs/>
          <w:lang w:val="es-ES"/>
        </w:rPr>
        <w:t>6.</w:t>
      </w:r>
      <w:r>
        <w:rPr>
          <w:b/>
          <w:bCs/>
          <w:lang w:val="es-ES"/>
        </w:rPr>
        <w:t>8</w:t>
      </w:r>
      <w:r w:rsidRPr="00B01652">
        <w:rPr>
          <w:rFonts w:hint="cs"/>
          <w:b/>
          <w:bCs/>
          <w:lang w:val="es-ES"/>
        </w:rPr>
        <w:t>.1</w:t>
      </w:r>
      <w:r>
        <w:rPr>
          <w:b/>
          <w:bCs/>
          <w:lang w:val="es-ES"/>
        </w:rPr>
        <w:t>.2</w:t>
      </w:r>
      <w:r w:rsidRPr="00B01652">
        <w:rPr>
          <w:rFonts w:hint="cs"/>
          <w:b/>
          <w:bCs/>
          <w:lang w:val="es-ES"/>
        </w:rPr>
        <w:t xml:space="preserve"> </w:t>
      </w:r>
      <w:r w:rsidRPr="00BE18EC">
        <w:rPr>
          <w:b/>
          <w:bCs/>
          <w:lang w:val="es-ES"/>
        </w:rPr>
        <w:t>OBJETIVOS ESPECÍFICOS:</w:t>
      </w:r>
    </w:p>
    <w:p w14:paraId="23D22E62" w14:textId="77777777" w:rsidR="00941127" w:rsidRDefault="00941127" w:rsidP="00941127">
      <w:pPr>
        <w:spacing w:line="360" w:lineRule="auto"/>
        <w:jc w:val="both"/>
        <w:rPr>
          <w:lang w:val="es-ES"/>
        </w:rPr>
      </w:pPr>
    </w:p>
    <w:p w14:paraId="514A1D7F" w14:textId="77777777" w:rsidR="00941127" w:rsidRPr="008F6A1A" w:rsidRDefault="00941127" w:rsidP="00941127">
      <w:pPr>
        <w:pStyle w:val="Prrafodelista"/>
        <w:numPr>
          <w:ilvl w:val="0"/>
          <w:numId w:val="53"/>
        </w:numPr>
        <w:spacing w:line="360" w:lineRule="auto"/>
        <w:jc w:val="both"/>
        <w:rPr>
          <w:lang w:val="es-ES"/>
        </w:rPr>
      </w:pPr>
      <w:r>
        <w:rPr>
          <w:lang w:val="es-ES"/>
        </w:rPr>
        <w:t>Definir los tipos de contenido de video a segmentar según sus características (tipo de mensaje) en las redes sociales de Banco Atlántida en el primer semestre de 2024.</w:t>
      </w:r>
    </w:p>
    <w:p w14:paraId="235A7E4F" w14:textId="77777777" w:rsidR="00941127" w:rsidRPr="005C59A6" w:rsidRDefault="00941127" w:rsidP="00941127">
      <w:pPr>
        <w:spacing w:line="360" w:lineRule="auto"/>
        <w:jc w:val="both"/>
        <w:rPr>
          <w:lang w:val="es-ES"/>
        </w:rPr>
      </w:pPr>
    </w:p>
    <w:p w14:paraId="61AC6920" w14:textId="77777777" w:rsidR="00941127" w:rsidRPr="008F6A1A" w:rsidRDefault="00941127" w:rsidP="00941127">
      <w:pPr>
        <w:pStyle w:val="Prrafodelista"/>
        <w:numPr>
          <w:ilvl w:val="0"/>
          <w:numId w:val="53"/>
        </w:numPr>
        <w:spacing w:line="360" w:lineRule="auto"/>
        <w:jc w:val="both"/>
        <w:rPr>
          <w:lang w:val="es-ES"/>
        </w:rPr>
      </w:pPr>
      <w:r>
        <w:rPr>
          <w:lang w:val="es-ES"/>
        </w:rPr>
        <w:t>Desarrollar un embudo de conversión para definir el comportamiento esperado por el público objetivo de Banco Atlántida en sus redes sociales.</w:t>
      </w:r>
    </w:p>
    <w:p w14:paraId="2E49D4F5" w14:textId="77777777" w:rsidR="00941127" w:rsidRPr="005C59A6" w:rsidRDefault="00941127" w:rsidP="00941127">
      <w:pPr>
        <w:spacing w:line="360" w:lineRule="auto"/>
        <w:jc w:val="both"/>
        <w:rPr>
          <w:lang w:val="es-ES"/>
        </w:rPr>
      </w:pPr>
    </w:p>
    <w:p w14:paraId="617B76CC" w14:textId="77777777" w:rsidR="00941127" w:rsidRPr="00F12EF1" w:rsidRDefault="00941127" w:rsidP="00941127">
      <w:pPr>
        <w:pStyle w:val="Prrafodelista"/>
        <w:numPr>
          <w:ilvl w:val="0"/>
          <w:numId w:val="53"/>
        </w:numPr>
        <w:spacing w:line="360" w:lineRule="auto"/>
        <w:jc w:val="both"/>
      </w:pPr>
      <w:r>
        <w:rPr>
          <w:lang w:val="es-ES"/>
        </w:rPr>
        <w:t xml:space="preserve">Determinar los </w:t>
      </w:r>
      <w:proofErr w:type="spellStart"/>
      <w:r w:rsidRPr="00D5726E">
        <w:rPr>
          <w:i/>
          <w:iCs/>
          <w:lang w:val="es-ES"/>
        </w:rPr>
        <w:t>Buyer</w:t>
      </w:r>
      <w:proofErr w:type="spellEnd"/>
      <w:r>
        <w:rPr>
          <w:lang w:val="es-ES"/>
        </w:rPr>
        <w:t xml:space="preserve"> Personas para segmentar el contenido de video de las redes sociales de Banco Atlántida en el primer semestre de 2024.</w:t>
      </w:r>
    </w:p>
    <w:p w14:paraId="58894800" w14:textId="77777777" w:rsidR="00941127" w:rsidRPr="005C59A6" w:rsidRDefault="00941127" w:rsidP="00941127">
      <w:pPr>
        <w:spacing w:line="360" w:lineRule="auto"/>
        <w:jc w:val="both"/>
        <w:rPr>
          <w:lang w:val="es-ES"/>
        </w:rPr>
      </w:pPr>
    </w:p>
    <w:p w14:paraId="259C0450" w14:textId="77777777" w:rsidR="00941127" w:rsidRPr="00F2251E" w:rsidRDefault="00941127" w:rsidP="0085000C">
      <w:pPr>
        <w:pStyle w:val="Ttulo2"/>
        <w:rPr>
          <w:b/>
          <w:bCs/>
          <w:sz w:val="28"/>
          <w:szCs w:val="28"/>
          <w:lang w:val="es-ES"/>
        </w:rPr>
      </w:pPr>
      <w:bookmarkStart w:id="113" w:name="_Toc158502253"/>
      <w:r w:rsidRPr="0085000C">
        <w:rPr>
          <w:rFonts w:ascii="Times New Roman" w:hAnsi="Times New Roman" w:cs="Times New Roman" w:hint="cs"/>
          <w:b/>
          <w:bCs/>
          <w:color w:val="000000" w:themeColor="text1"/>
          <w:sz w:val="28"/>
          <w:szCs w:val="28"/>
          <w:lang w:val="es-ES"/>
        </w:rPr>
        <w:t>6.9</w:t>
      </w:r>
      <w:r w:rsidRPr="00F2251E">
        <w:rPr>
          <w:rFonts w:hint="cs"/>
          <w:b/>
          <w:bCs/>
          <w:sz w:val="28"/>
          <w:szCs w:val="28"/>
          <w:lang w:val="es-ES"/>
        </w:rPr>
        <w:t xml:space="preserve"> </w:t>
      </w:r>
      <w:r w:rsidRPr="0085000C">
        <w:rPr>
          <w:rFonts w:ascii="Times New Roman" w:hAnsi="Times New Roman" w:cs="Times New Roman" w:hint="cs"/>
          <w:b/>
          <w:bCs/>
          <w:color w:val="000000" w:themeColor="text1"/>
          <w:sz w:val="28"/>
          <w:szCs w:val="28"/>
          <w:lang w:val="es-ES"/>
        </w:rPr>
        <w:t>JUSTIFICACIÓN DE LA PROPUESTA</w:t>
      </w:r>
      <w:bookmarkEnd w:id="113"/>
    </w:p>
    <w:p w14:paraId="6D5E4282" w14:textId="77777777" w:rsidR="00941127" w:rsidRDefault="00941127" w:rsidP="00941127">
      <w:pPr>
        <w:spacing w:line="360" w:lineRule="auto"/>
        <w:jc w:val="both"/>
        <w:rPr>
          <w:lang w:val="es-ES"/>
        </w:rPr>
      </w:pPr>
    </w:p>
    <w:p w14:paraId="78B493A3" w14:textId="07146DCF" w:rsidR="00941127" w:rsidRDefault="00941127" w:rsidP="00941127">
      <w:pPr>
        <w:spacing w:line="360" w:lineRule="auto"/>
        <w:jc w:val="both"/>
        <w:rPr>
          <w:lang w:val="es-ES"/>
        </w:rPr>
      </w:pPr>
      <w:r>
        <w:rPr>
          <w:lang w:val="es-ES"/>
        </w:rPr>
        <w:tab/>
        <w:t>Esta propuesta está conceptualizada en fortalecer el éxito de los mensajes clave del contenido dirigido a tarjetahabientes de video en las redes sociales de Banco Atlántida, ya que en este momento solo se cuenta con una segmentación general, con muy pocos tópicos dentro de cada segmentación contenido de video, sin especificar realmente el tipo de contenido según los intereses reales de sus seguidores; esto hace poco eficiente el desarrollo del embudo de conversión, dejando muchas de estas personas en la parte más amplia del embudo, sin conseguir un estímulo claro a llegar a la parte más estrecha del embudo.</w:t>
      </w:r>
    </w:p>
    <w:p w14:paraId="4290D325" w14:textId="77777777" w:rsidR="00941127" w:rsidRDefault="00941127" w:rsidP="00941127">
      <w:pPr>
        <w:spacing w:line="360" w:lineRule="auto"/>
        <w:ind w:firstLine="708"/>
        <w:jc w:val="both"/>
        <w:rPr>
          <w:lang w:val="es-ES"/>
        </w:rPr>
      </w:pPr>
      <w:r>
        <w:rPr>
          <w:lang w:val="es-ES"/>
        </w:rPr>
        <w:lastRenderedPageBreak/>
        <w:t>Es importante recalcar que una segmentación eficiente puede ser la diferencia entre una campaña exitosa con una propuesta de pauta bien ejecutada con resultados de costo por clic con el mejor rendimiento y una campaña que deambula en las redes, llegando de forma aleatoria su público objetivo.</w:t>
      </w:r>
    </w:p>
    <w:p w14:paraId="490100E4" w14:textId="77777777" w:rsidR="00941127" w:rsidRDefault="00941127" w:rsidP="00941127">
      <w:pPr>
        <w:spacing w:line="360" w:lineRule="auto"/>
        <w:ind w:firstLine="708"/>
        <w:jc w:val="both"/>
        <w:rPr>
          <w:lang w:val="es-ES"/>
        </w:rPr>
      </w:pPr>
    </w:p>
    <w:p w14:paraId="468C0B7C" w14:textId="77777777" w:rsidR="00941127" w:rsidRDefault="00941127" w:rsidP="00941127">
      <w:pPr>
        <w:spacing w:line="360" w:lineRule="auto"/>
        <w:ind w:firstLine="708"/>
        <w:jc w:val="both"/>
        <w:rPr>
          <w:lang w:val="es-ES"/>
        </w:rPr>
      </w:pPr>
      <w:r>
        <w:rPr>
          <w:lang w:val="es-ES"/>
        </w:rPr>
        <w:t>Según los hallazgos de la investigación, los tarjetahabientes de Banco Atlántida se dividen en subcategorías de público objetivo según sus intereses en relación con las diferentes tarjetas de crédito que ofrece el banco, por lo que es importante conocerlas y detallarlas para que cada uno de los mensajes clave de las diferentes tarjetas de crédito lleguen a las personas correctas en el momento correcto.</w:t>
      </w:r>
    </w:p>
    <w:p w14:paraId="05A17A07" w14:textId="77777777" w:rsidR="00941127" w:rsidRPr="005C59A6" w:rsidRDefault="00941127" w:rsidP="00941127">
      <w:pPr>
        <w:jc w:val="both"/>
        <w:rPr>
          <w:lang w:val="es-ES"/>
        </w:rPr>
      </w:pPr>
    </w:p>
    <w:p w14:paraId="1ED31A30" w14:textId="77777777" w:rsidR="00941127" w:rsidRPr="005C59A6" w:rsidRDefault="00941127" w:rsidP="00941127">
      <w:pPr>
        <w:jc w:val="both"/>
        <w:rPr>
          <w:lang w:val="es-ES"/>
        </w:rPr>
      </w:pPr>
    </w:p>
    <w:p w14:paraId="23A06D65" w14:textId="77777777" w:rsidR="00941127" w:rsidRPr="0085000C" w:rsidRDefault="00941127" w:rsidP="0085000C">
      <w:pPr>
        <w:pStyle w:val="Ttulo2"/>
        <w:rPr>
          <w:rFonts w:ascii="Times New Roman" w:hAnsi="Times New Roman" w:cs="Times New Roman"/>
          <w:b/>
          <w:bCs/>
          <w:color w:val="000000" w:themeColor="text1"/>
          <w:sz w:val="28"/>
          <w:szCs w:val="28"/>
          <w:lang w:val="es-ES"/>
        </w:rPr>
      </w:pPr>
      <w:bookmarkStart w:id="114" w:name="_Toc158502254"/>
      <w:r w:rsidRPr="0085000C">
        <w:rPr>
          <w:rFonts w:ascii="Times New Roman" w:hAnsi="Times New Roman" w:cs="Times New Roman" w:hint="cs"/>
          <w:b/>
          <w:bCs/>
          <w:color w:val="000000" w:themeColor="text1"/>
          <w:sz w:val="28"/>
          <w:szCs w:val="28"/>
          <w:lang w:val="es-ES"/>
        </w:rPr>
        <w:t>6.10. ALCANCE DE LA PROPUESTA</w:t>
      </w:r>
      <w:bookmarkEnd w:id="114"/>
    </w:p>
    <w:p w14:paraId="5C9179E1" w14:textId="77777777" w:rsidR="00941127" w:rsidRDefault="00941127" w:rsidP="00941127">
      <w:pPr>
        <w:jc w:val="both"/>
        <w:rPr>
          <w:lang w:val="es-ES"/>
        </w:rPr>
      </w:pPr>
    </w:p>
    <w:p w14:paraId="53FDA3CC" w14:textId="77777777" w:rsidR="00941127" w:rsidRDefault="00941127" w:rsidP="00941127">
      <w:pPr>
        <w:spacing w:line="360" w:lineRule="auto"/>
        <w:ind w:firstLine="708"/>
        <w:jc w:val="both"/>
        <w:rPr>
          <w:lang w:val="es-ES"/>
        </w:rPr>
      </w:pPr>
      <w:r>
        <w:rPr>
          <w:lang w:val="es-ES"/>
        </w:rPr>
        <w:t xml:space="preserve">Esta propuesta tiene como elemento principal la eficiencia de los mensajes clave de las diferentes tarjetas de crédito hacia el público objetivo, alcanzando resultados positivos en cuanto las visualizaciones promedio del contenido de video, alcance y </w:t>
      </w:r>
      <w:proofErr w:type="spellStart"/>
      <w:r>
        <w:rPr>
          <w:lang w:val="es-ES"/>
        </w:rPr>
        <w:t>engagement</w:t>
      </w:r>
      <w:proofErr w:type="spellEnd"/>
      <w:r>
        <w:rPr>
          <w:lang w:val="es-ES"/>
        </w:rPr>
        <w:t xml:space="preserve">, interacciones por parte de los seguidores y no seguidores de las redes sociales de banco Atlántida que motiven un aumento de tráfico a sitio web del banco en cuanto a visitas y solicitudes de las diferentes tarjetas de crédito. </w:t>
      </w:r>
    </w:p>
    <w:p w14:paraId="4481BB00" w14:textId="77777777" w:rsidR="00941127" w:rsidRPr="005C59A6" w:rsidRDefault="00941127" w:rsidP="00941127">
      <w:pPr>
        <w:spacing w:line="360" w:lineRule="auto"/>
        <w:ind w:firstLine="708"/>
        <w:jc w:val="both"/>
        <w:rPr>
          <w:lang w:val="es-ES"/>
        </w:rPr>
      </w:pPr>
    </w:p>
    <w:p w14:paraId="3FEFCC70" w14:textId="77777777" w:rsidR="00941127" w:rsidRPr="005C59A6" w:rsidRDefault="00941127" w:rsidP="00941127">
      <w:pPr>
        <w:jc w:val="both"/>
        <w:rPr>
          <w:lang w:val="es-ES"/>
        </w:rPr>
      </w:pPr>
    </w:p>
    <w:p w14:paraId="6D82AB91" w14:textId="77777777" w:rsidR="00941127" w:rsidRPr="0085000C" w:rsidRDefault="00941127" w:rsidP="0085000C">
      <w:pPr>
        <w:pStyle w:val="Ttulo2"/>
        <w:rPr>
          <w:rFonts w:ascii="Times New Roman" w:hAnsi="Times New Roman" w:cs="Times New Roman"/>
          <w:b/>
          <w:bCs/>
          <w:color w:val="000000" w:themeColor="text1"/>
          <w:sz w:val="28"/>
          <w:szCs w:val="28"/>
          <w:lang w:val="es-ES"/>
        </w:rPr>
      </w:pPr>
      <w:bookmarkStart w:id="115" w:name="_Toc158502255"/>
      <w:r w:rsidRPr="0085000C">
        <w:rPr>
          <w:rFonts w:ascii="Times New Roman" w:hAnsi="Times New Roman" w:cs="Times New Roman" w:hint="cs"/>
          <w:b/>
          <w:bCs/>
          <w:color w:val="000000" w:themeColor="text1"/>
          <w:sz w:val="28"/>
          <w:szCs w:val="28"/>
          <w:lang w:val="es-ES"/>
        </w:rPr>
        <w:t>6.11 DESCRIPCIÓN Y DESARROLLO A DETALLE DE LA PROPUESTA</w:t>
      </w:r>
      <w:bookmarkEnd w:id="115"/>
    </w:p>
    <w:p w14:paraId="48FCD36F" w14:textId="77777777" w:rsidR="00941127" w:rsidRPr="00B01652" w:rsidRDefault="00941127" w:rsidP="00941127">
      <w:pPr>
        <w:jc w:val="both"/>
        <w:rPr>
          <w:b/>
          <w:bCs/>
          <w:lang w:val="es-ES"/>
        </w:rPr>
      </w:pPr>
    </w:p>
    <w:p w14:paraId="2648299C" w14:textId="23BF9D2B" w:rsidR="00941127" w:rsidRDefault="00941127" w:rsidP="00941127">
      <w:pPr>
        <w:jc w:val="both"/>
        <w:rPr>
          <w:b/>
          <w:bCs/>
          <w:lang w:val="es-ES"/>
        </w:rPr>
      </w:pPr>
      <w:r w:rsidRPr="00B01652">
        <w:rPr>
          <w:rFonts w:hint="cs"/>
          <w:b/>
          <w:bCs/>
          <w:lang w:val="es-ES"/>
        </w:rPr>
        <w:t>6.</w:t>
      </w:r>
      <w:r>
        <w:rPr>
          <w:b/>
          <w:bCs/>
          <w:lang w:val="es-ES"/>
        </w:rPr>
        <w:t>11</w:t>
      </w:r>
      <w:r w:rsidRPr="00B01652">
        <w:rPr>
          <w:rFonts w:hint="cs"/>
          <w:b/>
          <w:bCs/>
          <w:lang w:val="es-ES"/>
        </w:rPr>
        <w:t xml:space="preserve">.1 </w:t>
      </w:r>
      <w:r>
        <w:rPr>
          <w:b/>
          <w:bCs/>
          <w:lang w:val="es-ES"/>
        </w:rPr>
        <w:tab/>
      </w:r>
      <w:r w:rsidR="001C09F3">
        <w:rPr>
          <w:b/>
          <w:bCs/>
          <w:lang w:val="es-ES"/>
        </w:rPr>
        <w:t>¿</w:t>
      </w:r>
      <w:r>
        <w:rPr>
          <w:b/>
          <w:bCs/>
          <w:lang w:val="es-ES"/>
        </w:rPr>
        <w:t>QUÉ SE LLEVARÁ A CABO</w:t>
      </w:r>
      <w:r w:rsidR="001C09F3">
        <w:rPr>
          <w:b/>
          <w:bCs/>
          <w:lang w:val="es-ES"/>
        </w:rPr>
        <w:t>?</w:t>
      </w:r>
    </w:p>
    <w:p w14:paraId="397108CF" w14:textId="77777777" w:rsidR="00941127" w:rsidRDefault="00941127" w:rsidP="00941127">
      <w:pPr>
        <w:jc w:val="both"/>
        <w:rPr>
          <w:b/>
          <w:bCs/>
          <w:lang w:val="es-ES"/>
        </w:rPr>
      </w:pPr>
    </w:p>
    <w:p w14:paraId="3EB275FB" w14:textId="35C55B91" w:rsidR="0085000C" w:rsidRDefault="00941127" w:rsidP="00E4639B">
      <w:pPr>
        <w:spacing w:line="360" w:lineRule="auto"/>
        <w:ind w:firstLine="708"/>
        <w:jc w:val="both"/>
        <w:rPr>
          <w:lang w:val="es-ES"/>
        </w:rPr>
      </w:pPr>
      <w:r w:rsidRPr="00591CFD">
        <w:rPr>
          <w:lang w:val="es-ES"/>
        </w:rPr>
        <w:t xml:space="preserve">Una estrategia de </w:t>
      </w:r>
      <w:r>
        <w:rPr>
          <w:lang w:val="es-ES"/>
        </w:rPr>
        <w:t xml:space="preserve">segmentación de contenido de </w:t>
      </w:r>
      <w:r w:rsidRPr="00591CFD">
        <w:rPr>
          <w:lang w:val="es-ES"/>
        </w:rPr>
        <w:t>video para las redes sociales</w:t>
      </w:r>
      <w:r>
        <w:rPr>
          <w:lang w:val="es-ES"/>
        </w:rPr>
        <w:t xml:space="preserve"> (Facebook, Instagram y </w:t>
      </w:r>
      <w:proofErr w:type="spellStart"/>
      <w:r>
        <w:rPr>
          <w:lang w:val="es-ES"/>
        </w:rPr>
        <w:t>TikTok</w:t>
      </w:r>
      <w:proofErr w:type="spellEnd"/>
      <w:r>
        <w:rPr>
          <w:lang w:val="es-ES"/>
        </w:rPr>
        <w:t>)</w:t>
      </w:r>
      <w:r w:rsidRPr="00591CFD">
        <w:rPr>
          <w:lang w:val="es-ES"/>
        </w:rPr>
        <w:t xml:space="preserve"> de Banco Atlántida para el primer semestre del 2024.</w:t>
      </w:r>
    </w:p>
    <w:p w14:paraId="68700045" w14:textId="77777777" w:rsidR="00E4639B" w:rsidRPr="00591CFD" w:rsidRDefault="00E4639B" w:rsidP="00E4639B">
      <w:pPr>
        <w:spacing w:line="360" w:lineRule="auto"/>
        <w:ind w:firstLine="708"/>
        <w:jc w:val="both"/>
        <w:rPr>
          <w:lang w:val="es-ES"/>
        </w:rPr>
      </w:pPr>
    </w:p>
    <w:p w14:paraId="0BA743B9" w14:textId="77777777" w:rsidR="00941127" w:rsidRDefault="00941127" w:rsidP="00941127">
      <w:pPr>
        <w:jc w:val="both"/>
        <w:rPr>
          <w:b/>
          <w:bCs/>
          <w:lang w:val="es-ES"/>
        </w:rPr>
      </w:pPr>
    </w:p>
    <w:p w14:paraId="2ADDD4D8" w14:textId="4779868D" w:rsidR="00941127" w:rsidRPr="001C09F3" w:rsidRDefault="00941127" w:rsidP="0085000C">
      <w:pPr>
        <w:pStyle w:val="Ttulo3"/>
        <w:rPr>
          <w:rFonts w:ascii="Times New Roman" w:hAnsi="Times New Roman" w:cs="Times New Roman"/>
          <w:b/>
          <w:bCs/>
          <w:color w:val="000000" w:themeColor="text1"/>
          <w:lang w:val="es-ES"/>
        </w:rPr>
      </w:pPr>
      <w:bookmarkStart w:id="116" w:name="_Toc158502256"/>
      <w:r w:rsidRPr="001C09F3">
        <w:rPr>
          <w:rFonts w:ascii="Times New Roman" w:hAnsi="Times New Roman" w:cs="Times New Roman" w:hint="cs"/>
          <w:b/>
          <w:bCs/>
          <w:color w:val="000000" w:themeColor="text1"/>
          <w:lang w:val="es-ES"/>
        </w:rPr>
        <w:t xml:space="preserve">6.11.2 </w:t>
      </w:r>
      <w:r w:rsidR="001C09F3" w:rsidRPr="001C09F3">
        <w:rPr>
          <w:rFonts w:ascii="Times New Roman" w:hAnsi="Times New Roman" w:cs="Times New Roman"/>
          <w:b/>
          <w:bCs/>
          <w:color w:val="000000" w:themeColor="text1"/>
          <w:lang w:val="es-ES"/>
        </w:rPr>
        <w:t>¿</w:t>
      </w:r>
      <w:r w:rsidRPr="001C09F3">
        <w:rPr>
          <w:rFonts w:ascii="Times New Roman" w:hAnsi="Times New Roman" w:cs="Times New Roman" w:hint="cs"/>
          <w:b/>
          <w:bCs/>
          <w:color w:val="000000" w:themeColor="text1"/>
          <w:lang w:val="es-ES"/>
        </w:rPr>
        <w:t>CÓMO SE LLEVARÁ A CABO LA PROPUESTA</w:t>
      </w:r>
      <w:r w:rsidR="001C09F3" w:rsidRPr="001C09F3">
        <w:rPr>
          <w:rFonts w:ascii="Times New Roman" w:hAnsi="Times New Roman" w:cs="Times New Roman"/>
          <w:b/>
          <w:bCs/>
          <w:color w:val="000000" w:themeColor="text1"/>
          <w:lang w:val="es-ES"/>
        </w:rPr>
        <w:t>?</w:t>
      </w:r>
      <w:bookmarkEnd w:id="116"/>
    </w:p>
    <w:p w14:paraId="1B3B3303" w14:textId="77777777" w:rsidR="00941127" w:rsidRDefault="00941127" w:rsidP="00941127">
      <w:pPr>
        <w:jc w:val="both"/>
        <w:rPr>
          <w:lang w:val="es-ES"/>
        </w:rPr>
      </w:pPr>
    </w:p>
    <w:p w14:paraId="4920A86F" w14:textId="61240EC7" w:rsidR="00941127" w:rsidRDefault="00941127" w:rsidP="00941127">
      <w:pPr>
        <w:spacing w:line="360" w:lineRule="auto"/>
        <w:ind w:firstLine="708"/>
        <w:jc w:val="both"/>
        <w:rPr>
          <w:lang w:val="es-ES"/>
        </w:rPr>
      </w:pPr>
      <w:r>
        <w:rPr>
          <w:lang w:val="es-ES"/>
        </w:rPr>
        <w:t xml:space="preserve">Esta propuesta lleva consigo el desarrollo de una estrategia digital de </w:t>
      </w:r>
      <w:proofErr w:type="spellStart"/>
      <w:r w:rsidRPr="00D5726E">
        <w:rPr>
          <w:i/>
          <w:iCs/>
          <w:lang w:val="es-ES"/>
        </w:rPr>
        <w:t>inbound</w:t>
      </w:r>
      <w:proofErr w:type="spellEnd"/>
      <w:r w:rsidRPr="0069373E">
        <w:rPr>
          <w:lang w:val="es-ES"/>
        </w:rPr>
        <w:t xml:space="preserve"> marketing </w:t>
      </w:r>
      <w:r>
        <w:rPr>
          <w:lang w:val="es-ES"/>
        </w:rPr>
        <w:t xml:space="preserve">llamada </w:t>
      </w:r>
      <w:r w:rsidRPr="00D5726E">
        <w:rPr>
          <w:i/>
          <w:iCs/>
          <w:lang w:val="es-ES"/>
        </w:rPr>
        <w:t xml:space="preserve">Tofu, </w:t>
      </w:r>
      <w:proofErr w:type="spellStart"/>
      <w:r w:rsidRPr="00D5726E">
        <w:rPr>
          <w:i/>
          <w:iCs/>
          <w:lang w:val="es-ES"/>
        </w:rPr>
        <w:t>Mofu</w:t>
      </w:r>
      <w:proofErr w:type="spellEnd"/>
      <w:r>
        <w:rPr>
          <w:i/>
          <w:iCs/>
          <w:lang w:val="es-ES"/>
        </w:rPr>
        <w:t xml:space="preserve"> and</w:t>
      </w:r>
      <w:r w:rsidRPr="00D5726E">
        <w:rPr>
          <w:i/>
          <w:iCs/>
          <w:lang w:val="es-ES"/>
        </w:rPr>
        <w:t xml:space="preserve"> </w:t>
      </w:r>
      <w:proofErr w:type="spellStart"/>
      <w:r w:rsidRPr="00D5726E">
        <w:rPr>
          <w:i/>
          <w:iCs/>
          <w:lang w:val="es-ES"/>
        </w:rPr>
        <w:t>Bofu</w:t>
      </w:r>
      <w:proofErr w:type="spellEnd"/>
      <w:r>
        <w:rPr>
          <w:lang w:val="es-ES"/>
        </w:rPr>
        <w:t xml:space="preserve"> </w:t>
      </w:r>
      <w:r w:rsidRPr="0069373E">
        <w:rPr>
          <w:lang w:val="es-ES"/>
        </w:rPr>
        <w:t xml:space="preserve">que se basa en segmentar al </w:t>
      </w:r>
      <w:r>
        <w:rPr>
          <w:lang w:val="es-ES"/>
        </w:rPr>
        <w:t>público objetivo</w:t>
      </w:r>
      <w:r w:rsidRPr="0069373E">
        <w:rPr>
          <w:lang w:val="es-ES"/>
        </w:rPr>
        <w:t xml:space="preserve"> en diferentes etapas con el objetivo de asegurar que los mensajes clave que se compartan sean bien recibidos y no rechazados por </w:t>
      </w:r>
      <w:r>
        <w:rPr>
          <w:lang w:val="es-ES"/>
        </w:rPr>
        <w:t>la audiencia</w:t>
      </w:r>
      <w:r w:rsidRPr="0069373E">
        <w:rPr>
          <w:lang w:val="es-ES"/>
        </w:rPr>
        <w:t>.</w:t>
      </w:r>
      <w:r>
        <w:rPr>
          <w:lang w:val="es-ES"/>
        </w:rPr>
        <w:t xml:space="preserve"> Esta metodología se observa de forma </w:t>
      </w:r>
      <w:r>
        <w:rPr>
          <w:lang w:val="es-ES"/>
        </w:rPr>
        <w:lastRenderedPageBreak/>
        <w:t xml:space="preserve">precisa a través del embudo de conversión (también llamado </w:t>
      </w:r>
      <w:proofErr w:type="spellStart"/>
      <w:r w:rsidRPr="00D5726E">
        <w:rPr>
          <w:i/>
          <w:iCs/>
          <w:lang w:val="es-ES"/>
        </w:rPr>
        <w:t>funnel</w:t>
      </w:r>
      <w:proofErr w:type="spellEnd"/>
      <w:r>
        <w:rPr>
          <w:lang w:val="es-ES"/>
        </w:rPr>
        <w:t xml:space="preserve"> de conversión)</w:t>
      </w:r>
      <w:r w:rsidRPr="0069373E">
        <w:rPr>
          <w:lang w:val="es-ES"/>
        </w:rPr>
        <w:t xml:space="preserve"> </w:t>
      </w:r>
      <w:r>
        <w:rPr>
          <w:lang w:val="es-ES"/>
        </w:rPr>
        <w:t>donde se encuentran tres etapas y los diferentes mensajes clave en cada una de ellas, donde poco a poco un público general se convierte en un nicho de mercado. (Ver anexo Figura 0</w:t>
      </w:r>
      <w:r w:rsidR="005B4AD9">
        <w:rPr>
          <w:lang w:val="es-ES"/>
        </w:rPr>
        <w:t>5</w:t>
      </w:r>
      <w:r>
        <w:rPr>
          <w:lang w:val="es-ES"/>
        </w:rPr>
        <w:t>)</w:t>
      </w:r>
    </w:p>
    <w:p w14:paraId="04EA7E36" w14:textId="77777777" w:rsidR="00941127" w:rsidRDefault="00941127" w:rsidP="00941127">
      <w:pPr>
        <w:spacing w:line="360" w:lineRule="auto"/>
        <w:ind w:firstLine="708"/>
        <w:jc w:val="both"/>
        <w:rPr>
          <w:lang w:val="es-ES"/>
        </w:rPr>
      </w:pPr>
    </w:p>
    <w:p w14:paraId="32F88B2D" w14:textId="77777777" w:rsidR="00941127" w:rsidRDefault="00941127" w:rsidP="00941127">
      <w:pPr>
        <w:spacing w:line="360" w:lineRule="auto"/>
        <w:ind w:firstLine="708"/>
        <w:jc w:val="both"/>
        <w:rPr>
          <w:lang w:val="es-ES"/>
        </w:rPr>
      </w:pPr>
      <w:r>
        <w:rPr>
          <w:lang w:val="es-ES"/>
        </w:rPr>
        <w:t xml:space="preserve">Para llevar a cabo esta estrategia se implementarán mensajes clave para los contenidos de video de las tarjetas de crédito con mayor repercusión en las redes sociales de Banco Atlántida (Facebook, Instagram y </w:t>
      </w:r>
      <w:proofErr w:type="spellStart"/>
      <w:r>
        <w:rPr>
          <w:lang w:val="es-ES"/>
        </w:rPr>
        <w:t>TikTok</w:t>
      </w:r>
      <w:proofErr w:type="spellEnd"/>
      <w:r>
        <w:rPr>
          <w:lang w:val="es-ES"/>
        </w:rPr>
        <w:t>), dichos mensajes evolucionarán de generales a detallados según la etapa del embudo de conversión en el que se encuentre el público objetivo.</w:t>
      </w:r>
    </w:p>
    <w:p w14:paraId="0400019C" w14:textId="77777777" w:rsidR="00941127" w:rsidRDefault="00941127" w:rsidP="00941127">
      <w:pPr>
        <w:spacing w:line="360" w:lineRule="auto"/>
        <w:jc w:val="both"/>
        <w:rPr>
          <w:lang w:val="es-ES"/>
        </w:rPr>
      </w:pPr>
    </w:p>
    <w:p w14:paraId="0F4A835C" w14:textId="77777777" w:rsidR="00941127" w:rsidRDefault="00941127" w:rsidP="00941127">
      <w:pPr>
        <w:spacing w:line="360" w:lineRule="auto"/>
        <w:ind w:firstLine="708"/>
        <w:jc w:val="both"/>
        <w:rPr>
          <w:lang w:val="es-ES"/>
        </w:rPr>
      </w:pPr>
      <w:r>
        <w:rPr>
          <w:lang w:val="es-ES"/>
        </w:rPr>
        <w:t>Bajo un cronograma de publicaciones de contenido de video se compartirán en las redes sociales de Banco Atlántida para mantener un orden y seguimiento de los resultados de la estrategia. Además, se ha creado un presupuesto de pauta para dar un mayor empuje a los videos y de esta forma llegar de forma certera al público objetivo.</w:t>
      </w:r>
    </w:p>
    <w:p w14:paraId="389E110D" w14:textId="77777777" w:rsidR="00941127" w:rsidRDefault="00941127" w:rsidP="00941127">
      <w:pPr>
        <w:spacing w:line="360" w:lineRule="auto"/>
        <w:ind w:firstLine="708"/>
        <w:jc w:val="both"/>
        <w:rPr>
          <w:lang w:val="es-ES"/>
        </w:rPr>
      </w:pPr>
      <w:r>
        <w:rPr>
          <w:lang w:val="es-ES"/>
        </w:rPr>
        <w:t xml:space="preserve"> </w:t>
      </w:r>
    </w:p>
    <w:p w14:paraId="2300F525" w14:textId="77777777" w:rsidR="00941127" w:rsidRDefault="00941127" w:rsidP="00941127">
      <w:pPr>
        <w:spacing w:line="360" w:lineRule="auto"/>
        <w:jc w:val="both"/>
        <w:rPr>
          <w:lang w:val="es-ES"/>
        </w:rPr>
      </w:pPr>
      <w:r>
        <w:rPr>
          <w:lang w:val="es-ES"/>
        </w:rPr>
        <w:t>A continuación, se describe cada una de las etapas de esta metodología:</w:t>
      </w:r>
    </w:p>
    <w:p w14:paraId="744CEC94" w14:textId="77777777" w:rsidR="00E4639B" w:rsidRDefault="00E4639B" w:rsidP="00941127">
      <w:pPr>
        <w:spacing w:line="360" w:lineRule="auto"/>
        <w:jc w:val="both"/>
        <w:rPr>
          <w:lang w:val="es-ES"/>
        </w:rPr>
      </w:pPr>
    </w:p>
    <w:p w14:paraId="76C9429D" w14:textId="77777777" w:rsidR="00941127" w:rsidRPr="005B7C88" w:rsidRDefault="00941127" w:rsidP="00941127">
      <w:pPr>
        <w:pStyle w:val="Prrafodelista"/>
        <w:numPr>
          <w:ilvl w:val="0"/>
          <w:numId w:val="54"/>
        </w:numPr>
        <w:spacing w:line="360" w:lineRule="auto"/>
        <w:jc w:val="both"/>
        <w:rPr>
          <w:lang w:val="es-ES"/>
        </w:rPr>
      </w:pPr>
      <w:r>
        <w:rPr>
          <w:b/>
          <w:bCs/>
          <w:lang w:val="es-ES"/>
        </w:rPr>
        <w:t xml:space="preserve">Tofu (Top </w:t>
      </w:r>
      <w:proofErr w:type="spellStart"/>
      <w:r>
        <w:rPr>
          <w:b/>
          <w:bCs/>
          <w:lang w:val="es-ES"/>
        </w:rPr>
        <w:t>of</w:t>
      </w:r>
      <w:proofErr w:type="spellEnd"/>
      <w:r>
        <w:rPr>
          <w:b/>
          <w:bCs/>
          <w:lang w:val="es-ES"/>
        </w:rPr>
        <w:t xml:space="preserve"> </w:t>
      </w:r>
      <w:proofErr w:type="spellStart"/>
      <w:r>
        <w:rPr>
          <w:b/>
          <w:bCs/>
          <w:lang w:val="es-ES"/>
        </w:rPr>
        <w:t>the</w:t>
      </w:r>
      <w:proofErr w:type="spellEnd"/>
      <w:r>
        <w:rPr>
          <w:b/>
          <w:bCs/>
          <w:lang w:val="es-ES"/>
        </w:rPr>
        <w:t xml:space="preserve"> </w:t>
      </w:r>
      <w:proofErr w:type="spellStart"/>
      <w:r>
        <w:rPr>
          <w:b/>
          <w:bCs/>
          <w:lang w:val="es-ES"/>
        </w:rPr>
        <w:t>Funnel</w:t>
      </w:r>
      <w:proofErr w:type="spellEnd"/>
      <w:r>
        <w:rPr>
          <w:b/>
          <w:bCs/>
          <w:lang w:val="es-ES"/>
        </w:rPr>
        <w:t>)</w:t>
      </w:r>
      <w:r w:rsidRPr="005E27F8">
        <w:rPr>
          <w:b/>
          <w:bCs/>
          <w:lang w:val="es-ES"/>
        </w:rPr>
        <w:t>:</w:t>
      </w:r>
      <w:r w:rsidRPr="005E27F8">
        <w:rPr>
          <w:lang w:val="es-ES"/>
        </w:rPr>
        <w:t xml:space="preserve"> </w:t>
      </w:r>
      <w:r w:rsidRPr="005B7C88">
        <w:rPr>
          <w:lang w:val="es-ES"/>
        </w:rPr>
        <w:t xml:space="preserve">Se basa en las características más amplias y generales del </w:t>
      </w:r>
      <w:r>
        <w:rPr>
          <w:lang w:val="es-ES"/>
        </w:rPr>
        <w:t>público objetivo</w:t>
      </w:r>
      <w:r w:rsidRPr="005B7C88">
        <w:rPr>
          <w:lang w:val="es-ES"/>
        </w:rPr>
        <w:t>, ubicadas en lo más alto del túnel</w:t>
      </w:r>
      <w:r>
        <w:rPr>
          <w:lang w:val="es-ES"/>
        </w:rPr>
        <w:t xml:space="preserve"> o embudo</w:t>
      </w:r>
      <w:r w:rsidRPr="005B7C88">
        <w:rPr>
          <w:lang w:val="es-ES"/>
        </w:rPr>
        <w:t>, con el objetivo de atraer al mayor número de personas a través de un mensaje que muestra una categoría de producto o servicio.</w:t>
      </w:r>
    </w:p>
    <w:p w14:paraId="220D6764" w14:textId="795E0F7D" w:rsidR="00941127" w:rsidRPr="005B7C88" w:rsidRDefault="00941127" w:rsidP="00941127">
      <w:pPr>
        <w:pStyle w:val="Prrafodelista"/>
        <w:spacing w:line="360" w:lineRule="auto"/>
        <w:jc w:val="both"/>
        <w:rPr>
          <w:lang w:val="es-ES"/>
        </w:rPr>
      </w:pPr>
      <w:r w:rsidRPr="005B7C88">
        <w:rPr>
          <w:lang w:val="es-ES"/>
        </w:rPr>
        <w:t xml:space="preserve">En esta etapa </w:t>
      </w:r>
      <w:r>
        <w:rPr>
          <w:lang w:val="es-ES"/>
        </w:rPr>
        <w:t xml:space="preserve">la audiencia </w:t>
      </w:r>
      <w:r w:rsidRPr="005B7C88">
        <w:rPr>
          <w:lang w:val="es-ES"/>
        </w:rPr>
        <w:t>aún no sabe exactamente lo que busca, solo muestra interés.</w:t>
      </w:r>
      <w:r>
        <w:rPr>
          <w:lang w:val="es-ES"/>
        </w:rPr>
        <w:t xml:space="preserve"> (Ver anexo Figura 0</w:t>
      </w:r>
      <w:r w:rsidR="005B4AD9">
        <w:rPr>
          <w:lang w:val="es-ES"/>
        </w:rPr>
        <w:t>6</w:t>
      </w:r>
      <w:r>
        <w:rPr>
          <w:lang w:val="es-ES"/>
        </w:rPr>
        <w:t>)</w:t>
      </w:r>
    </w:p>
    <w:p w14:paraId="77441F99" w14:textId="77777777" w:rsidR="00941127" w:rsidRPr="0077679C" w:rsidRDefault="00941127" w:rsidP="00941127">
      <w:pPr>
        <w:pStyle w:val="Prrafodelista"/>
        <w:spacing w:line="360" w:lineRule="auto"/>
        <w:jc w:val="both"/>
        <w:rPr>
          <w:lang w:val="es-ES"/>
        </w:rPr>
      </w:pPr>
    </w:p>
    <w:p w14:paraId="0B7D1A3C" w14:textId="1696C32A" w:rsidR="00941127" w:rsidRPr="0077679C" w:rsidRDefault="00941127" w:rsidP="00941127">
      <w:pPr>
        <w:pStyle w:val="Prrafodelista"/>
        <w:numPr>
          <w:ilvl w:val="0"/>
          <w:numId w:val="54"/>
        </w:numPr>
        <w:spacing w:line="360" w:lineRule="auto"/>
        <w:jc w:val="both"/>
      </w:pPr>
      <w:proofErr w:type="spellStart"/>
      <w:r>
        <w:rPr>
          <w:b/>
          <w:bCs/>
          <w:lang w:val="es-ES"/>
        </w:rPr>
        <w:t>Mofu</w:t>
      </w:r>
      <w:proofErr w:type="spellEnd"/>
      <w:r>
        <w:rPr>
          <w:b/>
          <w:bCs/>
          <w:lang w:val="es-ES"/>
        </w:rPr>
        <w:t xml:space="preserve"> (</w:t>
      </w:r>
      <w:proofErr w:type="spellStart"/>
      <w:r>
        <w:rPr>
          <w:b/>
          <w:bCs/>
          <w:lang w:val="es-ES"/>
        </w:rPr>
        <w:t>Middle</w:t>
      </w:r>
      <w:proofErr w:type="spellEnd"/>
      <w:r>
        <w:rPr>
          <w:b/>
          <w:bCs/>
          <w:lang w:val="es-ES"/>
        </w:rPr>
        <w:t xml:space="preserve"> </w:t>
      </w:r>
      <w:proofErr w:type="spellStart"/>
      <w:r>
        <w:rPr>
          <w:b/>
          <w:bCs/>
          <w:lang w:val="es-ES"/>
        </w:rPr>
        <w:t>of</w:t>
      </w:r>
      <w:proofErr w:type="spellEnd"/>
      <w:r>
        <w:rPr>
          <w:b/>
          <w:bCs/>
          <w:lang w:val="es-ES"/>
        </w:rPr>
        <w:t xml:space="preserve"> </w:t>
      </w:r>
      <w:proofErr w:type="spellStart"/>
      <w:r>
        <w:rPr>
          <w:b/>
          <w:bCs/>
          <w:lang w:val="es-ES"/>
        </w:rPr>
        <w:t>the</w:t>
      </w:r>
      <w:proofErr w:type="spellEnd"/>
      <w:r>
        <w:rPr>
          <w:b/>
          <w:bCs/>
          <w:lang w:val="es-ES"/>
        </w:rPr>
        <w:t xml:space="preserve"> </w:t>
      </w:r>
      <w:proofErr w:type="spellStart"/>
      <w:r>
        <w:rPr>
          <w:b/>
          <w:bCs/>
          <w:lang w:val="es-ES"/>
        </w:rPr>
        <w:t>Funnel</w:t>
      </w:r>
      <w:proofErr w:type="spellEnd"/>
      <w:r>
        <w:rPr>
          <w:b/>
          <w:bCs/>
          <w:lang w:val="es-ES"/>
        </w:rPr>
        <w:t>)</w:t>
      </w:r>
      <w:r w:rsidRPr="005E27F8">
        <w:rPr>
          <w:b/>
          <w:bCs/>
          <w:lang w:val="es-ES"/>
        </w:rPr>
        <w:t>:</w:t>
      </w:r>
      <w:r>
        <w:rPr>
          <w:lang w:val="es-ES"/>
        </w:rPr>
        <w:t xml:space="preserve"> </w:t>
      </w:r>
      <w:r w:rsidRPr="00683594">
        <w:rPr>
          <w:lang w:val="es-ES_tradnl"/>
        </w:rPr>
        <w:t xml:space="preserve">Esta es la etapa siguiente en el túnel </w:t>
      </w:r>
      <w:r>
        <w:rPr>
          <w:lang w:val="es-ES_tradnl"/>
        </w:rPr>
        <w:t xml:space="preserve">o embudo </w:t>
      </w:r>
      <w:r w:rsidRPr="00683594">
        <w:rPr>
          <w:lang w:val="es-ES_tradnl"/>
        </w:rPr>
        <w:t xml:space="preserve">de conversión donde se muestran mensajes más específicos. Ahora el </w:t>
      </w:r>
      <w:r>
        <w:rPr>
          <w:lang w:val="es-ES"/>
        </w:rPr>
        <w:t>público objetivo</w:t>
      </w:r>
      <w:r w:rsidRPr="00683594">
        <w:rPr>
          <w:lang w:val="es-ES_tradnl"/>
        </w:rPr>
        <w:t xml:space="preserve"> no es masivo, los que se mostraron más interesados en la etapa anterior ahora consideran aplicar a una línea de producto más específica.</w:t>
      </w:r>
      <w:r>
        <w:rPr>
          <w:lang w:val="es-ES_tradnl"/>
        </w:rPr>
        <w:t xml:space="preserve"> </w:t>
      </w:r>
      <w:r>
        <w:rPr>
          <w:lang w:val="es-ES"/>
        </w:rPr>
        <w:t>(Ver anexo Figura 0</w:t>
      </w:r>
      <w:r w:rsidR="005B4AD9">
        <w:rPr>
          <w:lang w:val="es-ES"/>
        </w:rPr>
        <w:t>7</w:t>
      </w:r>
      <w:r>
        <w:rPr>
          <w:lang w:val="es-ES"/>
        </w:rPr>
        <w:t>)</w:t>
      </w:r>
    </w:p>
    <w:p w14:paraId="596427C4" w14:textId="77777777" w:rsidR="00941127" w:rsidRPr="0077679C" w:rsidRDefault="00941127" w:rsidP="00941127">
      <w:pPr>
        <w:spacing w:line="360" w:lineRule="auto"/>
        <w:jc w:val="both"/>
      </w:pPr>
    </w:p>
    <w:p w14:paraId="1B959BD2" w14:textId="3E6C6045" w:rsidR="00E4639B" w:rsidRDefault="00941127" w:rsidP="00141C4B">
      <w:pPr>
        <w:pStyle w:val="Prrafodelista"/>
        <w:numPr>
          <w:ilvl w:val="0"/>
          <w:numId w:val="54"/>
        </w:numPr>
        <w:spacing w:line="360" w:lineRule="auto"/>
        <w:jc w:val="both"/>
      </w:pPr>
      <w:proofErr w:type="spellStart"/>
      <w:r>
        <w:rPr>
          <w:b/>
          <w:bCs/>
          <w:lang w:val="es-ES"/>
        </w:rPr>
        <w:t>Bofu</w:t>
      </w:r>
      <w:proofErr w:type="spellEnd"/>
      <w:r>
        <w:rPr>
          <w:b/>
          <w:bCs/>
          <w:lang w:val="es-ES"/>
        </w:rPr>
        <w:t xml:space="preserve"> (Botton </w:t>
      </w:r>
      <w:proofErr w:type="spellStart"/>
      <w:r>
        <w:rPr>
          <w:b/>
          <w:bCs/>
          <w:lang w:val="es-ES"/>
        </w:rPr>
        <w:t>of</w:t>
      </w:r>
      <w:proofErr w:type="spellEnd"/>
      <w:r>
        <w:rPr>
          <w:b/>
          <w:bCs/>
          <w:lang w:val="es-ES"/>
        </w:rPr>
        <w:t xml:space="preserve"> </w:t>
      </w:r>
      <w:proofErr w:type="spellStart"/>
      <w:r>
        <w:rPr>
          <w:b/>
          <w:bCs/>
          <w:lang w:val="es-ES"/>
        </w:rPr>
        <w:t>the</w:t>
      </w:r>
      <w:proofErr w:type="spellEnd"/>
      <w:r>
        <w:rPr>
          <w:b/>
          <w:bCs/>
          <w:lang w:val="es-ES"/>
        </w:rPr>
        <w:t xml:space="preserve"> </w:t>
      </w:r>
      <w:proofErr w:type="spellStart"/>
      <w:r>
        <w:rPr>
          <w:b/>
          <w:bCs/>
          <w:lang w:val="es-ES"/>
        </w:rPr>
        <w:t>Funnel</w:t>
      </w:r>
      <w:proofErr w:type="spellEnd"/>
      <w:r>
        <w:rPr>
          <w:b/>
          <w:bCs/>
          <w:lang w:val="es-ES"/>
        </w:rPr>
        <w:t>)</w:t>
      </w:r>
      <w:r w:rsidRPr="005E27F8">
        <w:rPr>
          <w:b/>
          <w:bCs/>
          <w:lang w:val="es-ES"/>
        </w:rPr>
        <w:t>:</w:t>
      </w:r>
      <w:r>
        <w:rPr>
          <w:lang w:val="es-ES"/>
        </w:rPr>
        <w:t xml:space="preserve"> </w:t>
      </w:r>
      <w:r w:rsidRPr="005A382E">
        <w:rPr>
          <w:lang w:val="es-ES_tradnl"/>
        </w:rPr>
        <w:t xml:space="preserve">Esta es la etapa crucial del </w:t>
      </w:r>
      <w:r>
        <w:rPr>
          <w:lang w:val="es-ES_tradnl"/>
        </w:rPr>
        <w:t>embudo</w:t>
      </w:r>
      <w:r w:rsidRPr="005A382E">
        <w:rPr>
          <w:lang w:val="es-ES_tradnl"/>
        </w:rPr>
        <w:t xml:space="preserve"> para cerrar una venta, adquirir nuevos clientes o afianzar los actuales, ya que se muestran los beneficios tangibles a través de mensajes puntuales que este nicho sin duda quiere conocer.</w:t>
      </w:r>
      <w:r>
        <w:rPr>
          <w:lang w:val="es-ES_tradnl"/>
        </w:rPr>
        <w:t xml:space="preserve"> </w:t>
      </w:r>
      <w:r>
        <w:rPr>
          <w:lang w:val="es-ES"/>
        </w:rPr>
        <w:t>(Ver anexo Figura 0</w:t>
      </w:r>
      <w:r w:rsidR="005B4AD9">
        <w:rPr>
          <w:lang w:val="es-ES"/>
        </w:rPr>
        <w:t>8</w:t>
      </w:r>
      <w:r>
        <w:rPr>
          <w:lang w:val="es-ES"/>
        </w:rPr>
        <w:t>)</w:t>
      </w:r>
    </w:p>
    <w:p w14:paraId="71456835" w14:textId="2AE48380" w:rsidR="00941127" w:rsidRDefault="00941127" w:rsidP="00941127">
      <w:pPr>
        <w:spacing w:line="360" w:lineRule="auto"/>
        <w:ind w:firstLine="360"/>
        <w:jc w:val="both"/>
      </w:pPr>
      <w:r>
        <w:lastRenderedPageBreak/>
        <w:t>Para imnplementar esta estrategia con éxito es impoartante conocer el público objetivo a profunidad, por ello se ha desarrollado diferentes Buyer Persona.</w:t>
      </w:r>
    </w:p>
    <w:p w14:paraId="4AED7252" w14:textId="77777777" w:rsidR="00E4639B" w:rsidRDefault="00E4639B" w:rsidP="00941127">
      <w:pPr>
        <w:spacing w:line="360" w:lineRule="auto"/>
        <w:ind w:firstLine="360"/>
        <w:jc w:val="both"/>
      </w:pPr>
    </w:p>
    <w:p w14:paraId="0EBB9EEF" w14:textId="77777777" w:rsidR="00941127" w:rsidRPr="0062133D" w:rsidRDefault="00941127" w:rsidP="00941127">
      <w:pPr>
        <w:pStyle w:val="Prrafodelista"/>
        <w:numPr>
          <w:ilvl w:val="0"/>
          <w:numId w:val="49"/>
        </w:numPr>
        <w:spacing w:line="360" w:lineRule="auto"/>
        <w:jc w:val="both"/>
      </w:pPr>
      <w:r w:rsidRPr="0062133D">
        <w:rPr>
          <w:b/>
          <w:bCs/>
        </w:rPr>
        <w:t>Saúl Rodríguez, 40 años de edad:</w:t>
      </w:r>
      <w:r w:rsidRPr="0062133D">
        <w:t xml:space="preserve"> Gerente general con estudios de nivel superior, vive en una residencial con su familia. Actualmente dirigiendo una empresa familiar. </w:t>
      </w:r>
    </w:p>
    <w:p w14:paraId="4ECCFD08" w14:textId="77777777" w:rsidR="00941127" w:rsidRDefault="00941127" w:rsidP="00941127">
      <w:pPr>
        <w:pStyle w:val="Prrafodelista"/>
        <w:spacing w:line="360" w:lineRule="auto"/>
        <w:jc w:val="both"/>
      </w:pPr>
      <w:r w:rsidRPr="0062133D">
        <w:t>Tiene una cartera de tarjetas de crédito en distintos bancos y sigue buscando las más exclusivas para aprovechar al máximo sus beneficios.</w:t>
      </w:r>
    </w:p>
    <w:p w14:paraId="2913FD51" w14:textId="77777777" w:rsidR="00941127" w:rsidRPr="0062133D" w:rsidRDefault="00941127" w:rsidP="00941127">
      <w:pPr>
        <w:pStyle w:val="Prrafodelista"/>
        <w:spacing w:line="360" w:lineRule="auto"/>
        <w:jc w:val="both"/>
      </w:pPr>
    </w:p>
    <w:p w14:paraId="7EE9C4FE" w14:textId="77777777" w:rsidR="00941127" w:rsidRPr="0062133D" w:rsidRDefault="00941127" w:rsidP="00941127">
      <w:pPr>
        <w:pStyle w:val="Prrafodelista"/>
        <w:numPr>
          <w:ilvl w:val="0"/>
          <w:numId w:val="49"/>
        </w:numPr>
        <w:spacing w:line="360" w:lineRule="auto"/>
        <w:jc w:val="both"/>
      </w:pPr>
      <w:r w:rsidRPr="0062133D">
        <w:rPr>
          <w:b/>
          <w:bCs/>
        </w:rPr>
        <w:t>Andrés Roca, 22 años de edad:</w:t>
      </w:r>
      <w:r w:rsidRPr="0062133D">
        <w:t xml:space="preserve"> Trabaja en un call center como tele vendedor bilingüe, vive con sus padres, está terminado los estudios universitarios y le gusta salir con sus amigos.</w:t>
      </w:r>
    </w:p>
    <w:p w14:paraId="693749CB" w14:textId="77777777" w:rsidR="00941127" w:rsidRDefault="00941127" w:rsidP="00941127">
      <w:pPr>
        <w:pStyle w:val="Prrafodelista"/>
        <w:spacing w:line="360" w:lineRule="auto"/>
        <w:jc w:val="both"/>
      </w:pPr>
      <w:r w:rsidRPr="0062133D">
        <w:t>Tiene una tarjeta de débito, quiere experimentar su primera tarjeta de crédito y busca una opción para ello.</w:t>
      </w:r>
    </w:p>
    <w:p w14:paraId="0916E4F7" w14:textId="77777777" w:rsidR="00941127" w:rsidRPr="0062133D" w:rsidRDefault="00941127" w:rsidP="00941127">
      <w:pPr>
        <w:pStyle w:val="Prrafodelista"/>
        <w:spacing w:line="360" w:lineRule="auto"/>
        <w:jc w:val="both"/>
      </w:pPr>
    </w:p>
    <w:p w14:paraId="4E5A80A4" w14:textId="77777777" w:rsidR="00941127" w:rsidRPr="0062133D" w:rsidRDefault="00941127" w:rsidP="00941127">
      <w:pPr>
        <w:pStyle w:val="Prrafodelista"/>
        <w:numPr>
          <w:ilvl w:val="0"/>
          <w:numId w:val="49"/>
        </w:numPr>
        <w:spacing w:line="360" w:lineRule="auto"/>
        <w:jc w:val="both"/>
      </w:pPr>
      <w:r w:rsidRPr="0062133D">
        <w:rPr>
          <w:b/>
          <w:bCs/>
        </w:rPr>
        <w:t>Carmen Ramos, 52 años de edad:</w:t>
      </w:r>
      <w:r w:rsidRPr="0062133D">
        <w:t xml:space="preserve"> Dueña de una floristería, licenciada en Psicología, vive con su familia.</w:t>
      </w:r>
    </w:p>
    <w:p w14:paraId="0105F42A" w14:textId="77777777" w:rsidR="00941127" w:rsidRDefault="00941127" w:rsidP="00941127">
      <w:pPr>
        <w:pStyle w:val="Prrafodelista"/>
        <w:spacing w:line="360" w:lineRule="auto"/>
        <w:jc w:val="both"/>
      </w:pPr>
      <w:r w:rsidRPr="0062133D">
        <w:t xml:space="preserve">Ella tiene mucha experiencia con tarjetas de crédito, sabe cuál es la que más le va a su estilo, por ende, siempre busca tarjetas </w:t>
      </w:r>
      <w:r>
        <w:t xml:space="preserve">de distintos bancos </w:t>
      </w:r>
      <w:r w:rsidRPr="0062133D">
        <w:t>afiliadas a comercios que le den beneficios únicos</w:t>
      </w:r>
      <w:r>
        <w:t>.</w:t>
      </w:r>
    </w:p>
    <w:p w14:paraId="5C74A7E7" w14:textId="77777777" w:rsidR="00941127" w:rsidRDefault="00941127" w:rsidP="00941127">
      <w:pPr>
        <w:pStyle w:val="Prrafodelista"/>
        <w:spacing w:line="360" w:lineRule="auto"/>
        <w:jc w:val="both"/>
      </w:pPr>
    </w:p>
    <w:p w14:paraId="025A2F0D" w14:textId="206E1FAF" w:rsidR="00941127" w:rsidRDefault="00E4639B" w:rsidP="00941127">
      <w:pPr>
        <w:pStyle w:val="Prrafodelista"/>
        <w:numPr>
          <w:ilvl w:val="0"/>
          <w:numId w:val="49"/>
        </w:numPr>
        <w:spacing w:line="360" w:lineRule="auto"/>
        <w:jc w:val="both"/>
      </w:pPr>
      <w:r>
        <w:rPr>
          <w:b/>
          <w:bCs/>
        </w:rPr>
        <w:t>Andrea</w:t>
      </w:r>
      <w:r w:rsidR="00941127">
        <w:rPr>
          <w:b/>
          <w:bCs/>
        </w:rPr>
        <w:t xml:space="preserve"> Valerio</w:t>
      </w:r>
      <w:r w:rsidR="00941127" w:rsidRPr="0062133D">
        <w:rPr>
          <w:b/>
          <w:bCs/>
        </w:rPr>
        <w:t xml:space="preserve">, </w:t>
      </w:r>
      <w:r w:rsidR="00941127">
        <w:rPr>
          <w:b/>
          <w:bCs/>
        </w:rPr>
        <w:t>28</w:t>
      </w:r>
      <w:r w:rsidR="00941127" w:rsidRPr="0062133D">
        <w:rPr>
          <w:b/>
          <w:bCs/>
        </w:rPr>
        <w:t xml:space="preserve"> años de edad:</w:t>
      </w:r>
      <w:r w:rsidR="00941127" w:rsidRPr="0062133D">
        <w:t xml:space="preserve"> </w:t>
      </w:r>
      <w:r w:rsidR="00941127">
        <w:t>Asistente</w:t>
      </w:r>
      <w:r w:rsidR="00941127" w:rsidRPr="0062133D">
        <w:t xml:space="preserve"> de </w:t>
      </w:r>
      <w:r w:rsidR="00941127">
        <w:t>mercadeo, le gusta mucho ir de compras y aprovechar los descuentos y promociones.</w:t>
      </w:r>
    </w:p>
    <w:p w14:paraId="58CBB467" w14:textId="77777777" w:rsidR="00941127" w:rsidRPr="00F27FCD" w:rsidRDefault="00941127" w:rsidP="00941127">
      <w:pPr>
        <w:pStyle w:val="Prrafodelista"/>
        <w:spacing w:line="360" w:lineRule="auto"/>
        <w:jc w:val="both"/>
      </w:pPr>
      <w:r w:rsidRPr="00F27FCD">
        <w:t>Esto</w:t>
      </w:r>
      <w:r>
        <w:t xml:space="preserve"> la motiva a adquirir nuevas tarjetas de crédito de distintos bancos para gozar de los beneficios en restaurantes y tiendas por departamento.</w:t>
      </w:r>
    </w:p>
    <w:p w14:paraId="19D4B37B" w14:textId="77777777" w:rsidR="00941127" w:rsidRPr="0062133D" w:rsidRDefault="00941127" w:rsidP="00941127">
      <w:pPr>
        <w:pStyle w:val="Prrafodelista"/>
        <w:spacing w:line="360" w:lineRule="auto"/>
        <w:jc w:val="both"/>
      </w:pPr>
    </w:p>
    <w:p w14:paraId="0FF63AEC" w14:textId="77777777" w:rsidR="00941127" w:rsidRPr="005C59A6" w:rsidRDefault="00941127" w:rsidP="00941127">
      <w:pPr>
        <w:jc w:val="both"/>
        <w:rPr>
          <w:lang w:val="es-ES"/>
        </w:rPr>
      </w:pPr>
    </w:p>
    <w:p w14:paraId="743F1CEA" w14:textId="77777777" w:rsidR="00941127" w:rsidRDefault="00941127" w:rsidP="00941127">
      <w:pPr>
        <w:jc w:val="both"/>
        <w:rPr>
          <w:b/>
          <w:bCs/>
          <w:lang w:val="es-ES"/>
        </w:rPr>
      </w:pPr>
      <w:r w:rsidRPr="00B01652">
        <w:rPr>
          <w:rFonts w:hint="cs"/>
          <w:b/>
          <w:bCs/>
          <w:lang w:val="es-ES"/>
        </w:rPr>
        <w:t>6.</w:t>
      </w:r>
      <w:r>
        <w:rPr>
          <w:b/>
          <w:bCs/>
          <w:lang w:val="es-ES"/>
        </w:rPr>
        <w:t>11</w:t>
      </w:r>
      <w:r w:rsidRPr="00B01652">
        <w:rPr>
          <w:rFonts w:hint="cs"/>
          <w:b/>
          <w:bCs/>
          <w:lang w:val="es-ES"/>
        </w:rPr>
        <w:t>.</w:t>
      </w:r>
      <w:r>
        <w:rPr>
          <w:b/>
          <w:bCs/>
          <w:lang w:val="es-ES"/>
        </w:rPr>
        <w:t>3</w:t>
      </w:r>
      <w:r w:rsidRPr="00B01652">
        <w:rPr>
          <w:rFonts w:hint="cs"/>
          <w:b/>
          <w:bCs/>
          <w:lang w:val="es-ES"/>
        </w:rPr>
        <w:t xml:space="preserve"> HERRAMIENTAS Y PROCESOS</w:t>
      </w:r>
    </w:p>
    <w:p w14:paraId="34452B27" w14:textId="77777777" w:rsidR="00941127" w:rsidRDefault="00941127" w:rsidP="00941127">
      <w:pPr>
        <w:jc w:val="both"/>
        <w:rPr>
          <w:b/>
          <w:bCs/>
          <w:lang w:val="es-ES"/>
        </w:rPr>
      </w:pPr>
    </w:p>
    <w:p w14:paraId="5C95519B" w14:textId="77777777" w:rsidR="00941127" w:rsidRDefault="00941127" w:rsidP="00941127">
      <w:pPr>
        <w:spacing w:line="360" w:lineRule="auto"/>
        <w:ind w:firstLine="360"/>
        <w:jc w:val="both"/>
        <w:rPr>
          <w:lang w:val="es-ES"/>
        </w:rPr>
      </w:pPr>
      <w:r w:rsidRPr="00B01652">
        <w:rPr>
          <w:lang w:val="es-ES"/>
        </w:rPr>
        <w:t xml:space="preserve">Las herramientas </w:t>
      </w:r>
      <w:r>
        <w:rPr>
          <w:lang w:val="es-ES"/>
        </w:rPr>
        <w:t xml:space="preserve">y procesos </w:t>
      </w:r>
      <w:r w:rsidRPr="00B01652">
        <w:rPr>
          <w:lang w:val="es-ES"/>
        </w:rPr>
        <w:t>necesari</w:t>
      </w:r>
      <w:r>
        <w:rPr>
          <w:lang w:val="es-ES"/>
        </w:rPr>
        <w:t>o</w:t>
      </w:r>
      <w:r w:rsidRPr="00B01652">
        <w:rPr>
          <w:lang w:val="es-ES"/>
        </w:rPr>
        <w:t xml:space="preserve">s para la creación de la estrategia de </w:t>
      </w:r>
      <w:r>
        <w:rPr>
          <w:lang w:val="es-ES"/>
        </w:rPr>
        <w:t xml:space="preserve">segmentación de </w:t>
      </w:r>
      <w:r w:rsidRPr="00B01652">
        <w:rPr>
          <w:lang w:val="es-ES"/>
        </w:rPr>
        <w:t xml:space="preserve">contenido de video </w:t>
      </w:r>
      <w:r>
        <w:rPr>
          <w:lang w:val="es-ES"/>
        </w:rPr>
        <w:t>para las redes sociales de Banco Atlántida son las siguientes</w:t>
      </w:r>
      <w:r w:rsidRPr="00B01652">
        <w:rPr>
          <w:lang w:val="es-ES"/>
        </w:rPr>
        <w:t>:</w:t>
      </w:r>
    </w:p>
    <w:p w14:paraId="28158238" w14:textId="77777777" w:rsidR="00E4639B" w:rsidRDefault="00E4639B" w:rsidP="00941127">
      <w:pPr>
        <w:spacing w:line="360" w:lineRule="auto"/>
        <w:ind w:firstLine="360"/>
        <w:jc w:val="both"/>
        <w:rPr>
          <w:lang w:val="es-ES"/>
        </w:rPr>
      </w:pPr>
    </w:p>
    <w:p w14:paraId="67688A5D" w14:textId="77777777" w:rsidR="00941127" w:rsidRDefault="00941127" w:rsidP="00941127">
      <w:pPr>
        <w:pStyle w:val="Prrafodelista"/>
        <w:numPr>
          <w:ilvl w:val="0"/>
          <w:numId w:val="51"/>
        </w:numPr>
        <w:spacing w:line="360" w:lineRule="auto"/>
        <w:jc w:val="both"/>
        <w:rPr>
          <w:lang w:val="es-ES"/>
        </w:rPr>
      </w:pPr>
      <w:r w:rsidRPr="000378F0">
        <w:rPr>
          <w:b/>
          <w:bCs/>
          <w:lang w:val="es-ES"/>
        </w:rPr>
        <w:t>Implementación de pauta digital:</w:t>
      </w:r>
      <w:r>
        <w:rPr>
          <w:lang w:val="es-ES"/>
        </w:rPr>
        <w:t xml:space="preserve"> Meta, es el sitio con el dominio de las redes sociales Facebook e Instagram donde se desarrollan diferentes campañas a través de una inversión monetaria para mostrar publicidad en ellas.</w:t>
      </w:r>
    </w:p>
    <w:p w14:paraId="6CE2E286" w14:textId="7C9C729D" w:rsidR="00E4639B" w:rsidRPr="00E4639B" w:rsidRDefault="00941127" w:rsidP="00E4639B">
      <w:pPr>
        <w:pStyle w:val="Prrafodelista"/>
        <w:numPr>
          <w:ilvl w:val="0"/>
          <w:numId w:val="51"/>
        </w:numPr>
        <w:spacing w:line="360" w:lineRule="auto"/>
        <w:jc w:val="both"/>
        <w:rPr>
          <w:lang w:val="es-ES"/>
        </w:rPr>
      </w:pPr>
      <w:r w:rsidRPr="000378F0">
        <w:rPr>
          <w:b/>
          <w:bCs/>
          <w:lang w:val="es-ES"/>
        </w:rPr>
        <w:lastRenderedPageBreak/>
        <w:t>Mensajes clave:</w:t>
      </w:r>
      <w:r>
        <w:rPr>
          <w:lang w:val="es-ES"/>
        </w:rPr>
        <w:t xml:space="preserve"> Según el tipo de tarjeta de crédito se realizarán mensajes oportunos que estarán de acuerdo con el público objetivo dentro del túnel de conversión.</w:t>
      </w:r>
    </w:p>
    <w:p w14:paraId="7C3F64CF" w14:textId="58CFCFB2" w:rsidR="00E4639B" w:rsidRPr="00E4639B" w:rsidRDefault="00941127" w:rsidP="00E4639B">
      <w:pPr>
        <w:pStyle w:val="Prrafodelista"/>
        <w:numPr>
          <w:ilvl w:val="0"/>
          <w:numId w:val="51"/>
        </w:numPr>
        <w:spacing w:line="360" w:lineRule="auto"/>
        <w:jc w:val="both"/>
        <w:rPr>
          <w:lang w:val="es-ES"/>
        </w:rPr>
      </w:pPr>
      <w:r w:rsidRPr="000378F0">
        <w:rPr>
          <w:b/>
          <w:bCs/>
          <w:lang w:val="es-ES"/>
        </w:rPr>
        <w:t>Despliegue de contenido:</w:t>
      </w:r>
      <w:r>
        <w:rPr>
          <w:lang w:val="es-ES"/>
        </w:rPr>
        <w:t xml:space="preserve"> Se toma en cuenta la categoría de producto Tarjetas de Crédito de Banco Atlántida, bajo esta categoría se toman diferentes líneas de producto (Atlántida Cash, Puma y Olimpia) en las cuales se ahonda en detalles importantes que describen los beneficios de cada una de estas tarjetas de crédito.</w:t>
      </w:r>
    </w:p>
    <w:p w14:paraId="0FA3831C" w14:textId="75C7ABA3" w:rsidR="00941127" w:rsidRPr="00386D9D" w:rsidRDefault="00941127" w:rsidP="00386D9D">
      <w:pPr>
        <w:pStyle w:val="Prrafodelista"/>
        <w:numPr>
          <w:ilvl w:val="0"/>
          <w:numId w:val="51"/>
        </w:numPr>
        <w:spacing w:line="360" w:lineRule="auto"/>
        <w:jc w:val="both"/>
        <w:rPr>
          <w:lang w:val="es-ES"/>
        </w:rPr>
      </w:pPr>
      <w:r w:rsidRPr="00FE320F">
        <w:rPr>
          <w:b/>
          <w:bCs/>
          <w:lang w:val="es-ES"/>
        </w:rPr>
        <w:t>Embudo de conversión:</w:t>
      </w:r>
      <w:r>
        <w:rPr>
          <w:lang w:val="es-ES"/>
        </w:rPr>
        <w:t xml:space="preserve"> Se hará un desglose de los mensajes clave según el tipo de contenido de video y etapa de embudo/túnel de conversión.</w:t>
      </w:r>
    </w:p>
    <w:p w14:paraId="0EE992AE" w14:textId="77777777" w:rsidR="00941127" w:rsidRPr="00B01652" w:rsidRDefault="00941127" w:rsidP="00941127">
      <w:pPr>
        <w:jc w:val="both"/>
        <w:rPr>
          <w:b/>
          <w:bCs/>
          <w:lang w:val="es-ES"/>
        </w:rPr>
      </w:pPr>
    </w:p>
    <w:p w14:paraId="31ACD7F5" w14:textId="77777777" w:rsidR="00941127" w:rsidRPr="0085000C" w:rsidRDefault="00941127" w:rsidP="0085000C">
      <w:pPr>
        <w:pStyle w:val="Ttulo2"/>
        <w:rPr>
          <w:rFonts w:ascii="Times New Roman" w:hAnsi="Times New Roman" w:cs="Times New Roman"/>
          <w:b/>
          <w:bCs/>
          <w:color w:val="000000" w:themeColor="text1"/>
          <w:sz w:val="28"/>
          <w:szCs w:val="28"/>
          <w:lang w:val="es-ES"/>
        </w:rPr>
      </w:pPr>
      <w:bookmarkStart w:id="117" w:name="_Toc158502257"/>
      <w:r w:rsidRPr="0085000C">
        <w:rPr>
          <w:rFonts w:ascii="Times New Roman" w:hAnsi="Times New Roman" w:cs="Times New Roman" w:hint="cs"/>
          <w:b/>
          <w:bCs/>
          <w:color w:val="000000" w:themeColor="text1"/>
          <w:sz w:val="28"/>
          <w:szCs w:val="28"/>
          <w:lang w:val="es-ES"/>
        </w:rPr>
        <w:t>6.12 MEDIDAS DE CONTROL</w:t>
      </w:r>
      <w:bookmarkEnd w:id="117"/>
    </w:p>
    <w:p w14:paraId="4EE59510" w14:textId="77777777" w:rsidR="00941127" w:rsidRDefault="00941127" w:rsidP="00941127">
      <w:pPr>
        <w:jc w:val="both"/>
        <w:rPr>
          <w:b/>
          <w:bCs/>
          <w:lang w:val="es-ES"/>
        </w:rPr>
      </w:pPr>
    </w:p>
    <w:p w14:paraId="58947674" w14:textId="77777777" w:rsidR="00941127" w:rsidRDefault="00941127" w:rsidP="00941127">
      <w:pPr>
        <w:spacing w:line="360" w:lineRule="auto"/>
        <w:jc w:val="both"/>
      </w:pPr>
      <w:r>
        <w:t>A continuación, se presentan las métricas que se medirán en las redes sociales:</w:t>
      </w:r>
    </w:p>
    <w:p w14:paraId="2753192E" w14:textId="23E29B8F" w:rsidR="00941127" w:rsidRPr="0077679C" w:rsidRDefault="00941127" w:rsidP="00941127">
      <w:pPr>
        <w:pStyle w:val="Prrafodelista"/>
        <w:numPr>
          <w:ilvl w:val="0"/>
          <w:numId w:val="50"/>
        </w:numPr>
        <w:spacing w:line="360" w:lineRule="auto"/>
        <w:jc w:val="both"/>
      </w:pPr>
      <w:r w:rsidRPr="0077679C">
        <w:rPr>
          <w:b/>
          <w:bCs/>
          <w:lang w:val="es-ES_tradnl"/>
        </w:rPr>
        <w:t xml:space="preserve">Visualizaciones de Video: </w:t>
      </w:r>
      <w:r w:rsidRPr="0077679C">
        <w:rPr>
          <w:lang w:val="es-ES_tradnl"/>
        </w:rPr>
        <w:t>Aumentar las visualizaciones de video en un 25% en los primeros seis meses.</w:t>
      </w:r>
    </w:p>
    <w:p w14:paraId="3D8F386A" w14:textId="080B327C" w:rsidR="00941127" w:rsidRPr="00E4639B" w:rsidRDefault="00941127" w:rsidP="00941127">
      <w:pPr>
        <w:pStyle w:val="Prrafodelista"/>
        <w:numPr>
          <w:ilvl w:val="0"/>
          <w:numId w:val="50"/>
        </w:numPr>
        <w:spacing w:line="360" w:lineRule="auto"/>
        <w:jc w:val="both"/>
        <w:rPr>
          <w:lang w:val="es-ES_tradnl"/>
        </w:rPr>
      </w:pPr>
      <w:r w:rsidRPr="0077679C">
        <w:rPr>
          <w:b/>
          <w:bCs/>
          <w:lang w:val="es-ES_tradnl"/>
        </w:rPr>
        <w:t>Interacciones</w:t>
      </w:r>
      <w:r w:rsidRPr="0077679C">
        <w:rPr>
          <w:lang w:val="es-ES_tradnl"/>
        </w:rPr>
        <w:t xml:space="preserve"> (Me gusta, Comentarios, Compartidos): Incrementar las interacciones en un 20% durante los primeros seis meses.</w:t>
      </w:r>
    </w:p>
    <w:p w14:paraId="14319581" w14:textId="73711146" w:rsidR="00941127" w:rsidRPr="0077679C" w:rsidRDefault="00941127" w:rsidP="00941127">
      <w:pPr>
        <w:pStyle w:val="Prrafodelista"/>
        <w:numPr>
          <w:ilvl w:val="0"/>
          <w:numId w:val="50"/>
        </w:numPr>
        <w:spacing w:line="360" w:lineRule="auto"/>
        <w:jc w:val="both"/>
      </w:pPr>
      <w:r w:rsidRPr="0077679C">
        <w:rPr>
          <w:b/>
          <w:bCs/>
          <w:lang w:val="es-ES_tradnl"/>
        </w:rPr>
        <w:t xml:space="preserve">Alcance y </w:t>
      </w:r>
      <w:proofErr w:type="spellStart"/>
      <w:r>
        <w:rPr>
          <w:b/>
          <w:bCs/>
          <w:lang w:val="es-ES_tradnl"/>
        </w:rPr>
        <w:t>Engagement</w:t>
      </w:r>
      <w:proofErr w:type="spellEnd"/>
      <w:r w:rsidRPr="0077679C">
        <w:rPr>
          <w:b/>
          <w:bCs/>
          <w:lang w:val="es-ES_tradnl"/>
        </w:rPr>
        <w:t>:</w:t>
      </w:r>
      <w:r>
        <w:rPr>
          <w:b/>
          <w:bCs/>
          <w:lang w:val="es-ES_tradnl"/>
        </w:rPr>
        <w:t xml:space="preserve"> </w:t>
      </w:r>
      <w:r w:rsidRPr="0077679C">
        <w:rPr>
          <w:lang w:val="es-ES_tradnl"/>
        </w:rPr>
        <w:t xml:space="preserve">Incrementar el alcance en un 15% y </w:t>
      </w:r>
      <w:r>
        <w:rPr>
          <w:lang w:val="es-ES_tradnl"/>
        </w:rPr>
        <w:t xml:space="preserve">el </w:t>
      </w:r>
      <w:proofErr w:type="spellStart"/>
      <w:r>
        <w:rPr>
          <w:lang w:val="es-ES_tradnl"/>
        </w:rPr>
        <w:t>engagement</w:t>
      </w:r>
      <w:proofErr w:type="spellEnd"/>
      <w:r>
        <w:rPr>
          <w:lang w:val="es-ES_tradnl"/>
        </w:rPr>
        <w:t xml:space="preserve"> en 2%</w:t>
      </w:r>
      <w:r w:rsidRPr="0077679C">
        <w:rPr>
          <w:lang w:val="es-ES_tradnl"/>
        </w:rPr>
        <w:t>.</w:t>
      </w:r>
    </w:p>
    <w:p w14:paraId="722F5B09" w14:textId="79CCA252" w:rsidR="00E4639B" w:rsidRPr="00591CFD" w:rsidRDefault="00941127" w:rsidP="00E4639B">
      <w:pPr>
        <w:pStyle w:val="Prrafodelista"/>
        <w:numPr>
          <w:ilvl w:val="0"/>
          <w:numId w:val="50"/>
        </w:numPr>
        <w:spacing w:line="360" w:lineRule="auto"/>
        <w:jc w:val="both"/>
      </w:pPr>
      <w:r>
        <w:rPr>
          <w:b/>
          <w:bCs/>
          <w:lang w:val="es-ES_tradnl"/>
        </w:rPr>
        <w:t xml:space="preserve">Tráfico en Sitio Web: </w:t>
      </w:r>
      <w:r w:rsidRPr="0077679C">
        <w:rPr>
          <w:lang w:val="es-ES_tradnl"/>
        </w:rPr>
        <w:t xml:space="preserve">Lograr un crecimiento del </w:t>
      </w:r>
      <w:r>
        <w:rPr>
          <w:lang w:val="es-ES_tradnl"/>
        </w:rPr>
        <w:t>8</w:t>
      </w:r>
      <w:r w:rsidRPr="0077679C">
        <w:rPr>
          <w:lang w:val="es-ES_tradnl"/>
        </w:rPr>
        <w:t xml:space="preserve">% en </w:t>
      </w:r>
      <w:r>
        <w:rPr>
          <w:lang w:val="es-ES_tradnl"/>
        </w:rPr>
        <w:t>tráfico de sitio web en el apartado de tarjetas de crédito.</w:t>
      </w:r>
    </w:p>
    <w:p w14:paraId="1E3B1C91" w14:textId="77777777" w:rsidR="00941127" w:rsidRPr="00B01652" w:rsidRDefault="00941127" w:rsidP="00941127">
      <w:pPr>
        <w:jc w:val="both"/>
        <w:rPr>
          <w:b/>
          <w:bCs/>
          <w:lang w:val="es-ES"/>
        </w:rPr>
      </w:pPr>
    </w:p>
    <w:p w14:paraId="5CC3A11E" w14:textId="77777777" w:rsidR="00941127" w:rsidRPr="0085000C" w:rsidRDefault="00941127" w:rsidP="0085000C">
      <w:pPr>
        <w:pStyle w:val="Ttulo2"/>
        <w:rPr>
          <w:rFonts w:ascii="Times New Roman" w:hAnsi="Times New Roman" w:cs="Times New Roman"/>
          <w:b/>
          <w:bCs/>
          <w:color w:val="000000" w:themeColor="text1"/>
          <w:sz w:val="28"/>
          <w:szCs w:val="28"/>
          <w:lang w:val="es-ES"/>
        </w:rPr>
      </w:pPr>
      <w:bookmarkStart w:id="118" w:name="_Toc158502258"/>
      <w:r w:rsidRPr="0085000C">
        <w:rPr>
          <w:rFonts w:ascii="Times New Roman" w:hAnsi="Times New Roman" w:cs="Times New Roman" w:hint="cs"/>
          <w:b/>
          <w:bCs/>
          <w:color w:val="000000" w:themeColor="text1"/>
          <w:sz w:val="28"/>
          <w:szCs w:val="28"/>
          <w:lang w:val="es-ES"/>
        </w:rPr>
        <w:t>6.13 CRONOGRAMA DE IMPLEMENTACIÓN Y PRESUPUESTO</w:t>
      </w:r>
      <w:bookmarkEnd w:id="118"/>
    </w:p>
    <w:p w14:paraId="5808EFD0" w14:textId="77777777" w:rsidR="00941127" w:rsidRDefault="00941127" w:rsidP="00941127">
      <w:pPr>
        <w:jc w:val="both"/>
        <w:rPr>
          <w:b/>
          <w:bCs/>
          <w:lang w:val="es-ES"/>
        </w:rPr>
      </w:pPr>
    </w:p>
    <w:p w14:paraId="61F08319" w14:textId="002F5CC3" w:rsidR="00E4639B" w:rsidRDefault="00941127" w:rsidP="00BA7153">
      <w:pPr>
        <w:spacing w:line="360" w:lineRule="auto"/>
        <w:ind w:firstLine="708"/>
        <w:jc w:val="both"/>
        <w:rPr>
          <w:lang w:val="es-ES"/>
        </w:rPr>
      </w:pPr>
      <w:r>
        <w:rPr>
          <w:lang w:val="es-ES"/>
        </w:rPr>
        <w:t>A continuación, se muestra un desglose del cronograma de publicaciones de la estrategia de segmentación de contenido de video para las redes sociales de Banco Atlántida para el primer semestre de 2024.</w:t>
      </w:r>
    </w:p>
    <w:p w14:paraId="77D916DA" w14:textId="65A52D82" w:rsidR="00941127" w:rsidRPr="00BA7153" w:rsidRDefault="00BA7153" w:rsidP="00BA7153">
      <w:pPr>
        <w:pStyle w:val="Descripcin"/>
        <w:rPr>
          <w:b/>
          <w:bCs/>
          <w:i w:val="0"/>
          <w:iCs w:val="0"/>
          <w:color w:val="000000" w:themeColor="text1"/>
          <w:sz w:val="24"/>
          <w:szCs w:val="24"/>
          <w:lang w:val="es-ES"/>
        </w:rPr>
      </w:pPr>
      <w:bookmarkStart w:id="119" w:name="_Toc154778542"/>
      <w:r w:rsidRPr="00BA7153">
        <w:rPr>
          <w:b/>
          <w:bCs/>
          <w:color w:val="000000" w:themeColor="text1"/>
          <w:sz w:val="24"/>
          <w:szCs w:val="24"/>
        </w:rPr>
        <w:t xml:space="preserve">Tabla </w:t>
      </w:r>
      <w:r w:rsidRPr="00BA7153">
        <w:rPr>
          <w:b/>
          <w:bCs/>
          <w:color w:val="000000" w:themeColor="text1"/>
          <w:sz w:val="24"/>
          <w:szCs w:val="24"/>
        </w:rPr>
        <w:fldChar w:fldCharType="begin"/>
      </w:r>
      <w:r w:rsidRPr="00BA7153">
        <w:rPr>
          <w:b/>
          <w:bCs/>
          <w:color w:val="000000" w:themeColor="text1"/>
          <w:sz w:val="24"/>
          <w:szCs w:val="24"/>
        </w:rPr>
        <w:instrText xml:space="preserve"> SEQ Tabla \* ARABIC </w:instrText>
      </w:r>
      <w:r w:rsidRPr="00BA7153">
        <w:rPr>
          <w:b/>
          <w:bCs/>
          <w:color w:val="000000" w:themeColor="text1"/>
          <w:sz w:val="24"/>
          <w:szCs w:val="24"/>
        </w:rPr>
        <w:fldChar w:fldCharType="separate"/>
      </w:r>
      <w:r w:rsidR="000517DA">
        <w:rPr>
          <w:b/>
          <w:bCs/>
          <w:noProof/>
          <w:color w:val="000000" w:themeColor="text1"/>
          <w:sz w:val="24"/>
          <w:szCs w:val="24"/>
        </w:rPr>
        <w:t>6</w:t>
      </w:r>
      <w:r w:rsidRPr="00BA7153">
        <w:rPr>
          <w:b/>
          <w:bCs/>
          <w:color w:val="000000" w:themeColor="text1"/>
          <w:sz w:val="24"/>
          <w:szCs w:val="24"/>
        </w:rPr>
        <w:fldChar w:fldCharType="end"/>
      </w:r>
      <w:r w:rsidRPr="00BA7153">
        <w:rPr>
          <w:b/>
          <w:bCs/>
          <w:color w:val="000000" w:themeColor="text1"/>
          <w:sz w:val="24"/>
          <w:szCs w:val="24"/>
        </w:rPr>
        <w:t xml:space="preserve">. </w:t>
      </w:r>
      <w:r w:rsidRPr="00BA7153">
        <w:rPr>
          <w:i w:val="0"/>
          <w:iCs w:val="0"/>
          <w:color w:val="000000" w:themeColor="text1"/>
          <w:sz w:val="24"/>
          <w:szCs w:val="24"/>
        </w:rPr>
        <w:t>Presupuesto pauta segmentada contenido de video</w:t>
      </w:r>
      <w:bookmarkEnd w:id="119"/>
    </w:p>
    <w:p w14:paraId="408A7B65" w14:textId="77777777" w:rsidR="007A5A8E" w:rsidRDefault="00941127" w:rsidP="007A5A8E">
      <w:pPr>
        <w:jc w:val="center"/>
        <w:rPr>
          <w:lang w:val="es-ES"/>
        </w:rPr>
      </w:pPr>
      <w:r w:rsidRPr="00183355">
        <w:rPr>
          <w:noProof/>
          <w:lang w:val="es-ES"/>
        </w:rPr>
        <w:drawing>
          <wp:inline distT="0" distB="0" distL="0" distR="0" wp14:anchorId="133A5A23" wp14:editId="7D06E755">
            <wp:extent cx="5531556" cy="1597882"/>
            <wp:effectExtent l="0" t="0" r="0" b="0"/>
            <wp:docPr id="7049903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990344" name=""/>
                    <pic:cNvPicPr/>
                  </pic:nvPicPr>
                  <pic:blipFill>
                    <a:blip r:embed="rId52"/>
                    <a:stretch>
                      <a:fillRect/>
                    </a:stretch>
                  </pic:blipFill>
                  <pic:spPr>
                    <a:xfrm>
                      <a:off x="0" y="0"/>
                      <a:ext cx="5685430" cy="1642331"/>
                    </a:xfrm>
                    <a:prstGeom prst="rect">
                      <a:avLst/>
                    </a:prstGeom>
                  </pic:spPr>
                </pic:pic>
              </a:graphicData>
            </a:graphic>
          </wp:inline>
        </w:drawing>
      </w:r>
    </w:p>
    <w:p w14:paraId="1BACAFA7" w14:textId="77777777" w:rsidR="007A5A8E" w:rsidRPr="00831872" w:rsidRDefault="007A5A8E" w:rsidP="007A5A8E">
      <w:pPr>
        <w:spacing w:before="100" w:beforeAutospacing="1" w:after="100" w:afterAutospacing="1" w:line="360" w:lineRule="auto"/>
        <w:jc w:val="both"/>
        <w:rPr>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0E5CD53D" w14:textId="6A78A5F3" w:rsidR="001F3C8A" w:rsidRPr="001F3C8A" w:rsidRDefault="001F3C8A" w:rsidP="001F3C8A">
      <w:pPr>
        <w:pStyle w:val="Descripcin"/>
        <w:rPr>
          <w:i w:val="0"/>
          <w:iCs w:val="0"/>
          <w:color w:val="000000" w:themeColor="text1"/>
          <w:sz w:val="24"/>
          <w:szCs w:val="24"/>
          <w:lang w:val="es-ES_tradnl"/>
        </w:rPr>
      </w:pPr>
      <w:bookmarkStart w:id="120" w:name="_Toc154778543"/>
      <w:r w:rsidRPr="001F3C8A">
        <w:rPr>
          <w:b/>
          <w:bCs/>
          <w:i w:val="0"/>
          <w:iCs w:val="0"/>
          <w:color w:val="000000" w:themeColor="text1"/>
          <w:sz w:val="24"/>
          <w:szCs w:val="24"/>
        </w:rPr>
        <w:lastRenderedPageBreak/>
        <w:t xml:space="preserve">Tabla </w:t>
      </w:r>
      <w:r w:rsidRPr="001F3C8A">
        <w:rPr>
          <w:b/>
          <w:bCs/>
          <w:i w:val="0"/>
          <w:iCs w:val="0"/>
          <w:color w:val="000000" w:themeColor="text1"/>
          <w:sz w:val="24"/>
          <w:szCs w:val="24"/>
        </w:rPr>
        <w:fldChar w:fldCharType="begin"/>
      </w:r>
      <w:r w:rsidRPr="001F3C8A">
        <w:rPr>
          <w:b/>
          <w:bCs/>
          <w:i w:val="0"/>
          <w:iCs w:val="0"/>
          <w:color w:val="000000" w:themeColor="text1"/>
          <w:sz w:val="24"/>
          <w:szCs w:val="24"/>
        </w:rPr>
        <w:instrText xml:space="preserve"> SEQ Tabla \* ARABIC </w:instrText>
      </w:r>
      <w:r w:rsidRPr="001F3C8A">
        <w:rPr>
          <w:b/>
          <w:bCs/>
          <w:i w:val="0"/>
          <w:iCs w:val="0"/>
          <w:color w:val="000000" w:themeColor="text1"/>
          <w:sz w:val="24"/>
          <w:szCs w:val="24"/>
        </w:rPr>
        <w:fldChar w:fldCharType="separate"/>
      </w:r>
      <w:r w:rsidR="000517DA">
        <w:rPr>
          <w:b/>
          <w:bCs/>
          <w:i w:val="0"/>
          <w:iCs w:val="0"/>
          <w:noProof/>
          <w:color w:val="000000" w:themeColor="text1"/>
          <w:sz w:val="24"/>
          <w:szCs w:val="24"/>
        </w:rPr>
        <w:t>7</w:t>
      </w:r>
      <w:r w:rsidRPr="001F3C8A">
        <w:rPr>
          <w:b/>
          <w:bCs/>
          <w:i w:val="0"/>
          <w:iCs w:val="0"/>
          <w:color w:val="000000" w:themeColor="text1"/>
          <w:sz w:val="24"/>
          <w:szCs w:val="24"/>
        </w:rPr>
        <w:fldChar w:fldCharType="end"/>
      </w:r>
      <w:r w:rsidRPr="001F3C8A">
        <w:rPr>
          <w:b/>
          <w:bCs/>
          <w:i w:val="0"/>
          <w:iCs w:val="0"/>
          <w:color w:val="000000" w:themeColor="text1"/>
          <w:sz w:val="24"/>
          <w:szCs w:val="24"/>
        </w:rPr>
        <w:t>.</w:t>
      </w:r>
      <w:r w:rsidRPr="001F3C8A">
        <w:rPr>
          <w:i w:val="0"/>
          <w:iCs w:val="0"/>
          <w:color w:val="000000" w:themeColor="text1"/>
          <w:sz w:val="24"/>
          <w:szCs w:val="24"/>
        </w:rPr>
        <w:t xml:space="preserve"> Pilares de contenido para segmentar videos en redes sociales de Banco Atlántida</w:t>
      </w:r>
      <w:bookmarkEnd w:id="120"/>
    </w:p>
    <w:p w14:paraId="6DCEB81B" w14:textId="77777777" w:rsidR="001F3C8A" w:rsidRDefault="001F3C8A" w:rsidP="001F3C8A">
      <w:pPr>
        <w:rPr>
          <w:lang w:val="es-ES_tradnl"/>
        </w:rPr>
      </w:pPr>
    </w:p>
    <w:p w14:paraId="3822C779" w14:textId="77777777" w:rsidR="001F3C8A" w:rsidRDefault="001F3C8A" w:rsidP="007A5A8E">
      <w:pPr>
        <w:jc w:val="center"/>
        <w:rPr>
          <w:lang w:val="es-ES_tradnl"/>
        </w:rPr>
      </w:pPr>
      <w:r w:rsidRPr="001F3C8A">
        <w:rPr>
          <w:noProof/>
          <w:lang w:val="es-ES_tradnl"/>
        </w:rPr>
        <w:drawing>
          <wp:inline distT="0" distB="0" distL="0" distR="0" wp14:anchorId="1554FC32" wp14:editId="7366582D">
            <wp:extent cx="5755640" cy="898525"/>
            <wp:effectExtent l="0" t="0" r="0" b="0"/>
            <wp:docPr id="6784936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493655" name=""/>
                    <pic:cNvPicPr/>
                  </pic:nvPicPr>
                  <pic:blipFill>
                    <a:blip r:embed="rId53"/>
                    <a:stretch>
                      <a:fillRect/>
                    </a:stretch>
                  </pic:blipFill>
                  <pic:spPr>
                    <a:xfrm>
                      <a:off x="0" y="0"/>
                      <a:ext cx="5755640" cy="898525"/>
                    </a:xfrm>
                    <a:prstGeom prst="rect">
                      <a:avLst/>
                    </a:prstGeom>
                  </pic:spPr>
                </pic:pic>
              </a:graphicData>
            </a:graphic>
          </wp:inline>
        </w:drawing>
      </w:r>
    </w:p>
    <w:p w14:paraId="294B2DFF" w14:textId="77777777" w:rsidR="001F3C8A" w:rsidRPr="00831872" w:rsidRDefault="001F3C8A" w:rsidP="001F3C8A">
      <w:pPr>
        <w:spacing w:before="100" w:beforeAutospacing="1" w:after="100" w:afterAutospacing="1" w:line="360" w:lineRule="auto"/>
        <w:jc w:val="both"/>
        <w:rPr>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7CBF59A9" w14:textId="6EDC527A" w:rsidR="001F3C8A" w:rsidRPr="007A5A8E" w:rsidRDefault="001F3C8A" w:rsidP="007A5A8E">
      <w:pPr>
        <w:jc w:val="center"/>
        <w:rPr>
          <w:lang w:val="es-ES_tradnl"/>
        </w:rPr>
        <w:sectPr w:rsidR="001F3C8A" w:rsidRPr="007A5A8E" w:rsidSect="006A7610">
          <w:pgSz w:w="11900" w:h="16840"/>
          <w:pgMar w:top="1418" w:right="1418" w:bottom="1418" w:left="1418" w:header="709" w:footer="709" w:gutter="0"/>
          <w:cols w:space="708"/>
          <w:docGrid w:linePitch="360"/>
        </w:sectPr>
      </w:pPr>
    </w:p>
    <w:p w14:paraId="6CC4CF20" w14:textId="77777777" w:rsidR="00E437DE" w:rsidRPr="00E437DE" w:rsidRDefault="00E437DE" w:rsidP="00E437DE">
      <w:pPr>
        <w:rPr>
          <w:lang w:val="es-ES"/>
        </w:rPr>
      </w:pPr>
    </w:p>
    <w:p w14:paraId="03A2BA9C" w14:textId="14DDB210" w:rsidR="00BA7153" w:rsidRPr="00BA7153" w:rsidRDefault="00EF5072" w:rsidP="00BA7153">
      <w:pPr>
        <w:rPr>
          <w:b/>
          <w:bCs/>
          <w:lang w:val="es-ES"/>
        </w:rPr>
      </w:pPr>
      <w:r w:rsidRPr="00B01652">
        <w:rPr>
          <w:rFonts w:hint="cs"/>
          <w:b/>
          <w:bCs/>
          <w:lang w:val="es-ES"/>
        </w:rPr>
        <w:t>6.</w:t>
      </w:r>
      <w:r>
        <w:rPr>
          <w:b/>
          <w:bCs/>
          <w:lang w:val="es-ES"/>
        </w:rPr>
        <w:t>14</w:t>
      </w:r>
      <w:r w:rsidRPr="00B01652">
        <w:rPr>
          <w:rFonts w:hint="cs"/>
          <w:b/>
          <w:bCs/>
          <w:lang w:val="es-ES"/>
        </w:rPr>
        <w:t xml:space="preserve"> </w:t>
      </w:r>
      <w:r>
        <w:rPr>
          <w:b/>
          <w:bCs/>
          <w:lang w:val="es-ES"/>
        </w:rPr>
        <w:t>CONCORDANCIA DE LOS SEGMENTOS DE LA TESIS CON LA PROPUESTA</w:t>
      </w:r>
    </w:p>
    <w:p w14:paraId="183A056B" w14:textId="0950A50B" w:rsidR="00EF5072" w:rsidRPr="00BA7153" w:rsidRDefault="00BA7153" w:rsidP="00BA7153">
      <w:pPr>
        <w:pStyle w:val="Descripcin"/>
        <w:rPr>
          <w:i w:val="0"/>
          <w:iCs w:val="0"/>
          <w:lang w:val="es-ES"/>
        </w:rPr>
      </w:pPr>
      <w:bookmarkStart w:id="121" w:name="_Toc154778544"/>
      <w:r w:rsidRPr="00BA7153">
        <w:rPr>
          <w:b/>
          <w:bCs/>
          <w:color w:val="000000" w:themeColor="text1"/>
          <w:sz w:val="24"/>
          <w:szCs w:val="24"/>
        </w:rPr>
        <w:t xml:space="preserve">Tabla </w:t>
      </w:r>
      <w:r w:rsidRPr="00BA7153">
        <w:rPr>
          <w:b/>
          <w:bCs/>
          <w:color w:val="000000" w:themeColor="text1"/>
          <w:sz w:val="24"/>
          <w:szCs w:val="24"/>
        </w:rPr>
        <w:fldChar w:fldCharType="begin"/>
      </w:r>
      <w:r w:rsidRPr="00BA7153">
        <w:rPr>
          <w:b/>
          <w:bCs/>
          <w:color w:val="000000" w:themeColor="text1"/>
          <w:sz w:val="24"/>
          <w:szCs w:val="24"/>
        </w:rPr>
        <w:instrText xml:space="preserve"> SEQ Tabla \* ARABIC </w:instrText>
      </w:r>
      <w:r w:rsidRPr="00BA7153">
        <w:rPr>
          <w:b/>
          <w:bCs/>
          <w:color w:val="000000" w:themeColor="text1"/>
          <w:sz w:val="24"/>
          <w:szCs w:val="24"/>
        </w:rPr>
        <w:fldChar w:fldCharType="separate"/>
      </w:r>
      <w:r w:rsidR="000517DA">
        <w:rPr>
          <w:b/>
          <w:bCs/>
          <w:noProof/>
          <w:color w:val="000000" w:themeColor="text1"/>
          <w:sz w:val="24"/>
          <w:szCs w:val="24"/>
        </w:rPr>
        <w:t>8</w:t>
      </w:r>
      <w:r w:rsidRPr="00BA7153">
        <w:rPr>
          <w:b/>
          <w:bCs/>
          <w:color w:val="000000" w:themeColor="text1"/>
          <w:sz w:val="24"/>
          <w:szCs w:val="24"/>
        </w:rPr>
        <w:fldChar w:fldCharType="end"/>
      </w:r>
      <w:r w:rsidRPr="00BA7153">
        <w:rPr>
          <w:b/>
          <w:bCs/>
          <w:color w:val="000000" w:themeColor="text1"/>
          <w:sz w:val="24"/>
          <w:szCs w:val="24"/>
        </w:rPr>
        <w:t xml:space="preserve">. </w:t>
      </w:r>
      <w:r w:rsidRPr="00BA7153">
        <w:rPr>
          <w:i w:val="0"/>
          <w:iCs w:val="0"/>
          <w:color w:val="000000" w:themeColor="text1"/>
          <w:sz w:val="24"/>
          <w:szCs w:val="24"/>
        </w:rPr>
        <w:t>Concordancia de los segmentos de la tesis con la</w:t>
      </w:r>
      <w:r w:rsidRPr="00BA7153">
        <w:rPr>
          <w:i w:val="0"/>
          <w:iCs w:val="0"/>
          <w:sz w:val="24"/>
          <w:szCs w:val="24"/>
        </w:rPr>
        <w:t xml:space="preserve"> </w:t>
      </w:r>
      <w:r w:rsidRPr="00BA7153">
        <w:rPr>
          <w:i w:val="0"/>
          <w:iCs w:val="0"/>
          <w:color w:val="000000" w:themeColor="text1"/>
          <w:sz w:val="24"/>
          <w:szCs w:val="24"/>
        </w:rPr>
        <w:t>propuesta</w:t>
      </w:r>
      <w:bookmarkEnd w:id="121"/>
      <w:r w:rsidRPr="00BA7153">
        <w:rPr>
          <w:i w:val="0"/>
          <w:iCs w:val="0"/>
          <w:color w:val="000000" w:themeColor="text1"/>
          <w:sz w:val="24"/>
          <w:szCs w:val="24"/>
        </w:rPr>
        <w:t xml:space="preserve"> </w:t>
      </w:r>
    </w:p>
    <w:p w14:paraId="2AB6412C" w14:textId="77777777" w:rsidR="00E437DE" w:rsidRDefault="007A5A8E" w:rsidP="00135B07">
      <w:pPr>
        <w:spacing w:line="360" w:lineRule="auto"/>
        <w:jc w:val="center"/>
        <w:rPr>
          <w:bCs/>
          <w:color w:val="000000"/>
        </w:rPr>
      </w:pPr>
      <w:r>
        <w:rPr>
          <w:bCs/>
          <w:noProof/>
          <w:color w:val="000000"/>
        </w:rPr>
        <w:drawing>
          <wp:inline distT="0" distB="0" distL="0" distR="0" wp14:anchorId="33FAA9EF" wp14:editId="6F147720">
            <wp:extent cx="8646160" cy="4309497"/>
            <wp:effectExtent l="0" t="0" r="0" b="0"/>
            <wp:docPr id="1291476323" name="Imagen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476323" name="Imagen 1291476323"/>
                    <pic:cNvPicPr/>
                  </pic:nvPicPr>
                  <pic:blipFill>
                    <a:blip r:embed="rId54">
                      <a:extLst>
                        <a:ext uri="{28A0092B-C50C-407E-A947-70E740481C1C}">
                          <a14:useLocalDpi xmlns:a14="http://schemas.microsoft.com/office/drawing/2010/main" val="0"/>
                        </a:ext>
                      </a:extLst>
                    </a:blip>
                    <a:stretch>
                      <a:fillRect/>
                    </a:stretch>
                  </pic:blipFill>
                  <pic:spPr>
                    <a:xfrm>
                      <a:off x="0" y="0"/>
                      <a:ext cx="8669716" cy="4321238"/>
                    </a:xfrm>
                    <a:prstGeom prst="rect">
                      <a:avLst/>
                    </a:prstGeom>
                  </pic:spPr>
                </pic:pic>
              </a:graphicData>
            </a:graphic>
          </wp:inline>
        </w:drawing>
      </w:r>
    </w:p>
    <w:p w14:paraId="2CEEFF17" w14:textId="77777777" w:rsidR="007A5A8E" w:rsidRPr="00831872" w:rsidRDefault="007A5A8E" w:rsidP="007A5A8E">
      <w:pPr>
        <w:spacing w:before="100" w:beforeAutospacing="1" w:after="100" w:afterAutospacing="1" w:line="360" w:lineRule="auto"/>
        <w:jc w:val="both"/>
        <w:rPr>
          <w:lang w:val="es-ES_tradnl"/>
        </w:rPr>
      </w:pPr>
      <w:r w:rsidRPr="00296953">
        <w:rPr>
          <w:b/>
          <w:bCs/>
          <w:lang w:val="es-ES_tradnl"/>
        </w:rPr>
        <w:t>Fuente:</w:t>
      </w:r>
      <w:r>
        <w:rPr>
          <w:lang w:val="es-ES_tradnl"/>
        </w:rPr>
        <w:t xml:space="preserve"> Estudio evaluación de la efectividad de formatos de videos en redes sociales de Banco Atlántida para clientes con tarjeta de crédito en Tegucigalpa en el 2023.</w:t>
      </w:r>
    </w:p>
    <w:p w14:paraId="5A85C9A2" w14:textId="07F3EDE9" w:rsidR="007A5A8E" w:rsidRPr="007A5A8E" w:rsidRDefault="007A5A8E" w:rsidP="00135B07">
      <w:pPr>
        <w:spacing w:line="360" w:lineRule="auto"/>
        <w:jc w:val="center"/>
        <w:rPr>
          <w:bCs/>
          <w:color w:val="000000"/>
          <w:lang w:val="es-ES_tradnl"/>
        </w:rPr>
        <w:sectPr w:rsidR="007A5A8E" w:rsidRPr="007A5A8E" w:rsidSect="00E437DE">
          <w:pgSz w:w="16840" w:h="11900" w:orient="landscape"/>
          <w:pgMar w:top="1418" w:right="1418" w:bottom="1418" w:left="1418" w:header="709" w:footer="709" w:gutter="0"/>
          <w:cols w:space="708"/>
          <w:docGrid w:linePitch="360"/>
        </w:sectPr>
      </w:pPr>
    </w:p>
    <w:p w14:paraId="67DF2CFA" w14:textId="3A9D79DB" w:rsidR="000D0B55" w:rsidRPr="00F04584" w:rsidRDefault="00D049FA" w:rsidP="00135B07">
      <w:pPr>
        <w:pStyle w:val="Ttulo1"/>
        <w:rPr>
          <w:rFonts w:ascii="Times" w:hAnsi="Times"/>
          <w:b w:val="0"/>
          <w:bCs/>
        </w:rPr>
      </w:pPr>
      <w:bookmarkStart w:id="122" w:name="_Toc158502259"/>
      <w:r w:rsidRPr="00F04584">
        <w:rPr>
          <w:bCs/>
        </w:rPr>
        <w:lastRenderedPageBreak/>
        <w:t>BIBLIOGRAFÍA</w:t>
      </w:r>
      <w:bookmarkEnd w:id="122"/>
    </w:p>
    <w:p w14:paraId="6ED6062F" w14:textId="77777777" w:rsidR="00F344EF" w:rsidRPr="00F344EF" w:rsidRDefault="000D0B55" w:rsidP="00F344EF">
      <w:pPr>
        <w:widowControl w:val="0"/>
        <w:autoSpaceDE w:val="0"/>
        <w:autoSpaceDN w:val="0"/>
        <w:adjustRightInd w:val="0"/>
        <w:rPr>
          <w:lang w:val="es-MX"/>
        </w:rPr>
      </w:pPr>
      <w:r>
        <w:rPr>
          <w:rFonts w:asciiTheme="minorHAnsi" w:hAnsiTheme="minorHAnsi"/>
        </w:rPr>
        <w:fldChar w:fldCharType="begin"/>
      </w:r>
      <w:r w:rsidR="00E94811" w:rsidRPr="00C36F5C">
        <w:instrText xml:space="preserve"> ADDIN ZOTERO_BIBL {"uncited":[],"omitted":[],"custom":[]} CSL_BIBLIOGRAPHY </w:instrText>
      </w:r>
      <w:r>
        <w:rPr>
          <w:rFonts w:asciiTheme="minorHAnsi" w:hAnsiTheme="minorHAnsi"/>
        </w:rPr>
        <w:fldChar w:fldCharType="separate"/>
      </w:r>
      <w:r w:rsidR="00F344EF" w:rsidRPr="00F344EF">
        <w:rPr>
          <w:lang w:val="es-MX"/>
        </w:rPr>
        <w:t xml:space="preserve">1 to 1 video. (2023). </w:t>
      </w:r>
      <w:r w:rsidR="00F344EF" w:rsidRPr="00F344EF">
        <w:rPr>
          <w:i/>
          <w:iCs/>
          <w:lang w:val="es-MX"/>
        </w:rPr>
        <w:t>El video vertical es el formato preferido y el m</w:t>
      </w:r>
      <w:r w:rsidR="00F344EF" w:rsidRPr="00F344EF">
        <w:rPr>
          <w:rFonts w:hint="cs"/>
          <w:i/>
          <w:iCs/>
          <w:lang w:val="es-MX"/>
        </w:rPr>
        <w:t>á</w:t>
      </w:r>
      <w:r w:rsidR="00F344EF" w:rsidRPr="00F344EF">
        <w:rPr>
          <w:i/>
          <w:iCs/>
          <w:lang w:val="es-MX"/>
        </w:rPr>
        <w:t>s consumido en la red.</w:t>
      </w:r>
      <w:r w:rsidR="00F344EF" w:rsidRPr="00F344EF">
        <w:rPr>
          <w:lang w:val="es-MX"/>
        </w:rPr>
        <w:t xml:space="preserve"> https://www.1to1video.com/es/el-video-vertical-es-el-formato-preferido-y-el-mas-consumido-en-la-red_24121</w:t>
      </w:r>
    </w:p>
    <w:p w14:paraId="23B82174" w14:textId="77777777" w:rsidR="00F344EF" w:rsidRPr="00F344EF" w:rsidRDefault="00F344EF" w:rsidP="00F344EF">
      <w:pPr>
        <w:widowControl w:val="0"/>
        <w:autoSpaceDE w:val="0"/>
        <w:autoSpaceDN w:val="0"/>
        <w:adjustRightInd w:val="0"/>
        <w:rPr>
          <w:lang w:val="en-US"/>
        </w:rPr>
      </w:pPr>
      <w:proofErr w:type="spellStart"/>
      <w:r w:rsidRPr="00F344EF">
        <w:rPr>
          <w:lang w:val="en-US"/>
        </w:rPr>
        <w:t>Apptonia</w:t>
      </w:r>
      <w:proofErr w:type="spellEnd"/>
      <w:r w:rsidRPr="00F344EF">
        <w:rPr>
          <w:lang w:val="en-US"/>
        </w:rPr>
        <w:t xml:space="preserve">. (2022). </w:t>
      </w:r>
      <w:r w:rsidRPr="00F344EF">
        <w:rPr>
          <w:i/>
          <w:iCs/>
          <w:lang w:val="en-US"/>
        </w:rPr>
        <w:t>Worldwide and US Download Leaders 2022</w:t>
      </w:r>
      <w:r w:rsidRPr="00F344EF">
        <w:rPr>
          <w:lang w:val="en-US"/>
        </w:rPr>
        <w:t>. https://blog.apptopia.com/worldwide-and-us-download-leaders-2022</w:t>
      </w:r>
    </w:p>
    <w:p w14:paraId="69E813AA" w14:textId="77777777" w:rsidR="00F344EF" w:rsidRPr="00F344EF" w:rsidRDefault="00F344EF" w:rsidP="00F344EF">
      <w:pPr>
        <w:widowControl w:val="0"/>
        <w:autoSpaceDE w:val="0"/>
        <w:autoSpaceDN w:val="0"/>
        <w:adjustRightInd w:val="0"/>
        <w:rPr>
          <w:lang w:val="es-MX"/>
        </w:rPr>
      </w:pPr>
      <w:r w:rsidRPr="00F344EF">
        <w:rPr>
          <w:lang w:val="es-MX"/>
        </w:rPr>
        <w:t xml:space="preserve">Arteria Creativa. (2023). </w:t>
      </w:r>
      <w:r w:rsidRPr="00F344EF">
        <w:rPr>
          <w:i/>
          <w:iCs/>
          <w:lang w:val="es-MX"/>
        </w:rPr>
        <w:t xml:space="preserve">TOFU, MOFU, BOFU </w:t>
      </w:r>
      <w:r w:rsidRPr="00F344EF">
        <w:rPr>
          <w:rFonts w:hint="cs"/>
          <w:i/>
          <w:iCs/>
          <w:lang w:val="es-MX"/>
        </w:rPr>
        <w:t>¿</w:t>
      </w:r>
      <w:r w:rsidRPr="00F344EF">
        <w:rPr>
          <w:i/>
          <w:iCs/>
          <w:lang w:val="es-MX"/>
        </w:rPr>
        <w:t>Qu</w:t>
      </w:r>
      <w:r w:rsidRPr="00F344EF">
        <w:rPr>
          <w:rFonts w:hint="cs"/>
          <w:i/>
          <w:iCs/>
          <w:lang w:val="es-MX"/>
        </w:rPr>
        <w:t>é</w:t>
      </w:r>
      <w:r w:rsidRPr="00F344EF">
        <w:rPr>
          <w:i/>
          <w:iCs/>
          <w:lang w:val="es-MX"/>
        </w:rPr>
        <w:t xml:space="preserve"> es?</w:t>
      </w:r>
      <w:r w:rsidRPr="00F344EF">
        <w:rPr>
          <w:lang w:val="es-MX"/>
        </w:rPr>
        <w:t xml:space="preserve"> https://arteriacreativa.com.ar/marketing-digital/tofu-mofu-y-bofu/</w:t>
      </w:r>
    </w:p>
    <w:p w14:paraId="07474743" w14:textId="77777777" w:rsidR="00F344EF" w:rsidRPr="00F344EF" w:rsidRDefault="00F344EF" w:rsidP="00F344EF">
      <w:pPr>
        <w:widowControl w:val="0"/>
        <w:autoSpaceDE w:val="0"/>
        <w:autoSpaceDN w:val="0"/>
        <w:adjustRightInd w:val="0"/>
        <w:rPr>
          <w:lang w:val="es-MX"/>
        </w:rPr>
      </w:pPr>
      <w:r w:rsidRPr="00F344EF">
        <w:rPr>
          <w:lang w:val="es-MX"/>
        </w:rPr>
        <w:t xml:space="preserve">Asana. (2022a). </w:t>
      </w:r>
      <w:r w:rsidRPr="00F344EF">
        <w:rPr>
          <w:i/>
          <w:iCs/>
          <w:lang w:val="es-MX"/>
        </w:rPr>
        <w:t>Buyer Persona: Qu</w:t>
      </w:r>
      <w:r w:rsidRPr="00F344EF">
        <w:rPr>
          <w:rFonts w:hint="cs"/>
          <w:i/>
          <w:iCs/>
          <w:lang w:val="es-MX"/>
        </w:rPr>
        <w:t>é</w:t>
      </w:r>
      <w:r w:rsidRPr="00F344EF">
        <w:rPr>
          <w:i/>
          <w:iCs/>
          <w:lang w:val="es-MX"/>
        </w:rPr>
        <w:t xml:space="preserve"> es y c</w:t>
      </w:r>
      <w:r w:rsidRPr="00F344EF">
        <w:rPr>
          <w:rFonts w:hint="cs"/>
          <w:i/>
          <w:iCs/>
          <w:lang w:val="es-MX"/>
        </w:rPr>
        <w:t>ó</w:t>
      </w:r>
      <w:r w:rsidRPr="00F344EF">
        <w:rPr>
          <w:i/>
          <w:iCs/>
          <w:lang w:val="es-MX"/>
        </w:rPr>
        <w:t>mo hacer uno para tu proyecto</w:t>
      </w:r>
      <w:r w:rsidRPr="00F344EF">
        <w:rPr>
          <w:lang w:val="es-MX"/>
        </w:rPr>
        <w:t>. https://asana.com/es/resources/buyer-persona</w:t>
      </w:r>
    </w:p>
    <w:p w14:paraId="54859B66" w14:textId="77777777" w:rsidR="00F344EF" w:rsidRPr="00F344EF" w:rsidRDefault="00F344EF" w:rsidP="00F344EF">
      <w:pPr>
        <w:widowControl w:val="0"/>
        <w:autoSpaceDE w:val="0"/>
        <w:autoSpaceDN w:val="0"/>
        <w:adjustRightInd w:val="0"/>
        <w:rPr>
          <w:lang w:val="es-MX"/>
        </w:rPr>
      </w:pPr>
      <w:r w:rsidRPr="00F344EF">
        <w:rPr>
          <w:lang w:val="es-MX"/>
        </w:rPr>
        <w:t xml:space="preserve">Asana. (2022b). </w:t>
      </w:r>
      <w:r w:rsidRPr="00F344EF">
        <w:rPr>
          <w:rFonts w:hint="cs"/>
          <w:i/>
          <w:iCs/>
          <w:lang w:val="es-MX"/>
        </w:rPr>
        <w:t>¿</w:t>
      </w:r>
      <w:r w:rsidRPr="00F344EF">
        <w:rPr>
          <w:i/>
          <w:iCs/>
          <w:lang w:val="es-MX"/>
        </w:rPr>
        <w:t>Qu</w:t>
      </w:r>
      <w:r w:rsidRPr="00F344EF">
        <w:rPr>
          <w:rFonts w:hint="cs"/>
          <w:i/>
          <w:iCs/>
          <w:lang w:val="es-MX"/>
        </w:rPr>
        <w:t>é</w:t>
      </w:r>
      <w:r w:rsidRPr="00F344EF">
        <w:rPr>
          <w:i/>
          <w:iCs/>
          <w:lang w:val="es-MX"/>
        </w:rPr>
        <w:t xml:space="preserve"> son las m</w:t>
      </w:r>
      <w:r w:rsidRPr="00F344EF">
        <w:rPr>
          <w:rFonts w:hint="cs"/>
          <w:i/>
          <w:iCs/>
          <w:lang w:val="es-MX"/>
        </w:rPr>
        <w:t>é</w:t>
      </w:r>
      <w:r w:rsidRPr="00F344EF">
        <w:rPr>
          <w:i/>
          <w:iCs/>
          <w:lang w:val="es-MX"/>
        </w:rPr>
        <w:t>tricas para redes sociales?</w:t>
      </w:r>
      <w:r w:rsidRPr="00F344EF">
        <w:rPr>
          <w:lang w:val="es-MX"/>
        </w:rPr>
        <w:t xml:space="preserve"> https://asana.com/es/resources/social-media-metrics</w:t>
      </w:r>
    </w:p>
    <w:p w14:paraId="24A76B87" w14:textId="77777777" w:rsidR="00F344EF" w:rsidRPr="00F344EF" w:rsidRDefault="00F344EF" w:rsidP="00F344EF">
      <w:pPr>
        <w:widowControl w:val="0"/>
        <w:autoSpaceDE w:val="0"/>
        <w:autoSpaceDN w:val="0"/>
        <w:adjustRightInd w:val="0"/>
        <w:rPr>
          <w:lang w:val="es-MX"/>
        </w:rPr>
      </w:pPr>
      <w:r w:rsidRPr="00F344EF">
        <w:rPr>
          <w:lang w:val="es-MX"/>
        </w:rPr>
        <w:t xml:space="preserve">Cyberclick. (2022). </w:t>
      </w:r>
      <w:r w:rsidRPr="00F344EF">
        <w:rPr>
          <w:rFonts w:hint="cs"/>
          <w:i/>
          <w:iCs/>
          <w:lang w:val="es-MX"/>
        </w:rPr>
        <w:t>¿</w:t>
      </w:r>
      <w:r w:rsidRPr="00F344EF">
        <w:rPr>
          <w:i/>
          <w:iCs/>
          <w:lang w:val="es-MX"/>
        </w:rPr>
        <w:t>Qu</w:t>
      </w:r>
      <w:r w:rsidRPr="00F344EF">
        <w:rPr>
          <w:rFonts w:hint="cs"/>
          <w:i/>
          <w:iCs/>
          <w:lang w:val="es-MX"/>
        </w:rPr>
        <w:t>é</w:t>
      </w:r>
      <w:r w:rsidRPr="00F344EF">
        <w:rPr>
          <w:i/>
          <w:iCs/>
          <w:lang w:val="es-MX"/>
        </w:rPr>
        <w:t xml:space="preserve"> es el video marketing? Tendencias y beneficios en redes sociales</w:t>
      </w:r>
      <w:r w:rsidRPr="00F344EF">
        <w:rPr>
          <w:lang w:val="es-MX"/>
        </w:rPr>
        <w:t>. https://www.cyberclick.es/numerical-blog/video-marketing-tendencias-ventajas-y-beneficios-en-redes-sociales</w:t>
      </w:r>
    </w:p>
    <w:p w14:paraId="45D4DADB" w14:textId="77777777" w:rsidR="00F344EF" w:rsidRPr="00F344EF" w:rsidRDefault="00F344EF" w:rsidP="00F344EF">
      <w:pPr>
        <w:widowControl w:val="0"/>
        <w:autoSpaceDE w:val="0"/>
        <w:autoSpaceDN w:val="0"/>
        <w:adjustRightInd w:val="0"/>
        <w:rPr>
          <w:lang w:val="es-MX"/>
        </w:rPr>
      </w:pPr>
      <w:r w:rsidRPr="00F344EF">
        <w:rPr>
          <w:i/>
          <w:iCs/>
          <w:lang w:val="en-US"/>
        </w:rPr>
        <w:t xml:space="preserve">Digital 2023 Deep-Dive: The ongoing evolution of search </w:t>
      </w:r>
      <w:proofErr w:type="spellStart"/>
      <w:r w:rsidRPr="00F344EF">
        <w:rPr>
          <w:i/>
          <w:iCs/>
          <w:lang w:val="en-US"/>
        </w:rPr>
        <w:t>behaviours</w:t>
      </w:r>
      <w:proofErr w:type="spellEnd"/>
      <w:r w:rsidRPr="00F344EF">
        <w:rPr>
          <w:lang w:val="en-US"/>
        </w:rPr>
        <w:t xml:space="preserve">. </w:t>
      </w:r>
      <w:r w:rsidRPr="00F344EF">
        <w:rPr>
          <w:lang w:val="es-MX"/>
        </w:rPr>
        <w:t xml:space="preserve">(2023, enero 26). DataReportal </w:t>
      </w:r>
      <w:r w:rsidRPr="00F344EF">
        <w:rPr>
          <w:rFonts w:hint="cs"/>
          <w:lang w:val="es-MX"/>
        </w:rPr>
        <w:t>–</w:t>
      </w:r>
      <w:r w:rsidRPr="00F344EF">
        <w:rPr>
          <w:lang w:val="es-MX"/>
        </w:rPr>
        <w:t xml:space="preserve"> Global Digital Insights. https://datareportal.com/reports/digital-2023-deep-dive-the-ongoing-evolution-of-search-behaviours</w:t>
      </w:r>
    </w:p>
    <w:p w14:paraId="11DCE1F9" w14:textId="77777777" w:rsidR="00F344EF" w:rsidRPr="00F344EF" w:rsidRDefault="00F344EF" w:rsidP="00F344EF">
      <w:pPr>
        <w:widowControl w:val="0"/>
        <w:autoSpaceDE w:val="0"/>
        <w:autoSpaceDN w:val="0"/>
        <w:adjustRightInd w:val="0"/>
        <w:rPr>
          <w:lang w:val="en-US"/>
        </w:rPr>
      </w:pPr>
      <w:proofErr w:type="spellStart"/>
      <w:r w:rsidRPr="00F344EF">
        <w:rPr>
          <w:lang w:val="en-US"/>
        </w:rPr>
        <w:t>Earthweb</w:t>
      </w:r>
      <w:proofErr w:type="spellEnd"/>
      <w:r w:rsidRPr="00F344EF">
        <w:rPr>
          <w:lang w:val="en-US"/>
        </w:rPr>
        <w:t xml:space="preserve">. (2023). </w:t>
      </w:r>
      <w:r w:rsidRPr="00F344EF">
        <w:rPr>
          <w:i/>
          <w:iCs/>
          <w:lang w:val="en-US"/>
        </w:rPr>
        <w:t>YOUTUBE SHORTS STATISTICS 2023: HOW MANY PEOPLE USE IT?</w:t>
      </w:r>
      <w:r w:rsidRPr="00F344EF">
        <w:rPr>
          <w:lang w:val="en-US"/>
        </w:rPr>
        <w:t xml:space="preserve"> https://earthweb.com/youtube-shorts-statistics/</w:t>
      </w:r>
    </w:p>
    <w:p w14:paraId="61D5BBD6" w14:textId="77777777" w:rsidR="00F344EF" w:rsidRPr="00F344EF" w:rsidRDefault="00F344EF" w:rsidP="00F344EF">
      <w:pPr>
        <w:widowControl w:val="0"/>
        <w:autoSpaceDE w:val="0"/>
        <w:autoSpaceDN w:val="0"/>
        <w:adjustRightInd w:val="0"/>
        <w:rPr>
          <w:lang w:val="es-MX"/>
        </w:rPr>
      </w:pPr>
      <w:r w:rsidRPr="00F344EF">
        <w:rPr>
          <w:lang w:val="es-MX"/>
        </w:rPr>
        <w:t xml:space="preserve">El Financiero. (2022). </w:t>
      </w:r>
      <w:r w:rsidRPr="00F344EF">
        <w:rPr>
          <w:i/>
          <w:iCs/>
          <w:lang w:val="es-MX"/>
        </w:rPr>
        <w:t xml:space="preserve">YouTube se posiciona como la plataforma </w:t>
      </w:r>
      <w:r w:rsidRPr="00F344EF">
        <w:rPr>
          <w:rFonts w:hint="cs"/>
          <w:i/>
          <w:iCs/>
          <w:lang w:val="es-MX"/>
        </w:rPr>
        <w:t>‘</w:t>
      </w:r>
      <w:r w:rsidRPr="00F344EF">
        <w:rPr>
          <w:i/>
          <w:iCs/>
          <w:lang w:val="es-MX"/>
        </w:rPr>
        <w:t>favorita</w:t>
      </w:r>
      <w:r w:rsidRPr="00F344EF">
        <w:rPr>
          <w:rFonts w:hint="cs"/>
          <w:i/>
          <w:iCs/>
          <w:lang w:val="es-MX"/>
        </w:rPr>
        <w:t>’</w:t>
      </w:r>
      <w:r w:rsidRPr="00F344EF">
        <w:rPr>
          <w:i/>
          <w:iCs/>
          <w:lang w:val="es-MX"/>
        </w:rPr>
        <w:t xml:space="preserve"> de los Millennials y la Generaci</w:t>
      </w:r>
      <w:r w:rsidRPr="00F344EF">
        <w:rPr>
          <w:rFonts w:hint="cs"/>
          <w:i/>
          <w:iCs/>
          <w:lang w:val="es-MX"/>
        </w:rPr>
        <w:t>ó</w:t>
      </w:r>
      <w:r w:rsidRPr="00F344EF">
        <w:rPr>
          <w:i/>
          <w:iCs/>
          <w:lang w:val="es-MX"/>
        </w:rPr>
        <w:t>n Z</w:t>
      </w:r>
      <w:r w:rsidRPr="00F344EF">
        <w:rPr>
          <w:lang w:val="es-MX"/>
        </w:rPr>
        <w:t>. https://www.elfinanciero.com.mx/empresas/2022/09/29/youtube-se-posiciona-como-la-plataforma-favorita-de-los-millennials-y-la-generacion-z/</w:t>
      </w:r>
    </w:p>
    <w:p w14:paraId="5F93EB4A" w14:textId="77777777" w:rsidR="00F344EF" w:rsidRPr="00F344EF" w:rsidRDefault="00F344EF" w:rsidP="00F344EF">
      <w:pPr>
        <w:widowControl w:val="0"/>
        <w:autoSpaceDE w:val="0"/>
        <w:autoSpaceDN w:val="0"/>
        <w:adjustRightInd w:val="0"/>
        <w:rPr>
          <w:lang w:val="en-US"/>
        </w:rPr>
      </w:pPr>
      <w:r w:rsidRPr="00F344EF">
        <w:rPr>
          <w:lang w:val="en-US"/>
        </w:rPr>
        <w:t xml:space="preserve">Forbes. (2018). </w:t>
      </w:r>
      <w:r w:rsidRPr="00F344EF">
        <w:rPr>
          <w:i/>
          <w:iCs/>
          <w:lang w:val="en-US"/>
        </w:rPr>
        <w:t>Video marketing in 2018 continues to explode as way to reach costumers</w:t>
      </w:r>
      <w:r w:rsidRPr="00F344EF">
        <w:rPr>
          <w:lang w:val="en-US"/>
        </w:rPr>
        <w:t>. https://www.forbes.com/sites/tjmccue/2018/06/22/video-marketing-2018-trends-continues-to-explode-as-the-way-to-reach-customers/?sh=5a62a998598d</w:t>
      </w:r>
    </w:p>
    <w:p w14:paraId="48B65AF6" w14:textId="77777777" w:rsidR="00F344EF" w:rsidRPr="00F344EF" w:rsidRDefault="00F344EF" w:rsidP="00F344EF">
      <w:pPr>
        <w:widowControl w:val="0"/>
        <w:autoSpaceDE w:val="0"/>
        <w:autoSpaceDN w:val="0"/>
        <w:adjustRightInd w:val="0"/>
        <w:rPr>
          <w:lang w:val="es-MX"/>
        </w:rPr>
      </w:pPr>
      <w:r w:rsidRPr="00F344EF">
        <w:rPr>
          <w:lang w:val="es-MX"/>
        </w:rPr>
        <w:t xml:space="preserve">Grech, N. (2019). </w:t>
      </w:r>
      <w:r w:rsidRPr="00F344EF">
        <w:rPr>
          <w:i/>
          <w:iCs/>
          <w:lang w:val="es-MX"/>
        </w:rPr>
        <w:t>Estrategias de marketing digital en un entorno ciberseguro</w:t>
      </w:r>
      <w:r w:rsidRPr="00F344EF">
        <w:rPr>
          <w:lang w:val="es-MX"/>
        </w:rPr>
        <w:t>.</w:t>
      </w:r>
    </w:p>
    <w:p w14:paraId="16CC6A7C" w14:textId="77777777" w:rsidR="00F344EF" w:rsidRPr="00F344EF" w:rsidRDefault="00F344EF" w:rsidP="00F344EF">
      <w:pPr>
        <w:widowControl w:val="0"/>
        <w:autoSpaceDE w:val="0"/>
        <w:autoSpaceDN w:val="0"/>
        <w:adjustRightInd w:val="0"/>
        <w:rPr>
          <w:lang w:val="es-MX"/>
        </w:rPr>
      </w:pPr>
      <w:r w:rsidRPr="00F344EF">
        <w:rPr>
          <w:lang w:val="es-MX"/>
        </w:rPr>
        <w:t xml:space="preserve">Hootsuite. (2022). </w:t>
      </w:r>
      <w:r w:rsidRPr="00F344EF">
        <w:rPr>
          <w:i/>
          <w:iCs/>
          <w:lang w:val="es-MX"/>
        </w:rPr>
        <w:t>Informe Global Digital 2022</w:t>
      </w:r>
      <w:r w:rsidRPr="00F344EF">
        <w:rPr>
          <w:lang w:val="es-MX"/>
        </w:rPr>
        <w:t>. https://blog.hootsuite.com/es/informe-digital-estadisticas-de-redes-sociales/#El_punto_de_inflexion_del_crecimiento_de_los_usuarios_de_redes_sociales</w:t>
      </w:r>
    </w:p>
    <w:p w14:paraId="3B1DC5BA" w14:textId="77777777" w:rsidR="00F344EF" w:rsidRPr="00F344EF" w:rsidRDefault="00F344EF" w:rsidP="00F344EF">
      <w:pPr>
        <w:widowControl w:val="0"/>
        <w:autoSpaceDE w:val="0"/>
        <w:autoSpaceDN w:val="0"/>
        <w:adjustRightInd w:val="0"/>
        <w:rPr>
          <w:lang w:val="es-MX"/>
        </w:rPr>
      </w:pPr>
      <w:r w:rsidRPr="00F344EF">
        <w:rPr>
          <w:lang w:val="es-MX"/>
        </w:rPr>
        <w:t xml:space="preserve">Hubspot. (2023a). </w:t>
      </w:r>
      <w:r w:rsidRPr="00F344EF">
        <w:rPr>
          <w:i/>
          <w:iCs/>
          <w:lang w:val="es-MX"/>
        </w:rPr>
        <w:t>18 m</w:t>
      </w:r>
      <w:r w:rsidRPr="00F344EF">
        <w:rPr>
          <w:rFonts w:hint="cs"/>
          <w:i/>
          <w:iCs/>
          <w:lang w:val="es-MX"/>
        </w:rPr>
        <w:t>é</w:t>
      </w:r>
      <w:r w:rsidRPr="00F344EF">
        <w:rPr>
          <w:i/>
          <w:iCs/>
          <w:lang w:val="es-MX"/>
        </w:rPr>
        <w:t>tricas de video que debes conocer</w:t>
      </w:r>
      <w:r w:rsidRPr="00F344EF">
        <w:rPr>
          <w:lang w:val="es-MX"/>
        </w:rPr>
        <w:t>. https://blog.hubspot.es/marketing/metricas-de-video</w:t>
      </w:r>
    </w:p>
    <w:p w14:paraId="003750A2" w14:textId="77777777" w:rsidR="00F344EF" w:rsidRPr="00F344EF" w:rsidRDefault="00F344EF" w:rsidP="00F344EF">
      <w:pPr>
        <w:widowControl w:val="0"/>
        <w:autoSpaceDE w:val="0"/>
        <w:autoSpaceDN w:val="0"/>
        <w:adjustRightInd w:val="0"/>
        <w:rPr>
          <w:lang w:val="es-MX"/>
        </w:rPr>
      </w:pPr>
      <w:r w:rsidRPr="00F344EF">
        <w:rPr>
          <w:lang w:val="es-MX"/>
        </w:rPr>
        <w:t xml:space="preserve">Hubspot. (2023b). </w:t>
      </w:r>
      <w:r w:rsidRPr="00F344EF">
        <w:rPr>
          <w:i/>
          <w:iCs/>
          <w:lang w:val="es-MX"/>
        </w:rPr>
        <w:t>TOFU, MOFU y BOFU: qu</w:t>
      </w:r>
      <w:r w:rsidRPr="00F344EF">
        <w:rPr>
          <w:rFonts w:hint="cs"/>
          <w:i/>
          <w:iCs/>
          <w:lang w:val="es-MX"/>
        </w:rPr>
        <w:t>é</w:t>
      </w:r>
      <w:r w:rsidRPr="00F344EF">
        <w:rPr>
          <w:i/>
          <w:iCs/>
          <w:lang w:val="es-MX"/>
        </w:rPr>
        <w:t xml:space="preserve"> son, ejemplos e implementaci</w:t>
      </w:r>
      <w:r w:rsidRPr="00F344EF">
        <w:rPr>
          <w:rFonts w:hint="cs"/>
          <w:i/>
          <w:iCs/>
          <w:lang w:val="es-MX"/>
        </w:rPr>
        <w:t>ó</w:t>
      </w:r>
      <w:r w:rsidRPr="00F344EF">
        <w:rPr>
          <w:i/>
          <w:iCs/>
          <w:lang w:val="es-MX"/>
        </w:rPr>
        <w:t>n</w:t>
      </w:r>
      <w:r w:rsidRPr="00F344EF">
        <w:rPr>
          <w:lang w:val="es-MX"/>
        </w:rPr>
        <w:t>. https://blog.hubspot.es/marketing/que-significan-tofu-mofu-y-bofu</w:t>
      </w:r>
    </w:p>
    <w:p w14:paraId="651D0515" w14:textId="77777777" w:rsidR="00F344EF" w:rsidRPr="00F344EF" w:rsidRDefault="00F344EF" w:rsidP="00F344EF">
      <w:pPr>
        <w:widowControl w:val="0"/>
        <w:autoSpaceDE w:val="0"/>
        <w:autoSpaceDN w:val="0"/>
        <w:adjustRightInd w:val="0"/>
        <w:rPr>
          <w:lang w:val="es-MX"/>
        </w:rPr>
      </w:pPr>
      <w:r w:rsidRPr="00F344EF">
        <w:rPr>
          <w:lang w:val="es-MX"/>
        </w:rPr>
        <w:t xml:space="preserve">Hubspot. (2023c). </w:t>
      </w:r>
      <w:r w:rsidRPr="00F344EF">
        <w:rPr>
          <w:i/>
          <w:iCs/>
          <w:lang w:val="es-MX"/>
        </w:rPr>
        <w:t>Qu</w:t>
      </w:r>
      <w:r w:rsidRPr="00F344EF">
        <w:rPr>
          <w:rFonts w:hint="cs"/>
          <w:i/>
          <w:iCs/>
          <w:lang w:val="es-MX"/>
        </w:rPr>
        <w:t>é</w:t>
      </w:r>
      <w:r w:rsidRPr="00F344EF">
        <w:rPr>
          <w:i/>
          <w:iCs/>
          <w:lang w:val="es-MX"/>
        </w:rPr>
        <w:t xml:space="preserve"> es el marketing digital, sus ventajas y tipos</w:t>
      </w:r>
      <w:r w:rsidRPr="00F344EF">
        <w:rPr>
          <w:lang w:val="es-MX"/>
        </w:rPr>
        <w:t>. https://blog.hubspot.es/marketing/que-es-marketing-digital</w:t>
      </w:r>
    </w:p>
    <w:p w14:paraId="2558D33E" w14:textId="77777777" w:rsidR="00F344EF" w:rsidRPr="00F344EF" w:rsidRDefault="00F344EF" w:rsidP="00F344EF">
      <w:pPr>
        <w:widowControl w:val="0"/>
        <w:autoSpaceDE w:val="0"/>
        <w:autoSpaceDN w:val="0"/>
        <w:adjustRightInd w:val="0"/>
        <w:rPr>
          <w:lang w:val="es-MX"/>
        </w:rPr>
      </w:pPr>
      <w:r w:rsidRPr="00F344EF">
        <w:rPr>
          <w:lang w:val="es-MX"/>
        </w:rPr>
        <w:t xml:space="preserve">hubspot. (2023, septiembre 7). </w:t>
      </w:r>
      <w:r w:rsidRPr="00F344EF">
        <w:rPr>
          <w:i/>
          <w:iCs/>
          <w:lang w:val="es-MX"/>
        </w:rPr>
        <w:t>TOFU, MOFU y BOFU: qu</w:t>
      </w:r>
      <w:r w:rsidRPr="00F344EF">
        <w:rPr>
          <w:rFonts w:hint="cs"/>
          <w:i/>
          <w:iCs/>
          <w:lang w:val="es-MX"/>
        </w:rPr>
        <w:t>é</w:t>
      </w:r>
      <w:r w:rsidRPr="00F344EF">
        <w:rPr>
          <w:i/>
          <w:iCs/>
          <w:lang w:val="es-MX"/>
        </w:rPr>
        <w:t xml:space="preserve"> son, ejemplos e implementaci</w:t>
      </w:r>
      <w:r w:rsidRPr="00F344EF">
        <w:rPr>
          <w:rFonts w:hint="cs"/>
          <w:i/>
          <w:iCs/>
          <w:lang w:val="es-MX"/>
        </w:rPr>
        <w:t>ó</w:t>
      </w:r>
      <w:r w:rsidRPr="00F344EF">
        <w:rPr>
          <w:i/>
          <w:iCs/>
          <w:lang w:val="es-MX"/>
        </w:rPr>
        <w:t>n</w:t>
      </w:r>
      <w:r w:rsidRPr="00F344EF">
        <w:rPr>
          <w:lang w:val="es-MX"/>
        </w:rPr>
        <w:t>. https://blog.hubspot.es/marketing/que-significan-tofu-mofu-y-bofu</w:t>
      </w:r>
    </w:p>
    <w:p w14:paraId="5BACC6DE" w14:textId="77777777" w:rsidR="00F344EF" w:rsidRPr="00F344EF" w:rsidRDefault="00F344EF" w:rsidP="00F344EF">
      <w:pPr>
        <w:widowControl w:val="0"/>
        <w:autoSpaceDE w:val="0"/>
        <w:autoSpaceDN w:val="0"/>
        <w:adjustRightInd w:val="0"/>
        <w:rPr>
          <w:lang w:val="es-MX"/>
        </w:rPr>
      </w:pPr>
      <w:r w:rsidRPr="00F344EF">
        <w:rPr>
          <w:lang w:val="es-MX"/>
        </w:rPr>
        <w:t xml:space="preserve">ilifebelt. (2022). </w:t>
      </w:r>
      <w:r w:rsidRPr="00F344EF">
        <w:rPr>
          <w:i/>
          <w:iCs/>
          <w:lang w:val="es-MX"/>
        </w:rPr>
        <w:t>Informe Digital de Honduras 2021</w:t>
      </w:r>
      <w:r w:rsidRPr="00F344EF">
        <w:rPr>
          <w:lang w:val="es-MX"/>
        </w:rPr>
        <w:t>. https://ilifebelt.com/estadisticas-de-internet-y-redes-sociales-en-honduras-en-2022/2021/12/</w:t>
      </w:r>
    </w:p>
    <w:p w14:paraId="0E560838" w14:textId="77777777" w:rsidR="00F344EF" w:rsidRPr="00F344EF" w:rsidRDefault="00F344EF" w:rsidP="00F344EF">
      <w:pPr>
        <w:widowControl w:val="0"/>
        <w:autoSpaceDE w:val="0"/>
        <w:autoSpaceDN w:val="0"/>
        <w:adjustRightInd w:val="0"/>
        <w:rPr>
          <w:lang w:val="en-US"/>
        </w:rPr>
      </w:pPr>
      <w:proofErr w:type="spellStart"/>
      <w:r w:rsidRPr="00F344EF">
        <w:rPr>
          <w:lang w:val="en-US"/>
        </w:rPr>
        <w:t>InboundCycle</w:t>
      </w:r>
      <w:proofErr w:type="spellEnd"/>
      <w:r w:rsidRPr="00F344EF">
        <w:rPr>
          <w:lang w:val="en-US"/>
        </w:rPr>
        <w:t xml:space="preserve">. (2022). </w:t>
      </w:r>
      <w:r w:rsidRPr="00F344EF">
        <w:rPr>
          <w:i/>
          <w:iCs/>
          <w:lang w:val="en-US"/>
        </w:rPr>
        <w:t xml:space="preserve">Inbound Marketing y </w:t>
      </w:r>
      <w:proofErr w:type="spellStart"/>
      <w:r w:rsidRPr="00F344EF">
        <w:rPr>
          <w:i/>
          <w:iCs/>
          <w:lang w:val="en-US"/>
        </w:rPr>
        <w:t>ventas</w:t>
      </w:r>
      <w:proofErr w:type="spellEnd"/>
      <w:r w:rsidRPr="00F344EF">
        <w:rPr>
          <w:lang w:val="en-US"/>
        </w:rPr>
        <w:t>. https://www.inboundcycle.com/blog-de-inbound-marketing/all</w:t>
      </w:r>
    </w:p>
    <w:p w14:paraId="15861075" w14:textId="77777777" w:rsidR="00F344EF" w:rsidRPr="00F344EF" w:rsidRDefault="00F344EF" w:rsidP="00F344EF">
      <w:pPr>
        <w:widowControl w:val="0"/>
        <w:autoSpaceDE w:val="0"/>
        <w:autoSpaceDN w:val="0"/>
        <w:adjustRightInd w:val="0"/>
        <w:rPr>
          <w:lang w:val="es-MX"/>
        </w:rPr>
      </w:pPr>
      <w:r w:rsidRPr="00F344EF">
        <w:rPr>
          <w:lang w:val="es-MX"/>
        </w:rPr>
        <w:t xml:space="preserve">InMarketing. (2022). </w:t>
      </w:r>
      <w:r w:rsidRPr="00F344EF">
        <w:rPr>
          <w:i/>
          <w:iCs/>
          <w:lang w:val="es-MX"/>
        </w:rPr>
        <w:t>Embudo de conversi</w:t>
      </w:r>
      <w:r w:rsidRPr="00F344EF">
        <w:rPr>
          <w:rFonts w:hint="cs"/>
          <w:i/>
          <w:iCs/>
          <w:lang w:val="es-MX"/>
        </w:rPr>
        <w:t>ó</w:t>
      </w:r>
      <w:r w:rsidRPr="00F344EF">
        <w:rPr>
          <w:i/>
          <w:iCs/>
          <w:lang w:val="es-MX"/>
        </w:rPr>
        <w:t>n</w:t>
      </w:r>
      <w:r w:rsidRPr="00F344EF">
        <w:rPr>
          <w:lang w:val="es-MX"/>
        </w:rPr>
        <w:t>. https://blog.inmarketing.co/blog/embudo-de-conversion-tofu-mofu-bofu</w:t>
      </w:r>
    </w:p>
    <w:p w14:paraId="53321040" w14:textId="77777777" w:rsidR="00F344EF" w:rsidRPr="00F344EF" w:rsidRDefault="00F344EF" w:rsidP="00F344EF">
      <w:pPr>
        <w:widowControl w:val="0"/>
        <w:autoSpaceDE w:val="0"/>
        <w:autoSpaceDN w:val="0"/>
        <w:adjustRightInd w:val="0"/>
        <w:rPr>
          <w:lang w:val="en-US"/>
        </w:rPr>
      </w:pPr>
      <w:r w:rsidRPr="00F344EF">
        <w:rPr>
          <w:lang w:val="es-MX"/>
        </w:rPr>
        <w:t xml:space="preserve">Kerpen, D. (2020). </w:t>
      </w:r>
      <w:r w:rsidRPr="00F344EF">
        <w:rPr>
          <w:i/>
          <w:iCs/>
          <w:lang w:val="es-MX"/>
        </w:rPr>
        <w:t>Me gusta: Redes sociales, c</w:t>
      </w:r>
      <w:r w:rsidRPr="00F344EF">
        <w:rPr>
          <w:rFonts w:hint="cs"/>
          <w:i/>
          <w:iCs/>
          <w:lang w:val="es-MX"/>
        </w:rPr>
        <w:t>ó</w:t>
      </w:r>
      <w:r w:rsidRPr="00F344EF">
        <w:rPr>
          <w:i/>
          <w:iCs/>
          <w:lang w:val="es-MX"/>
        </w:rPr>
        <w:t>mo encantar a tus clientes y crear una marca atractiva para las redes sociales (3a. ed.)</w:t>
      </w:r>
      <w:r w:rsidRPr="00F344EF">
        <w:rPr>
          <w:lang w:val="es-MX"/>
        </w:rPr>
        <w:t xml:space="preserve">. </w:t>
      </w:r>
      <w:r w:rsidRPr="00F344EF">
        <w:rPr>
          <w:lang w:val="en-US"/>
        </w:rPr>
        <w:t xml:space="preserve">McGraw-Hill </w:t>
      </w:r>
      <w:proofErr w:type="spellStart"/>
      <w:r w:rsidRPr="00F344EF">
        <w:rPr>
          <w:lang w:val="en-US"/>
        </w:rPr>
        <w:t>Espa</w:t>
      </w:r>
      <w:r w:rsidRPr="00F344EF">
        <w:rPr>
          <w:rFonts w:hint="cs"/>
          <w:lang w:val="en-US"/>
        </w:rPr>
        <w:t>ñ</w:t>
      </w:r>
      <w:r w:rsidRPr="00F344EF">
        <w:rPr>
          <w:lang w:val="en-US"/>
        </w:rPr>
        <w:t>a</w:t>
      </w:r>
      <w:proofErr w:type="spellEnd"/>
      <w:r w:rsidRPr="00F344EF">
        <w:rPr>
          <w:lang w:val="en-US"/>
        </w:rPr>
        <w:t>. https://elibro.net/es/ereader/unitechn/189589</w:t>
      </w:r>
    </w:p>
    <w:p w14:paraId="42A6467C" w14:textId="77777777" w:rsidR="00F344EF" w:rsidRPr="00F344EF" w:rsidRDefault="00F344EF" w:rsidP="00F344EF">
      <w:pPr>
        <w:widowControl w:val="0"/>
        <w:autoSpaceDE w:val="0"/>
        <w:autoSpaceDN w:val="0"/>
        <w:adjustRightInd w:val="0"/>
        <w:rPr>
          <w:lang w:val="es-MX"/>
        </w:rPr>
      </w:pPr>
      <w:r w:rsidRPr="00F344EF">
        <w:rPr>
          <w:lang w:val="en-US"/>
        </w:rPr>
        <w:t xml:space="preserve">Kotler, P. (2017). </w:t>
      </w:r>
      <w:r w:rsidRPr="00F344EF">
        <w:rPr>
          <w:i/>
          <w:iCs/>
          <w:lang w:val="es-MX"/>
        </w:rPr>
        <w:t>Marketing 4.0</w:t>
      </w:r>
      <w:r w:rsidRPr="00F344EF">
        <w:rPr>
          <w:lang w:val="es-MX"/>
        </w:rPr>
        <w:t xml:space="preserve"> (4.</w:t>
      </w:r>
      <w:r w:rsidRPr="00F344EF">
        <w:rPr>
          <w:vertAlign w:val="superscript"/>
          <w:lang w:val="es-MX"/>
        </w:rPr>
        <w:t>a</w:t>
      </w:r>
      <w:r w:rsidRPr="00F344EF">
        <w:rPr>
          <w:lang w:val="es-MX"/>
        </w:rPr>
        <w:t xml:space="preserve"> ed.).</w:t>
      </w:r>
    </w:p>
    <w:p w14:paraId="7FEAD7B6" w14:textId="77777777" w:rsidR="00F344EF" w:rsidRPr="00F344EF" w:rsidRDefault="00F344EF" w:rsidP="00F344EF">
      <w:pPr>
        <w:widowControl w:val="0"/>
        <w:autoSpaceDE w:val="0"/>
        <w:autoSpaceDN w:val="0"/>
        <w:adjustRightInd w:val="0"/>
        <w:rPr>
          <w:lang w:val="es-MX"/>
        </w:rPr>
      </w:pPr>
      <w:r w:rsidRPr="00F344EF">
        <w:rPr>
          <w:lang w:val="es-MX"/>
        </w:rPr>
        <w:lastRenderedPageBreak/>
        <w:t xml:space="preserve">La Prensa Honduras. (2020). </w:t>
      </w:r>
      <w:r w:rsidRPr="00F344EF">
        <w:rPr>
          <w:i/>
          <w:iCs/>
          <w:lang w:val="es-MX"/>
        </w:rPr>
        <w:t>Contenido publicado originalmente bajo licencia CC de atribuci</w:t>
      </w:r>
      <w:r w:rsidRPr="00F344EF">
        <w:rPr>
          <w:rFonts w:hint="cs"/>
          <w:i/>
          <w:iCs/>
          <w:lang w:val="es-MX"/>
        </w:rPr>
        <w:t>ó</w:t>
      </w:r>
      <w:r w:rsidRPr="00F344EF">
        <w:rPr>
          <w:i/>
          <w:iCs/>
          <w:lang w:val="es-MX"/>
        </w:rPr>
        <w:t>n en: Https://www.laprensa.hn/honduras/solo-40-hondurenos-tiene-acceso-internet-pandemia-covid-MHLP1399757</w:t>
      </w:r>
      <w:r w:rsidRPr="00F344EF">
        <w:rPr>
          <w:lang w:val="es-MX"/>
        </w:rPr>
        <w:t>. https://www.laprensa.hn/honduras/solo-40-hondurenos-tiene-acceso-internet-pandemia-covid-MHLP1399757</w:t>
      </w:r>
    </w:p>
    <w:p w14:paraId="6F626B0F" w14:textId="77777777" w:rsidR="00F344EF" w:rsidRPr="00F344EF" w:rsidRDefault="00F344EF" w:rsidP="00F344EF">
      <w:pPr>
        <w:widowControl w:val="0"/>
        <w:autoSpaceDE w:val="0"/>
        <w:autoSpaceDN w:val="0"/>
        <w:adjustRightInd w:val="0"/>
        <w:rPr>
          <w:lang w:val="es-MX"/>
        </w:rPr>
      </w:pPr>
      <w:r w:rsidRPr="00F344EF">
        <w:rPr>
          <w:lang w:val="es-MX"/>
        </w:rPr>
        <w:t>Ma</w:t>
      </w:r>
      <w:r w:rsidRPr="00F344EF">
        <w:rPr>
          <w:rFonts w:hint="cs"/>
          <w:lang w:val="es-MX"/>
        </w:rPr>
        <w:t>ñ</w:t>
      </w:r>
      <w:r w:rsidRPr="00F344EF">
        <w:rPr>
          <w:lang w:val="es-MX"/>
        </w:rPr>
        <w:t>ez Rub</w:t>
      </w:r>
      <w:r w:rsidRPr="00F344EF">
        <w:rPr>
          <w:rFonts w:hint="cs"/>
          <w:lang w:val="es-MX"/>
        </w:rPr>
        <w:t>é</w:t>
      </w:r>
      <w:r w:rsidRPr="00F344EF">
        <w:rPr>
          <w:lang w:val="es-MX"/>
        </w:rPr>
        <w:t xml:space="preserve">n. (2023). </w:t>
      </w:r>
      <w:r w:rsidRPr="00F344EF">
        <w:rPr>
          <w:i/>
          <w:iCs/>
          <w:lang w:val="es-MX"/>
        </w:rPr>
        <w:t>Estrategias m</w:t>
      </w:r>
      <w:r w:rsidRPr="00F344EF">
        <w:rPr>
          <w:rFonts w:hint="cs"/>
          <w:i/>
          <w:iCs/>
          <w:lang w:val="es-MX"/>
        </w:rPr>
        <w:t>á</w:t>
      </w:r>
      <w:r w:rsidRPr="00F344EF">
        <w:rPr>
          <w:i/>
          <w:iCs/>
          <w:lang w:val="es-MX"/>
        </w:rPr>
        <w:t>s efectivas para vender</w:t>
      </w:r>
      <w:r w:rsidRPr="00F344EF">
        <w:rPr>
          <w:lang w:val="es-MX"/>
        </w:rPr>
        <w:t>. https://rubenmanez.com/marketing-digital/</w:t>
      </w:r>
    </w:p>
    <w:p w14:paraId="2DB207BA" w14:textId="77777777" w:rsidR="00F344EF" w:rsidRPr="00F344EF" w:rsidRDefault="00F344EF" w:rsidP="00F344EF">
      <w:pPr>
        <w:widowControl w:val="0"/>
        <w:autoSpaceDE w:val="0"/>
        <w:autoSpaceDN w:val="0"/>
        <w:adjustRightInd w:val="0"/>
        <w:rPr>
          <w:lang w:val="es-MX"/>
        </w:rPr>
      </w:pPr>
      <w:r w:rsidRPr="00F344EF">
        <w:rPr>
          <w:lang w:val="es-MX"/>
        </w:rPr>
        <w:t xml:space="preserve">Mentoring Negocios. (2020, noviembre 19). </w:t>
      </w:r>
      <w:r w:rsidRPr="00F344EF">
        <w:rPr>
          <w:i/>
          <w:iCs/>
          <w:lang w:val="es-MX"/>
        </w:rPr>
        <w:t>TOFU, MOFU, BOFU, qu</w:t>
      </w:r>
      <w:r w:rsidRPr="00F344EF">
        <w:rPr>
          <w:rFonts w:hint="cs"/>
          <w:i/>
          <w:iCs/>
          <w:lang w:val="es-MX"/>
        </w:rPr>
        <w:t>é</w:t>
      </w:r>
      <w:r w:rsidRPr="00F344EF">
        <w:rPr>
          <w:i/>
          <w:iCs/>
          <w:lang w:val="es-MX"/>
        </w:rPr>
        <w:t xml:space="preserve"> son y ejemplos</w:t>
      </w:r>
      <w:r w:rsidRPr="00F344EF">
        <w:rPr>
          <w:lang w:val="es-MX"/>
        </w:rPr>
        <w:t>. https://mentoringnegocios.com/tofu-mofu-bofu-definicion-ejemplos/</w:t>
      </w:r>
    </w:p>
    <w:p w14:paraId="21DF25FE" w14:textId="77777777" w:rsidR="00F344EF" w:rsidRPr="00F344EF" w:rsidRDefault="00F344EF" w:rsidP="00F344EF">
      <w:pPr>
        <w:widowControl w:val="0"/>
        <w:autoSpaceDE w:val="0"/>
        <w:autoSpaceDN w:val="0"/>
        <w:adjustRightInd w:val="0"/>
        <w:rPr>
          <w:lang w:val="es-MX"/>
        </w:rPr>
      </w:pPr>
      <w:r w:rsidRPr="00F344EF">
        <w:rPr>
          <w:lang w:val="es-MX"/>
        </w:rPr>
        <w:t xml:space="preserve">Meza. (2023). </w:t>
      </w:r>
      <w:r w:rsidRPr="00F344EF">
        <w:rPr>
          <w:i/>
          <w:iCs/>
          <w:lang w:val="es-MX"/>
        </w:rPr>
        <w:t>La importancia de la Comunicaci</w:t>
      </w:r>
      <w:r w:rsidRPr="00F344EF">
        <w:rPr>
          <w:rFonts w:hint="cs"/>
          <w:i/>
          <w:iCs/>
          <w:lang w:val="es-MX"/>
        </w:rPr>
        <w:t>ó</w:t>
      </w:r>
      <w:r w:rsidRPr="00F344EF">
        <w:rPr>
          <w:i/>
          <w:iCs/>
          <w:lang w:val="es-MX"/>
        </w:rPr>
        <w:t>n Integrada de Marketing para el posicionamiento de tu marca</w:t>
      </w:r>
      <w:r w:rsidRPr="00F344EF">
        <w:rPr>
          <w:lang w:val="es-MX"/>
        </w:rPr>
        <w:t>. https://www.infosol.com.mx/wordpress/acelera-el-posicionamiento-de-tu-marca-con-comunicacion-integrada/</w:t>
      </w:r>
    </w:p>
    <w:p w14:paraId="08C13654" w14:textId="77777777" w:rsidR="00F344EF" w:rsidRPr="00F344EF" w:rsidRDefault="00F344EF" w:rsidP="00F344EF">
      <w:pPr>
        <w:widowControl w:val="0"/>
        <w:autoSpaceDE w:val="0"/>
        <w:autoSpaceDN w:val="0"/>
        <w:adjustRightInd w:val="0"/>
        <w:rPr>
          <w:lang w:val="es-MX"/>
        </w:rPr>
      </w:pPr>
      <w:r w:rsidRPr="00F344EF">
        <w:rPr>
          <w:lang w:val="es-MX"/>
        </w:rPr>
        <w:t xml:space="preserve">Neuromarketing. (2018). </w:t>
      </w:r>
      <w:r w:rsidRPr="00F344EF">
        <w:rPr>
          <w:rFonts w:hint="cs"/>
          <w:i/>
          <w:iCs/>
          <w:lang w:val="es-MX"/>
        </w:rPr>
        <w:t>¿</w:t>
      </w:r>
      <w:r w:rsidRPr="00F344EF">
        <w:rPr>
          <w:i/>
          <w:iCs/>
          <w:lang w:val="es-MX"/>
        </w:rPr>
        <w:t>Cu</w:t>
      </w:r>
      <w:r w:rsidRPr="00F344EF">
        <w:rPr>
          <w:rFonts w:hint="cs"/>
          <w:i/>
          <w:iCs/>
          <w:lang w:val="es-MX"/>
        </w:rPr>
        <w:t>á</w:t>
      </w:r>
      <w:r w:rsidRPr="00F344EF">
        <w:rPr>
          <w:i/>
          <w:iCs/>
          <w:lang w:val="es-MX"/>
        </w:rPr>
        <w:t>l es el efecto del contenido visual en el cerebro?</w:t>
      </w:r>
      <w:r w:rsidRPr="00F344EF">
        <w:rPr>
          <w:lang w:val="es-MX"/>
        </w:rPr>
        <w:t xml:space="preserve"> https://neuromarketing.la/2018/02/contenido-visual-efecto-en-cerebro/</w:t>
      </w:r>
    </w:p>
    <w:p w14:paraId="774DD8B4" w14:textId="77777777" w:rsidR="00F344EF" w:rsidRPr="00F344EF" w:rsidRDefault="00F344EF" w:rsidP="00F344EF">
      <w:pPr>
        <w:widowControl w:val="0"/>
        <w:autoSpaceDE w:val="0"/>
        <w:autoSpaceDN w:val="0"/>
        <w:adjustRightInd w:val="0"/>
        <w:rPr>
          <w:lang w:val="es-MX"/>
        </w:rPr>
      </w:pPr>
      <w:r w:rsidRPr="00F344EF">
        <w:rPr>
          <w:lang w:val="es-MX"/>
        </w:rPr>
        <w:t xml:space="preserve">OCCAM Agencia Digital. (2022). </w:t>
      </w:r>
      <w:r w:rsidRPr="00F344EF">
        <w:rPr>
          <w:i/>
          <w:iCs/>
          <w:lang w:val="es-MX"/>
        </w:rPr>
        <w:t>El viaje del comprador en Inbound Marketing</w:t>
      </w:r>
      <w:r w:rsidRPr="00F344EF">
        <w:rPr>
          <w:lang w:val="es-MX"/>
        </w:rPr>
        <w:t>. https://www.occamagenciadigital.com/viaje-comprador-inbound-marketing</w:t>
      </w:r>
    </w:p>
    <w:p w14:paraId="007F6755" w14:textId="77777777" w:rsidR="00F344EF" w:rsidRPr="00F344EF" w:rsidRDefault="00F344EF" w:rsidP="00F344EF">
      <w:pPr>
        <w:widowControl w:val="0"/>
        <w:autoSpaceDE w:val="0"/>
        <w:autoSpaceDN w:val="0"/>
        <w:adjustRightInd w:val="0"/>
        <w:rPr>
          <w:lang w:val="es-MX"/>
        </w:rPr>
      </w:pPr>
      <w:r w:rsidRPr="00F344EF">
        <w:rPr>
          <w:lang w:val="es-MX"/>
        </w:rPr>
        <w:t xml:space="preserve">Oriente Cloud. (2022). </w:t>
      </w:r>
      <w:r w:rsidRPr="00F344EF">
        <w:rPr>
          <w:i/>
          <w:iCs/>
          <w:lang w:val="es-MX"/>
        </w:rPr>
        <w:t>Qu</w:t>
      </w:r>
      <w:r w:rsidRPr="00F344EF">
        <w:rPr>
          <w:rFonts w:hint="cs"/>
          <w:i/>
          <w:iCs/>
          <w:lang w:val="es-MX"/>
        </w:rPr>
        <w:t>é</w:t>
      </w:r>
      <w:r w:rsidRPr="00F344EF">
        <w:rPr>
          <w:i/>
          <w:iCs/>
          <w:lang w:val="es-MX"/>
        </w:rPr>
        <w:t xml:space="preserve"> es el Buyer Persona</w:t>
      </w:r>
      <w:r w:rsidRPr="00F344EF">
        <w:rPr>
          <w:lang w:val="es-MX"/>
        </w:rPr>
        <w:t>. https://orientecloud.com/que-es-el-buyer-journey/</w:t>
      </w:r>
    </w:p>
    <w:p w14:paraId="32ABD79C" w14:textId="77777777" w:rsidR="00F344EF" w:rsidRPr="00F344EF" w:rsidRDefault="00F344EF" w:rsidP="00F344EF">
      <w:pPr>
        <w:widowControl w:val="0"/>
        <w:autoSpaceDE w:val="0"/>
        <w:autoSpaceDN w:val="0"/>
        <w:adjustRightInd w:val="0"/>
        <w:rPr>
          <w:lang w:val="es-MX"/>
        </w:rPr>
      </w:pPr>
      <w:r w:rsidRPr="00F344EF">
        <w:rPr>
          <w:lang w:val="es-MX"/>
        </w:rPr>
        <w:t>Orteg</w:t>
      </w:r>
      <w:r w:rsidRPr="00F344EF">
        <w:rPr>
          <w:rFonts w:hint="cs"/>
          <w:lang w:val="es-MX"/>
        </w:rPr>
        <w:t>ó</w:t>
      </w:r>
      <w:r w:rsidRPr="00F344EF">
        <w:rPr>
          <w:lang w:val="es-MX"/>
        </w:rPr>
        <w:t xml:space="preserve">n, C. (2023). </w:t>
      </w:r>
      <w:r w:rsidRPr="00F344EF">
        <w:rPr>
          <w:i/>
          <w:iCs/>
          <w:lang w:val="es-MX"/>
        </w:rPr>
        <w:t>Inbound Marketing y Ventas</w:t>
      </w:r>
      <w:r w:rsidRPr="00F344EF">
        <w:rPr>
          <w:lang w:val="es-MX"/>
        </w:rPr>
        <w:t>. https://blog.inmarketing.co/blog/author/c%C3%A9sar-orteg%C3%B3n/page/2</w:t>
      </w:r>
    </w:p>
    <w:p w14:paraId="057B4A34" w14:textId="77777777" w:rsidR="00F344EF" w:rsidRPr="00F344EF" w:rsidRDefault="00F344EF" w:rsidP="00F344EF">
      <w:pPr>
        <w:widowControl w:val="0"/>
        <w:autoSpaceDE w:val="0"/>
        <w:autoSpaceDN w:val="0"/>
        <w:adjustRightInd w:val="0"/>
        <w:rPr>
          <w:lang w:val="es-MX"/>
        </w:rPr>
      </w:pPr>
      <w:r w:rsidRPr="00F344EF">
        <w:rPr>
          <w:lang w:val="es-MX"/>
        </w:rPr>
        <w:t>Orteg</w:t>
      </w:r>
      <w:r w:rsidRPr="00F344EF">
        <w:rPr>
          <w:rFonts w:hint="cs"/>
          <w:lang w:val="es-MX"/>
        </w:rPr>
        <w:t>ó</w:t>
      </w:r>
      <w:r w:rsidRPr="00F344EF">
        <w:rPr>
          <w:lang w:val="es-MX"/>
        </w:rPr>
        <w:t xml:space="preserve">n, Cesar. (2022, julio 22). </w:t>
      </w:r>
      <w:r w:rsidRPr="00F344EF">
        <w:rPr>
          <w:i/>
          <w:iCs/>
          <w:lang w:val="es-MX"/>
        </w:rPr>
        <w:t>Embudo de conversi</w:t>
      </w:r>
      <w:r w:rsidRPr="00F344EF">
        <w:rPr>
          <w:rFonts w:hint="cs"/>
          <w:i/>
          <w:iCs/>
          <w:lang w:val="es-MX"/>
        </w:rPr>
        <w:t>ó</w:t>
      </w:r>
      <w:r w:rsidRPr="00F344EF">
        <w:rPr>
          <w:i/>
          <w:iCs/>
          <w:lang w:val="es-MX"/>
        </w:rPr>
        <w:t xml:space="preserve">n: </w:t>
      </w:r>
      <w:r w:rsidRPr="00F344EF">
        <w:rPr>
          <w:rFonts w:hint="cs"/>
          <w:i/>
          <w:iCs/>
          <w:lang w:val="es-MX"/>
        </w:rPr>
        <w:t>¿</w:t>
      </w:r>
      <w:r w:rsidRPr="00F344EF">
        <w:rPr>
          <w:i/>
          <w:iCs/>
          <w:lang w:val="es-MX"/>
        </w:rPr>
        <w:t>qu</w:t>
      </w:r>
      <w:r w:rsidRPr="00F344EF">
        <w:rPr>
          <w:rFonts w:hint="cs"/>
          <w:i/>
          <w:iCs/>
          <w:lang w:val="es-MX"/>
        </w:rPr>
        <w:t>é</w:t>
      </w:r>
      <w:r w:rsidRPr="00F344EF">
        <w:rPr>
          <w:i/>
          <w:iCs/>
          <w:lang w:val="es-MX"/>
        </w:rPr>
        <w:t xml:space="preserve"> es TOFU, MOFU y BOFU?</w:t>
      </w:r>
      <w:r w:rsidRPr="00F344EF">
        <w:rPr>
          <w:lang w:val="es-MX"/>
        </w:rPr>
        <w:t xml:space="preserve"> https://blog.inmarketing.co/blog/embudo-de-conversion-tofu-mofu-bofu</w:t>
      </w:r>
    </w:p>
    <w:p w14:paraId="65DA534A" w14:textId="77777777" w:rsidR="00F344EF" w:rsidRPr="00F344EF" w:rsidRDefault="00F344EF" w:rsidP="00F344EF">
      <w:pPr>
        <w:widowControl w:val="0"/>
        <w:autoSpaceDE w:val="0"/>
        <w:autoSpaceDN w:val="0"/>
        <w:adjustRightInd w:val="0"/>
        <w:rPr>
          <w:lang w:val="es-MX"/>
        </w:rPr>
      </w:pPr>
      <w:r w:rsidRPr="00F344EF">
        <w:rPr>
          <w:lang w:val="es-MX"/>
        </w:rPr>
        <w:t xml:space="preserve">Platzi. (2023). </w:t>
      </w:r>
      <w:r w:rsidRPr="00F344EF">
        <w:rPr>
          <w:rFonts w:hint="cs"/>
          <w:i/>
          <w:iCs/>
          <w:lang w:val="es-MX"/>
        </w:rPr>
        <w:t>¿</w:t>
      </w:r>
      <w:r w:rsidRPr="00F344EF">
        <w:rPr>
          <w:i/>
          <w:iCs/>
          <w:lang w:val="es-MX"/>
        </w:rPr>
        <w:t>Qu</w:t>
      </w:r>
      <w:r w:rsidRPr="00F344EF">
        <w:rPr>
          <w:rFonts w:hint="cs"/>
          <w:i/>
          <w:iCs/>
          <w:lang w:val="es-MX"/>
        </w:rPr>
        <w:t>é</w:t>
      </w:r>
      <w:r w:rsidRPr="00F344EF">
        <w:rPr>
          <w:i/>
          <w:iCs/>
          <w:lang w:val="es-MX"/>
        </w:rPr>
        <w:t xml:space="preserve"> es CapCut? Tu app aliada en la creaci</w:t>
      </w:r>
      <w:r w:rsidRPr="00F344EF">
        <w:rPr>
          <w:rFonts w:hint="cs"/>
          <w:i/>
          <w:iCs/>
          <w:lang w:val="es-MX"/>
        </w:rPr>
        <w:t>ó</w:t>
      </w:r>
      <w:r w:rsidRPr="00F344EF">
        <w:rPr>
          <w:i/>
          <w:iCs/>
          <w:lang w:val="es-MX"/>
        </w:rPr>
        <w:t>n de contenido</w:t>
      </w:r>
      <w:r w:rsidRPr="00F344EF">
        <w:rPr>
          <w:lang w:val="es-MX"/>
        </w:rPr>
        <w:t>. https://platzi.com/blog/contenido-capcut/</w:t>
      </w:r>
    </w:p>
    <w:p w14:paraId="03BA2E64" w14:textId="77777777" w:rsidR="00F344EF" w:rsidRPr="00F344EF" w:rsidRDefault="00F344EF" w:rsidP="00F344EF">
      <w:pPr>
        <w:widowControl w:val="0"/>
        <w:autoSpaceDE w:val="0"/>
        <w:autoSpaceDN w:val="0"/>
        <w:adjustRightInd w:val="0"/>
        <w:rPr>
          <w:lang w:val="en-US"/>
        </w:rPr>
      </w:pPr>
      <w:proofErr w:type="spellStart"/>
      <w:r w:rsidRPr="00F344EF">
        <w:rPr>
          <w:lang w:val="en-US"/>
        </w:rPr>
        <w:t>Prodos</w:t>
      </w:r>
      <w:proofErr w:type="spellEnd"/>
      <w:r w:rsidRPr="00F344EF">
        <w:rPr>
          <w:lang w:val="en-US"/>
        </w:rPr>
        <w:t xml:space="preserve">. (2023). </w:t>
      </w:r>
      <w:r w:rsidRPr="00F344EF">
        <w:rPr>
          <w:i/>
          <w:iCs/>
          <w:lang w:val="en-US"/>
        </w:rPr>
        <w:t xml:space="preserve">Pitch Play Plunge </w:t>
      </w:r>
      <w:proofErr w:type="spellStart"/>
      <w:r w:rsidRPr="00F344EF">
        <w:rPr>
          <w:i/>
          <w:iCs/>
          <w:lang w:val="en-US"/>
        </w:rPr>
        <w:t>methode</w:t>
      </w:r>
      <w:proofErr w:type="spellEnd"/>
      <w:r w:rsidRPr="00F344EF">
        <w:rPr>
          <w:lang w:val="en-US"/>
        </w:rPr>
        <w:t>. https://prodosagency.com/kennisbank/pitch-play-plunge/#mainContent</w:t>
      </w:r>
    </w:p>
    <w:p w14:paraId="18926ECC" w14:textId="77777777" w:rsidR="00F344EF" w:rsidRPr="00F344EF" w:rsidRDefault="00F344EF" w:rsidP="00F344EF">
      <w:pPr>
        <w:widowControl w:val="0"/>
        <w:autoSpaceDE w:val="0"/>
        <w:autoSpaceDN w:val="0"/>
        <w:adjustRightInd w:val="0"/>
        <w:rPr>
          <w:lang w:val="es-MX"/>
        </w:rPr>
      </w:pPr>
      <w:r w:rsidRPr="00F344EF">
        <w:rPr>
          <w:lang w:val="es-MX"/>
        </w:rPr>
        <w:t xml:space="preserve">Semrush. (2023). </w:t>
      </w:r>
      <w:r w:rsidRPr="00F344EF">
        <w:rPr>
          <w:i/>
          <w:iCs/>
          <w:lang w:val="es-MX"/>
        </w:rPr>
        <w:t>Customer journey: Qu</w:t>
      </w:r>
      <w:r w:rsidRPr="00F344EF">
        <w:rPr>
          <w:rFonts w:hint="cs"/>
          <w:i/>
          <w:iCs/>
          <w:lang w:val="es-MX"/>
        </w:rPr>
        <w:t>é</w:t>
      </w:r>
      <w:r w:rsidRPr="00F344EF">
        <w:rPr>
          <w:i/>
          <w:iCs/>
          <w:lang w:val="es-MX"/>
        </w:rPr>
        <w:t xml:space="preserve"> es, fases, ejemplos y plantilla</w:t>
      </w:r>
      <w:r w:rsidRPr="00F344EF">
        <w:rPr>
          <w:lang w:val="es-MX"/>
        </w:rPr>
        <w:t>. https://es.semrush.com/blog/customer-journey-que-es/</w:t>
      </w:r>
    </w:p>
    <w:p w14:paraId="44B151FD" w14:textId="77777777" w:rsidR="00F344EF" w:rsidRPr="00F344EF" w:rsidRDefault="00F344EF" w:rsidP="00F344EF">
      <w:pPr>
        <w:widowControl w:val="0"/>
        <w:autoSpaceDE w:val="0"/>
        <w:autoSpaceDN w:val="0"/>
        <w:adjustRightInd w:val="0"/>
        <w:rPr>
          <w:lang w:val="es-MX"/>
        </w:rPr>
      </w:pPr>
      <w:r w:rsidRPr="00F344EF">
        <w:rPr>
          <w:lang w:val="es-MX"/>
        </w:rPr>
        <w:t xml:space="preserve">Serna, G. (2021). </w:t>
      </w:r>
      <w:r w:rsidRPr="00F344EF">
        <w:rPr>
          <w:i/>
          <w:iCs/>
          <w:lang w:val="es-MX"/>
        </w:rPr>
        <w:t>Comunicaci</w:t>
      </w:r>
      <w:r w:rsidRPr="00F344EF">
        <w:rPr>
          <w:rFonts w:hint="cs"/>
          <w:i/>
          <w:iCs/>
          <w:lang w:val="es-MX"/>
        </w:rPr>
        <w:t>ó</w:t>
      </w:r>
      <w:r w:rsidRPr="00F344EF">
        <w:rPr>
          <w:i/>
          <w:iCs/>
          <w:lang w:val="es-MX"/>
        </w:rPr>
        <w:t>n Integral dentro de las empresas.</w:t>
      </w:r>
      <w:r w:rsidRPr="00F344EF">
        <w:rPr>
          <w:lang w:val="es-MX"/>
        </w:rPr>
        <w:t xml:space="preserve"> https://sernagrp.com/blog/comunicacion-integral/</w:t>
      </w:r>
    </w:p>
    <w:p w14:paraId="61A3347E" w14:textId="77777777" w:rsidR="00F344EF" w:rsidRPr="00F344EF" w:rsidRDefault="00F344EF" w:rsidP="00F344EF">
      <w:pPr>
        <w:widowControl w:val="0"/>
        <w:autoSpaceDE w:val="0"/>
        <w:autoSpaceDN w:val="0"/>
        <w:adjustRightInd w:val="0"/>
        <w:rPr>
          <w:lang w:val="es-MX"/>
        </w:rPr>
      </w:pPr>
      <w:r w:rsidRPr="00F344EF">
        <w:rPr>
          <w:lang w:val="es-MX"/>
        </w:rPr>
        <w:t xml:space="preserve">Shum Xie, Y. M. (2020). </w:t>
      </w:r>
      <w:r w:rsidRPr="00F344EF">
        <w:rPr>
          <w:i/>
          <w:iCs/>
          <w:lang w:val="es-MX"/>
        </w:rPr>
        <w:t>Marketing digital: Navegando en aguas digitales (2a. Ed.)</w:t>
      </w:r>
      <w:r w:rsidRPr="00F344EF">
        <w:rPr>
          <w:lang w:val="es-MX"/>
        </w:rPr>
        <w:t>. Ediciones de la U.</w:t>
      </w:r>
    </w:p>
    <w:p w14:paraId="4D21C0F4" w14:textId="77777777" w:rsidR="00F344EF" w:rsidRPr="00F344EF" w:rsidRDefault="00F344EF" w:rsidP="00F344EF">
      <w:pPr>
        <w:widowControl w:val="0"/>
        <w:autoSpaceDE w:val="0"/>
        <w:autoSpaceDN w:val="0"/>
        <w:adjustRightInd w:val="0"/>
        <w:rPr>
          <w:lang w:val="en-US"/>
        </w:rPr>
      </w:pPr>
      <w:r w:rsidRPr="00F344EF">
        <w:rPr>
          <w:lang w:val="es-MX"/>
        </w:rPr>
        <w:t>Shum, Y. M. (2021, febrero 28). Situaci</w:t>
      </w:r>
      <w:r w:rsidRPr="00F344EF">
        <w:rPr>
          <w:rFonts w:hint="cs"/>
          <w:lang w:val="es-MX"/>
        </w:rPr>
        <w:t>ó</w:t>
      </w:r>
      <w:r w:rsidRPr="00F344EF">
        <w:rPr>
          <w:lang w:val="es-MX"/>
        </w:rPr>
        <w:t xml:space="preserve">n digital, Internet y redes sociales Honduras 2021. </w:t>
      </w:r>
      <w:r w:rsidRPr="00F344EF">
        <w:rPr>
          <w:i/>
          <w:iCs/>
          <w:lang w:val="en-US"/>
        </w:rPr>
        <w:t xml:space="preserve">Yi Min Shum </w:t>
      </w:r>
      <w:proofErr w:type="spellStart"/>
      <w:r w:rsidRPr="00F344EF">
        <w:rPr>
          <w:i/>
          <w:iCs/>
          <w:lang w:val="en-US"/>
        </w:rPr>
        <w:t>Xie</w:t>
      </w:r>
      <w:proofErr w:type="spellEnd"/>
      <w:r w:rsidRPr="00F344EF">
        <w:rPr>
          <w:lang w:val="en-US"/>
        </w:rPr>
        <w:t>. https://yiminshum.com/redes-sociales-honduras-2021/</w:t>
      </w:r>
    </w:p>
    <w:p w14:paraId="22F44229" w14:textId="77777777" w:rsidR="00F344EF" w:rsidRPr="00F344EF" w:rsidRDefault="00F344EF" w:rsidP="00F344EF">
      <w:pPr>
        <w:widowControl w:val="0"/>
        <w:autoSpaceDE w:val="0"/>
        <w:autoSpaceDN w:val="0"/>
        <w:adjustRightInd w:val="0"/>
        <w:rPr>
          <w:lang w:val="es-MX"/>
        </w:rPr>
      </w:pPr>
      <w:r w:rsidRPr="00F344EF">
        <w:rPr>
          <w:lang w:val="es-MX"/>
        </w:rPr>
        <w:t xml:space="preserve">Sixma Studio. (2021). </w:t>
      </w:r>
      <w:r w:rsidRPr="00F344EF">
        <w:rPr>
          <w:i/>
          <w:iCs/>
          <w:lang w:val="es-MX"/>
        </w:rPr>
        <w:t>El embudo de ventas y c</w:t>
      </w:r>
      <w:r w:rsidRPr="00F344EF">
        <w:rPr>
          <w:rFonts w:hint="cs"/>
          <w:i/>
          <w:iCs/>
          <w:lang w:val="es-MX"/>
        </w:rPr>
        <w:t>ó</w:t>
      </w:r>
      <w:r w:rsidRPr="00F344EF">
        <w:rPr>
          <w:i/>
          <w:iCs/>
          <w:lang w:val="es-MX"/>
        </w:rPr>
        <w:t>mo Influye en tu Estrategia</w:t>
      </w:r>
      <w:r w:rsidRPr="00F344EF">
        <w:rPr>
          <w:lang w:val="es-MX"/>
        </w:rPr>
        <w:t>. https://sixmastudio.com/marketing/embudo-de-ventas-como-influye-en-tu-estrategia/</w:t>
      </w:r>
    </w:p>
    <w:p w14:paraId="0F9AD97E" w14:textId="77777777" w:rsidR="00F344EF" w:rsidRPr="00F344EF" w:rsidRDefault="00F344EF" w:rsidP="00F344EF">
      <w:pPr>
        <w:widowControl w:val="0"/>
        <w:autoSpaceDE w:val="0"/>
        <w:autoSpaceDN w:val="0"/>
        <w:adjustRightInd w:val="0"/>
        <w:rPr>
          <w:lang w:val="es-MX"/>
        </w:rPr>
      </w:pPr>
      <w:r w:rsidRPr="00F344EF">
        <w:rPr>
          <w:lang w:val="es-MX"/>
        </w:rPr>
        <w:t xml:space="preserve">Team Solutions. (2023). </w:t>
      </w:r>
      <w:r w:rsidRPr="00F344EF">
        <w:rPr>
          <w:i/>
          <w:iCs/>
          <w:lang w:val="es-MX"/>
        </w:rPr>
        <w:t>El embudo de conversi</w:t>
      </w:r>
      <w:r w:rsidRPr="00F344EF">
        <w:rPr>
          <w:rFonts w:hint="cs"/>
          <w:i/>
          <w:iCs/>
          <w:lang w:val="es-MX"/>
        </w:rPr>
        <w:t>ó</w:t>
      </w:r>
      <w:r w:rsidRPr="00F344EF">
        <w:rPr>
          <w:i/>
          <w:iCs/>
          <w:lang w:val="es-MX"/>
        </w:rPr>
        <w:t>n en el retail</w:t>
      </w:r>
      <w:r w:rsidRPr="00F344EF">
        <w:rPr>
          <w:lang w:val="es-MX"/>
        </w:rPr>
        <w:t>. https://www.tcgroupsolutions.com/blog/el-embudo-de-conversion-en-el-retail/</w:t>
      </w:r>
    </w:p>
    <w:p w14:paraId="42966BE6" w14:textId="77777777" w:rsidR="00F344EF" w:rsidRPr="00F344EF" w:rsidRDefault="00F344EF" w:rsidP="00F344EF">
      <w:pPr>
        <w:widowControl w:val="0"/>
        <w:autoSpaceDE w:val="0"/>
        <w:autoSpaceDN w:val="0"/>
        <w:adjustRightInd w:val="0"/>
        <w:rPr>
          <w:lang w:val="es-MX"/>
        </w:rPr>
      </w:pPr>
      <w:r w:rsidRPr="00F344EF">
        <w:rPr>
          <w:lang w:val="es-MX"/>
        </w:rPr>
        <w:t xml:space="preserve">Think with Google. (2019). </w:t>
      </w:r>
      <w:r w:rsidRPr="00F344EF">
        <w:rPr>
          <w:i/>
          <w:iCs/>
          <w:lang w:val="es-MX"/>
        </w:rPr>
        <w:t>La vida en vertical en el mundo del v</w:t>
      </w:r>
      <w:r w:rsidRPr="00F344EF">
        <w:rPr>
          <w:rFonts w:hint="cs"/>
          <w:i/>
          <w:iCs/>
          <w:lang w:val="es-MX"/>
        </w:rPr>
        <w:t>í</w:t>
      </w:r>
      <w:r w:rsidRPr="00F344EF">
        <w:rPr>
          <w:i/>
          <w:iCs/>
          <w:lang w:val="es-MX"/>
        </w:rPr>
        <w:t>deo online</w:t>
      </w:r>
      <w:r w:rsidRPr="00F344EF">
        <w:rPr>
          <w:lang w:val="es-MX"/>
        </w:rPr>
        <w:t>. https://www.thinkwithgoogle.com/intl/es-es/estrategias-de-marketing/video/la-vida-en-vertical/</w:t>
      </w:r>
    </w:p>
    <w:p w14:paraId="1FB62814" w14:textId="77777777" w:rsidR="00F344EF" w:rsidRPr="00F344EF" w:rsidRDefault="00F344EF" w:rsidP="00F344EF">
      <w:pPr>
        <w:widowControl w:val="0"/>
        <w:autoSpaceDE w:val="0"/>
        <w:autoSpaceDN w:val="0"/>
        <w:adjustRightInd w:val="0"/>
        <w:rPr>
          <w:lang w:val="en-US"/>
        </w:rPr>
      </w:pPr>
      <w:r w:rsidRPr="00F344EF">
        <w:rPr>
          <w:lang w:val="en-US"/>
        </w:rPr>
        <w:t xml:space="preserve">TikTok. (2022). </w:t>
      </w:r>
      <w:r w:rsidRPr="00F344EF">
        <w:rPr>
          <w:i/>
          <w:iCs/>
          <w:lang w:val="en-US"/>
        </w:rPr>
        <w:t>9 creative tips to drive performance</w:t>
      </w:r>
      <w:r w:rsidRPr="00F344EF">
        <w:rPr>
          <w:lang w:val="en-US"/>
        </w:rPr>
        <w:t>. https://www.tiktok.com/business/library/Auction_Ads_Creative_Tips.pdf</w:t>
      </w:r>
    </w:p>
    <w:p w14:paraId="2A2C52B8" w14:textId="77777777" w:rsidR="00F344EF" w:rsidRPr="00F344EF" w:rsidRDefault="00F344EF" w:rsidP="00F344EF">
      <w:pPr>
        <w:widowControl w:val="0"/>
        <w:autoSpaceDE w:val="0"/>
        <w:autoSpaceDN w:val="0"/>
        <w:adjustRightInd w:val="0"/>
        <w:rPr>
          <w:lang w:val="en-US"/>
        </w:rPr>
      </w:pPr>
      <w:r w:rsidRPr="00F344EF">
        <w:rPr>
          <w:lang w:val="en-US"/>
        </w:rPr>
        <w:t xml:space="preserve">Topic Flower. (2022). </w:t>
      </w:r>
      <w:proofErr w:type="spellStart"/>
      <w:r w:rsidRPr="00F344EF">
        <w:rPr>
          <w:i/>
          <w:iCs/>
          <w:lang w:val="en-US"/>
        </w:rPr>
        <w:t>Estudio</w:t>
      </w:r>
      <w:proofErr w:type="spellEnd"/>
      <w:r w:rsidRPr="00F344EF">
        <w:rPr>
          <w:i/>
          <w:iCs/>
          <w:lang w:val="en-US"/>
        </w:rPr>
        <w:t xml:space="preserve"> de Content Marketing (2022)</w:t>
      </w:r>
      <w:r w:rsidRPr="00F344EF">
        <w:rPr>
          <w:lang w:val="en-US"/>
        </w:rPr>
        <w:t>. https://topicflower.com/blog/content-marketing-genwords/</w:t>
      </w:r>
    </w:p>
    <w:p w14:paraId="016E3351" w14:textId="77777777" w:rsidR="00F344EF" w:rsidRPr="00F344EF" w:rsidRDefault="00F344EF" w:rsidP="00F344EF">
      <w:pPr>
        <w:widowControl w:val="0"/>
        <w:autoSpaceDE w:val="0"/>
        <w:autoSpaceDN w:val="0"/>
        <w:adjustRightInd w:val="0"/>
        <w:rPr>
          <w:lang w:val="es-MX"/>
        </w:rPr>
      </w:pPr>
      <w:r w:rsidRPr="00F344EF">
        <w:rPr>
          <w:lang w:val="es-MX"/>
        </w:rPr>
        <w:t>Veledo Rodr</w:t>
      </w:r>
      <w:r w:rsidRPr="00F344EF">
        <w:rPr>
          <w:rFonts w:hint="cs"/>
          <w:lang w:val="es-MX"/>
        </w:rPr>
        <w:t>í</w:t>
      </w:r>
      <w:r w:rsidRPr="00F344EF">
        <w:rPr>
          <w:lang w:val="es-MX"/>
        </w:rPr>
        <w:t xml:space="preserve">guez, R. (2017). </w:t>
      </w:r>
      <w:r w:rsidRPr="00F344EF">
        <w:rPr>
          <w:i/>
          <w:iCs/>
          <w:lang w:val="es-MX"/>
        </w:rPr>
        <w:t>Video marketing como estrategia de marketing digital de medios de comunicaci</w:t>
      </w:r>
      <w:r w:rsidRPr="00F344EF">
        <w:rPr>
          <w:rFonts w:hint="cs"/>
          <w:i/>
          <w:iCs/>
          <w:lang w:val="es-MX"/>
        </w:rPr>
        <w:t>ó</w:t>
      </w:r>
      <w:r w:rsidRPr="00F344EF">
        <w:rPr>
          <w:i/>
          <w:iCs/>
          <w:lang w:val="es-MX"/>
        </w:rPr>
        <w:t>n</w:t>
      </w:r>
      <w:r w:rsidRPr="00F344EF">
        <w:rPr>
          <w:lang w:val="es-MX"/>
        </w:rPr>
        <w:t>. https://iddigitalschool.com/video-marketing-como-estrategia-de-marketing-digital-de-medios-de-comunicacion/#1536074599289-a1becf54-a416</w:t>
      </w:r>
    </w:p>
    <w:p w14:paraId="7BB34F10" w14:textId="77777777" w:rsidR="00F344EF" w:rsidRPr="00F344EF" w:rsidRDefault="00F344EF" w:rsidP="00F344EF">
      <w:pPr>
        <w:widowControl w:val="0"/>
        <w:autoSpaceDE w:val="0"/>
        <w:autoSpaceDN w:val="0"/>
        <w:adjustRightInd w:val="0"/>
        <w:rPr>
          <w:lang w:val="es-MX"/>
        </w:rPr>
      </w:pPr>
      <w:r w:rsidRPr="00F344EF">
        <w:rPr>
          <w:lang w:val="es-MX"/>
        </w:rPr>
        <w:t xml:space="preserve">Wanaleads. (2019). </w:t>
      </w:r>
      <w:r w:rsidRPr="00F344EF">
        <w:rPr>
          <w:i/>
          <w:iCs/>
          <w:lang w:val="es-MX"/>
        </w:rPr>
        <w:t>TOFU, MOFU, BOFU: el embudo de conversi</w:t>
      </w:r>
      <w:r w:rsidRPr="00F344EF">
        <w:rPr>
          <w:rFonts w:hint="cs"/>
          <w:i/>
          <w:iCs/>
          <w:lang w:val="es-MX"/>
        </w:rPr>
        <w:t>ó</w:t>
      </w:r>
      <w:r w:rsidRPr="00F344EF">
        <w:rPr>
          <w:i/>
          <w:iCs/>
          <w:lang w:val="es-MX"/>
        </w:rPr>
        <w:t>n del Inbound Marketing</w:t>
      </w:r>
      <w:r w:rsidRPr="00F344EF">
        <w:rPr>
          <w:lang w:val="es-MX"/>
        </w:rPr>
        <w:t>. https://wanaleads.com/tofu-mofu-bofu/</w:t>
      </w:r>
    </w:p>
    <w:p w14:paraId="28ED1233" w14:textId="77777777" w:rsidR="00F344EF" w:rsidRPr="00F344EF" w:rsidRDefault="00F344EF" w:rsidP="00F344EF">
      <w:pPr>
        <w:widowControl w:val="0"/>
        <w:autoSpaceDE w:val="0"/>
        <w:autoSpaceDN w:val="0"/>
        <w:adjustRightInd w:val="0"/>
        <w:rPr>
          <w:lang w:val="es-MX"/>
        </w:rPr>
      </w:pPr>
      <w:r w:rsidRPr="00F344EF">
        <w:rPr>
          <w:lang w:val="es-MX"/>
        </w:rPr>
        <w:t xml:space="preserve">Woko Agency. (2023a). </w:t>
      </w:r>
      <w:r w:rsidRPr="00F344EF">
        <w:rPr>
          <w:i/>
          <w:iCs/>
          <w:lang w:val="es-MX"/>
        </w:rPr>
        <w:t>Buyer</w:t>
      </w:r>
      <w:r w:rsidRPr="00F344EF">
        <w:rPr>
          <w:rFonts w:hint="cs"/>
          <w:i/>
          <w:iCs/>
          <w:lang w:val="es-MX"/>
        </w:rPr>
        <w:t>’</w:t>
      </w:r>
      <w:r w:rsidRPr="00F344EF">
        <w:rPr>
          <w:i/>
          <w:iCs/>
          <w:lang w:val="es-MX"/>
        </w:rPr>
        <w:t>s journey: Qu</w:t>
      </w:r>
      <w:r w:rsidRPr="00F344EF">
        <w:rPr>
          <w:rFonts w:hint="cs"/>
          <w:i/>
          <w:iCs/>
          <w:lang w:val="es-MX"/>
        </w:rPr>
        <w:t>é</w:t>
      </w:r>
      <w:r w:rsidRPr="00F344EF">
        <w:rPr>
          <w:i/>
          <w:iCs/>
          <w:lang w:val="es-MX"/>
        </w:rPr>
        <w:t xml:space="preserve"> es y por qu</w:t>
      </w:r>
      <w:r w:rsidRPr="00F344EF">
        <w:rPr>
          <w:rFonts w:hint="cs"/>
          <w:i/>
          <w:iCs/>
          <w:lang w:val="es-MX"/>
        </w:rPr>
        <w:t>é</w:t>
      </w:r>
      <w:r w:rsidRPr="00F344EF">
        <w:rPr>
          <w:i/>
          <w:iCs/>
          <w:lang w:val="es-MX"/>
        </w:rPr>
        <w:t xml:space="preserve"> es importante</w:t>
      </w:r>
      <w:r w:rsidRPr="00F344EF">
        <w:rPr>
          <w:lang w:val="es-MX"/>
        </w:rPr>
        <w:t xml:space="preserve">. </w:t>
      </w:r>
      <w:r w:rsidRPr="00F344EF">
        <w:rPr>
          <w:lang w:val="es-MX"/>
        </w:rPr>
        <w:lastRenderedPageBreak/>
        <w:t>https://woko.agency/blog/buyer-journey-que-es/</w:t>
      </w:r>
    </w:p>
    <w:p w14:paraId="29DFF76F" w14:textId="77777777" w:rsidR="00F344EF" w:rsidRPr="00F344EF" w:rsidRDefault="00F344EF" w:rsidP="00F344EF">
      <w:pPr>
        <w:widowControl w:val="0"/>
        <w:autoSpaceDE w:val="0"/>
        <w:autoSpaceDN w:val="0"/>
        <w:adjustRightInd w:val="0"/>
        <w:rPr>
          <w:lang w:val="en-US"/>
        </w:rPr>
      </w:pPr>
      <w:proofErr w:type="spellStart"/>
      <w:r w:rsidRPr="00F344EF">
        <w:rPr>
          <w:lang w:val="en-US"/>
        </w:rPr>
        <w:t>Woko</w:t>
      </w:r>
      <w:proofErr w:type="spellEnd"/>
      <w:r w:rsidRPr="00F344EF">
        <w:rPr>
          <w:lang w:val="en-US"/>
        </w:rPr>
        <w:t xml:space="preserve"> Agency. (2023b). https://woko.agency/blog/tofu-mofu-bofu-inbound-marketing/</w:t>
      </w:r>
    </w:p>
    <w:p w14:paraId="10242D0D" w14:textId="77777777" w:rsidR="00F344EF" w:rsidRPr="00F344EF" w:rsidRDefault="00F344EF" w:rsidP="00F344EF">
      <w:pPr>
        <w:widowControl w:val="0"/>
        <w:autoSpaceDE w:val="0"/>
        <w:autoSpaceDN w:val="0"/>
        <w:adjustRightInd w:val="0"/>
        <w:rPr>
          <w:lang w:val="en-US"/>
        </w:rPr>
      </w:pPr>
      <w:proofErr w:type="spellStart"/>
      <w:r w:rsidRPr="00F344EF">
        <w:rPr>
          <w:lang w:val="en-US"/>
        </w:rPr>
        <w:t>Wyzowl</w:t>
      </w:r>
      <w:proofErr w:type="spellEnd"/>
      <w:r w:rsidRPr="00F344EF">
        <w:rPr>
          <w:lang w:val="en-US"/>
        </w:rPr>
        <w:t xml:space="preserve">. (2022). </w:t>
      </w:r>
      <w:r w:rsidRPr="00F344EF">
        <w:rPr>
          <w:i/>
          <w:iCs/>
          <w:lang w:val="en-US"/>
        </w:rPr>
        <w:t>Video Marketing Statistics 2023</w:t>
      </w:r>
      <w:r w:rsidRPr="00F344EF">
        <w:rPr>
          <w:lang w:val="en-US"/>
        </w:rPr>
        <w:t>. https://www.wyzowl.com/video-marketing-statistics/</w:t>
      </w:r>
    </w:p>
    <w:p w14:paraId="50DD7C4B" w14:textId="76B6D93B" w:rsidR="0002688D" w:rsidRPr="00BC2325" w:rsidRDefault="000D0B55" w:rsidP="000B0DD6">
      <w:pPr>
        <w:rPr>
          <w:lang w:val="en-US"/>
        </w:rPr>
      </w:pPr>
      <w:r>
        <w:fldChar w:fldCharType="end"/>
      </w:r>
    </w:p>
    <w:sdt>
      <w:sdtPr>
        <w:id w:val="111145805"/>
        <w:showingPlcHdr/>
        <w:bibliography/>
      </w:sdtPr>
      <w:sdtContent>
        <w:p w14:paraId="709AD073" w14:textId="1F332350" w:rsidR="001C3984" w:rsidRPr="0002688D" w:rsidRDefault="0002688D" w:rsidP="0002688D">
          <w:pPr>
            <w:pStyle w:val="Ttulo1"/>
            <w:jc w:val="left"/>
          </w:pPr>
          <w:r>
            <w:t xml:space="preserve">     </w:t>
          </w:r>
        </w:p>
      </w:sdtContent>
    </w:sdt>
    <w:p w14:paraId="2CA364A1" w14:textId="77777777" w:rsidR="006A4302" w:rsidRPr="004D40B5" w:rsidRDefault="006A4302" w:rsidP="000B0DD6"/>
    <w:p w14:paraId="08F4DA01" w14:textId="77777777" w:rsidR="006A4302" w:rsidRPr="004D40B5" w:rsidRDefault="006A4302" w:rsidP="000B0DD6"/>
    <w:p w14:paraId="49DA6D4E" w14:textId="77777777" w:rsidR="006A4302" w:rsidRPr="004D40B5" w:rsidRDefault="006A4302" w:rsidP="000B0DD6"/>
    <w:p w14:paraId="27FF77B4" w14:textId="77777777" w:rsidR="006A4302" w:rsidRPr="004D40B5" w:rsidRDefault="006A4302" w:rsidP="000B0DD6"/>
    <w:p w14:paraId="2C6BA953" w14:textId="77777777" w:rsidR="006A4302" w:rsidRPr="004D40B5" w:rsidRDefault="006A4302" w:rsidP="000B0DD6"/>
    <w:p w14:paraId="247FDABC" w14:textId="77777777" w:rsidR="006A4302" w:rsidRPr="004D40B5" w:rsidRDefault="006A4302" w:rsidP="000B0DD6"/>
    <w:p w14:paraId="4187D004" w14:textId="77777777" w:rsidR="006A4302" w:rsidRPr="004D40B5" w:rsidRDefault="006A4302" w:rsidP="000B0DD6"/>
    <w:p w14:paraId="581F3052" w14:textId="77777777" w:rsidR="006A4302" w:rsidRPr="004D40B5" w:rsidRDefault="006A4302" w:rsidP="000B0DD6"/>
    <w:p w14:paraId="35AD35EE" w14:textId="77777777" w:rsidR="006A4302" w:rsidRPr="004D40B5" w:rsidRDefault="006A4302" w:rsidP="000B0DD6"/>
    <w:p w14:paraId="3B6DBAD0" w14:textId="77777777" w:rsidR="006A4302" w:rsidRPr="004D40B5" w:rsidRDefault="006A4302" w:rsidP="000B0DD6"/>
    <w:p w14:paraId="764265B7" w14:textId="77777777" w:rsidR="006A4302" w:rsidRPr="004D40B5" w:rsidRDefault="006A4302" w:rsidP="000B0DD6"/>
    <w:p w14:paraId="6F8E3BE8" w14:textId="77777777" w:rsidR="006A4302" w:rsidRPr="004D40B5" w:rsidRDefault="006A4302" w:rsidP="000B0DD6"/>
    <w:p w14:paraId="27E133A1" w14:textId="77777777" w:rsidR="000C0843" w:rsidRPr="004D40B5" w:rsidRDefault="000C0843" w:rsidP="000B0DD6"/>
    <w:p w14:paraId="305CA754" w14:textId="77777777" w:rsidR="006A4302" w:rsidRPr="004D40B5" w:rsidRDefault="006A4302" w:rsidP="000B0DD6"/>
    <w:p w14:paraId="31DA310D" w14:textId="77777777" w:rsidR="006A4302" w:rsidRPr="004D40B5" w:rsidRDefault="006A4302" w:rsidP="000B0DD6"/>
    <w:p w14:paraId="3D6E4E1D" w14:textId="77777777" w:rsidR="003C02A6" w:rsidRPr="004D40B5" w:rsidRDefault="003C02A6" w:rsidP="006A4302">
      <w:pPr>
        <w:jc w:val="center"/>
        <w:rPr>
          <w:b/>
          <w:bCs/>
        </w:rPr>
      </w:pPr>
    </w:p>
    <w:p w14:paraId="5C6A6BDD" w14:textId="77777777" w:rsidR="003C02A6" w:rsidRPr="004D40B5" w:rsidRDefault="003C02A6" w:rsidP="006A4302">
      <w:pPr>
        <w:jc w:val="center"/>
        <w:rPr>
          <w:b/>
          <w:bCs/>
        </w:rPr>
      </w:pPr>
    </w:p>
    <w:p w14:paraId="43E24FA2" w14:textId="77777777" w:rsidR="003C02A6" w:rsidRPr="004D40B5" w:rsidRDefault="003C02A6" w:rsidP="006A4302">
      <w:pPr>
        <w:jc w:val="center"/>
        <w:rPr>
          <w:b/>
          <w:bCs/>
        </w:rPr>
      </w:pPr>
    </w:p>
    <w:p w14:paraId="4B364CAE" w14:textId="77777777" w:rsidR="003C02A6" w:rsidRPr="004D40B5" w:rsidRDefault="003C02A6" w:rsidP="006A4302">
      <w:pPr>
        <w:jc w:val="center"/>
        <w:rPr>
          <w:b/>
          <w:bCs/>
        </w:rPr>
      </w:pPr>
    </w:p>
    <w:p w14:paraId="19467091" w14:textId="77777777" w:rsidR="003C02A6" w:rsidRPr="004D40B5" w:rsidRDefault="003C02A6" w:rsidP="006A4302">
      <w:pPr>
        <w:jc w:val="center"/>
        <w:rPr>
          <w:b/>
          <w:bCs/>
        </w:rPr>
      </w:pPr>
    </w:p>
    <w:p w14:paraId="7E02F786" w14:textId="77777777" w:rsidR="003C02A6" w:rsidRPr="004D40B5" w:rsidRDefault="003C02A6" w:rsidP="006A4302">
      <w:pPr>
        <w:jc w:val="center"/>
        <w:rPr>
          <w:b/>
          <w:bCs/>
        </w:rPr>
      </w:pPr>
    </w:p>
    <w:p w14:paraId="47A9308F" w14:textId="77777777" w:rsidR="003C02A6" w:rsidRPr="004D40B5" w:rsidRDefault="003C02A6" w:rsidP="006A4302">
      <w:pPr>
        <w:jc w:val="center"/>
        <w:rPr>
          <w:b/>
          <w:bCs/>
        </w:rPr>
      </w:pPr>
    </w:p>
    <w:p w14:paraId="06E30F6A" w14:textId="77777777" w:rsidR="003C02A6" w:rsidRPr="004D40B5" w:rsidRDefault="003C02A6" w:rsidP="006A4302">
      <w:pPr>
        <w:jc w:val="center"/>
        <w:rPr>
          <w:b/>
          <w:bCs/>
        </w:rPr>
      </w:pPr>
    </w:p>
    <w:p w14:paraId="70318484" w14:textId="77777777" w:rsidR="003C02A6" w:rsidRPr="004D40B5" w:rsidRDefault="003C02A6" w:rsidP="006A4302">
      <w:pPr>
        <w:jc w:val="center"/>
        <w:rPr>
          <w:b/>
          <w:bCs/>
        </w:rPr>
      </w:pPr>
    </w:p>
    <w:p w14:paraId="65DF719F" w14:textId="77777777" w:rsidR="00CA1E0F" w:rsidRPr="004D40B5" w:rsidRDefault="00CA1E0F" w:rsidP="006A4302">
      <w:pPr>
        <w:jc w:val="center"/>
        <w:rPr>
          <w:b/>
          <w:bCs/>
        </w:rPr>
      </w:pPr>
    </w:p>
    <w:p w14:paraId="24EB95BE" w14:textId="77777777" w:rsidR="00CA1E0F" w:rsidRPr="004D40B5" w:rsidRDefault="00CA1E0F" w:rsidP="006A4302">
      <w:pPr>
        <w:jc w:val="center"/>
        <w:rPr>
          <w:b/>
          <w:bCs/>
        </w:rPr>
      </w:pPr>
    </w:p>
    <w:p w14:paraId="2E16D0D3" w14:textId="77777777" w:rsidR="00CA1E0F" w:rsidRPr="004D40B5" w:rsidRDefault="00CA1E0F" w:rsidP="006A4302">
      <w:pPr>
        <w:jc w:val="center"/>
        <w:rPr>
          <w:b/>
          <w:bCs/>
        </w:rPr>
      </w:pPr>
    </w:p>
    <w:p w14:paraId="48887E5D" w14:textId="77777777" w:rsidR="00CA1E0F" w:rsidRPr="004D40B5" w:rsidRDefault="00CA1E0F" w:rsidP="006A4302">
      <w:pPr>
        <w:jc w:val="center"/>
        <w:rPr>
          <w:b/>
          <w:bCs/>
        </w:rPr>
      </w:pPr>
    </w:p>
    <w:p w14:paraId="27DB3F51" w14:textId="77777777" w:rsidR="00CA1E0F" w:rsidRPr="004D40B5" w:rsidRDefault="00CA1E0F" w:rsidP="006A4302">
      <w:pPr>
        <w:jc w:val="center"/>
        <w:rPr>
          <w:b/>
          <w:bCs/>
        </w:rPr>
      </w:pPr>
    </w:p>
    <w:p w14:paraId="4F07C8EA" w14:textId="77777777" w:rsidR="00CA1E0F" w:rsidRPr="004D40B5" w:rsidRDefault="00CA1E0F" w:rsidP="006A4302">
      <w:pPr>
        <w:jc w:val="center"/>
        <w:rPr>
          <w:b/>
          <w:bCs/>
        </w:rPr>
      </w:pPr>
    </w:p>
    <w:p w14:paraId="1C156082" w14:textId="77777777" w:rsidR="00CA1E0F" w:rsidRPr="004D40B5" w:rsidRDefault="00CA1E0F" w:rsidP="006A4302">
      <w:pPr>
        <w:jc w:val="center"/>
        <w:rPr>
          <w:b/>
          <w:bCs/>
        </w:rPr>
      </w:pPr>
    </w:p>
    <w:p w14:paraId="328FF718" w14:textId="77777777" w:rsidR="000C0843" w:rsidRDefault="000C0843" w:rsidP="00200A4B">
      <w:pPr>
        <w:rPr>
          <w:b/>
          <w:bCs/>
        </w:rPr>
      </w:pPr>
    </w:p>
    <w:p w14:paraId="255D64C8" w14:textId="77777777" w:rsidR="000C0843" w:rsidRDefault="000C0843" w:rsidP="006A4302">
      <w:pPr>
        <w:jc w:val="center"/>
        <w:rPr>
          <w:b/>
          <w:bCs/>
        </w:rPr>
      </w:pPr>
    </w:p>
    <w:p w14:paraId="34C06456" w14:textId="77777777" w:rsidR="000C0843" w:rsidRDefault="000C0843" w:rsidP="006A4302">
      <w:pPr>
        <w:jc w:val="center"/>
        <w:rPr>
          <w:b/>
          <w:bCs/>
        </w:rPr>
      </w:pPr>
    </w:p>
    <w:p w14:paraId="521B952F" w14:textId="77777777" w:rsidR="000C0843" w:rsidRDefault="000C0843" w:rsidP="006A4302">
      <w:pPr>
        <w:jc w:val="center"/>
        <w:rPr>
          <w:b/>
          <w:bCs/>
        </w:rPr>
      </w:pPr>
    </w:p>
    <w:p w14:paraId="68548C5D" w14:textId="77777777" w:rsidR="000C0843" w:rsidRDefault="000C0843" w:rsidP="006A4302">
      <w:pPr>
        <w:jc w:val="center"/>
        <w:rPr>
          <w:b/>
          <w:bCs/>
        </w:rPr>
      </w:pPr>
    </w:p>
    <w:p w14:paraId="395C66D0" w14:textId="77777777" w:rsidR="000C0843" w:rsidRDefault="000C0843" w:rsidP="006A4302">
      <w:pPr>
        <w:jc w:val="center"/>
        <w:rPr>
          <w:b/>
          <w:bCs/>
        </w:rPr>
      </w:pPr>
    </w:p>
    <w:p w14:paraId="5C1FBA32" w14:textId="77777777" w:rsidR="000C0843" w:rsidRDefault="000C0843" w:rsidP="006A4302">
      <w:pPr>
        <w:jc w:val="center"/>
        <w:rPr>
          <w:b/>
          <w:bCs/>
        </w:rPr>
      </w:pPr>
    </w:p>
    <w:p w14:paraId="04281FD1" w14:textId="77777777" w:rsidR="006A4302" w:rsidRPr="006A4302" w:rsidRDefault="006A4302" w:rsidP="003319A6">
      <w:pPr>
        <w:rPr>
          <w:b/>
          <w:bCs/>
        </w:rPr>
      </w:pPr>
    </w:p>
    <w:p w14:paraId="088B8E74" w14:textId="33CEE200" w:rsidR="006A4302" w:rsidRPr="00D907A9" w:rsidRDefault="006A4302" w:rsidP="008335FF">
      <w:pPr>
        <w:pStyle w:val="Ttulo1"/>
        <w:rPr>
          <w:bCs/>
          <w:lang w:val="en-US"/>
        </w:rPr>
      </w:pPr>
      <w:bookmarkStart w:id="123" w:name="_Toc158502260"/>
      <w:r w:rsidRPr="00D907A9">
        <w:rPr>
          <w:bCs/>
          <w:lang w:val="en-US"/>
        </w:rPr>
        <w:lastRenderedPageBreak/>
        <w:t>ANEXOS</w:t>
      </w:r>
      <w:bookmarkEnd w:id="123"/>
    </w:p>
    <w:p w14:paraId="2CA16262" w14:textId="32357CDD" w:rsidR="00D907A9" w:rsidRPr="00D907A9" w:rsidRDefault="003319A6" w:rsidP="003319A6">
      <w:pPr>
        <w:pStyle w:val="Descripcin"/>
        <w:rPr>
          <w:i w:val="0"/>
          <w:iCs w:val="0"/>
          <w:color w:val="000000" w:themeColor="text1"/>
          <w:sz w:val="24"/>
          <w:szCs w:val="24"/>
          <w:lang w:val="en-US"/>
        </w:rPr>
      </w:pPr>
      <w:r w:rsidRPr="00D907A9">
        <w:rPr>
          <w:b/>
          <w:bCs/>
          <w:i w:val="0"/>
          <w:iCs w:val="0"/>
          <w:color w:val="000000" w:themeColor="text1"/>
          <w:sz w:val="24"/>
          <w:szCs w:val="24"/>
          <w:lang w:val="en-US"/>
        </w:rPr>
        <w:t xml:space="preserve">Anexo </w:t>
      </w:r>
      <w:r w:rsidRPr="003319A6">
        <w:rPr>
          <w:b/>
          <w:bCs/>
          <w:i w:val="0"/>
          <w:iCs w:val="0"/>
          <w:color w:val="000000" w:themeColor="text1"/>
          <w:sz w:val="24"/>
          <w:szCs w:val="24"/>
        </w:rPr>
        <w:fldChar w:fldCharType="begin"/>
      </w:r>
      <w:r w:rsidRPr="00D907A9">
        <w:rPr>
          <w:b/>
          <w:bCs/>
          <w:i w:val="0"/>
          <w:iCs w:val="0"/>
          <w:color w:val="000000" w:themeColor="text1"/>
          <w:sz w:val="24"/>
          <w:szCs w:val="24"/>
          <w:lang w:val="en-US"/>
        </w:rPr>
        <w:instrText xml:space="preserve"> SEQ Anexo \* ARABIC </w:instrText>
      </w:r>
      <w:r w:rsidRPr="003319A6">
        <w:rPr>
          <w:b/>
          <w:bCs/>
          <w:i w:val="0"/>
          <w:iCs w:val="0"/>
          <w:color w:val="000000" w:themeColor="text1"/>
          <w:sz w:val="24"/>
          <w:szCs w:val="24"/>
        </w:rPr>
        <w:fldChar w:fldCharType="separate"/>
      </w:r>
      <w:r w:rsidR="00005F31">
        <w:rPr>
          <w:b/>
          <w:bCs/>
          <w:i w:val="0"/>
          <w:iCs w:val="0"/>
          <w:noProof/>
          <w:color w:val="000000" w:themeColor="text1"/>
          <w:sz w:val="24"/>
          <w:szCs w:val="24"/>
          <w:lang w:val="en-US"/>
        </w:rPr>
        <w:t>1</w:t>
      </w:r>
      <w:r w:rsidRPr="003319A6">
        <w:rPr>
          <w:b/>
          <w:bCs/>
          <w:i w:val="0"/>
          <w:iCs w:val="0"/>
          <w:color w:val="000000" w:themeColor="text1"/>
          <w:sz w:val="24"/>
          <w:szCs w:val="24"/>
        </w:rPr>
        <w:fldChar w:fldCharType="end"/>
      </w:r>
      <w:r w:rsidRPr="00D907A9">
        <w:rPr>
          <w:b/>
          <w:bCs/>
          <w:i w:val="0"/>
          <w:iCs w:val="0"/>
          <w:color w:val="000000" w:themeColor="text1"/>
          <w:sz w:val="24"/>
          <w:szCs w:val="24"/>
          <w:lang w:val="en-US"/>
        </w:rPr>
        <w:t>.</w:t>
      </w:r>
      <w:r w:rsidRPr="00D907A9">
        <w:rPr>
          <w:i w:val="0"/>
          <w:iCs w:val="0"/>
          <w:color w:val="000000" w:themeColor="text1"/>
          <w:sz w:val="24"/>
          <w:szCs w:val="24"/>
          <w:lang w:val="en-US"/>
        </w:rPr>
        <w:t xml:space="preserve"> </w:t>
      </w:r>
      <w:r w:rsidR="00D907A9" w:rsidRPr="00D907A9">
        <w:rPr>
          <w:i w:val="0"/>
          <w:iCs w:val="0"/>
          <w:color w:val="000000" w:themeColor="text1"/>
          <w:sz w:val="24"/>
          <w:szCs w:val="24"/>
          <w:lang w:val="en-US"/>
        </w:rPr>
        <w:t xml:space="preserve">Costumer Journey </w:t>
      </w:r>
      <w:proofErr w:type="spellStart"/>
      <w:r w:rsidR="00D907A9" w:rsidRPr="00D907A9">
        <w:rPr>
          <w:i w:val="0"/>
          <w:iCs w:val="0"/>
          <w:color w:val="000000" w:themeColor="text1"/>
          <w:sz w:val="24"/>
          <w:szCs w:val="24"/>
          <w:lang w:val="en-US"/>
        </w:rPr>
        <w:t>ejemp</w:t>
      </w:r>
      <w:r w:rsidR="00D907A9">
        <w:rPr>
          <w:i w:val="0"/>
          <w:iCs w:val="0"/>
          <w:color w:val="000000" w:themeColor="text1"/>
          <w:sz w:val="24"/>
          <w:szCs w:val="24"/>
          <w:lang w:val="en-US"/>
        </w:rPr>
        <w:t>lificado</w:t>
      </w:r>
      <w:proofErr w:type="spellEnd"/>
    </w:p>
    <w:p w14:paraId="54208A4A" w14:textId="28F113B6" w:rsidR="00D907A9" w:rsidRPr="00D907A9" w:rsidRDefault="00D907A9" w:rsidP="003319A6">
      <w:pPr>
        <w:pStyle w:val="Descripcin"/>
        <w:rPr>
          <w:i w:val="0"/>
          <w:iCs w:val="0"/>
          <w:color w:val="000000" w:themeColor="text1"/>
          <w:sz w:val="24"/>
          <w:szCs w:val="24"/>
          <w:lang w:val="en-US"/>
        </w:rPr>
      </w:pPr>
      <w:r>
        <w:rPr>
          <w:noProof/>
        </w:rPr>
        <w:drawing>
          <wp:inline distT="0" distB="0" distL="0" distR="0" wp14:anchorId="1ADD3BCF" wp14:editId="7E29DDCC">
            <wp:extent cx="6179140" cy="3522938"/>
            <wp:effectExtent l="0" t="0" r="0" b="0"/>
            <wp:docPr id="1836585062"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585062" name="Imagen 1" descr="Gráfico&#10;&#10;Descripción generada automáticament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194992" cy="3531976"/>
                    </a:xfrm>
                    <a:prstGeom prst="rect">
                      <a:avLst/>
                    </a:prstGeom>
                  </pic:spPr>
                </pic:pic>
              </a:graphicData>
            </a:graphic>
          </wp:inline>
        </w:drawing>
      </w:r>
    </w:p>
    <w:p w14:paraId="7A2969D3" w14:textId="77777777" w:rsidR="00FD2CFC" w:rsidRDefault="00FD2CFC" w:rsidP="00D907A9">
      <w:pPr>
        <w:pStyle w:val="Descripcin"/>
        <w:rPr>
          <w:b/>
          <w:bCs/>
          <w:i w:val="0"/>
          <w:iCs w:val="0"/>
          <w:color w:val="000000" w:themeColor="text1"/>
          <w:sz w:val="24"/>
          <w:szCs w:val="24"/>
        </w:rPr>
      </w:pPr>
    </w:p>
    <w:p w14:paraId="263997CC" w14:textId="4280605F" w:rsidR="003319A6" w:rsidRPr="00D907A9" w:rsidRDefault="00D907A9" w:rsidP="00D907A9">
      <w:pPr>
        <w:pStyle w:val="Descripcin"/>
        <w:rPr>
          <w:i w:val="0"/>
          <w:iCs w:val="0"/>
          <w:color w:val="000000" w:themeColor="text1"/>
          <w:sz w:val="40"/>
          <w:szCs w:val="40"/>
        </w:rPr>
      </w:pPr>
      <w:r w:rsidRPr="00D907A9">
        <w:rPr>
          <w:b/>
          <w:bCs/>
          <w:i w:val="0"/>
          <w:iCs w:val="0"/>
          <w:color w:val="000000" w:themeColor="text1"/>
          <w:sz w:val="24"/>
          <w:szCs w:val="24"/>
        </w:rPr>
        <w:t xml:space="preserve">Anexo </w:t>
      </w:r>
      <w:r w:rsidRPr="00D907A9">
        <w:rPr>
          <w:b/>
          <w:bCs/>
          <w:i w:val="0"/>
          <w:iCs w:val="0"/>
          <w:color w:val="000000" w:themeColor="text1"/>
          <w:sz w:val="24"/>
          <w:szCs w:val="24"/>
        </w:rPr>
        <w:fldChar w:fldCharType="begin"/>
      </w:r>
      <w:r w:rsidRPr="00D907A9">
        <w:rPr>
          <w:b/>
          <w:bCs/>
          <w:i w:val="0"/>
          <w:iCs w:val="0"/>
          <w:color w:val="000000" w:themeColor="text1"/>
          <w:sz w:val="24"/>
          <w:szCs w:val="24"/>
        </w:rPr>
        <w:instrText xml:space="preserve"> SEQ Anexo \* ARABIC </w:instrText>
      </w:r>
      <w:r w:rsidRPr="00D907A9">
        <w:rPr>
          <w:b/>
          <w:bCs/>
          <w:i w:val="0"/>
          <w:iCs w:val="0"/>
          <w:color w:val="000000" w:themeColor="text1"/>
          <w:sz w:val="24"/>
          <w:szCs w:val="24"/>
        </w:rPr>
        <w:fldChar w:fldCharType="separate"/>
      </w:r>
      <w:r w:rsidR="00005F31">
        <w:rPr>
          <w:b/>
          <w:bCs/>
          <w:i w:val="0"/>
          <w:iCs w:val="0"/>
          <w:noProof/>
          <w:color w:val="000000" w:themeColor="text1"/>
          <w:sz w:val="24"/>
          <w:szCs w:val="24"/>
        </w:rPr>
        <w:t>2</w:t>
      </w:r>
      <w:r w:rsidRPr="00D907A9">
        <w:rPr>
          <w:b/>
          <w:bCs/>
          <w:i w:val="0"/>
          <w:iCs w:val="0"/>
          <w:color w:val="000000" w:themeColor="text1"/>
          <w:sz w:val="24"/>
          <w:szCs w:val="24"/>
        </w:rPr>
        <w:fldChar w:fldCharType="end"/>
      </w:r>
      <w:r w:rsidRPr="00D907A9">
        <w:rPr>
          <w:b/>
          <w:bCs/>
          <w:i w:val="0"/>
          <w:iCs w:val="0"/>
          <w:color w:val="000000" w:themeColor="text1"/>
          <w:sz w:val="24"/>
          <w:szCs w:val="24"/>
        </w:rPr>
        <w:t>.</w:t>
      </w:r>
      <w:r w:rsidRPr="00D907A9">
        <w:rPr>
          <w:i w:val="0"/>
          <w:iCs w:val="0"/>
          <w:color w:val="000000" w:themeColor="text1"/>
          <w:sz w:val="24"/>
          <w:szCs w:val="24"/>
        </w:rPr>
        <w:t xml:space="preserve"> Clientes abordados para Grupo Focal </w:t>
      </w:r>
    </w:p>
    <w:p w14:paraId="5894EBB7" w14:textId="6423BF8B" w:rsidR="003319A6" w:rsidRDefault="003319A6" w:rsidP="003319A6">
      <w:pPr>
        <w:jc w:val="center"/>
        <w:rPr>
          <w:lang w:eastAsia="en-US"/>
        </w:rPr>
      </w:pPr>
      <w:r>
        <w:rPr>
          <w:noProof/>
          <w:lang w:val="es-ES_tradnl"/>
        </w:rPr>
        <w:drawing>
          <wp:inline distT="0" distB="0" distL="0" distR="0" wp14:anchorId="4A781F32" wp14:editId="7E974F00">
            <wp:extent cx="5328139" cy="2998058"/>
            <wp:effectExtent l="0" t="0" r="0" b="0"/>
            <wp:docPr id="726857887"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857887" name="Imagen 726857887"/>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377807" cy="3026005"/>
                    </a:xfrm>
                    <a:prstGeom prst="rect">
                      <a:avLst/>
                    </a:prstGeom>
                  </pic:spPr>
                </pic:pic>
              </a:graphicData>
            </a:graphic>
          </wp:inline>
        </w:drawing>
      </w:r>
    </w:p>
    <w:p w14:paraId="7409575C" w14:textId="77777777" w:rsidR="003319A6" w:rsidRDefault="003319A6" w:rsidP="003319A6">
      <w:pPr>
        <w:jc w:val="center"/>
        <w:rPr>
          <w:lang w:eastAsia="en-US"/>
        </w:rPr>
      </w:pPr>
    </w:p>
    <w:p w14:paraId="2C3FA732" w14:textId="77777777" w:rsidR="003319A6" w:rsidRPr="003319A6" w:rsidRDefault="003319A6" w:rsidP="003319A6">
      <w:pPr>
        <w:jc w:val="center"/>
        <w:rPr>
          <w:lang w:eastAsia="en-US"/>
        </w:rPr>
      </w:pPr>
    </w:p>
    <w:p w14:paraId="328A9302" w14:textId="77777777" w:rsidR="00813EF3" w:rsidRDefault="00813EF3" w:rsidP="006A4302">
      <w:pPr>
        <w:jc w:val="center"/>
        <w:rPr>
          <w:b/>
          <w:bCs/>
        </w:rPr>
      </w:pPr>
    </w:p>
    <w:p w14:paraId="4C0ABC67" w14:textId="77777777" w:rsidR="00FD2CFC" w:rsidRDefault="00FD2CFC" w:rsidP="006A4302">
      <w:pPr>
        <w:jc w:val="center"/>
        <w:rPr>
          <w:b/>
          <w:bCs/>
        </w:rPr>
      </w:pPr>
    </w:p>
    <w:p w14:paraId="22DC8EC8" w14:textId="77777777" w:rsidR="00FD2CFC" w:rsidRDefault="00FD2CFC" w:rsidP="006A4302">
      <w:pPr>
        <w:jc w:val="center"/>
        <w:rPr>
          <w:b/>
          <w:bCs/>
        </w:rPr>
      </w:pPr>
    </w:p>
    <w:p w14:paraId="34EFBF50" w14:textId="1216FA2E" w:rsidR="00813EF3" w:rsidRPr="00171868" w:rsidRDefault="0088682C" w:rsidP="0088682C">
      <w:pPr>
        <w:pStyle w:val="Descripcin"/>
        <w:rPr>
          <w:b/>
          <w:bCs/>
          <w:i w:val="0"/>
          <w:iCs w:val="0"/>
          <w:color w:val="000000" w:themeColor="text1"/>
          <w:sz w:val="24"/>
          <w:szCs w:val="24"/>
        </w:rPr>
      </w:pPr>
      <w:r w:rsidRPr="00171868">
        <w:rPr>
          <w:b/>
          <w:bCs/>
          <w:i w:val="0"/>
          <w:iCs w:val="0"/>
          <w:color w:val="000000" w:themeColor="text1"/>
          <w:sz w:val="24"/>
          <w:szCs w:val="24"/>
        </w:rPr>
        <w:lastRenderedPageBreak/>
        <w:t xml:space="preserve">Anexo </w:t>
      </w:r>
      <w:r w:rsidRPr="00171868">
        <w:rPr>
          <w:b/>
          <w:bCs/>
          <w:i w:val="0"/>
          <w:iCs w:val="0"/>
          <w:color w:val="000000" w:themeColor="text1"/>
          <w:sz w:val="24"/>
          <w:szCs w:val="24"/>
        </w:rPr>
        <w:fldChar w:fldCharType="begin"/>
      </w:r>
      <w:r w:rsidRPr="00171868">
        <w:rPr>
          <w:b/>
          <w:bCs/>
          <w:i w:val="0"/>
          <w:iCs w:val="0"/>
          <w:color w:val="000000" w:themeColor="text1"/>
          <w:sz w:val="24"/>
          <w:szCs w:val="24"/>
        </w:rPr>
        <w:instrText xml:space="preserve"> SEQ Anexo \* ARABIC </w:instrText>
      </w:r>
      <w:r w:rsidRPr="00171868">
        <w:rPr>
          <w:b/>
          <w:bCs/>
          <w:i w:val="0"/>
          <w:iCs w:val="0"/>
          <w:color w:val="000000" w:themeColor="text1"/>
          <w:sz w:val="24"/>
          <w:szCs w:val="24"/>
        </w:rPr>
        <w:fldChar w:fldCharType="separate"/>
      </w:r>
      <w:r w:rsidR="00005F31">
        <w:rPr>
          <w:b/>
          <w:bCs/>
          <w:i w:val="0"/>
          <w:iCs w:val="0"/>
          <w:noProof/>
          <w:color w:val="000000" w:themeColor="text1"/>
          <w:sz w:val="24"/>
          <w:szCs w:val="24"/>
        </w:rPr>
        <w:t>3</w:t>
      </w:r>
      <w:r w:rsidRPr="00171868">
        <w:rPr>
          <w:b/>
          <w:bCs/>
          <w:i w:val="0"/>
          <w:iCs w:val="0"/>
          <w:color w:val="000000" w:themeColor="text1"/>
          <w:sz w:val="24"/>
          <w:szCs w:val="24"/>
        </w:rPr>
        <w:fldChar w:fldCharType="end"/>
      </w:r>
      <w:r w:rsidRPr="00171868">
        <w:rPr>
          <w:b/>
          <w:bCs/>
          <w:i w:val="0"/>
          <w:iCs w:val="0"/>
          <w:color w:val="000000" w:themeColor="text1"/>
          <w:sz w:val="24"/>
          <w:szCs w:val="24"/>
        </w:rPr>
        <w:t xml:space="preserve"> </w:t>
      </w:r>
      <w:r w:rsidRPr="00171868">
        <w:rPr>
          <w:i w:val="0"/>
          <w:iCs w:val="0"/>
          <w:color w:val="000000" w:themeColor="text1"/>
          <w:sz w:val="24"/>
          <w:szCs w:val="24"/>
        </w:rPr>
        <w:t xml:space="preserve">Encuesta de experiencia de videos en redes sociales de Banco Atlántida Honduras </w:t>
      </w:r>
    </w:p>
    <w:p w14:paraId="2FE3B8D6" w14:textId="77777777" w:rsidR="00813EF3" w:rsidRPr="001A4B42" w:rsidRDefault="00813EF3" w:rsidP="00813EF3">
      <w:pPr>
        <w:ind w:left="720" w:hanging="360"/>
        <w:rPr>
          <w:b/>
          <w:bCs/>
        </w:rPr>
      </w:pPr>
    </w:p>
    <w:p w14:paraId="4E36A682" w14:textId="77777777" w:rsidR="00813EF3" w:rsidRDefault="00813EF3" w:rsidP="00813EF3">
      <w:pPr>
        <w:ind w:left="720" w:hanging="360"/>
      </w:pPr>
      <w:r w:rsidRPr="001A4B42">
        <w:t>En la presente encuesta se evaluará aspectos relacionados al impacto de los vídeos en redes sociales dirigidos a los tarjetahabientes de Banco Atlántida en cuanto a su percepción de los mismos.</w:t>
      </w:r>
    </w:p>
    <w:p w14:paraId="3A45F75F" w14:textId="77777777" w:rsidR="003319A6" w:rsidRPr="001A4B42" w:rsidRDefault="003319A6" w:rsidP="00813EF3">
      <w:pPr>
        <w:ind w:left="720" w:hanging="360"/>
      </w:pPr>
    </w:p>
    <w:p w14:paraId="219EAEFB" w14:textId="77777777" w:rsidR="00813EF3" w:rsidRPr="001A4B42" w:rsidRDefault="00813EF3" w:rsidP="00813EF3">
      <w:pPr>
        <w:ind w:left="720" w:hanging="360"/>
        <w:rPr>
          <w:b/>
          <w:bCs/>
        </w:rPr>
      </w:pPr>
    </w:p>
    <w:p w14:paraId="5FABA048" w14:textId="77777777" w:rsidR="00813EF3" w:rsidRPr="00F53549" w:rsidRDefault="00813EF3" w:rsidP="00813EF3">
      <w:pPr>
        <w:rPr>
          <w:b/>
          <w:bCs/>
        </w:rPr>
      </w:pPr>
      <w:r w:rsidRPr="00F53549">
        <w:rPr>
          <w:b/>
          <w:bCs/>
        </w:rPr>
        <w:t xml:space="preserve">P1. ¿Qué redes sociales utilizas? </w:t>
      </w:r>
    </w:p>
    <w:p w14:paraId="5630E6D6" w14:textId="77777777" w:rsidR="00813EF3" w:rsidRPr="00F53549" w:rsidRDefault="00813EF3" w:rsidP="00813EF3">
      <w:pPr>
        <w:rPr>
          <w:i/>
          <w:iCs/>
          <w:lang w:val="en-US"/>
        </w:rPr>
      </w:pPr>
      <w:r w:rsidRPr="00F53549">
        <w:rPr>
          <w:i/>
          <w:iCs/>
          <w:lang w:val="en-US"/>
        </w:rPr>
        <w:t xml:space="preserve">Respuesta </w:t>
      </w:r>
      <w:proofErr w:type="spellStart"/>
      <w:r w:rsidRPr="00F53549">
        <w:rPr>
          <w:i/>
          <w:iCs/>
          <w:lang w:val="en-US"/>
        </w:rPr>
        <w:t>múltiple</w:t>
      </w:r>
      <w:proofErr w:type="spellEnd"/>
    </w:p>
    <w:p w14:paraId="2D14832C" w14:textId="77777777" w:rsidR="00813EF3" w:rsidRDefault="00813EF3" w:rsidP="00813EF3">
      <w:pPr>
        <w:rPr>
          <w:lang w:val="en-US"/>
        </w:rPr>
      </w:pPr>
      <w:r>
        <w:rPr>
          <w:noProof/>
        </w:rPr>
        <mc:AlternateContent>
          <mc:Choice Requires="wps">
            <w:drawing>
              <wp:anchor distT="0" distB="0" distL="114300" distR="114300" simplePos="0" relativeHeight="251787264" behindDoc="0" locked="0" layoutInCell="1" allowOverlap="1" wp14:anchorId="1CFF200C" wp14:editId="027D21DD">
                <wp:simplePos x="0" y="0"/>
                <wp:positionH relativeFrom="column">
                  <wp:posOffset>3716278</wp:posOffset>
                </wp:positionH>
                <wp:positionV relativeFrom="paragraph">
                  <wp:posOffset>41514</wp:posOffset>
                </wp:positionV>
                <wp:extent cx="126460" cy="126460"/>
                <wp:effectExtent l="0" t="0" r="13335" b="13335"/>
                <wp:wrapNone/>
                <wp:docPr id="1869442795"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E57C6B" id="Rectángulo 1" o:spid="_x0000_s1026" style="position:absolute;margin-left:292.6pt;margin-top:3.25pt;width:9.95pt;height:9.9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VzGgPOMA&#13;&#10;AAANAQAADwAAAGRycy9kb3ducmV2LnhtbExPTUvDQBC9C/6HZQQvxW4STChpJkUsSg8iWPXgbZJd&#13;&#10;s7HZ2ZDdtvHfu570MvB4H/NetZntIE568r1jhHSZgNDcOtVzh/D2+nCzAuEDsaLBsUb41h429eVF&#13;&#10;RaVyZ37Rp33oRAxhXxKCCWEspfSt0Zb80o2aI/fpJkshwqmTaqJzDLeDzJKkkJZ6jh8Mjfre6Paw&#13;&#10;P1qEj90cuq/0MTwdaPG+2Jmmfd42iNdX83Ydz90aRNBz+HPA74bYH+pYrHFHVl4MCPkqz6IUochB&#13;&#10;RL5I8hREg5AVtyDrSv5fUf8A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VzGgPOMA&#13;&#10;AAANAQAADwAAAAAAAAAAAAAAAADSBAAAZHJzL2Rvd25yZXYueG1sUEsFBgAAAAAEAAQA8wAAAOIF&#13;&#10;AAAAAA==&#13;&#10;" filled="f" strokecolor="black [3213]" strokeweight="1pt"/>
            </w:pict>
          </mc:Fallback>
        </mc:AlternateContent>
      </w:r>
      <w:r>
        <w:rPr>
          <w:noProof/>
        </w:rPr>
        <mc:AlternateContent>
          <mc:Choice Requires="wps">
            <w:drawing>
              <wp:anchor distT="0" distB="0" distL="114300" distR="114300" simplePos="0" relativeHeight="251786240" behindDoc="0" locked="0" layoutInCell="1" allowOverlap="1" wp14:anchorId="1588C2ED" wp14:editId="3AAAB4F3">
                <wp:simplePos x="0" y="0"/>
                <wp:positionH relativeFrom="column">
                  <wp:posOffset>3070715</wp:posOffset>
                </wp:positionH>
                <wp:positionV relativeFrom="paragraph">
                  <wp:posOffset>41514</wp:posOffset>
                </wp:positionV>
                <wp:extent cx="126460" cy="126460"/>
                <wp:effectExtent l="0" t="0" r="13335" b="13335"/>
                <wp:wrapNone/>
                <wp:docPr id="407855096"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1DADBC" id="Rectángulo 1" o:spid="_x0000_s1026" style="position:absolute;margin-left:241.8pt;margin-top:3.25pt;width:9.95pt;height:9.9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Nqb7WOMA&#13;&#10;AAANAQAADwAAAGRycy9kb3ducmV2LnhtbExPTU/DMAy9I/EfIiNxmVi6r2rqmk6ICbQDmsTYDtzS&#13;&#10;xjRljVM12Vb+PeYEF8vWe34f+XpwrbhgHxpPCibjBARS5U1DtYLD+/PDEkSImoxuPaGCbwywLm5v&#13;&#10;cp0Zf6U3vOxjLViEQqYV2Bi7TMpQWXQ6jH2HxNin752OfPa1NL2+srhr5TRJUul0Q+xgdYdPFqvT&#13;&#10;/uwUfGyHWH9NXuLrSY+Oo60tq92mVOr+btiseDyuQEQc4t8H/Hbg/FBwsNKfyQTRKpgvZylTFaQL&#13;&#10;EIwvkhkvpYJpOgdZ5PJ/i+IH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Nqb7WOMA&#13;&#10;AAANAQAADwAAAAAAAAAAAAAAAADSBAAAZHJzL2Rvd25yZXYueG1sUEsFBgAAAAAEAAQA8wAAAOIF&#13;&#10;AAAAAA==&#13;&#10;" filled="f" strokecolor="black [3213]" strokeweight="1pt"/>
            </w:pict>
          </mc:Fallback>
        </mc:AlternateContent>
      </w:r>
      <w:r>
        <w:rPr>
          <w:noProof/>
        </w:rPr>
        <mc:AlternateContent>
          <mc:Choice Requires="wps">
            <w:drawing>
              <wp:anchor distT="0" distB="0" distL="114300" distR="114300" simplePos="0" relativeHeight="251784192" behindDoc="0" locked="0" layoutInCell="1" allowOverlap="1" wp14:anchorId="41EC9742" wp14:editId="2C7395AC">
                <wp:simplePos x="0" y="0"/>
                <wp:positionH relativeFrom="column">
                  <wp:posOffset>1570355</wp:posOffset>
                </wp:positionH>
                <wp:positionV relativeFrom="paragraph">
                  <wp:posOffset>41275</wp:posOffset>
                </wp:positionV>
                <wp:extent cx="126460" cy="126460"/>
                <wp:effectExtent l="0" t="0" r="13335" b="13335"/>
                <wp:wrapNone/>
                <wp:docPr id="664024565"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D91871" id="Rectángulo 1" o:spid="_x0000_s1026" style="position:absolute;margin-left:123.65pt;margin-top:3.25pt;width:9.95pt;height:9.9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xALepOMA&#13;&#10;AAANAQAADwAAAGRycy9kb3ducmV2LnhtbExPTU/DMAy9I/EfIiNxmVi6MjrUNZ0QE2iHCYkBB25u&#13;&#10;Y5qyJqmabCv/Hu8EF8vWe34fxWq0nTjSEFrvFMymCQhytdetaxS8vz3d3IMIEZ3GzjtS8EMBVuXl&#13;&#10;RYG59if3SsddbASLuJCjAhNjn0sZakMWw9T35Bj78oPFyOfQSD3gicVtJ9MkyaTF1rGDwZ4eDdX7&#13;&#10;3cEq+NyMsfmePcftHicfk42p6pd1pdT11bhe8nhYgog0xr8POHfg/FBysMofnA6iU5DOF7dMVZDd&#13;&#10;gWA8zRYpiOq8zEGWhfzfovwF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xALepOMA&#13;&#10;AAANAQAADwAAAAAAAAAAAAAAAADSBAAAZHJzL2Rvd25yZXYueG1sUEsFBgAAAAAEAAQA8wAAAOIF&#13;&#10;AAAAAA==&#13;&#10;" filled="f" strokecolor="black [3213]" strokeweight="1pt"/>
            </w:pict>
          </mc:Fallback>
        </mc:AlternateContent>
      </w:r>
      <w:r>
        <w:rPr>
          <w:noProof/>
        </w:rPr>
        <mc:AlternateContent>
          <mc:Choice Requires="wps">
            <w:drawing>
              <wp:anchor distT="0" distB="0" distL="114300" distR="114300" simplePos="0" relativeHeight="251785216" behindDoc="0" locked="0" layoutInCell="1" allowOverlap="1" wp14:anchorId="6941A107" wp14:editId="15CB7691">
                <wp:simplePos x="0" y="0"/>
                <wp:positionH relativeFrom="column">
                  <wp:posOffset>2282800</wp:posOffset>
                </wp:positionH>
                <wp:positionV relativeFrom="paragraph">
                  <wp:posOffset>41514</wp:posOffset>
                </wp:positionV>
                <wp:extent cx="126460" cy="126460"/>
                <wp:effectExtent l="0" t="0" r="13335" b="13335"/>
                <wp:wrapNone/>
                <wp:docPr id="1457484570"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D9DF78" id="Rectángulo 1" o:spid="_x0000_s1026" style="position:absolute;margin-left:179.75pt;margin-top:3.25pt;width:9.95pt;height:9.9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EFR1rOQA&#13;&#10;AAANAQAADwAAAGRycy9kb3ducmV2LnhtbExPTU/DMAy9I/EfIiNxmVi6r8K6uhNiAu2AkBhw4OY2&#13;&#10;oSlrkqrJtvLvZ05wsWW95/eRrwfbiqPuQ+MdwmScgNCu8qpxNcL72+PNHYgQySlqvdMIPzrAuri8&#13;&#10;yClT/uRe9XEXa8EiLmSEYGLsMilDZbSlMPaddox9+d5S5LOvperpxOK2ldMkSaWlxrGDoU4/GF3t&#13;&#10;dweL8LkdYv09eYrPexp9jLamrF42JeL11bBZ8bhfgYh6iH8f8NuB80PBwUp/cCqIFmG2WC6YipDy&#13;&#10;Ynx2u5yDKBGm6Rxkkcv/LYoz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BBUdazk&#13;&#10;AAAADQEAAA8AAAAAAAAAAAAAAAAA0gQAAGRycy9kb3ducmV2LnhtbFBLBQYAAAAABAAEAPMAAADj&#13;&#10;BQAAAAA=&#13;&#10;" filled="f" strokecolor="black [3213]" strokeweight="1pt"/>
            </w:pict>
          </mc:Fallback>
        </mc:AlternateContent>
      </w:r>
      <w:r>
        <w:rPr>
          <w:noProof/>
        </w:rPr>
        <mc:AlternateContent>
          <mc:Choice Requires="wps">
            <w:drawing>
              <wp:anchor distT="0" distB="0" distL="114300" distR="114300" simplePos="0" relativeHeight="251783168" behindDoc="0" locked="0" layoutInCell="1" allowOverlap="1" wp14:anchorId="3990572B" wp14:editId="716CD2D4">
                <wp:simplePos x="0" y="0"/>
                <wp:positionH relativeFrom="column">
                  <wp:posOffset>649957</wp:posOffset>
                </wp:positionH>
                <wp:positionV relativeFrom="paragraph">
                  <wp:posOffset>41766</wp:posOffset>
                </wp:positionV>
                <wp:extent cx="126460" cy="126460"/>
                <wp:effectExtent l="0" t="0" r="13335" b="13335"/>
                <wp:wrapNone/>
                <wp:docPr id="1639954683"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1025BA" id="Rectángulo 1" o:spid="_x0000_s1026" style="position:absolute;margin-left:51.2pt;margin-top:3.3pt;width:9.95pt;height:9.9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j7TuguIA&#13;&#10;AAANAQAADwAAAGRycy9kb3ducmV2LnhtbExPTUvDQBC9C/6HZQQvxW66apA0myIWpQcRrHrwNsmu&#13;&#10;2djsbMhu2/jvnZ708uDxZt5HuZp8Lw52jF0gDYt5BsJSE0xHrYb3t8erOxAxIRnsA1kNPzbCqjo/&#13;&#10;K7Ew4Uiv9rBNrWATigVqcCkNhZSxcdZjnIfBEmtfYfSYmI6tNCMe2dz3UmVZLj12xAkOB/vgbLPb&#13;&#10;7r2Gz82U2u/FU3re4exjtnF187Kutb68mNZLhvsliGSn9PcBpw3cHyouVoc9mSh65pm64VMNeQ7i&#13;&#10;pCt1DaLWoPJbkFUp/6+ofgEAAP//AwBQSwECLQAUAAYACAAAACEAtoM4kv4AAADhAQAAEwAAAAAA&#13;&#10;AAAAAAAAAAAAAAAAW0NvbnRlbnRfVHlwZXNdLnhtbFBLAQItABQABgAIAAAAIQA4/SH/1gAAAJQB&#13;&#10;AAALAAAAAAAAAAAAAAAAAC8BAABfcmVscy8ucmVsc1BLAQItABQABgAIAAAAIQBIXA5CeAIAAF0F&#13;&#10;AAAOAAAAAAAAAAAAAAAAAC4CAABkcnMvZTJvRG9jLnhtbFBLAQItABQABgAIAAAAIQCPtO6C4gAA&#13;&#10;AA0BAAAPAAAAAAAAAAAAAAAAANIEAABkcnMvZG93bnJldi54bWxQSwUGAAAAAAQABADzAAAA4QUA&#13;&#10;AAAA&#13;&#10;" filled="f" strokecolor="black [3213]" strokeweight="1pt"/>
            </w:pict>
          </mc:Fallback>
        </mc:AlternateContent>
      </w:r>
      <w:r w:rsidRPr="001A4B42">
        <w:rPr>
          <w:lang w:val="en-US"/>
        </w:rPr>
        <w:t xml:space="preserve">Facebook         Instagram        Twitter       YouTube      </w:t>
      </w:r>
      <w:r>
        <w:rPr>
          <w:lang w:val="en-US"/>
        </w:rPr>
        <w:t xml:space="preserve"> </w:t>
      </w:r>
      <w:r w:rsidRPr="001A4B42">
        <w:rPr>
          <w:lang w:val="en-US"/>
        </w:rPr>
        <w:t xml:space="preserve">TikTok       </w:t>
      </w:r>
    </w:p>
    <w:p w14:paraId="06F90A40" w14:textId="77777777" w:rsidR="00813EF3" w:rsidRPr="00813EF3" w:rsidRDefault="00813EF3" w:rsidP="00813EF3">
      <w:r w:rsidRPr="00813EF3">
        <w:t xml:space="preserve">Otra: </w:t>
      </w:r>
      <w:r w:rsidRPr="001A4B42">
        <w:t>__________</w:t>
      </w:r>
      <w:r>
        <w:t>__________________</w:t>
      </w:r>
    </w:p>
    <w:p w14:paraId="1B0AF5DF" w14:textId="77777777" w:rsidR="00813EF3" w:rsidRPr="00813EF3" w:rsidRDefault="00813EF3" w:rsidP="00813EF3"/>
    <w:p w14:paraId="0E871D78" w14:textId="77777777" w:rsidR="00813EF3" w:rsidRPr="00F53549" w:rsidRDefault="00813EF3" w:rsidP="00813EF3">
      <w:pPr>
        <w:rPr>
          <w:b/>
          <w:bCs/>
        </w:rPr>
      </w:pPr>
      <w:r w:rsidRPr="00F53549">
        <w:rPr>
          <w:b/>
          <w:bCs/>
        </w:rPr>
        <w:t>P2 ¿Y cuál es la que más utilizas?</w:t>
      </w:r>
    </w:p>
    <w:p w14:paraId="70823392" w14:textId="77777777" w:rsidR="00813EF3" w:rsidRPr="00F53549" w:rsidRDefault="00813EF3" w:rsidP="00813EF3">
      <w:pPr>
        <w:rPr>
          <w:i/>
          <w:iCs/>
          <w:lang w:val="en-US"/>
        </w:rPr>
      </w:pPr>
      <w:r w:rsidRPr="00F53549">
        <w:rPr>
          <w:i/>
          <w:iCs/>
          <w:lang w:val="en-US"/>
        </w:rPr>
        <w:t xml:space="preserve">Respuesta </w:t>
      </w:r>
      <w:proofErr w:type="spellStart"/>
      <w:r w:rsidRPr="00F53549">
        <w:rPr>
          <w:i/>
          <w:iCs/>
          <w:lang w:val="en-US"/>
        </w:rPr>
        <w:t>única</w:t>
      </w:r>
      <w:proofErr w:type="spellEnd"/>
    </w:p>
    <w:p w14:paraId="4E0163F8" w14:textId="77777777" w:rsidR="00813EF3" w:rsidRPr="00F53549" w:rsidRDefault="00813EF3" w:rsidP="00813EF3">
      <w:pPr>
        <w:rPr>
          <w:lang w:val="en-US"/>
        </w:rPr>
      </w:pPr>
      <w:r>
        <w:rPr>
          <w:noProof/>
        </w:rPr>
        <mc:AlternateContent>
          <mc:Choice Requires="wps">
            <w:drawing>
              <wp:anchor distT="0" distB="0" distL="114300" distR="114300" simplePos="0" relativeHeight="251715584" behindDoc="0" locked="0" layoutInCell="1" allowOverlap="1" wp14:anchorId="76E0F06B" wp14:editId="2E743E2C">
                <wp:simplePos x="0" y="0"/>
                <wp:positionH relativeFrom="column">
                  <wp:posOffset>737562</wp:posOffset>
                </wp:positionH>
                <wp:positionV relativeFrom="paragraph">
                  <wp:posOffset>33831</wp:posOffset>
                </wp:positionV>
                <wp:extent cx="126460" cy="126460"/>
                <wp:effectExtent l="0" t="0" r="13335" b="13335"/>
                <wp:wrapNone/>
                <wp:docPr id="65671567"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E2D09A" id="Rectángulo 1" o:spid="_x0000_s1026" style="position:absolute;margin-left:58.1pt;margin-top:2.65pt;width:9.95pt;height:9.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ISPfauIA&#13;&#10;AAANAQAADwAAAGRycy9kb3ducmV2LnhtbExPTUvDQBC9C/6HZQQvxW6S0iBpNkUsSg8itOrB2yQ7&#13;&#10;ZmOzsyG7beO/d3vSy4PHm3kf5XqyvTjR6DvHCtJ5AoK4cbrjVsH729PdPQgfkDX2jknBD3lYV9dX&#13;&#10;JRbanXlHp31oRTRhX6ACE8JQSOkbQxb93A3EUftyo8UQ6dhKPeI5mtteZkmSS4sdxwSDAz0aag77&#13;&#10;o1XwuZ1C+50+h5cDzj5mW1M3r5taqdubabOK8LACEWgKfx9w2RD7QxWL1e7I2os+8jTP4qmC5QLE&#13;&#10;RV/kKYhaQbbMQFal/L+i+gUAAP//AwBQSwECLQAUAAYACAAAACEAtoM4kv4AAADhAQAAEwAAAAAA&#13;&#10;AAAAAAAAAAAAAAAAW0NvbnRlbnRfVHlwZXNdLnhtbFBLAQItABQABgAIAAAAIQA4/SH/1gAAAJQB&#13;&#10;AAALAAAAAAAAAAAAAAAAAC8BAABfcmVscy8ucmVsc1BLAQItABQABgAIAAAAIQBIXA5CeAIAAF0F&#13;&#10;AAAOAAAAAAAAAAAAAAAAAC4CAABkcnMvZTJvRG9jLnhtbFBLAQItABQABgAIAAAAIQAhI99q4gAA&#13;&#10;AA0BAAAPAAAAAAAAAAAAAAAAANIEAABkcnMvZG93bnJldi54bWxQSwUGAAAAAAQABADzAAAA4QUA&#13;&#10;AAAA&#13;&#10;" filled="f" strokecolor="black [3213]" strokeweight="1pt"/>
            </w:pict>
          </mc:Fallback>
        </mc:AlternateContent>
      </w:r>
      <w:r w:rsidRPr="00F53549">
        <w:rPr>
          <w:lang w:val="en-US"/>
        </w:rPr>
        <w:t>Facebook</w:t>
      </w:r>
    </w:p>
    <w:p w14:paraId="26650BB8" w14:textId="77777777" w:rsidR="00813EF3" w:rsidRPr="00F53549" w:rsidRDefault="00813EF3" w:rsidP="00813EF3">
      <w:pPr>
        <w:rPr>
          <w:lang w:val="en-US"/>
        </w:rPr>
      </w:pPr>
      <w:r>
        <w:rPr>
          <w:noProof/>
        </w:rPr>
        <mc:AlternateContent>
          <mc:Choice Requires="wps">
            <w:drawing>
              <wp:anchor distT="0" distB="0" distL="114300" distR="114300" simplePos="0" relativeHeight="251716608" behindDoc="0" locked="0" layoutInCell="1" allowOverlap="1" wp14:anchorId="3C81D6DB" wp14:editId="5C1C643A">
                <wp:simplePos x="0" y="0"/>
                <wp:positionH relativeFrom="column">
                  <wp:posOffset>737474</wp:posOffset>
                </wp:positionH>
                <wp:positionV relativeFrom="paragraph">
                  <wp:posOffset>34943</wp:posOffset>
                </wp:positionV>
                <wp:extent cx="126460" cy="126460"/>
                <wp:effectExtent l="0" t="0" r="13335" b="13335"/>
                <wp:wrapNone/>
                <wp:docPr id="1336580377"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05E1BE" id="Rectángulo 1" o:spid="_x0000_s1026" style="position:absolute;margin-left:58.05pt;margin-top:2.75pt;width:9.95pt;height:9.9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gt97meMA&#13;&#10;AAANAQAADwAAAGRycy9kb3ducmV2LnhtbEyPQUvDQBCF74L/YRnBS7GbVBMkzaaIRelBClY9eJtk&#13;&#10;12xsdjZkt238905Pehl4vJk37ytXk+vF0Yyh86QgnScgDDVed9QqeH97urkHESKSxt6TUfBjAqyq&#13;&#10;y4sSC+1P9GqOu9gKDqFQoAIb41BIGRprHIa5Hwyx9+VHh5Hl2Eo94onDXS8XSZJLhx3xB4uDebSm&#13;&#10;2e8OTsHnZortd/ocX/Y4+5htbN1s17VS11fTesnjYQkimin+XcCZgftDxcVqfyAdRM86zVNeVZBl&#13;&#10;IM7+bc6AtYJFdgeyKuV/iuoX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gt97meMA&#13;&#10;AAANAQAADwAAAAAAAAAAAAAAAADSBAAAZHJzL2Rvd25yZXYueG1sUEsFBgAAAAAEAAQA8wAAAOIF&#13;&#10;AAAAAA==&#13;&#10;" filled="f" strokecolor="black [3213]" strokeweight="1pt"/>
            </w:pict>
          </mc:Fallback>
        </mc:AlternateContent>
      </w:r>
      <w:r w:rsidRPr="00F53549">
        <w:rPr>
          <w:lang w:val="en-US"/>
        </w:rPr>
        <w:t>Instagram</w:t>
      </w:r>
    </w:p>
    <w:p w14:paraId="0D7F5788" w14:textId="77777777" w:rsidR="00813EF3" w:rsidRPr="00F53549" w:rsidRDefault="00813EF3" w:rsidP="00813EF3">
      <w:pPr>
        <w:rPr>
          <w:lang w:val="en-US"/>
        </w:rPr>
      </w:pPr>
      <w:r>
        <w:rPr>
          <w:noProof/>
        </w:rPr>
        <mc:AlternateContent>
          <mc:Choice Requires="wps">
            <w:drawing>
              <wp:anchor distT="0" distB="0" distL="114300" distR="114300" simplePos="0" relativeHeight="251717632" behindDoc="0" locked="0" layoutInCell="1" allowOverlap="1" wp14:anchorId="483DE8A6" wp14:editId="0A131182">
                <wp:simplePos x="0" y="0"/>
                <wp:positionH relativeFrom="column">
                  <wp:posOffset>737474</wp:posOffset>
                </wp:positionH>
                <wp:positionV relativeFrom="paragraph">
                  <wp:posOffset>42250</wp:posOffset>
                </wp:positionV>
                <wp:extent cx="126460" cy="126460"/>
                <wp:effectExtent l="0" t="0" r="13335" b="13335"/>
                <wp:wrapNone/>
                <wp:docPr id="187296077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42A149" id="Rectángulo 1" o:spid="_x0000_s1026" style="position:absolute;margin-left:58.05pt;margin-top:3.35pt;width:9.95pt;height:9.9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sgSX6eMA&#13;&#10;AAANAQAADwAAAGRycy9kb3ducmV2LnhtbEyPQUvDQBCF74L/YRnBS7GbVFglzaaIRelBhFY9eJtk&#13;&#10;x2xsdjdkt238905Pehl4vJk37ytXk+vFkcbYBa8hn2cgyDfBdL7V8P72dHMPIib0BvvgScMPRVhV&#13;&#10;lxclFiac/JaOu9QKDvGxQA02paGQMjaWHMZ5GMiz9xVGh4nl2Eoz4onDXS8XWaakw87zB4sDPVpq&#13;&#10;9ruD0/C5mVL7nT+nlz3OPmYbWzev61rr66tpveTxsASRaEp/F3Bm4P5QcbE6HLyJomedq5xXNag7&#13;&#10;EGf/VjFgrWGhFMiqlP8pql8A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sgSX6eMA&#13;&#10;AAANAQAADwAAAAAAAAAAAAAAAADSBAAAZHJzL2Rvd25yZXYueG1sUEsFBgAAAAAEAAQA8wAAAOIF&#13;&#10;AAAAAA==&#13;&#10;" filled="f" strokecolor="black [3213]" strokeweight="1pt"/>
            </w:pict>
          </mc:Fallback>
        </mc:AlternateContent>
      </w:r>
      <w:r w:rsidRPr="00F53549">
        <w:rPr>
          <w:lang w:val="en-US"/>
        </w:rPr>
        <w:t>Twitter</w:t>
      </w:r>
    </w:p>
    <w:p w14:paraId="694DAD08" w14:textId="77777777" w:rsidR="00813EF3" w:rsidRPr="00F53549" w:rsidRDefault="00813EF3" w:rsidP="00813EF3">
      <w:pPr>
        <w:rPr>
          <w:lang w:val="en-US"/>
        </w:rPr>
      </w:pPr>
      <w:r>
        <w:rPr>
          <w:noProof/>
        </w:rPr>
        <mc:AlternateContent>
          <mc:Choice Requires="wps">
            <w:drawing>
              <wp:anchor distT="0" distB="0" distL="114300" distR="114300" simplePos="0" relativeHeight="251718656" behindDoc="0" locked="0" layoutInCell="1" allowOverlap="1" wp14:anchorId="18935C9B" wp14:editId="68545882">
                <wp:simplePos x="0" y="0"/>
                <wp:positionH relativeFrom="column">
                  <wp:posOffset>737474</wp:posOffset>
                </wp:positionH>
                <wp:positionV relativeFrom="paragraph">
                  <wp:posOffset>40181</wp:posOffset>
                </wp:positionV>
                <wp:extent cx="126460" cy="126460"/>
                <wp:effectExtent l="0" t="0" r="15240" b="13335"/>
                <wp:wrapNone/>
                <wp:docPr id="806111612"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27FBCE" id="Rectángulo 1" o:spid="_x0000_s1026" style="position:absolute;margin-left:58.05pt;margin-top:3.15pt;width:9.95pt;height:9.9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x1GvOOMA&#13;&#10;AAANAQAADwAAAGRycy9kb3ducmV2LnhtbEyPQUvDQBCF74L/YRnBS2k3SWGRNJsiFqUHEax66G2S&#13;&#10;XZPY7GzIbtv4752e7GXg8WbevK9YT64XJzuGzpOGdJGAsFR701Gj4fPjef4AIkQkg70nq+HXBliX&#13;&#10;tzcF5saf6d2edrERHEIhRw1tjEMuZahb6zAs/GCJvW8/Oowsx0aaEc8c7nqZJYmSDjviDy0O9qm1&#13;&#10;9WF3dBr22yk2P+lLfD3g7Gu2bav6bVNpfX83bVY8Hlcgop3i/wVcGLg/lFys8kcyQfSsU5Xyqga1&#13;&#10;BHHxl4oBKw2ZykCWhbymKP8A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x1GvOOMA&#13;&#10;AAANAQAADwAAAAAAAAAAAAAAAADSBAAAZHJzL2Rvd25yZXYueG1sUEsFBgAAAAAEAAQA8wAAAOIF&#13;&#10;AAAAAA==&#13;&#10;" filled="f" strokecolor="black [3213]" strokeweight="1pt"/>
            </w:pict>
          </mc:Fallback>
        </mc:AlternateContent>
      </w:r>
      <w:r w:rsidRPr="00F53549">
        <w:rPr>
          <w:lang w:val="en-US"/>
        </w:rPr>
        <w:t xml:space="preserve">YouTube </w:t>
      </w:r>
    </w:p>
    <w:p w14:paraId="63F407B0" w14:textId="77777777" w:rsidR="00813EF3" w:rsidRPr="00813EF3" w:rsidRDefault="00813EF3" w:rsidP="00813EF3">
      <w:r>
        <w:rPr>
          <w:noProof/>
        </w:rPr>
        <mc:AlternateContent>
          <mc:Choice Requires="wps">
            <w:drawing>
              <wp:anchor distT="0" distB="0" distL="114300" distR="114300" simplePos="0" relativeHeight="251719680" behindDoc="0" locked="0" layoutInCell="1" allowOverlap="1" wp14:anchorId="06D467E5" wp14:editId="1DA2688D">
                <wp:simplePos x="0" y="0"/>
                <wp:positionH relativeFrom="column">
                  <wp:posOffset>737474</wp:posOffset>
                </wp:positionH>
                <wp:positionV relativeFrom="paragraph">
                  <wp:posOffset>44312</wp:posOffset>
                </wp:positionV>
                <wp:extent cx="126460" cy="126460"/>
                <wp:effectExtent l="0" t="0" r="13335" b="13335"/>
                <wp:wrapNone/>
                <wp:docPr id="383276030"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9438F3" id="Rectángulo 1" o:spid="_x0000_s1026" style="position:absolute;margin-left:58.05pt;margin-top:3.5pt;width:9.95pt;height:9.9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CqZIduEA&#13;&#10;AAANAQAADwAAAGRycy9kb3ducmV2LnhtbExPTUvDQBC9C/6HZQQvxW5SIWqaTRGL0oMIVj14m2TH&#13;&#10;JDY7G7LbNv57pye9DPN4M++jWE2uVwcaQ+fZQDpPQBHX3nbcGHh/e7y6BRUissXeMxn4oQCr8vys&#13;&#10;wNz6I7/SYRsbJSIccjTQxjjkWoe6JYdh7gdi4b786DAKHBttRzyKuOv1Ikky7bBjcWhxoIeW6t12&#13;&#10;7wx8bqbYfKdP8XmHs4/Zpq3ql3VlzOXFtF7KuF+CijTFvw84dZD8UEqwyu/ZBtULTrNUTg3cSK8T&#13;&#10;f53JUhlYZHegy0L/b1H+AgAA//8DAFBLAQItABQABgAIAAAAIQC2gziS/gAAAOEBAAATAAAAAAAA&#13;&#10;AAAAAAAAAAAAAABbQ29udGVudF9UeXBlc10ueG1sUEsBAi0AFAAGAAgAAAAhADj9If/WAAAAlAEA&#13;&#10;AAsAAAAAAAAAAAAAAAAALwEAAF9yZWxzLy5yZWxzUEsBAi0AFAAGAAgAAAAhAEhcDkJ4AgAAXQUA&#13;&#10;AA4AAAAAAAAAAAAAAAAALgIAAGRycy9lMm9Eb2MueG1sUEsBAi0AFAAGAAgAAAAhAAqmSHbhAAAA&#13;&#10;DQEAAA8AAAAAAAAAAAAAAAAA0gQAAGRycy9kb3ducmV2LnhtbFBLBQYAAAAABAAEAPMAAADgBQAA&#13;&#10;AAA=&#13;&#10;" filled="f" strokecolor="black [3213]" strokeweight="1pt"/>
            </w:pict>
          </mc:Fallback>
        </mc:AlternateContent>
      </w:r>
      <w:r w:rsidRPr="00813EF3">
        <w:t xml:space="preserve">TikTok </w:t>
      </w:r>
    </w:p>
    <w:p w14:paraId="23D7C77A" w14:textId="77777777" w:rsidR="00813EF3" w:rsidRPr="00813EF3" w:rsidRDefault="00813EF3" w:rsidP="00813EF3">
      <w:r w:rsidRPr="00813EF3">
        <w:t xml:space="preserve">Otra: </w:t>
      </w:r>
      <w:r w:rsidRPr="001A4B42">
        <w:t>__________</w:t>
      </w:r>
      <w:r>
        <w:t>__________________</w:t>
      </w:r>
    </w:p>
    <w:p w14:paraId="280C5350" w14:textId="77777777" w:rsidR="00813EF3" w:rsidRPr="00813EF3" w:rsidRDefault="00813EF3" w:rsidP="00813EF3"/>
    <w:p w14:paraId="7BE4DC2E" w14:textId="77777777" w:rsidR="00813EF3" w:rsidRPr="00F53549" w:rsidRDefault="00813EF3" w:rsidP="00813EF3">
      <w:pPr>
        <w:rPr>
          <w:b/>
          <w:bCs/>
        </w:rPr>
      </w:pPr>
      <w:r w:rsidRPr="00F53549">
        <w:rPr>
          <w:b/>
          <w:bCs/>
        </w:rPr>
        <w:t>P3. ¿Has visto vídeos de Banco Atlántida en tus redes sociales?</w:t>
      </w:r>
    </w:p>
    <w:p w14:paraId="15DFD2CA" w14:textId="77777777" w:rsidR="00813EF3" w:rsidRPr="00F53549" w:rsidRDefault="00813EF3" w:rsidP="00813EF3">
      <w:pPr>
        <w:rPr>
          <w:i/>
          <w:iCs/>
        </w:rPr>
      </w:pPr>
      <w:r w:rsidRPr="00F53549">
        <w:rPr>
          <w:i/>
          <w:iCs/>
        </w:rPr>
        <w:t>Respuesta única</w:t>
      </w:r>
    </w:p>
    <w:p w14:paraId="46A64F72" w14:textId="77777777" w:rsidR="00813EF3" w:rsidRPr="001A4B42" w:rsidRDefault="00813EF3" w:rsidP="00813EF3">
      <w:r>
        <w:rPr>
          <w:noProof/>
        </w:rPr>
        <mc:AlternateContent>
          <mc:Choice Requires="wps">
            <w:drawing>
              <wp:anchor distT="0" distB="0" distL="114300" distR="114300" simplePos="0" relativeHeight="251720704" behindDoc="0" locked="0" layoutInCell="1" allowOverlap="1" wp14:anchorId="7A91B113" wp14:editId="42432D86">
                <wp:simplePos x="0" y="0"/>
                <wp:positionH relativeFrom="column">
                  <wp:posOffset>317965</wp:posOffset>
                </wp:positionH>
                <wp:positionV relativeFrom="paragraph">
                  <wp:posOffset>37169</wp:posOffset>
                </wp:positionV>
                <wp:extent cx="126460" cy="126460"/>
                <wp:effectExtent l="0" t="0" r="13335" b="13335"/>
                <wp:wrapNone/>
                <wp:docPr id="1826814745"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540186" id="Rectángulo 1" o:spid="_x0000_s1026" style="position:absolute;margin-left:25.05pt;margin-top:2.95pt;width:9.95pt;height:9.9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2tMixeIA&#13;&#10;AAALAQAADwAAAGRycy9kb3ducmV2LnhtbEyPQU/DMAyF70j8h8hIXCaWdNJg65pOiAm0A0JisAO3&#13;&#10;tDFNWeNUTbaVf485wcWW9ezn9xXr0XfihENsA2nIpgoEUh1sS42G97fHmwWImAxZ0wVCDd8YYV1e&#13;&#10;XhQmt+FMr3japUawCcXcaHAp9bmUsXboTZyGHom1zzB4k3gcGmkHc2Zz38mZUrfSm5b4gzM9Pjis&#13;&#10;D7uj1/CxHVPzlT2l54OZ7CdbV9Uvm0rr66txs+JyvwKRcEx/F/DLwPmh5GBVOJKNotMwVxlvcl+C&#13;&#10;YPlOMV6lYTZfgCwL+Z+h/AEAAP//AwBQSwECLQAUAAYACAAAACEAtoM4kv4AAADhAQAAEwAAAAAA&#13;&#10;AAAAAAAAAAAAAAAAW0NvbnRlbnRfVHlwZXNdLnhtbFBLAQItABQABgAIAAAAIQA4/SH/1gAAAJQB&#13;&#10;AAALAAAAAAAAAAAAAAAAAC8BAABfcmVscy8ucmVsc1BLAQItABQABgAIAAAAIQBIXA5CeAIAAF0F&#13;&#10;AAAOAAAAAAAAAAAAAAAAAC4CAABkcnMvZTJvRG9jLnhtbFBLAQItABQABgAIAAAAIQDa0yLF4gAA&#13;&#10;AAsBAAAPAAAAAAAAAAAAAAAAANIEAABkcnMvZG93bnJldi54bWxQSwUGAAAAAAQABADzAAAA4QUA&#13;&#10;AAAA&#13;&#10;" filled="f" strokecolor="black [3213]" strokeweight="1pt"/>
            </w:pict>
          </mc:Fallback>
        </mc:AlternateContent>
      </w:r>
      <w:r w:rsidRPr="001A4B42">
        <w:t>Sí</w:t>
      </w:r>
    </w:p>
    <w:p w14:paraId="7542ADDD" w14:textId="77777777" w:rsidR="00813EF3" w:rsidRPr="001A4B42" w:rsidRDefault="00813EF3" w:rsidP="00813EF3">
      <w:r>
        <w:rPr>
          <w:noProof/>
        </w:rPr>
        <mc:AlternateContent>
          <mc:Choice Requires="wps">
            <w:drawing>
              <wp:anchor distT="0" distB="0" distL="114300" distR="114300" simplePos="0" relativeHeight="251721728" behindDoc="0" locked="0" layoutInCell="1" allowOverlap="1" wp14:anchorId="26363ED4" wp14:editId="0A1519FE">
                <wp:simplePos x="0" y="0"/>
                <wp:positionH relativeFrom="column">
                  <wp:posOffset>318373</wp:posOffset>
                </wp:positionH>
                <wp:positionV relativeFrom="paragraph">
                  <wp:posOffset>38118</wp:posOffset>
                </wp:positionV>
                <wp:extent cx="126460" cy="126460"/>
                <wp:effectExtent l="0" t="0" r="13335" b="13335"/>
                <wp:wrapNone/>
                <wp:docPr id="1419722174"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0D8CA8" id="Rectángulo 1" o:spid="_x0000_s1026" style="position:absolute;margin-left:25.05pt;margin-top:3pt;width:9.95pt;height:9.9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sZ77c+IA&#13;&#10;AAALAQAADwAAAGRycy9kb3ducmV2LnhtbEyPQU/DMAyF70j8h8hIXCaWdNIGdHUnxATaASExtgM3&#13;&#10;twlNWZNUTbaVf485wcWW9ezn9xWr0XXiZIbYBo+QTRUI4+ugW98g7N6fbu5AxEReUxe8Qfg2EVbl&#13;&#10;5UVBuQ5n/2ZO29QINvExJwSbUp9LGWtrHMVp6I1n7TMMjhKPQyP1QGc2d52cKbWQjlrPHyz15tGa&#13;&#10;+rA9OoSPzZiar+w5vRxosp9sbFW/rivE66txveTysASRzJj+LuCXgfNDycGqcPQ6ig5hrjLeRFgw&#13;&#10;Fsu3inuFMJvfgywL+Z+h/AEAAP//AwBQSwECLQAUAAYACAAAACEAtoM4kv4AAADhAQAAEwAAAAAA&#13;&#10;AAAAAAAAAAAAAAAAW0NvbnRlbnRfVHlwZXNdLnhtbFBLAQItABQABgAIAAAAIQA4/SH/1gAAAJQB&#13;&#10;AAALAAAAAAAAAAAAAAAAAC8BAABfcmVscy8ucmVsc1BLAQItABQABgAIAAAAIQBIXA5CeAIAAF0F&#13;&#10;AAAOAAAAAAAAAAAAAAAAAC4CAABkcnMvZTJvRG9jLnhtbFBLAQItABQABgAIAAAAIQCxnvtz4gAA&#13;&#10;AAsBAAAPAAAAAAAAAAAAAAAAANIEAABkcnMvZG93bnJldi54bWxQSwUGAAAAAAQABADzAAAA4QUA&#13;&#10;AAAA&#13;&#10;" filled="f" strokecolor="black [3213]" strokeweight="1pt"/>
            </w:pict>
          </mc:Fallback>
        </mc:AlternateContent>
      </w:r>
      <w:r w:rsidRPr="001A4B42">
        <w:t>No</w:t>
      </w:r>
    </w:p>
    <w:p w14:paraId="1A14F53E" w14:textId="77777777" w:rsidR="00813EF3" w:rsidRPr="001A4B42" w:rsidRDefault="00813EF3" w:rsidP="00813EF3">
      <w:r w:rsidRPr="001A4B42">
        <w:t> </w:t>
      </w:r>
    </w:p>
    <w:p w14:paraId="31110C0A" w14:textId="77777777" w:rsidR="00813EF3" w:rsidRPr="00F53549" w:rsidRDefault="00813EF3" w:rsidP="00813EF3">
      <w:pPr>
        <w:rPr>
          <w:b/>
          <w:bCs/>
        </w:rPr>
      </w:pPr>
      <w:r w:rsidRPr="00F53549">
        <w:rPr>
          <w:b/>
          <w:bCs/>
        </w:rPr>
        <w:t>P4. ¿Con qué frecuencia has visto estos vídeos?</w:t>
      </w:r>
    </w:p>
    <w:p w14:paraId="76079E2B" w14:textId="77777777" w:rsidR="00813EF3" w:rsidRPr="00F53549" w:rsidRDefault="00813EF3" w:rsidP="00813EF3">
      <w:pPr>
        <w:rPr>
          <w:i/>
          <w:iCs/>
        </w:rPr>
      </w:pPr>
      <w:r w:rsidRPr="00F53549">
        <w:rPr>
          <w:i/>
          <w:iCs/>
        </w:rPr>
        <w:t>Respuesta única</w:t>
      </w:r>
    </w:p>
    <w:p w14:paraId="1D4BBCDA" w14:textId="77777777" w:rsidR="00813EF3" w:rsidRPr="001A4B42" w:rsidRDefault="00813EF3" w:rsidP="00813EF3">
      <w:r>
        <w:rPr>
          <w:noProof/>
        </w:rPr>
        <mc:AlternateContent>
          <mc:Choice Requires="wps">
            <w:drawing>
              <wp:anchor distT="0" distB="0" distL="114300" distR="114300" simplePos="0" relativeHeight="251722752" behindDoc="0" locked="0" layoutInCell="1" allowOverlap="1" wp14:anchorId="6692E9FB" wp14:editId="2D2731AE">
                <wp:simplePos x="0" y="0"/>
                <wp:positionH relativeFrom="column">
                  <wp:posOffset>737851</wp:posOffset>
                </wp:positionH>
                <wp:positionV relativeFrom="paragraph">
                  <wp:posOffset>21414</wp:posOffset>
                </wp:positionV>
                <wp:extent cx="126460" cy="126460"/>
                <wp:effectExtent l="0" t="0" r="13335" b="13335"/>
                <wp:wrapNone/>
                <wp:docPr id="736207356"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00EF16" id="Rectángulo 1" o:spid="_x0000_s1026" style="position:absolute;margin-left:58.1pt;margin-top:1.7pt;width:9.95pt;height:9.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BWNs0eIA&#13;&#10;AAANAQAADwAAAGRycy9kb3ducmV2LnhtbExPTUvDQBC9C/6HZQQvxW4+JEiaTRGL0oMIVj1422TH&#13;&#10;bGx2NmS3bfz3Tk96efB4M++jWs9uEEecQu9JQbpMQCC13vTUKXh/e7y5AxGiJqMHT6jgBwOs68uL&#13;&#10;SpfGn+gVj7vYCTahUGoFNsaxlDK0Fp0OSz8isfblJ6cj06mTZtInNneDzJKkkE73xAlWj/hgsd3v&#13;&#10;Dk7B53aO3Xf6FJ/3evGx2Nqmfdk0Sl1fzZsVw/0KRMQ5/n3AeQP3h5qLNf5AJoiBeVpkfKogvwVx&#13;&#10;1vMiBdEoyPIcZF3J/yvqXwAAAP//AwBQSwECLQAUAAYACAAAACEAtoM4kv4AAADhAQAAEwAAAAAA&#13;&#10;AAAAAAAAAAAAAAAAW0NvbnRlbnRfVHlwZXNdLnhtbFBLAQItABQABgAIAAAAIQA4/SH/1gAAAJQB&#13;&#10;AAALAAAAAAAAAAAAAAAAAC8BAABfcmVscy8ucmVsc1BLAQItABQABgAIAAAAIQBIXA5CeAIAAF0F&#13;&#10;AAAOAAAAAAAAAAAAAAAAAC4CAABkcnMvZTJvRG9jLnhtbFBLAQItABQABgAIAAAAIQAFY2zR4gAA&#13;&#10;AA0BAAAPAAAAAAAAAAAAAAAAANIEAABkcnMvZG93bnJldi54bWxQSwUGAAAAAAQABADzAAAA4QUA&#13;&#10;AAAA&#13;&#10;" filled="f" strokecolor="black [3213]" strokeweight="1pt"/>
            </w:pict>
          </mc:Fallback>
        </mc:AlternateContent>
      </w:r>
      <w:r w:rsidRPr="001A4B42">
        <w:t>Diaria</w:t>
      </w:r>
    </w:p>
    <w:p w14:paraId="7D98B9F4" w14:textId="77777777" w:rsidR="00813EF3" w:rsidRPr="001A4B42" w:rsidRDefault="00813EF3" w:rsidP="00813EF3">
      <w:r>
        <w:rPr>
          <w:noProof/>
        </w:rPr>
        <mc:AlternateContent>
          <mc:Choice Requires="wps">
            <w:drawing>
              <wp:anchor distT="0" distB="0" distL="114300" distR="114300" simplePos="0" relativeHeight="251723776" behindDoc="0" locked="0" layoutInCell="1" allowOverlap="1" wp14:anchorId="53A99E7A" wp14:editId="2D3185FD">
                <wp:simplePos x="0" y="0"/>
                <wp:positionH relativeFrom="column">
                  <wp:posOffset>737235</wp:posOffset>
                </wp:positionH>
                <wp:positionV relativeFrom="paragraph">
                  <wp:posOffset>24771</wp:posOffset>
                </wp:positionV>
                <wp:extent cx="126460" cy="126460"/>
                <wp:effectExtent l="0" t="0" r="13335" b="13335"/>
                <wp:wrapNone/>
                <wp:docPr id="169726679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393D77" id="Rectángulo 1" o:spid="_x0000_s1026" style="position:absolute;margin-left:58.05pt;margin-top:1.95pt;width:9.95pt;height:9.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ScWjAeMA&#13;&#10;AAANAQAADwAAAGRycy9kb3ducmV2LnhtbEyPQUvDQBCF74L/YRnBS7GbNBBqmk0Ri9KDCK168LbJ&#13;&#10;jtnY7GzIbtv4752e9DLweDNv3leuJ9eLE46h86QgnScgkBpvOmoVvL893S1BhKjJ6N4TKvjBAOvq&#13;&#10;+qrUhfFn2uFpH1vBIRQKrcDGOBRShsai02HuByT2vvzodGQ5ttKM+szhrpeLJMml0x3xB6sHfLTY&#13;&#10;HPZHp+BzO8X2O32OLwc9+5htbd28bmqlbm+mzYrHwwpExCn+XcCFgftDxcVqfyQTRM86zVNeVZDd&#13;&#10;g7j4Wc6AtYJFtgRZlfI/RfUL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ScWjAeMA&#13;&#10;AAANAQAADwAAAAAAAAAAAAAAAADSBAAAZHJzL2Rvd25yZXYueG1sUEsFBgAAAAAEAAQA8wAAAOIF&#13;&#10;AAAAAA==&#13;&#10;" filled="f" strokecolor="black [3213]" strokeweight="1pt"/>
            </w:pict>
          </mc:Fallback>
        </mc:AlternateContent>
      </w:r>
      <w:r w:rsidRPr="001A4B42">
        <w:t>Semanal</w:t>
      </w:r>
    </w:p>
    <w:p w14:paraId="6722BFC6" w14:textId="77777777" w:rsidR="00813EF3" w:rsidRPr="001A4B42" w:rsidRDefault="00813EF3" w:rsidP="00813EF3">
      <w:r>
        <w:rPr>
          <w:noProof/>
        </w:rPr>
        <mc:AlternateContent>
          <mc:Choice Requires="wps">
            <w:drawing>
              <wp:anchor distT="0" distB="0" distL="114300" distR="114300" simplePos="0" relativeHeight="251724800" behindDoc="0" locked="0" layoutInCell="1" allowOverlap="1" wp14:anchorId="5FEE0251" wp14:editId="48DBBB3C">
                <wp:simplePos x="0" y="0"/>
                <wp:positionH relativeFrom="column">
                  <wp:posOffset>736600</wp:posOffset>
                </wp:positionH>
                <wp:positionV relativeFrom="paragraph">
                  <wp:posOffset>37930</wp:posOffset>
                </wp:positionV>
                <wp:extent cx="126460" cy="126460"/>
                <wp:effectExtent l="0" t="0" r="13335" b="13335"/>
                <wp:wrapNone/>
                <wp:docPr id="984254886"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2171A9" id="Rectángulo 1" o:spid="_x0000_s1026" style="position:absolute;margin-left:58pt;margin-top:3pt;width:9.95pt;height:9.9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yMDSsOAA&#13;&#10;AAANAQAADwAAAGRycy9kb3ducmV2LnhtbExPwUrDQBS8C/7D8gQvxW5SsWiaTRGL0oMIVj14e0me&#13;&#10;2djsbsi+tvHvfTnp5Q3DMPNm8vXoOnWkIbbBG0jnCSjyVahb3xh4f3u8ugUVGX2NXfBk4IcirIvz&#13;&#10;sxyzOpz8Kx133CgJ8TFDA5a5z7SOlSWHcR568qJ9hcEhCx0aXQ94knDX6UWSLLXD1ssHiz09WKr2&#13;&#10;u4Mz8LkduflOn/h5j7OP2daW1cumNObyYtys5NyvQDGN/OeAaYP0h0KKleHg66g64elSBrGBCSb9&#13;&#10;+uYOVGlgIaiLXP9fUfwCAAD//wMAUEsBAi0AFAAGAAgAAAAhALaDOJL+AAAA4QEAABMAAAAAAAAA&#13;&#10;AAAAAAAAAAAAAFtDb250ZW50X1R5cGVzXS54bWxQSwECLQAUAAYACAAAACEAOP0h/9YAAACUAQAA&#13;&#10;CwAAAAAAAAAAAAAAAAAvAQAAX3JlbHMvLnJlbHNQSwECLQAUAAYACAAAACEASFwOQngCAABdBQAA&#13;&#10;DgAAAAAAAAAAAAAAAAAuAgAAZHJzL2Uyb0RvYy54bWxQSwECLQAUAAYACAAAACEAyMDSsOAAAAAN&#13;&#10;AQAADwAAAAAAAAAAAAAAAADSBAAAZHJzL2Rvd25yZXYueG1sUEsFBgAAAAAEAAQA8wAAAN8FAAAA&#13;&#10;AA==&#13;&#10;" filled="f" strokecolor="black [3213]" strokeweight="1pt"/>
            </w:pict>
          </mc:Fallback>
        </mc:AlternateContent>
      </w:r>
      <w:r w:rsidRPr="001A4B42">
        <w:t>Mensual</w:t>
      </w:r>
    </w:p>
    <w:p w14:paraId="3B23EBC4" w14:textId="77777777" w:rsidR="00813EF3" w:rsidRPr="001A4B42" w:rsidRDefault="00813EF3" w:rsidP="00813EF3">
      <w:r w:rsidRPr="001A4B42">
        <w:t> </w:t>
      </w:r>
    </w:p>
    <w:p w14:paraId="6C189A10" w14:textId="77777777" w:rsidR="00813EF3" w:rsidRPr="00F53549" w:rsidRDefault="00813EF3" w:rsidP="00813EF3">
      <w:pPr>
        <w:rPr>
          <w:b/>
          <w:bCs/>
        </w:rPr>
      </w:pPr>
      <w:r w:rsidRPr="00F53549">
        <w:rPr>
          <w:b/>
          <w:bCs/>
        </w:rPr>
        <w:t>P5. Cuando no terminas de ver un vídeo, ¿Por qué lo abandonas?</w:t>
      </w:r>
    </w:p>
    <w:p w14:paraId="06DB4C2E" w14:textId="77777777" w:rsidR="00813EF3" w:rsidRPr="001A4B42" w:rsidRDefault="00813EF3" w:rsidP="00813EF3">
      <w:r>
        <w:rPr>
          <w:noProof/>
        </w:rPr>
        <mc:AlternateContent>
          <mc:Choice Requires="wps">
            <w:drawing>
              <wp:anchor distT="0" distB="0" distL="114300" distR="114300" simplePos="0" relativeHeight="251725824" behindDoc="0" locked="0" layoutInCell="1" allowOverlap="1" wp14:anchorId="30AAD686" wp14:editId="24F49179">
                <wp:simplePos x="0" y="0"/>
                <wp:positionH relativeFrom="column">
                  <wp:posOffset>2327275</wp:posOffset>
                </wp:positionH>
                <wp:positionV relativeFrom="paragraph">
                  <wp:posOffset>32385</wp:posOffset>
                </wp:positionV>
                <wp:extent cx="126460" cy="126460"/>
                <wp:effectExtent l="0" t="0" r="13335" b="13335"/>
                <wp:wrapNone/>
                <wp:docPr id="179744252"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562680" id="Rectángulo 1" o:spid="_x0000_s1026" style="position:absolute;margin-left:183.25pt;margin-top:2.55pt;width:9.95pt;height:9.9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gba6vuQA&#13;&#10;AAANAQAADwAAAGRycy9kb3ducmV2LnhtbExPTUvDQBC9C/6HZQQvxW7SmlDSbIpYlB5EsOrB2yQ7&#13;&#10;ZmOzuyG7beO/dzzpZeDxPua9cjPZXpxoDJ13CtJ5AoJc43XnWgVvrw83KxAhotPYe0cKvinAprq8&#13;&#10;KLHQ/uxe6LSPreAQFwpUYGIcCilDY8himPuBHHOffrQYGY6t1COeOdz2cpEkubTYOf5gcKB7Q81h&#13;&#10;f7QKPnZTbL/Sx/h0wNn7bGfq5nlbK3V9NW3XfO7WICJN8c8Bvxu4P1RcrPZHp4PoFSzzPGOpgiwF&#13;&#10;wfxyld+CqBUssgRkVcr/K6of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IG2ur7k&#13;&#10;AAAADQEAAA8AAAAAAAAAAAAAAAAA0gQAAGRycy9kb3ducmV2LnhtbFBLBQYAAAAABAAEAPMAAADj&#13;&#10;BQAAAAA=&#13;&#10;" filled="f" strokecolor="black [3213]" strokeweight="1pt"/>
            </w:pict>
          </mc:Fallback>
        </mc:AlternateContent>
      </w:r>
      <w:r w:rsidRPr="001A4B42">
        <w:t>Video muy largo</w:t>
      </w:r>
    </w:p>
    <w:p w14:paraId="260637A3" w14:textId="77777777" w:rsidR="00813EF3" w:rsidRPr="001A4B42" w:rsidRDefault="00813EF3" w:rsidP="00813EF3">
      <w:r>
        <w:rPr>
          <w:noProof/>
        </w:rPr>
        <mc:AlternateContent>
          <mc:Choice Requires="wps">
            <w:drawing>
              <wp:anchor distT="0" distB="0" distL="114300" distR="114300" simplePos="0" relativeHeight="251726848" behindDoc="0" locked="0" layoutInCell="1" allowOverlap="1" wp14:anchorId="557D8AAD" wp14:editId="4C3DDFC5">
                <wp:simplePos x="0" y="0"/>
                <wp:positionH relativeFrom="column">
                  <wp:posOffset>2327910</wp:posOffset>
                </wp:positionH>
                <wp:positionV relativeFrom="paragraph">
                  <wp:posOffset>33655</wp:posOffset>
                </wp:positionV>
                <wp:extent cx="126460" cy="126460"/>
                <wp:effectExtent l="0" t="0" r="13335" b="13335"/>
                <wp:wrapNone/>
                <wp:docPr id="1783395119"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8AB4CE" id="Rectángulo 1" o:spid="_x0000_s1026" style="position:absolute;margin-left:183.3pt;margin-top:2.65pt;width:9.95pt;height:9.9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Vx8mnOQA&#13;&#10;AAANAQAADwAAAGRycy9kb3ducmV2LnhtbExPTUvDQBC9C/6HZQQvxW6akKWk2RSxKD2I0GoPvU2y&#13;&#10;azY2uxuy2zb+e8eTXgYe72PeK9eT7dlFj6HzTsJingDTrvGqc62Ej/fnhyWwENEp7L3TEr51gHV1&#13;&#10;e1NiofzV7fRlH1tGIS4UKMHEOBSch8Zoi2HuB+2I+/SjxUhwbLka8UrhtudpkghusXP0weCgn4xu&#13;&#10;TvuzlXDcTrH9WrzE1xPODrOtqZu3TS3l/d20WdF5XAGLeop/DvjdQP2homK1PzsVWC8hE0KQVEKe&#13;&#10;ASM+W4ocWC0hzVPgVcn/r6h+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FcfJpzk&#13;&#10;AAAADQEAAA8AAAAAAAAAAAAAAAAA0gQAAGRycy9kb3ducmV2LnhtbFBLBQYAAAAABAAEAPMAAADj&#13;&#10;BQAAAAA=&#13;&#10;" filled="f" strokecolor="black [3213]" strokeweight="1pt"/>
            </w:pict>
          </mc:Fallback>
        </mc:AlternateContent>
      </w:r>
      <w:r w:rsidRPr="001A4B42">
        <w:t>Contenido poco interesante</w:t>
      </w:r>
    </w:p>
    <w:p w14:paraId="57912129" w14:textId="77777777" w:rsidR="00813EF3" w:rsidRPr="001A4B42" w:rsidRDefault="00813EF3" w:rsidP="00813EF3">
      <w:r>
        <w:rPr>
          <w:noProof/>
        </w:rPr>
        <mc:AlternateContent>
          <mc:Choice Requires="wps">
            <w:drawing>
              <wp:anchor distT="0" distB="0" distL="114300" distR="114300" simplePos="0" relativeHeight="251727872" behindDoc="0" locked="0" layoutInCell="1" allowOverlap="1" wp14:anchorId="7CBE68FF" wp14:editId="2FCEF613">
                <wp:simplePos x="0" y="0"/>
                <wp:positionH relativeFrom="column">
                  <wp:posOffset>2327910</wp:posOffset>
                </wp:positionH>
                <wp:positionV relativeFrom="paragraph">
                  <wp:posOffset>46990</wp:posOffset>
                </wp:positionV>
                <wp:extent cx="126460" cy="126460"/>
                <wp:effectExtent l="0" t="0" r="13335" b="13335"/>
                <wp:wrapNone/>
                <wp:docPr id="17067345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C67CCD" id="Rectángulo 1" o:spid="_x0000_s1026" style="position:absolute;margin-left:183.3pt;margin-top:3.7pt;width:9.95pt;height:9.9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leIrB+QA&#13;&#10;AAANAQAADwAAAGRycy9kb3ducmV2LnhtbExPTUvDQBC9C/6HZQQvxW7a6LakmRSxKD0UwaoHb5Ps&#13;&#10;mMRmd0N228Z/73rSy8Djfcx7+Xo0nTjx4FtnEWbTBATbyunW1ghvr483SxA+kNXUOcsI3+xhXVxe&#13;&#10;5JRpd7YvfNqHWsQQ6zNCaELoMyl91bAhP3U928h9usFQiHCopR7oHMNNJ+dJoqSh1sYPDfX80HB1&#13;&#10;2B8Nwsd2DPXX7CnsDjR5n2ybsnrelIjXV+NmFc/9CkTgMfw54HdD7A9FLFa6o9VedAipUipKERa3&#13;&#10;ICKfLtUdiBJhvkhBFrn8v6L4AQAA//8DAFBLAQItABQABgAIAAAAIQC2gziS/gAAAOEBAAATAAAA&#13;&#10;AAAAAAAAAAAAAAAAAABbQ29udGVudF9UeXBlc10ueG1sUEsBAi0AFAAGAAgAAAAhADj9If/WAAAA&#13;&#10;lAEAAAsAAAAAAAAAAAAAAAAALwEAAF9yZWxzLy5yZWxzUEsBAi0AFAAGAAgAAAAhAEhcDkJ4AgAA&#13;&#10;XQUAAA4AAAAAAAAAAAAAAAAALgIAAGRycy9lMm9Eb2MueG1sUEsBAi0AFAAGAAgAAAAhAJXiKwfk&#13;&#10;AAAADQEAAA8AAAAAAAAAAAAAAAAA0gQAAGRycy9kb3ducmV2LnhtbFBLBQYAAAAABAAEAPMAAADj&#13;&#10;BQAAAAA=&#13;&#10;" filled="f" strokecolor="black [3213]" strokeweight="1pt"/>
            </w:pict>
          </mc:Fallback>
        </mc:AlternateContent>
      </w:r>
      <w:r w:rsidRPr="001A4B42">
        <w:t>Producción/Edición de baja calidad</w:t>
      </w:r>
    </w:p>
    <w:p w14:paraId="75B1FD87" w14:textId="77777777" w:rsidR="00813EF3" w:rsidRPr="001A4B42" w:rsidRDefault="00813EF3" w:rsidP="00813EF3">
      <w:r w:rsidRPr="001A4B42">
        <w:t>Otros</w:t>
      </w:r>
      <w:r>
        <w:t xml:space="preserve">: </w:t>
      </w:r>
      <w:r w:rsidRPr="001A4B42">
        <w:t>__________</w:t>
      </w:r>
      <w:r>
        <w:t>__________________</w:t>
      </w:r>
    </w:p>
    <w:p w14:paraId="485829DD" w14:textId="77777777" w:rsidR="00813EF3" w:rsidRPr="001A4B42" w:rsidRDefault="00813EF3" w:rsidP="00813EF3"/>
    <w:p w14:paraId="794AED01" w14:textId="77777777" w:rsidR="00813EF3" w:rsidRPr="001A4B42" w:rsidRDefault="00813EF3" w:rsidP="00813EF3">
      <w:r w:rsidRPr="00F53549">
        <w:rPr>
          <w:b/>
          <w:bCs/>
        </w:rPr>
        <w:t xml:space="preserve">P6. ¿Qué tipos de videos llaman tu atención cuando navegas en las redes sociales? </w:t>
      </w:r>
      <w:r w:rsidRPr="00F53549">
        <w:rPr>
          <w:i/>
          <w:iCs/>
        </w:rPr>
        <w:t>Respuesta múltiple</w:t>
      </w:r>
    </w:p>
    <w:p w14:paraId="4A734AE1" w14:textId="77777777" w:rsidR="00813EF3" w:rsidRPr="001A4B42" w:rsidRDefault="00813EF3" w:rsidP="00813EF3">
      <w:r>
        <w:rPr>
          <w:noProof/>
        </w:rPr>
        <mc:AlternateContent>
          <mc:Choice Requires="wps">
            <w:drawing>
              <wp:anchor distT="0" distB="0" distL="114300" distR="114300" simplePos="0" relativeHeight="251728896" behindDoc="0" locked="0" layoutInCell="1" allowOverlap="1" wp14:anchorId="31C2FF0F" wp14:editId="20BFB938">
                <wp:simplePos x="0" y="0"/>
                <wp:positionH relativeFrom="column">
                  <wp:posOffset>1049498</wp:posOffset>
                </wp:positionH>
                <wp:positionV relativeFrom="paragraph">
                  <wp:posOffset>62865</wp:posOffset>
                </wp:positionV>
                <wp:extent cx="126460" cy="126460"/>
                <wp:effectExtent l="0" t="0" r="13335" b="13335"/>
                <wp:wrapNone/>
                <wp:docPr id="1093455586"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5FFE51" id="Rectángulo 1" o:spid="_x0000_s1026" style="position:absolute;margin-left:82.65pt;margin-top:4.95pt;width:9.95pt;height:9.9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Kw/MqOMA&#13;&#10;AAANAQAADwAAAGRycy9kb3ducmV2LnhtbExPTUvDQBC9C/6HZQQvxW4aaUnSbIpYlB6kYG0P3ibJ&#13;&#10;mo3Nzobsto3/3ulJLw8eb+Z95KvRduKsB986UjCbRiA0Va5uqVGw/3h5SED4gFRj50gr+NEeVsXt&#13;&#10;TY5Z7S70rs+70Ag2IZ+hAhNCn0npK6Mt+qnrNbH25QaLgenQyHrAC5vbTsZRtJAWW+IEg71+Nro6&#13;&#10;7k5WwedmDM337DW8HXFymGxMWW3XpVL3d+N6yfC0BBH0GP4+4LqB+0PBxUp3otqLjvli/sinCtIU&#13;&#10;xFVP5jGIUkGcJiCLXP5fUfwC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Kw/MqOMA&#13;&#10;AAANAQAADwAAAAAAAAAAAAAAAADSBAAAZHJzL2Rvd25yZXYueG1sUEsFBgAAAAAEAAQA8wAAAOIF&#13;&#10;AAAAAA==&#13;&#10;" filled="f" strokecolor="black [3213]" strokeweight="1pt"/>
            </w:pict>
          </mc:Fallback>
        </mc:AlternateContent>
      </w:r>
      <w:r w:rsidRPr="001A4B42">
        <w:t>Cómicos</w:t>
      </w:r>
    </w:p>
    <w:p w14:paraId="440C7BF8" w14:textId="77777777" w:rsidR="00813EF3" w:rsidRPr="001A4B42" w:rsidRDefault="00813EF3" w:rsidP="00813EF3">
      <w:r>
        <w:rPr>
          <w:noProof/>
        </w:rPr>
        <mc:AlternateContent>
          <mc:Choice Requires="wps">
            <w:drawing>
              <wp:anchor distT="0" distB="0" distL="114300" distR="114300" simplePos="0" relativeHeight="251729920" behindDoc="0" locked="0" layoutInCell="1" allowOverlap="1" wp14:anchorId="763159DB" wp14:editId="5E510F75">
                <wp:simplePos x="0" y="0"/>
                <wp:positionH relativeFrom="column">
                  <wp:posOffset>1051560</wp:posOffset>
                </wp:positionH>
                <wp:positionV relativeFrom="paragraph">
                  <wp:posOffset>50165</wp:posOffset>
                </wp:positionV>
                <wp:extent cx="126460" cy="126460"/>
                <wp:effectExtent l="0" t="0" r="13335" b="13335"/>
                <wp:wrapNone/>
                <wp:docPr id="904974386"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BFCBF8" id="Rectángulo 1" o:spid="_x0000_s1026" style="position:absolute;margin-left:82.8pt;margin-top:3.95pt;width:9.95pt;height:9.9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Ivqoi+MA&#13;&#10;AAANAQAADwAAAGRycy9kb3ducmV2LnhtbExPTUvDQBC9C/6HZQQvxW5aSBrTbIpYlB6kYG0P3ibJ&#13;&#10;mI3Nzobsto3/3u1JLw8eb+Z95KvRdOJMg2stK5hNIxDEla1bbhTsP14eUhDOI9fYWSYFP+RgVdze&#13;&#10;5JjV9sLvdN75RgQTdhkq0N73mZSu0mTQTW1PHLQvOxj0gQ6NrAe8BHPTyXkUJdJgyyFBY0/Pmqrj&#13;&#10;7mQUfG5G33zPXv3bESeHyUaX1XZdKnV/N66XAZ6WIDyN/u8DrhtCfyhCsdKeuHaiCzyJk3CqYPEI&#13;&#10;4qqncQyiVDBfpCCLXP5fUfwC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Ivqoi+MA&#13;&#10;AAANAQAADwAAAAAAAAAAAAAAAADSBAAAZHJzL2Rvd25yZXYueG1sUEsFBgAAAAAEAAQA8wAAAOIF&#13;&#10;AAAAAA==&#13;&#10;" filled="f" strokecolor="black [3213]" strokeweight="1pt"/>
            </w:pict>
          </mc:Fallback>
        </mc:AlternateContent>
      </w:r>
      <w:r w:rsidRPr="001A4B42">
        <w:t>Educativos</w:t>
      </w:r>
    </w:p>
    <w:p w14:paraId="2DFCB7F4" w14:textId="77777777" w:rsidR="00813EF3" w:rsidRPr="001A4B42" w:rsidRDefault="00813EF3" w:rsidP="00813EF3">
      <w:r>
        <w:rPr>
          <w:noProof/>
        </w:rPr>
        <mc:AlternateContent>
          <mc:Choice Requires="wps">
            <w:drawing>
              <wp:anchor distT="0" distB="0" distL="114300" distR="114300" simplePos="0" relativeHeight="251730944" behindDoc="0" locked="0" layoutInCell="1" allowOverlap="1" wp14:anchorId="66CAE0BB" wp14:editId="101C4EFC">
                <wp:simplePos x="0" y="0"/>
                <wp:positionH relativeFrom="column">
                  <wp:posOffset>1051403</wp:posOffset>
                </wp:positionH>
                <wp:positionV relativeFrom="paragraph">
                  <wp:posOffset>48260</wp:posOffset>
                </wp:positionV>
                <wp:extent cx="126460" cy="126460"/>
                <wp:effectExtent l="0" t="0" r="13335" b="13335"/>
                <wp:wrapNone/>
                <wp:docPr id="1182135040"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229272" id="Rectángulo 1" o:spid="_x0000_s1026" style="position:absolute;margin-left:82.8pt;margin-top:3.8pt;width:9.95pt;height:9.9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WviTkOIA&#13;&#10;AAANAQAADwAAAGRycy9kb3ducmV2LnhtbExPTUvDQBC9C/6HZQQvpd20kLSk2RSxKD2IYLUHb5Ps&#13;&#10;mo3Nzobsto3/3ulJLzM83sz7KDaj68TZDKH1pGA+S0AYqr1uqVHw8f40XYEIEUlj58ko+DEBNuXt&#13;&#10;TYG59hd6M+d9bASLUMhRgY2xz6UMtTUOw8z3hpj78oPDyHBopB7wwuKuk4skyaTDltjBYm8eramP&#13;&#10;+5NT8LkbY/M9f44vR5wcJjtb1a/bSqn7u3G75vGwBhHNGP8+4NqB80PJwSp/Ih1ExzhLMz5VsOR1&#13;&#10;5VdpCqJSsFimIMtC/m9R/gIAAP//AwBQSwECLQAUAAYACAAAACEAtoM4kv4AAADhAQAAEwAAAAAA&#13;&#10;AAAAAAAAAAAAAAAAW0NvbnRlbnRfVHlwZXNdLnhtbFBLAQItABQABgAIAAAAIQA4/SH/1gAAAJQB&#13;&#10;AAALAAAAAAAAAAAAAAAAAC8BAABfcmVscy8ucmVsc1BLAQItABQABgAIAAAAIQBIXA5CeAIAAF0F&#13;&#10;AAAOAAAAAAAAAAAAAAAAAC4CAABkcnMvZTJvRG9jLnhtbFBLAQItABQABgAIAAAAIQBa+JOQ4gAA&#13;&#10;AA0BAAAPAAAAAAAAAAAAAAAAANIEAABkcnMvZG93bnJldi54bWxQSwUGAAAAAAQABADzAAAA4QUA&#13;&#10;AAAA&#13;&#10;" filled="f" strokecolor="black [3213]" strokeweight="1pt"/>
            </w:pict>
          </mc:Fallback>
        </mc:AlternateContent>
      </w:r>
      <w:r w:rsidRPr="001A4B42">
        <w:t>Informativos</w:t>
      </w:r>
    </w:p>
    <w:p w14:paraId="5329E3D5" w14:textId="77777777" w:rsidR="00813EF3" w:rsidRPr="001A4B42" w:rsidRDefault="00813EF3" w:rsidP="00813EF3">
      <w:r>
        <w:rPr>
          <w:noProof/>
        </w:rPr>
        <mc:AlternateContent>
          <mc:Choice Requires="wps">
            <w:drawing>
              <wp:anchor distT="0" distB="0" distL="114300" distR="114300" simplePos="0" relativeHeight="251731968" behindDoc="0" locked="0" layoutInCell="1" allowOverlap="1" wp14:anchorId="290EE65A" wp14:editId="3BA7C524">
                <wp:simplePos x="0" y="0"/>
                <wp:positionH relativeFrom="column">
                  <wp:posOffset>1051403</wp:posOffset>
                </wp:positionH>
                <wp:positionV relativeFrom="paragraph">
                  <wp:posOffset>50165</wp:posOffset>
                </wp:positionV>
                <wp:extent cx="126460" cy="126460"/>
                <wp:effectExtent l="0" t="0" r="15875" b="13335"/>
                <wp:wrapNone/>
                <wp:docPr id="188804440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8DEB27" id="Rectángulo 1" o:spid="_x0000_s1026" style="position:absolute;margin-left:82.8pt;margin-top:3.95pt;width:9.95pt;height:9.9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Ivqoi+MA&#13;&#10;AAANAQAADwAAAGRycy9kb3ducmV2LnhtbExPTUvDQBC9C/6HZQQvxW5aSBrTbIpYlB6kYG0P3ibJ&#13;&#10;mI3Nzobsto3/3u1JLw8eb+Z95KvRdOJMg2stK5hNIxDEla1bbhTsP14eUhDOI9fYWSYFP+RgVdze&#13;&#10;5JjV9sLvdN75RgQTdhkq0N73mZSu0mTQTW1PHLQvOxj0gQ6NrAe8BHPTyXkUJdJgyyFBY0/Pmqrj&#13;&#10;7mQUfG5G33zPXv3bESeHyUaX1XZdKnV/N66XAZ6WIDyN/u8DrhtCfyhCsdKeuHaiCzyJk3CqYPEI&#13;&#10;4qqncQyiVDBfpCCLXP5fUfwC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Ivqoi+MA&#13;&#10;AAANAQAADwAAAAAAAAAAAAAAAADSBAAAZHJzL2Rvd25yZXYueG1sUEsFBgAAAAAEAAQA8wAAAOIF&#13;&#10;AAAAAA==&#13;&#10;" filled="f" strokecolor="black [3213]" strokeweight="1pt"/>
            </w:pict>
          </mc:Fallback>
        </mc:AlternateContent>
      </w:r>
      <w:r w:rsidRPr="001A4B42">
        <w:t>Promocionales</w:t>
      </w:r>
    </w:p>
    <w:p w14:paraId="09163434" w14:textId="77777777" w:rsidR="00813EF3" w:rsidRPr="001A4B42" w:rsidRDefault="00813EF3" w:rsidP="00813EF3">
      <w:r>
        <w:rPr>
          <w:noProof/>
        </w:rPr>
        <mc:AlternateContent>
          <mc:Choice Requires="wps">
            <w:drawing>
              <wp:anchor distT="0" distB="0" distL="114300" distR="114300" simplePos="0" relativeHeight="251732992" behindDoc="0" locked="0" layoutInCell="1" allowOverlap="1" wp14:anchorId="2E42C3A1" wp14:editId="5257D140">
                <wp:simplePos x="0" y="0"/>
                <wp:positionH relativeFrom="column">
                  <wp:posOffset>1050768</wp:posOffset>
                </wp:positionH>
                <wp:positionV relativeFrom="paragraph">
                  <wp:posOffset>44450</wp:posOffset>
                </wp:positionV>
                <wp:extent cx="126460" cy="126460"/>
                <wp:effectExtent l="0" t="0" r="13335" b="13335"/>
                <wp:wrapNone/>
                <wp:docPr id="884823547"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3C47A0" id="Rectángulo 1" o:spid="_x0000_s1026" style="position:absolute;margin-left:82.75pt;margin-top:3.5pt;width:9.95pt;height:9.9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yyRFe+QA&#13;&#10;AAANAQAADwAAAGRycy9kb3ducmV2LnhtbEyPQU/DMAyF70j8h8hIXCaWbqJldE0nxATaYUJiwIGb&#13;&#10;25imrEmqJtvKv8c7wcXS07Of31esRtuJIw2h9U7BbJqAIFd73bpGwfvb080CRIjoNHbekYIfCrAq&#13;&#10;Ly8KzLU/uVc67mIjOMSFHBWYGPtcylAbshimvifH3pcfLEaWQyP1gCcOt52cJ0kmLbaOPxjs6dFQ&#13;&#10;vd8drILPzRib79lz3O5x8jHZmKp+WVdKXV+N6yWPhyWISGP8u4AzA/eHkotV/uB0EB3rLE15VcEd&#13;&#10;c539RXoLolIwz+5BloX8T1H+AgAA//8DAFBLAQItABQABgAIAAAAIQC2gziS/gAAAOEBAAATAAAA&#13;&#10;AAAAAAAAAAAAAAAAAABbQ29udGVudF9UeXBlc10ueG1sUEsBAi0AFAAGAAgAAAAhADj9If/WAAAA&#13;&#10;lAEAAAsAAAAAAAAAAAAAAAAALwEAAF9yZWxzLy5yZWxzUEsBAi0AFAAGAAgAAAAhAEhcDkJ4AgAA&#13;&#10;XQUAAA4AAAAAAAAAAAAAAAAALgIAAGRycy9lMm9Eb2MueG1sUEsBAi0AFAAGAAgAAAAhAMskRXvk&#13;&#10;AAAADQEAAA8AAAAAAAAAAAAAAAAA0gQAAGRycy9kb3ducmV2LnhtbFBLBQYAAAAABAAEAPMAAADj&#13;&#10;BQAAAAA=&#13;&#10;" filled="f" strokecolor="black [3213]" strokeweight="1pt"/>
            </w:pict>
          </mc:Fallback>
        </mc:AlternateContent>
      </w:r>
      <w:r w:rsidRPr="001A4B42">
        <w:t>Tutoriales</w:t>
      </w:r>
    </w:p>
    <w:p w14:paraId="33DD6FDB" w14:textId="77777777" w:rsidR="00813EF3" w:rsidRPr="001A4B42" w:rsidRDefault="00813EF3" w:rsidP="00813EF3">
      <w:r>
        <w:rPr>
          <w:noProof/>
        </w:rPr>
        <mc:AlternateContent>
          <mc:Choice Requires="wps">
            <w:drawing>
              <wp:anchor distT="0" distB="0" distL="114300" distR="114300" simplePos="0" relativeHeight="251734016" behindDoc="0" locked="0" layoutInCell="1" allowOverlap="1" wp14:anchorId="0E037552" wp14:editId="35B881F0">
                <wp:simplePos x="0" y="0"/>
                <wp:positionH relativeFrom="column">
                  <wp:posOffset>1051403</wp:posOffset>
                </wp:positionH>
                <wp:positionV relativeFrom="paragraph">
                  <wp:posOffset>36195</wp:posOffset>
                </wp:positionV>
                <wp:extent cx="126460" cy="126460"/>
                <wp:effectExtent l="0" t="0" r="13335" b="13335"/>
                <wp:wrapNone/>
                <wp:docPr id="1346497105"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7CFF2D" id="Rectángulo 1" o:spid="_x0000_s1026" style="position:absolute;margin-left:82.8pt;margin-top:2.85pt;width:9.95pt;height:9.9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lfTqtuIA&#13;&#10;AAANAQAADwAAAGRycy9kb3ducmV2LnhtbExPTUvDQBC9C/6HZQQvpd20kFjSbIpYlB5EaLUHb5Ps&#13;&#10;mo3Nzobsto3/3ulJLwNv3sz7KNaj68TZDKH1pGA+S0AYqr1uqVHw8f48XYIIEUlj58ko+DEB1uXt&#13;&#10;TYG59hfamfM+NoJFKOSowMbY51KG2hqHYeZ7Q8x9+cFhZDg0Ug94YXHXyUWSZNJhS+xgsTdP1tTH&#13;&#10;/ckp+NyOsfmev8TXI04Ok62t6rdNpdT93bhZ8XhcgYhmjH8fcO3A+aHkYJU/kQ6iY5ylGZ8qSB9A&#13;&#10;XPllmoKoFCx4L8tC/m9R/gIAAP//AwBQSwECLQAUAAYACAAAACEAtoM4kv4AAADhAQAAEwAAAAAA&#13;&#10;AAAAAAAAAAAAAAAAW0NvbnRlbnRfVHlwZXNdLnhtbFBLAQItABQABgAIAAAAIQA4/SH/1gAAAJQB&#13;&#10;AAALAAAAAAAAAAAAAAAAAC8BAABfcmVscy8ucmVsc1BLAQItABQABgAIAAAAIQBIXA5CeAIAAF0F&#13;&#10;AAAOAAAAAAAAAAAAAAAAAC4CAABkcnMvZTJvRG9jLnhtbFBLAQItABQABgAIAAAAIQCV9Oq24gAA&#13;&#10;AA0BAAAPAAAAAAAAAAAAAAAAANIEAABkcnMvZG93bnJldi54bWxQSwUGAAAAAAQABADzAAAA4QUA&#13;&#10;AAAA&#13;&#10;" filled="f" strokecolor="black [3213]" strokeweight="1pt"/>
            </w:pict>
          </mc:Fallback>
        </mc:AlternateContent>
      </w:r>
      <w:r w:rsidRPr="001A4B42">
        <w:t>Reseñas</w:t>
      </w:r>
    </w:p>
    <w:p w14:paraId="5118EA8A" w14:textId="77777777" w:rsidR="00813EF3" w:rsidRPr="001A4B42" w:rsidRDefault="00813EF3" w:rsidP="00813EF3">
      <w:r>
        <w:rPr>
          <w:noProof/>
        </w:rPr>
        <mc:AlternateContent>
          <mc:Choice Requires="wps">
            <w:drawing>
              <wp:anchor distT="0" distB="0" distL="114300" distR="114300" simplePos="0" relativeHeight="251735040" behindDoc="0" locked="0" layoutInCell="1" allowOverlap="1" wp14:anchorId="025DA20B" wp14:editId="5D1E28E8">
                <wp:simplePos x="0" y="0"/>
                <wp:positionH relativeFrom="column">
                  <wp:posOffset>1051082</wp:posOffset>
                </wp:positionH>
                <wp:positionV relativeFrom="paragraph">
                  <wp:posOffset>34925</wp:posOffset>
                </wp:positionV>
                <wp:extent cx="126460" cy="126460"/>
                <wp:effectExtent l="0" t="0" r="13335" b="13335"/>
                <wp:wrapNone/>
                <wp:docPr id="137763810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840851" id="Rectángulo 1" o:spid="_x0000_s1026" style="position:absolute;margin-left:82.75pt;margin-top:2.75pt;width:9.95pt;height:9.9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Q112lOEA&#13;&#10;AAANAQAADwAAAGRycy9kb3ducmV2LnhtbExPwUrDQBC9C/7DMoKXYjctppQ0myIWpQcRWu2ht0l2&#13;&#10;zcZmZ0N228a/d3LSyzweb+bNe/l6cK24mD40nhTMpgkIQ5XXDdUKPj9eHpYgQkTS2HoyCn5MgHVx&#13;&#10;e5Njpv2Vduayj7VgEwoZKrAxdpmUobLGYZj6zhBrX753GJn2tdQ9XtnctXKeJAvpsCH+YLEzz9ZU&#13;&#10;p/3ZKThuh1h/z17j2wknh8nWltX7plTq/m7YrHg8rUBEM8S/Cxg7cH4oOFjpz6SDaJkv0pRXFYww&#13;&#10;6sv0EUSpYM4oi1z+b1H8AgAA//8DAFBLAQItABQABgAIAAAAIQC2gziS/gAAAOEBAAATAAAAAAAA&#13;&#10;AAAAAAAAAAAAAABbQ29udGVudF9UeXBlc10ueG1sUEsBAi0AFAAGAAgAAAAhADj9If/WAAAAlAEA&#13;&#10;AAsAAAAAAAAAAAAAAAAALwEAAF9yZWxzLy5yZWxzUEsBAi0AFAAGAAgAAAAhAEhcDkJ4AgAAXQUA&#13;&#10;AA4AAAAAAAAAAAAAAAAALgIAAGRycy9lMm9Eb2MueG1sUEsBAi0AFAAGAAgAAAAhAENddpThAAAA&#13;&#10;DQEAAA8AAAAAAAAAAAAAAAAA0gQAAGRycy9kb3ducmV2LnhtbFBLBQYAAAAABAAEAPMAAADgBQAA&#13;&#10;AAA=&#13;&#10;" filled="f" strokecolor="black [3213]" strokeweight="1pt"/>
            </w:pict>
          </mc:Fallback>
        </mc:AlternateContent>
      </w:r>
      <w:r w:rsidRPr="001A4B42">
        <w:t>Testimoniales</w:t>
      </w:r>
    </w:p>
    <w:p w14:paraId="43EAA2FF" w14:textId="77777777" w:rsidR="00813EF3" w:rsidRPr="001A4B42" w:rsidRDefault="00813EF3" w:rsidP="00813EF3">
      <w:r w:rsidRPr="001A4B42">
        <w:t> </w:t>
      </w:r>
    </w:p>
    <w:p w14:paraId="1B7BFBF0" w14:textId="77777777" w:rsidR="00813EF3" w:rsidRDefault="00813EF3" w:rsidP="00813EF3">
      <w:r w:rsidRPr="00F53549">
        <w:rPr>
          <w:b/>
          <w:bCs/>
        </w:rPr>
        <w:lastRenderedPageBreak/>
        <w:t>P7. Según la siguiente escala, ¿qué tan interesante te parece este vídeo de Banco Atlántida?</w:t>
      </w:r>
      <w:r w:rsidRPr="001A4B42">
        <w:t xml:space="preserve">  </w:t>
      </w:r>
    </w:p>
    <w:p w14:paraId="7E7CDDDB" w14:textId="77777777" w:rsidR="00813EF3" w:rsidRPr="00F53549" w:rsidRDefault="00813EF3" w:rsidP="00813EF3">
      <w:pPr>
        <w:rPr>
          <w:i/>
          <w:iCs/>
        </w:rPr>
      </w:pPr>
      <w:r w:rsidRPr="00F53549">
        <w:rPr>
          <w:i/>
          <w:iCs/>
        </w:rPr>
        <w:t>Respuesta única</w:t>
      </w:r>
    </w:p>
    <w:p w14:paraId="17581931" w14:textId="77777777" w:rsidR="00813EF3" w:rsidRPr="001A4B42" w:rsidRDefault="00000000" w:rsidP="00813EF3">
      <w:hyperlink r:id="rId57" w:history="1">
        <w:r w:rsidR="00813EF3" w:rsidRPr="001A4B42">
          <w:rPr>
            <w:rStyle w:val="Hipervnculo"/>
          </w:rPr>
          <w:t>https://www.instagram.com/reel/CrUIG-LpIlt/?igshid=MzRlODBiNWFlZA==</w:t>
        </w:r>
      </w:hyperlink>
    </w:p>
    <w:p w14:paraId="29CB1F61" w14:textId="77777777" w:rsidR="00813EF3" w:rsidRPr="001A4B42" w:rsidRDefault="00813EF3" w:rsidP="00813EF3"/>
    <w:p w14:paraId="707F9704" w14:textId="77777777" w:rsidR="00813EF3" w:rsidRPr="001A4B42" w:rsidRDefault="00813EF3" w:rsidP="00813EF3">
      <w:r>
        <w:rPr>
          <w:noProof/>
        </w:rPr>
        <mc:AlternateContent>
          <mc:Choice Requires="wps">
            <w:drawing>
              <wp:anchor distT="0" distB="0" distL="114300" distR="114300" simplePos="0" relativeHeight="251736064" behindDoc="0" locked="0" layoutInCell="1" allowOverlap="1" wp14:anchorId="69142CDD" wp14:editId="460A104C">
                <wp:simplePos x="0" y="0"/>
                <wp:positionH relativeFrom="column">
                  <wp:posOffset>1228090</wp:posOffset>
                </wp:positionH>
                <wp:positionV relativeFrom="paragraph">
                  <wp:posOffset>62230</wp:posOffset>
                </wp:positionV>
                <wp:extent cx="126460" cy="126460"/>
                <wp:effectExtent l="0" t="0" r="13335" b="13335"/>
                <wp:wrapNone/>
                <wp:docPr id="1136247614"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DBFE6B" id="Rectángulo 1" o:spid="_x0000_s1026" style="position:absolute;margin-left:96.7pt;margin-top:4.9pt;width:9.95pt;height:9.9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zLJ1ruIA&#13;&#10;AAANAQAADwAAAGRycy9kb3ducmV2LnhtbExPTU/DMAy9I/EfIiNxmVjaFQHtmk6ICbTDhMSAAze3&#13;&#10;CU1Z41RNtpV/jznBxfLTs99HuZpcL45mDJ0nBek8AWGo8bqjVsHb6+PVHYgQkTT2noyCbxNgVZ2f&#13;&#10;lVhof6IXc9zFVrAIhQIV2BiHQsrQWOMwzP1giLlPPzqMDMdW6hFPLO56uUiSG+mwI3awOJgHa5r9&#13;&#10;7uAUfGym2H6lT3G7x9n7bGPr5nldK3V5Ma2XPO6XIKKZ4t8H/Hbg/FBxsNofSAfRM86zaz5VkHMN&#13;&#10;5hdploGoeclvQVal/N+i+gEAAP//AwBQSwECLQAUAAYACAAAACEAtoM4kv4AAADhAQAAEwAAAAAA&#13;&#10;AAAAAAAAAAAAAAAAW0NvbnRlbnRfVHlwZXNdLnhtbFBLAQItABQABgAIAAAAIQA4/SH/1gAAAJQB&#13;&#10;AAALAAAAAAAAAAAAAAAAAC8BAABfcmVscy8ucmVsc1BLAQItABQABgAIAAAAIQBIXA5CeAIAAF0F&#13;&#10;AAAOAAAAAAAAAAAAAAAAAC4CAABkcnMvZTJvRG9jLnhtbFBLAQItABQABgAIAAAAIQDMsnWu4gAA&#13;&#10;AA0BAAAPAAAAAAAAAAAAAAAAANIEAABkcnMvZG93bnJldi54bWxQSwUGAAAAAAQABADzAAAA4QUA&#13;&#10;AAAA&#13;&#10;" filled="f" strokecolor="black [3213]" strokeweight="1pt"/>
            </w:pict>
          </mc:Fallback>
        </mc:AlternateContent>
      </w:r>
      <w:r w:rsidRPr="001A4B42">
        <w:t>Muy interesante</w:t>
      </w:r>
      <w:r>
        <w:t xml:space="preserve"> </w:t>
      </w:r>
    </w:p>
    <w:p w14:paraId="69D158EE" w14:textId="77777777" w:rsidR="00813EF3" w:rsidRPr="001A4B42" w:rsidRDefault="00813EF3" w:rsidP="00813EF3">
      <w:r>
        <w:rPr>
          <w:noProof/>
        </w:rPr>
        <mc:AlternateContent>
          <mc:Choice Requires="wps">
            <w:drawing>
              <wp:anchor distT="0" distB="0" distL="114300" distR="114300" simplePos="0" relativeHeight="251737088" behindDoc="0" locked="0" layoutInCell="1" allowOverlap="1" wp14:anchorId="0B2010AD" wp14:editId="682C60E3">
                <wp:simplePos x="0" y="0"/>
                <wp:positionH relativeFrom="column">
                  <wp:posOffset>1229360</wp:posOffset>
                </wp:positionH>
                <wp:positionV relativeFrom="paragraph">
                  <wp:posOffset>48260</wp:posOffset>
                </wp:positionV>
                <wp:extent cx="126460" cy="126460"/>
                <wp:effectExtent l="0" t="0" r="13335" b="13335"/>
                <wp:wrapNone/>
                <wp:docPr id="1783823669"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973DCE" id="Rectángulo 1" o:spid="_x0000_s1026" style="position:absolute;margin-left:96.8pt;margin-top:3.8pt;width:9.95pt;height:9.9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B9pDIOMA&#13;&#10;AAANAQAADwAAAGRycy9kb3ducmV2LnhtbExPwU7DMAy9I/EPkZG4TFvaTdugazohJtAOExIbHLi5&#13;&#10;jWnKmqRqsq38PeYEF9tPz35+L18PthVn6kPjnYJ0koAgV3nduFrB2+FpfAciRHQaW+9IwTcFWBfX&#13;&#10;Vzlm2l/cK533sRYs4kKGCkyMXSZlqAxZDBPfkWPu0/cWI8O+lrrHC4vbVk6TZCEtNo4/GOzo0VB1&#13;&#10;3J+sgo/tEOuv9Dnujjh6H21NWb1sSqVub4bNisvDCkSkIf5dwG8G9g8FGyv9yekgWsb3swWvKlhy&#13;&#10;Y36azuYgSh6Wc5BFLv+nKH4A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B9pDIOMA&#13;&#10;AAANAQAADwAAAAAAAAAAAAAAAADSBAAAZHJzL2Rvd25yZXYueG1sUEsFBgAAAAAEAAQA8wAAAOIF&#13;&#10;AAAAAA==&#13;&#10;" filled="f" strokecolor="black [3213]" strokeweight="1pt"/>
            </w:pict>
          </mc:Fallback>
        </mc:AlternateContent>
      </w:r>
      <w:r w:rsidRPr="001A4B42">
        <w:t>Interesante</w:t>
      </w:r>
    </w:p>
    <w:p w14:paraId="1F4D92A2" w14:textId="77777777" w:rsidR="00813EF3" w:rsidRPr="001A4B42" w:rsidRDefault="00813EF3" w:rsidP="00813EF3">
      <w:r>
        <w:rPr>
          <w:noProof/>
        </w:rPr>
        <mc:AlternateContent>
          <mc:Choice Requires="wps">
            <w:drawing>
              <wp:anchor distT="0" distB="0" distL="114300" distR="114300" simplePos="0" relativeHeight="251738112" behindDoc="0" locked="0" layoutInCell="1" allowOverlap="1" wp14:anchorId="098DCC78" wp14:editId="1FE9CF91">
                <wp:simplePos x="0" y="0"/>
                <wp:positionH relativeFrom="column">
                  <wp:posOffset>1229360</wp:posOffset>
                </wp:positionH>
                <wp:positionV relativeFrom="paragraph">
                  <wp:posOffset>49379</wp:posOffset>
                </wp:positionV>
                <wp:extent cx="126460" cy="126460"/>
                <wp:effectExtent l="0" t="0" r="13335" b="13335"/>
                <wp:wrapNone/>
                <wp:docPr id="67024567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9A565E" id="Rectángulo 1" o:spid="_x0000_s1026" style="position:absolute;margin-left:96.8pt;margin-top:3.9pt;width:9.95pt;height:9.9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JJqX7eMA&#13;&#10;AAANAQAADwAAAGRycy9kb3ducmV2LnhtbExPTU/DMAy9I/EfIiNxmVjaTazQNZ0QE2gHhMQ2Dtzc&#13;&#10;xjRlTVI12Vb+PeYEF8tPz34fxWq0nTjREFrvFKTTBAS52uvWNQr2u6ebOxAhotPYeUcKvinAqry8&#13;&#10;KDDX/uze6LSNjWARF3JUYGLscylDbchimPqeHHOffrAYGQ6N1AOeWdx2cpYkC2mxdexgsKdHQ/Vh&#13;&#10;e7QKPjZjbL7S5/hywMn7ZGOq+nVdKXV9Na6XPB6WICKN8e8Dfjtwfig5WOWPTgfRMb6fL/hUQcY1&#13;&#10;mJ+l81sQFS9ZBrIs5P8W5Q8A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JJqX7eMA&#13;&#10;AAANAQAADwAAAAAAAAAAAAAAAADSBAAAZHJzL2Rvd25yZXYueG1sUEsFBgAAAAAEAAQA8wAAAOIF&#13;&#10;AAAAAA==&#13;&#10;" filled="f" strokecolor="black [3213]" strokeweight="1pt"/>
            </w:pict>
          </mc:Fallback>
        </mc:AlternateContent>
      </w:r>
      <w:r w:rsidRPr="001A4B42">
        <w:t>Neutral</w:t>
      </w:r>
    </w:p>
    <w:p w14:paraId="7DFF011A" w14:textId="77777777" w:rsidR="00813EF3" w:rsidRPr="001A4B42" w:rsidRDefault="00813EF3" w:rsidP="00813EF3">
      <w:r>
        <w:rPr>
          <w:noProof/>
        </w:rPr>
        <mc:AlternateContent>
          <mc:Choice Requires="wps">
            <w:drawing>
              <wp:anchor distT="0" distB="0" distL="114300" distR="114300" simplePos="0" relativeHeight="251739136" behindDoc="0" locked="0" layoutInCell="1" allowOverlap="1" wp14:anchorId="67CCBB73" wp14:editId="34401973">
                <wp:simplePos x="0" y="0"/>
                <wp:positionH relativeFrom="column">
                  <wp:posOffset>1229360</wp:posOffset>
                </wp:positionH>
                <wp:positionV relativeFrom="paragraph">
                  <wp:posOffset>47474</wp:posOffset>
                </wp:positionV>
                <wp:extent cx="126460" cy="126460"/>
                <wp:effectExtent l="0" t="0" r="13335" b="13335"/>
                <wp:wrapNone/>
                <wp:docPr id="115261877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2AFFDF" id="Rectángulo 1" o:spid="_x0000_s1026" style="position:absolute;margin-left:96.8pt;margin-top:3.75pt;width:9.95pt;height:9.9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oSFBk+MA&#13;&#10;AAANAQAADwAAAGRycy9kb3ducmV2LnhtbExPQU7DMBC8I/EHa5G4VK2TFlpI41SICtQDQqKFAzcn&#13;&#10;XuLQeB3Fbht+3+UEl9WMZnd2Jl8NrhVH7EPjSUE6SUAgVd40VCt43z2N70CEqMno1hMq+MEAq+Ly&#13;&#10;IteZ8Sd6w+M21oJNKGRagY2xy6QMlUWnw8R3SKx9+d7pyLSvpen1ic1dK6dJMpdON8QfrO7w0WK1&#13;&#10;3x6cgs/NEOvv9Dm+7PXoY7SxZfW6LpW6vhrWSx4PSxARh/h3Ab8dOD8UHKz0BzJBtMzvZ3NeVbC4&#13;&#10;BcH6NJ0xKBksbkAWufzfojgD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oSFBk+MA&#13;&#10;AAANAQAADwAAAAAAAAAAAAAAAADSBAAAZHJzL2Rvd25yZXYueG1sUEsFBgAAAAAEAAQA8wAAAOIF&#13;&#10;AAAAAA==&#13;&#10;" filled="f" strokecolor="black [3213]" strokeweight="1pt"/>
            </w:pict>
          </mc:Fallback>
        </mc:AlternateContent>
      </w:r>
      <w:r w:rsidRPr="001A4B42">
        <w:t>Poco interesante</w:t>
      </w:r>
    </w:p>
    <w:p w14:paraId="3ADA41C0" w14:textId="77777777" w:rsidR="00813EF3" w:rsidRPr="001A4B42" w:rsidRDefault="00813EF3" w:rsidP="00813EF3">
      <w:r>
        <w:rPr>
          <w:noProof/>
        </w:rPr>
        <mc:AlternateContent>
          <mc:Choice Requires="wps">
            <w:drawing>
              <wp:anchor distT="0" distB="0" distL="114300" distR="114300" simplePos="0" relativeHeight="251740160" behindDoc="0" locked="0" layoutInCell="1" allowOverlap="1" wp14:anchorId="1A1D0F1F" wp14:editId="67D9D088">
                <wp:simplePos x="0" y="0"/>
                <wp:positionH relativeFrom="column">
                  <wp:posOffset>1228090</wp:posOffset>
                </wp:positionH>
                <wp:positionV relativeFrom="paragraph">
                  <wp:posOffset>42545</wp:posOffset>
                </wp:positionV>
                <wp:extent cx="126460" cy="126460"/>
                <wp:effectExtent l="0" t="0" r="13335" b="13335"/>
                <wp:wrapNone/>
                <wp:docPr id="107688864"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8FFA0D" id="Rectángulo 1" o:spid="_x0000_s1026" style="position:absolute;margin-left:96.7pt;margin-top:3.35pt;width:9.95pt;height:9.9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UxSMweIA&#13;&#10;AAANAQAADwAAAGRycy9kb3ducmV2LnhtbExPTU/DMAy9I/EfIiNxmVjaFRXomk6ICbTDhMSAA7e0&#13;&#10;MU1Z41RNtpV/jznBxfLTs99HuZpcL444hs6TgnSegEBqvOmoVfD2+nh1CyJETUb3nlDBNwZYVedn&#13;&#10;pS6MP9ELHnexFSxCodAKbIxDIWVoLDod5n5AYu7Tj05HhmMrzahPLO56uUiSXDrdETtYPeCDxWa/&#13;&#10;OzgFH5sptl/pU9zu9ex9trF187yulbq8mNZLHvdLEBGn+PcBvx04P1QcrPYHMkH0jO+yaz5VkN+A&#13;&#10;YH6RZhmImpc8B1mV8n+L6gcAAP//AwBQSwECLQAUAAYACAAAACEAtoM4kv4AAADhAQAAEwAAAAAA&#13;&#10;AAAAAAAAAAAAAAAAW0NvbnRlbnRfVHlwZXNdLnhtbFBLAQItABQABgAIAAAAIQA4/SH/1gAAAJQB&#13;&#10;AAALAAAAAAAAAAAAAAAAAC8BAABfcmVscy8ucmVsc1BLAQItABQABgAIAAAAIQBIXA5CeAIAAF0F&#13;&#10;AAAOAAAAAAAAAAAAAAAAAC4CAABkcnMvZTJvRG9jLnhtbFBLAQItABQABgAIAAAAIQBTFIzB4gAA&#13;&#10;AA0BAAAPAAAAAAAAAAAAAAAAANIEAABkcnMvZG93bnJldi54bWxQSwUGAAAAAAQABADzAAAA4QUA&#13;&#10;AAAA&#13;&#10;" filled="f" strokecolor="black [3213]" strokeweight="1pt"/>
            </w:pict>
          </mc:Fallback>
        </mc:AlternateContent>
      </w:r>
      <w:r w:rsidRPr="001A4B42">
        <w:t>Nada interesante</w:t>
      </w:r>
    </w:p>
    <w:p w14:paraId="62192D9A" w14:textId="77777777" w:rsidR="00813EF3" w:rsidRPr="001A4B42" w:rsidRDefault="00813EF3" w:rsidP="00813EF3"/>
    <w:p w14:paraId="7AF75864" w14:textId="77777777" w:rsidR="00813EF3" w:rsidRPr="00F53549" w:rsidRDefault="00813EF3" w:rsidP="00813EF3">
      <w:pPr>
        <w:rPr>
          <w:b/>
          <w:bCs/>
        </w:rPr>
      </w:pPr>
      <w:r w:rsidRPr="00F53549">
        <w:rPr>
          <w:b/>
          <w:bCs/>
          <w:lang w:val="es-ES"/>
        </w:rPr>
        <w:t>P8. Si tu respuesta anterior fue poco/nada interesante ¿por qué motivo lo consideras así?</w:t>
      </w:r>
      <w:r w:rsidRPr="00F53549">
        <w:rPr>
          <w:b/>
          <w:bCs/>
        </w:rPr>
        <w:t> </w:t>
      </w:r>
    </w:p>
    <w:p w14:paraId="7E06E04C" w14:textId="5EB5FC00" w:rsidR="00813EF3" w:rsidRPr="001A4B42" w:rsidRDefault="00813EF3" w:rsidP="00813EF3">
      <w:r w:rsidRPr="001A4B42">
        <w:t>___________________________________________________________________________</w:t>
      </w:r>
    </w:p>
    <w:p w14:paraId="68D7BA12" w14:textId="77777777" w:rsidR="00813EF3" w:rsidRPr="001A4B42" w:rsidRDefault="00813EF3" w:rsidP="00813EF3"/>
    <w:p w14:paraId="370A251F" w14:textId="77777777" w:rsidR="00813EF3" w:rsidRPr="00F53549" w:rsidRDefault="00813EF3" w:rsidP="00813EF3">
      <w:pPr>
        <w:rPr>
          <w:b/>
          <w:bCs/>
        </w:rPr>
      </w:pPr>
      <w:r w:rsidRPr="00F53549">
        <w:rPr>
          <w:b/>
          <w:bCs/>
        </w:rPr>
        <w:t>P9. ¿En qué formato prefieres ver anuncios de Banco Atlántida?</w:t>
      </w:r>
    </w:p>
    <w:p w14:paraId="1B3EF546" w14:textId="77777777" w:rsidR="00813EF3" w:rsidRPr="00F53549" w:rsidRDefault="00813EF3" w:rsidP="00813EF3">
      <w:pPr>
        <w:rPr>
          <w:i/>
          <w:iCs/>
        </w:rPr>
      </w:pPr>
      <w:r w:rsidRPr="00F53549">
        <w:rPr>
          <w:i/>
          <w:iCs/>
        </w:rPr>
        <w:t>Respuesta única</w:t>
      </w:r>
    </w:p>
    <w:p w14:paraId="59543E31" w14:textId="77777777" w:rsidR="00813EF3" w:rsidRPr="001A4B42" w:rsidRDefault="00813EF3" w:rsidP="00813EF3">
      <w:r>
        <w:rPr>
          <w:noProof/>
        </w:rPr>
        <mc:AlternateContent>
          <mc:Choice Requires="wps">
            <w:drawing>
              <wp:anchor distT="0" distB="0" distL="114300" distR="114300" simplePos="0" relativeHeight="251741184" behindDoc="0" locked="0" layoutInCell="1" allowOverlap="1" wp14:anchorId="2A21DB0F" wp14:editId="6FDD8645">
                <wp:simplePos x="0" y="0"/>
                <wp:positionH relativeFrom="column">
                  <wp:posOffset>1267485</wp:posOffset>
                </wp:positionH>
                <wp:positionV relativeFrom="paragraph">
                  <wp:posOffset>51303</wp:posOffset>
                </wp:positionV>
                <wp:extent cx="126460" cy="126460"/>
                <wp:effectExtent l="0" t="0" r="13335" b="13335"/>
                <wp:wrapNone/>
                <wp:docPr id="34530897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19B027" id="Rectángulo 1" o:spid="_x0000_s1026" style="position:absolute;margin-left:99.8pt;margin-top:4.05pt;width:9.95pt;height:9.9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E2fWBuIA&#13;&#10;AAANAQAADwAAAGRycy9kb3ducmV2LnhtbExPTUvDQBC9C/6HZQQvxW5SsCRpNkUsSg8iWPXgbZJd&#13;&#10;s7HZ2ZDdtvHfdzzVyzCPN/M+yvXkenE0Y+g8KUjnCQhDjdcdtQo+3p/uMhAhImnsPRkFvybAurq+&#13;&#10;KrHQ/kRv5riLrWARCgUqsDEOhZShscZhmPvBEHPffnQYGY6t1COeWNz1cpEkS+mwI3awOJhHa5r9&#13;&#10;7uAUfG2n2P6kz/Flj7PP2dbWzeumVur2ZtqseDysQEQzxcsH/HXg/FBxsNofSAfRM87zJZ8qyFIQ&#13;&#10;zC/S/B5EzUuWgKxK+b9FdQYAAP//AwBQSwECLQAUAAYACAAAACEAtoM4kv4AAADhAQAAEwAAAAAA&#13;&#10;AAAAAAAAAAAAAAAAW0NvbnRlbnRfVHlwZXNdLnhtbFBLAQItABQABgAIAAAAIQA4/SH/1gAAAJQB&#13;&#10;AAALAAAAAAAAAAAAAAAAAC8BAABfcmVscy8ucmVsc1BLAQItABQABgAIAAAAIQBIXA5CeAIAAF0F&#13;&#10;AAAOAAAAAAAAAAAAAAAAAC4CAABkcnMvZTJvRG9jLnhtbFBLAQItABQABgAIAAAAIQATZ9YG4gAA&#13;&#10;AA0BAAAPAAAAAAAAAAAAAAAAANIEAABkcnMvZG93bnJldi54bWxQSwUGAAAAAAQABADzAAAA4QUA&#13;&#10;AAAA&#13;&#10;" filled="f" strokecolor="black [3213]" strokeweight="1pt"/>
            </w:pict>
          </mc:Fallback>
        </mc:AlternateContent>
      </w:r>
      <w:r w:rsidRPr="001A4B42">
        <w:t>Historias</w:t>
      </w:r>
    </w:p>
    <w:p w14:paraId="0FE2CDBF" w14:textId="77777777" w:rsidR="00813EF3" w:rsidRPr="001A4B42" w:rsidRDefault="00813EF3" w:rsidP="00813EF3">
      <w:r>
        <w:rPr>
          <w:noProof/>
        </w:rPr>
        <mc:AlternateContent>
          <mc:Choice Requires="wps">
            <w:drawing>
              <wp:anchor distT="0" distB="0" distL="114300" distR="114300" simplePos="0" relativeHeight="251742208" behindDoc="0" locked="0" layoutInCell="1" allowOverlap="1" wp14:anchorId="2074EB45" wp14:editId="4072869D">
                <wp:simplePos x="0" y="0"/>
                <wp:positionH relativeFrom="column">
                  <wp:posOffset>1268969</wp:posOffset>
                </wp:positionH>
                <wp:positionV relativeFrom="paragraph">
                  <wp:posOffset>48593</wp:posOffset>
                </wp:positionV>
                <wp:extent cx="126460" cy="126460"/>
                <wp:effectExtent l="0" t="0" r="13335" b="13335"/>
                <wp:wrapNone/>
                <wp:docPr id="1345843463"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59FA1A" id="Rectángulo 1" o:spid="_x0000_s1026" style="position:absolute;margin-left:99.9pt;margin-top:3.85pt;width:9.95pt;height:9.9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vpTMB+IA&#13;&#10;AAANAQAADwAAAGRycy9kb3ducmV2LnhtbExPQU7DMBC8I/EHa5G4VK2THhqSxqkQFagHhEQpB25O&#13;&#10;bOLQeB3F2zb8nuUEl9WMRjM7U24m34uzHWMXUEG6SEBYbILpsFVweHuc34GIpNHoPqBV8G0jbKrr&#13;&#10;q1IXJlzw1Z731AoOwVhoBY5oKKSMjbNex0UYLLL2GUavienYSjPqC4f7Xi6TZCW97pA/OD3YB2eb&#13;&#10;4/7kFXzsJmq/0id6PurZ+2zn6uZlWyt1ezNt13zu1yDITvTngN8N3B8qLlaHE5ooeuZ5zv1JQZaB&#13;&#10;YH2Z5gxqBtkKZFXK/yuqHwAAAP//AwBQSwECLQAUAAYACAAAACEAtoM4kv4AAADhAQAAEwAAAAAA&#13;&#10;AAAAAAAAAAAAAAAAW0NvbnRlbnRfVHlwZXNdLnhtbFBLAQItABQABgAIAAAAIQA4/SH/1gAAAJQB&#13;&#10;AAALAAAAAAAAAAAAAAAAAC8BAABfcmVscy8ucmVsc1BLAQItABQABgAIAAAAIQBIXA5CeAIAAF0F&#13;&#10;AAAOAAAAAAAAAAAAAAAAAC4CAABkcnMvZTJvRG9jLnhtbFBLAQItABQABgAIAAAAIQC+lMwH4gAA&#13;&#10;AA0BAAAPAAAAAAAAAAAAAAAAANIEAABkcnMvZG93bnJldi54bWxQSwUGAAAAAAQABADzAAAA4QUA&#13;&#10;AAAA&#13;&#10;" filled="f" strokecolor="black [3213]" strokeweight="1pt"/>
            </w:pict>
          </mc:Fallback>
        </mc:AlternateContent>
      </w:r>
      <w:r w:rsidRPr="001A4B42">
        <w:t>Reels</w:t>
      </w:r>
    </w:p>
    <w:p w14:paraId="0AFBDA1A" w14:textId="77777777" w:rsidR="00813EF3" w:rsidRPr="001A4B42" w:rsidRDefault="00813EF3" w:rsidP="00813EF3">
      <w:r>
        <w:rPr>
          <w:noProof/>
        </w:rPr>
        <mc:AlternateContent>
          <mc:Choice Requires="wps">
            <w:drawing>
              <wp:anchor distT="0" distB="0" distL="114300" distR="114300" simplePos="0" relativeHeight="251743232" behindDoc="0" locked="0" layoutInCell="1" allowOverlap="1" wp14:anchorId="04A318FE" wp14:editId="00028798">
                <wp:simplePos x="0" y="0"/>
                <wp:positionH relativeFrom="column">
                  <wp:posOffset>1268969</wp:posOffset>
                </wp:positionH>
                <wp:positionV relativeFrom="paragraph">
                  <wp:posOffset>37478</wp:posOffset>
                </wp:positionV>
                <wp:extent cx="126460" cy="126460"/>
                <wp:effectExtent l="0" t="0" r="13335" b="13335"/>
                <wp:wrapNone/>
                <wp:docPr id="1044442075"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3B36AD" id="Rectángulo 1" o:spid="_x0000_s1026" style="position:absolute;margin-left:99.9pt;margin-top:2.95pt;width:9.95pt;height:9.9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CZqOOuQA&#13;&#10;AAANAQAADwAAAGRycy9kb3ducmV2LnhtbEyPQUvDQBCF74L/YRnBS7GbFKpNmk0Ri9KDFKztwdsk&#13;&#10;u2Zjs7shO23jv3c86WWYx2PefK9Yja4TZzPENngF6TQBYXwddOsbBfv357sFiEjoNXbBGwXfJsKq&#13;&#10;vL4qMNfh4t/MeUeN4BAfc1Rgifpcylhb4zBOQ288e59hcEgsh0bqAS8c7jo5S5J76bD1/MFib56s&#13;&#10;qY+7k1PwsRmp+Upf6PWIk8NkY6t6u66Uur0Z10sej0sQZEb6u4DfDswPJYNV4eR1FB3rLGN+UjDP&#13;&#10;QLA/S7MHEBUv8wXIspD/W5Q/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Amajjrk&#13;&#10;AAAADQEAAA8AAAAAAAAAAAAAAAAA0gQAAGRycy9kb3ducmV2LnhtbFBLBQYAAAAABAAEAPMAAADj&#13;&#10;BQAAAAA=&#13;&#10;" filled="f" strokecolor="black [3213]" strokeweight="1pt"/>
            </w:pict>
          </mc:Fallback>
        </mc:AlternateContent>
      </w:r>
      <w:r w:rsidRPr="001A4B42">
        <w:t>Post (imágenes)</w:t>
      </w:r>
      <w:r w:rsidRPr="00634FD7">
        <w:rPr>
          <w:noProof/>
        </w:rPr>
        <w:t xml:space="preserve"> </w:t>
      </w:r>
    </w:p>
    <w:p w14:paraId="7AEAD662" w14:textId="77777777" w:rsidR="00813EF3" w:rsidRPr="001A4B42" w:rsidRDefault="00813EF3" w:rsidP="00813EF3">
      <w:r>
        <w:rPr>
          <w:noProof/>
        </w:rPr>
        <mc:AlternateContent>
          <mc:Choice Requires="wps">
            <w:drawing>
              <wp:anchor distT="0" distB="0" distL="114300" distR="114300" simplePos="0" relativeHeight="251744256" behindDoc="0" locked="0" layoutInCell="1" allowOverlap="1" wp14:anchorId="7C1871FC" wp14:editId="50D9D159">
                <wp:simplePos x="0" y="0"/>
                <wp:positionH relativeFrom="column">
                  <wp:posOffset>1267485</wp:posOffset>
                </wp:positionH>
                <wp:positionV relativeFrom="paragraph">
                  <wp:posOffset>34246</wp:posOffset>
                </wp:positionV>
                <wp:extent cx="126460" cy="126460"/>
                <wp:effectExtent l="0" t="0" r="13335" b="13335"/>
                <wp:wrapNone/>
                <wp:docPr id="198345563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95C077" id="Rectángulo 1" o:spid="_x0000_s1026" style="position:absolute;margin-left:99.8pt;margin-top:2.7pt;width:9.95pt;height:9.9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y4f0jOMA&#13;&#10;AAANAQAADwAAAGRycy9kb3ducmV2LnhtbExPTU/DMAy9I/EfIiNxmVjaQSfaNZ0QE2gHhMSAA7e0&#13;&#10;MU1Z41RNtpV/jznBxfLTs99HuZ5cL444hs6TgnSegEBqvOmoVfD2+nB1CyJETUb3nlDBNwZYV+dn&#13;&#10;pS6MP9ELHnexFSxCodAKbIxDIWVoLDod5n5AYu7Tj05HhmMrzahPLO56uUiSpXS6I3awesB7i81+&#13;&#10;d3AKPrZTbL/Sx/i017P32dbWzfOmVuryYtqseNytQESc4t8H/Hbg/FBxsNofyATRM87zJZ8qyG5A&#13;&#10;ML9I8wxEzUt2DbIq5f8W1Q8A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y4f0jOMA&#13;&#10;AAANAQAADwAAAAAAAAAAAAAAAADSBAAAZHJzL2Rvd25yZXYueG1sUEsFBgAAAAAEAAQA8wAAAOIF&#13;&#10;AAAAAA==&#13;&#10;" filled="f" strokecolor="black [3213]" strokeweight="1pt"/>
            </w:pict>
          </mc:Fallback>
        </mc:AlternateContent>
      </w:r>
      <w:r w:rsidRPr="001A4B42">
        <w:t>Videos horizontales</w:t>
      </w:r>
    </w:p>
    <w:p w14:paraId="1E2F5D9F" w14:textId="77777777" w:rsidR="00813EF3" w:rsidRPr="001A4B42" w:rsidRDefault="00813EF3" w:rsidP="00813EF3">
      <w:r>
        <w:rPr>
          <w:noProof/>
        </w:rPr>
        <mc:AlternateContent>
          <mc:Choice Requires="wps">
            <w:drawing>
              <wp:anchor distT="0" distB="0" distL="114300" distR="114300" simplePos="0" relativeHeight="251745280" behindDoc="0" locked="0" layoutInCell="1" allowOverlap="1" wp14:anchorId="4F413440" wp14:editId="137E4AD4">
                <wp:simplePos x="0" y="0"/>
                <wp:positionH relativeFrom="column">
                  <wp:posOffset>1268969</wp:posOffset>
                </wp:positionH>
                <wp:positionV relativeFrom="paragraph">
                  <wp:posOffset>21125</wp:posOffset>
                </wp:positionV>
                <wp:extent cx="126460" cy="126460"/>
                <wp:effectExtent l="0" t="0" r="13335" b="13335"/>
                <wp:wrapNone/>
                <wp:docPr id="165687857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9A2C0" id="Rectángulo 1" o:spid="_x0000_s1026" style="position:absolute;margin-left:99.9pt;margin-top:1.65pt;width:9.95pt;height:9.9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LXxK9uMA&#13;&#10;AAANAQAADwAAAGRycy9kb3ducmV2LnhtbEyPT0vDQBDF74LfYRnBS7GbP6AmzaaIRelBBKsevG2y&#13;&#10;azY2Oxuy0zZ+e8eTXoZ5PObN71Xr2Q/iaKfYB1SQLhMQFttgeuwUvL0+XN2CiKTR6CGgVfBtI6zr&#13;&#10;87NKlyac8MUed9QJDsFYagWOaCyljK2zXsdlGC2y9xkmr4nl1Ekz6ROH+0FmSXItve6RPzg92ntn&#13;&#10;2/3u4BV8bGfqvtJHetrrxfti65r2edModXkxb1Y87lYgyM70dwG/HZgfagZrwgFNFAPromB+UpDn&#13;&#10;INjP0uIGRMNLnoGsK/m/Rf0D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LXxK9uMA&#13;&#10;AAANAQAADwAAAAAAAAAAAAAAAADSBAAAZHJzL2Rvd25yZXYueG1sUEsFBgAAAAAEAAQA8wAAAOIF&#13;&#10;AAAAAA==&#13;&#10;" filled="f" strokecolor="black [3213]" strokeweight="1pt"/>
            </w:pict>
          </mc:Fallback>
        </mc:AlternateContent>
      </w:r>
      <w:r w:rsidRPr="001A4B42">
        <w:t>Animaciones</w:t>
      </w:r>
    </w:p>
    <w:p w14:paraId="1A276585" w14:textId="77777777" w:rsidR="00813EF3" w:rsidRPr="001A4B42" w:rsidRDefault="00813EF3" w:rsidP="00813EF3">
      <w:r w:rsidRPr="001A4B42">
        <w:t> </w:t>
      </w:r>
    </w:p>
    <w:p w14:paraId="746E611A" w14:textId="11521E88" w:rsidR="00813EF3" w:rsidRPr="001A4B42" w:rsidRDefault="00813EF3" w:rsidP="00813EF3"/>
    <w:p w14:paraId="49900EB7" w14:textId="77777777" w:rsidR="00813EF3" w:rsidRPr="00F53549" w:rsidRDefault="00813EF3" w:rsidP="00813EF3">
      <w:pPr>
        <w:rPr>
          <w:b/>
          <w:bCs/>
        </w:rPr>
      </w:pPr>
      <w:r w:rsidRPr="00F53549">
        <w:rPr>
          <w:b/>
          <w:bCs/>
        </w:rPr>
        <w:t>P10. ¿Qué tan dispuesto estás a ver un vídeo de Banco Atlántida si habla de promociones?</w:t>
      </w:r>
    </w:p>
    <w:p w14:paraId="36916E74" w14:textId="77777777" w:rsidR="00813EF3" w:rsidRPr="00F53549" w:rsidRDefault="00813EF3" w:rsidP="00813EF3">
      <w:pPr>
        <w:rPr>
          <w:i/>
          <w:iCs/>
        </w:rPr>
      </w:pPr>
      <w:r w:rsidRPr="00F53549">
        <w:rPr>
          <w:i/>
          <w:iCs/>
        </w:rPr>
        <w:t>Respuesta única</w:t>
      </w:r>
    </w:p>
    <w:p w14:paraId="0447282B" w14:textId="77777777" w:rsidR="00813EF3" w:rsidRPr="001A4B42" w:rsidRDefault="00813EF3" w:rsidP="00813EF3">
      <w:r>
        <w:rPr>
          <w:noProof/>
        </w:rPr>
        <mc:AlternateContent>
          <mc:Choice Requires="wps">
            <w:drawing>
              <wp:anchor distT="0" distB="0" distL="114300" distR="114300" simplePos="0" relativeHeight="251746304" behindDoc="0" locked="0" layoutInCell="1" allowOverlap="1" wp14:anchorId="6F0956BE" wp14:editId="5451ABE9">
                <wp:simplePos x="0" y="0"/>
                <wp:positionH relativeFrom="column">
                  <wp:posOffset>1179195</wp:posOffset>
                </wp:positionH>
                <wp:positionV relativeFrom="paragraph">
                  <wp:posOffset>53975</wp:posOffset>
                </wp:positionV>
                <wp:extent cx="126460" cy="126460"/>
                <wp:effectExtent l="0" t="0" r="13335" b="13335"/>
                <wp:wrapNone/>
                <wp:docPr id="1994858542"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EC7D76" id="Rectángulo 1" o:spid="_x0000_s1026" style="position:absolute;margin-left:92.85pt;margin-top:4.25pt;width:9.95pt;height:9.9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cyAQyuMA&#13;&#10;AAANAQAADwAAAGRycy9kb3ducmV2LnhtbExPTU/DMAy9I/EfIiNxmbZ0Ex1V13RCTKAd0CTGOHBz&#13;&#10;G9OUNUnVZFv595gTXCw/Pft9FOvRduJMQ2i9UzCfJSDI1V63rlFweHuaZiBCRKex844UfFOAdXl9&#13;&#10;VWCu/cW90nkfG8EiLuSowMTY51KG2pDFMPM9OeY+/WAxMhwaqQe8sLjt5CJJltJi69jBYE+Phurj&#13;&#10;/mQVfGzH2HzNn+PLESfvk62p6t2mUur2ZtyseDysQEQa498H/Hbg/FBysMqfnA6iY5yl93yqIEtB&#13;&#10;ML9I0iWIipfsDmRZyP8tyh8A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cyAQyuMA&#13;&#10;AAANAQAADwAAAAAAAAAAAAAAAADSBAAAZHJzL2Rvd25yZXYueG1sUEsFBgAAAAAEAAQA8wAAAOIF&#13;&#10;AAAAAA==&#13;&#10;" filled="f" strokecolor="black [3213]" strokeweight="1pt"/>
            </w:pict>
          </mc:Fallback>
        </mc:AlternateContent>
      </w:r>
      <w:r w:rsidRPr="001A4B42">
        <w:t>Muy dispuesto</w:t>
      </w:r>
    </w:p>
    <w:p w14:paraId="38DCACCC" w14:textId="77777777" w:rsidR="00813EF3" w:rsidRPr="001A4B42" w:rsidRDefault="00813EF3" w:rsidP="00813EF3">
      <w:r>
        <w:rPr>
          <w:noProof/>
        </w:rPr>
        <mc:AlternateContent>
          <mc:Choice Requires="wps">
            <w:drawing>
              <wp:anchor distT="0" distB="0" distL="114300" distR="114300" simplePos="0" relativeHeight="251747328" behindDoc="0" locked="0" layoutInCell="1" allowOverlap="1" wp14:anchorId="5C3CF145" wp14:editId="2900C5ED">
                <wp:simplePos x="0" y="0"/>
                <wp:positionH relativeFrom="column">
                  <wp:posOffset>1181339</wp:posOffset>
                </wp:positionH>
                <wp:positionV relativeFrom="paragraph">
                  <wp:posOffset>52881</wp:posOffset>
                </wp:positionV>
                <wp:extent cx="126460" cy="126460"/>
                <wp:effectExtent l="0" t="0" r="13335" b="13335"/>
                <wp:wrapNone/>
                <wp:docPr id="1364775329"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3D848B" id="Rectángulo 1" o:spid="_x0000_s1026" style="position:absolute;margin-left:93pt;margin-top:4.15pt;width:9.95pt;height:9.9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lsIp/uMA&#13;&#10;AAANAQAADwAAAGRycy9kb3ducmV2LnhtbEyPQUvDQBCF74L/YRnBS7GbRiwxzaaIRelBBKsevG2y&#13;&#10;YxKbnQ3ZaRv/veNJL8M8HvPmfcV68r064hi7QAYW8wQUUh1cR42Bt9eHqwxUZEvO9oHQwDdGWJfn&#13;&#10;Z4XNXTjRCx533CgJoZhbAy3zkGsd6xa9jfMwIIn3GUZvWeTYaDfak4T7XqdJstTediQfWjvgfYv1&#13;&#10;fnfwBj62Ezdfi0d+2tvZ+2zbVvXzpjLm8mLarGTcrUAxTvx3Ab8M0h9KKVaFA7moetHZUoDYQHYN&#13;&#10;Svw0ubkFVcmSpaDLQv+nKH8A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lsIp/uMA&#13;&#10;AAANAQAADwAAAAAAAAAAAAAAAADSBAAAZHJzL2Rvd25yZXYueG1sUEsFBgAAAAAEAAQA8wAAAOIF&#13;&#10;AAAAAA==&#13;&#10;" filled="f" strokecolor="black [3213]" strokeweight="1pt"/>
            </w:pict>
          </mc:Fallback>
        </mc:AlternateContent>
      </w:r>
      <w:r w:rsidRPr="001A4B42">
        <w:t>Dispuesto</w:t>
      </w:r>
    </w:p>
    <w:p w14:paraId="04DDEA46" w14:textId="77777777" w:rsidR="00813EF3" w:rsidRPr="001A4B42" w:rsidRDefault="00813EF3" w:rsidP="00813EF3">
      <w:r>
        <w:rPr>
          <w:noProof/>
        </w:rPr>
        <mc:AlternateContent>
          <mc:Choice Requires="wps">
            <w:drawing>
              <wp:anchor distT="0" distB="0" distL="114300" distR="114300" simplePos="0" relativeHeight="251748352" behindDoc="0" locked="0" layoutInCell="1" allowOverlap="1" wp14:anchorId="1DB5D11E" wp14:editId="63243254">
                <wp:simplePos x="0" y="0"/>
                <wp:positionH relativeFrom="column">
                  <wp:posOffset>1181100</wp:posOffset>
                </wp:positionH>
                <wp:positionV relativeFrom="paragraph">
                  <wp:posOffset>53825</wp:posOffset>
                </wp:positionV>
                <wp:extent cx="126460" cy="126460"/>
                <wp:effectExtent l="0" t="0" r="13335" b="13335"/>
                <wp:wrapNone/>
                <wp:docPr id="152139844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D2467D" id="Rectángulo 1" o:spid="_x0000_s1026" style="position:absolute;margin-left:93pt;margin-top:4.25pt;width:9.95pt;height:9.9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eT41quMA&#13;&#10;AAANAQAADwAAAGRycy9kb3ducmV2LnhtbEyPQUvDQBCF74L/YRnBS7GbFltimk0Ri9KDFKx68LbJ&#13;&#10;jklsdjZkp238944nvQzzeMyb9+Xr0XfqhENsAxmYTRNQSFVwLdUG3l4fb1JQkS052wVCA98YYV1c&#13;&#10;XuQ2c+FML3jac60khGJmDTTMfaZ1rBr0Nk5DjyTeZxi8ZZFDrd1gzxLuOz1PkqX2tiX50NgeHxqs&#13;&#10;DvujN/CxHbn+mj3x88FO3ifbpqx2m9KY66txs5JxvwLFOPLfBfwySH8opFgZjuSi6kSnSwFiA+kC&#13;&#10;lPjzZHEHqpQlvQVd5Po/RfED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eT41quMA&#13;&#10;AAANAQAADwAAAAAAAAAAAAAAAADSBAAAZHJzL2Rvd25yZXYueG1sUEsFBgAAAAAEAAQA8wAAAOIF&#13;&#10;AAAAAA==&#13;&#10;" filled="f" strokecolor="black [3213]" strokeweight="1pt"/>
            </w:pict>
          </mc:Fallback>
        </mc:AlternateContent>
      </w:r>
      <w:r w:rsidRPr="001A4B42">
        <w:t>Neutral</w:t>
      </w:r>
    </w:p>
    <w:p w14:paraId="507142F0" w14:textId="77777777" w:rsidR="00813EF3" w:rsidRPr="001A4B42" w:rsidRDefault="00813EF3" w:rsidP="00813EF3">
      <w:r>
        <w:rPr>
          <w:noProof/>
        </w:rPr>
        <mc:AlternateContent>
          <mc:Choice Requires="wps">
            <w:drawing>
              <wp:anchor distT="0" distB="0" distL="114300" distR="114300" simplePos="0" relativeHeight="251749376" behindDoc="0" locked="0" layoutInCell="1" allowOverlap="1" wp14:anchorId="7EABB6D3" wp14:editId="1C91B597">
                <wp:simplePos x="0" y="0"/>
                <wp:positionH relativeFrom="column">
                  <wp:posOffset>1181100</wp:posOffset>
                </wp:positionH>
                <wp:positionV relativeFrom="paragraph">
                  <wp:posOffset>45732</wp:posOffset>
                </wp:positionV>
                <wp:extent cx="126460" cy="126460"/>
                <wp:effectExtent l="0" t="0" r="13335" b="13335"/>
                <wp:wrapNone/>
                <wp:docPr id="316083853"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4B823D" id="Rectángulo 1" o:spid="_x0000_s1026" style="position:absolute;margin-left:93pt;margin-top:3.6pt;width:9.95pt;height:9.9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KiQEXOQA&#13;&#10;AAANAQAADwAAAGRycy9kb3ducmV2LnhtbEyPQUvDQBCF74L/YRnBS7GbBGxrmk0Ri9KDFKztwdsk&#13;&#10;O2Zjs7shu23jv3c86WWYx2PevK9YjbYTZxpC652CdJqAIFd73bpGwf79+W4BIkR0GjvvSME3BViV&#13;&#10;11cF5tpf3Budd7ERHOJCjgpMjH0uZagNWQxT35Nj79MPFiPLoZF6wAuH205mSTKTFlvHHwz29GSo&#13;&#10;Pu5OVsHHZozNV/oSX484OUw2pqq360qp25txveTxuAQRaYx/F/DLwP2h5GKVPzkdRMd6MWOgqGCe&#13;&#10;gWA/S+4fQFS8zFOQZSH/U5Q/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CokBFzk&#13;&#10;AAAADQEAAA8AAAAAAAAAAAAAAAAA0gQAAGRycy9kb3ducmV2LnhtbFBLBQYAAAAABAAEAPMAAADj&#13;&#10;BQAAAAA=&#13;&#10;" filled="f" strokecolor="black [3213]" strokeweight="1pt"/>
            </w:pict>
          </mc:Fallback>
        </mc:AlternateContent>
      </w:r>
      <w:r w:rsidRPr="001A4B42">
        <w:t>Indispuesto</w:t>
      </w:r>
    </w:p>
    <w:p w14:paraId="2421E448" w14:textId="77777777" w:rsidR="00813EF3" w:rsidRPr="001A4B42" w:rsidRDefault="00813EF3" w:rsidP="00813EF3">
      <w:r>
        <w:rPr>
          <w:noProof/>
        </w:rPr>
        <mc:AlternateContent>
          <mc:Choice Requires="wps">
            <w:drawing>
              <wp:anchor distT="0" distB="0" distL="114300" distR="114300" simplePos="0" relativeHeight="251750400" behindDoc="0" locked="0" layoutInCell="1" allowOverlap="1" wp14:anchorId="1CF01BED" wp14:editId="426C242C">
                <wp:simplePos x="0" y="0"/>
                <wp:positionH relativeFrom="column">
                  <wp:posOffset>1181339</wp:posOffset>
                </wp:positionH>
                <wp:positionV relativeFrom="paragraph">
                  <wp:posOffset>44003</wp:posOffset>
                </wp:positionV>
                <wp:extent cx="126460" cy="126460"/>
                <wp:effectExtent l="0" t="0" r="13335" b="13335"/>
                <wp:wrapNone/>
                <wp:docPr id="1459291847"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DE41F9" id="Rectángulo 1" o:spid="_x0000_s1026" style="position:absolute;margin-left:93pt;margin-top:3.45pt;width:9.95pt;height:9.9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fl+Qc+EA&#13;&#10;AAANAQAADwAAAGRycy9kb3ducmV2LnhtbExPwUrDQBS8C/7D8gQvxW5aMMQ0myIWpQcRWvXgbZM8&#13;&#10;s7HZtyH72sa/93nSy2OGYebNFOvJ9+qEY+wCGVjME1BIdWg6ag28vT7eZKAiW2psHwgNfGOEdXl5&#13;&#10;Udi8CWfa4WnPrZIQirk14JiHXOtYO/Q2zsOAJNpnGL1loWOrm9GeJdz3epkkqfa2I/ng7IAPDuvD&#13;&#10;/ugNfGwnbr8WT/x8sLP32dZV9cumMub6atqs5NyvQDFO/OeA3w3SH0opVoUjNVH1wrNUBrGB9A6U&#13;&#10;6MvkVkAlIM1Al4X+v6L8AQAA//8DAFBLAQItABQABgAIAAAAIQC2gziS/gAAAOEBAAATAAAAAAAA&#13;&#10;AAAAAAAAAAAAAABbQ29udGVudF9UeXBlc10ueG1sUEsBAi0AFAAGAAgAAAAhADj9If/WAAAAlAEA&#13;&#10;AAsAAAAAAAAAAAAAAAAALwEAAF9yZWxzLy5yZWxzUEsBAi0AFAAGAAgAAAAhAEhcDkJ4AgAAXQUA&#13;&#10;AA4AAAAAAAAAAAAAAAAALgIAAGRycy9lMm9Eb2MueG1sUEsBAi0AFAAGAAgAAAAhAH5fkHPhAAAA&#13;&#10;DQEAAA8AAAAAAAAAAAAAAAAA0gQAAGRycy9kb3ducmV2LnhtbFBLBQYAAAAABAAEAPMAAADgBQAA&#13;&#10;AAA=&#13;&#10;" filled="f" strokecolor="black [3213]" strokeweight="1pt"/>
            </w:pict>
          </mc:Fallback>
        </mc:AlternateContent>
      </w:r>
      <w:r w:rsidRPr="001A4B42">
        <w:t>Muy indispuesto</w:t>
      </w:r>
    </w:p>
    <w:p w14:paraId="433F51A2" w14:textId="77777777" w:rsidR="00813EF3" w:rsidRPr="001A4B42" w:rsidRDefault="00813EF3" w:rsidP="00813EF3">
      <w:r w:rsidRPr="001A4B42">
        <w:t> </w:t>
      </w:r>
    </w:p>
    <w:p w14:paraId="6F2B8585" w14:textId="77777777" w:rsidR="00813EF3" w:rsidRPr="00F53549" w:rsidRDefault="00813EF3" w:rsidP="00813EF3">
      <w:pPr>
        <w:rPr>
          <w:b/>
          <w:bCs/>
        </w:rPr>
      </w:pPr>
      <w:r w:rsidRPr="00F53549">
        <w:rPr>
          <w:b/>
          <w:bCs/>
        </w:rPr>
        <w:t>P11. Según tu criterio, ¿Cuál es la duración ideal qué debe tener un vídeo en redes sociales?</w:t>
      </w:r>
    </w:p>
    <w:p w14:paraId="73AE3F11" w14:textId="77777777" w:rsidR="00813EF3" w:rsidRPr="001A4B42" w:rsidRDefault="00813EF3" w:rsidP="00813EF3">
      <w:r w:rsidRPr="001A4B42">
        <w:t>Respuesta única</w:t>
      </w:r>
    </w:p>
    <w:p w14:paraId="7EB663D6" w14:textId="77777777" w:rsidR="00813EF3" w:rsidRPr="001A4B42" w:rsidRDefault="00813EF3" w:rsidP="00813EF3">
      <w:r>
        <w:rPr>
          <w:noProof/>
        </w:rPr>
        <mc:AlternateContent>
          <mc:Choice Requires="wps">
            <w:drawing>
              <wp:anchor distT="0" distB="0" distL="114300" distR="114300" simplePos="0" relativeHeight="251751424" behindDoc="0" locked="0" layoutInCell="1" allowOverlap="1" wp14:anchorId="49B473FD" wp14:editId="2AD2A01B">
                <wp:simplePos x="0" y="0"/>
                <wp:positionH relativeFrom="column">
                  <wp:posOffset>1626235</wp:posOffset>
                </wp:positionH>
                <wp:positionV relativeFrom="paragraph">
                  <wp:posOffset>41275</wp:posOffset>
                </wp:positionV>
                <wp:extent cx="126460" cy="126460"/>
                <wp:effectExtent l="0" t="0" r="13335" b="13335"/>
                <wp:wrapNone/>
                <wp:docPr id="1176922683"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EC50B9" id="Rectángulo 1" o:spid="_x0000_s1026" style="position:absolute;margin-left:128.05pt;margin-top:3.25pt;width:9.95pt;height:9.9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p+3tHOQA&#13;&#10;AAANAQAADwAAAGRycy9kb3ducmV2LnhtbEyPQU/DMAyF70j8h8hIXCaWtmIFdU0nxATaASExtgM3&#13;&#10;tzFNWZNUTbaVf485wcWy9ezn95WryfbiRGPovFOQzhMQ5BqvO9cq2L0/3dyDCBGdxt47UvBNAVbV&#13;&#10;5UWJhfZn90anbWwFm7hQoAIT41BIGRpDFsPcD+RY+/Sjxcjj2Eo94pnNbS+zJMmlxc7xB4MDPRpq&#13;&#10;DtujVfCxmWL7lT7HlwPO9rONqZvXda3U9dW0XnJ5WIKINMW/C/hl4PxQcbDaH50OoleQLfKUVxXk&#13;&#10;CxCsZ3c5A9bc5Lcgq1L+p6h+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Kft7Rzk&#13;&#10;AAAADQEAAA8AAAAAAAAAAAAAAAAA0gQAAGRycy9kb3ducmV2LnhtbFBLBQYAAAAABAAEAPMAAADj&#13;&#10;BQAAAAA=&#13;&#10;" filled="f" strokecolor="black [3213]" strokeweight="1pt"/>
            </w:pict>
          </mc:Fallback>
        </mc:AlternateContent>
      </w:r>
      <w:r w:rsidRPr="001A4B42">
        <w:t>0 – 10 segundos</w:t>
      </w:r>
    </w:p>
    <w:p w14:paraId="362101E7" w14:textId="77777777" w:rsidR="00813EF3" w:rsidRPr="001A4B42" w:rsidRDefault="00813EF3" w:rsidP="00813EF3">
      <w:r>
        <w:rPr>
          <w:noProof/>
        </w:rPr>
        <mc:AlternateContent>
          <mc:Choice Requires="wps">
            <w:drawing>
              <wp:anchor distT="0" distB="0" distL="114300" distR="114300" simplePos="0" relativeHeight="251752448" behindDoc="0" locked="0" layoutInCell="1" allowOverlap="1" wp14:anchorId="6D54F490" wp14:editId="6F372076">
                <wp:simplePos x="0" y="0"/>
                <wp:positionH relativeFrom="column">
                  <wp:posOffset>1627505</wp:posOffset>
                </wp:positionH>
                <wp:positionV relativeFrom="paragraph">
                  <wp:posOffset>34925</wp:posOffset>
                </wp:positionV>
                <wp:extent cx="126460" cy="126460"/>
                <wp:effectExtent l="0" t="0" r="13335" b="13335"/>
                <wp:wrapNone/>
                <wp:docPr id="947871454"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C46A4B" id="Rectángulo 1" o:spid="_x0000_s1026" style="position:absolute;margin-left:128.15pt;margin-top:2.75pt;width:9.95pt;height:9.9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eUQauuQA&#13;&#10;AAANAQAADwAAAGRycy9kb3ducmV2LnhtbEyPQU/DMAyF70j8h8hIXCaWrtCCuqYTYgLtgJAYcODm&#13;&#10;NqYpa5yqybby78lOcLFkfc/P75WryfbiQKPvHCtYzBMQxI3THbcK3t8er+5A+ICssXdMCn7Iw6o6&#13;&#10;Pyux0O7Ir3TYhlZEE/YFKjAhDIWUvjFk0c/dQBzZlxsthriOrdQjHqO57WWaJLm02HH8YHCgB0PN&#13;&#10;bru3Cj43U2i/F0/heYezj9nG1M3Lulbq8mJaL+O4X4IINIW/Czh1iPmhisFqt2ftRa8gzfLrKFWQ&#13;&#10;ZSAiT2/zFER9Ajcgq1L+b1H9AgAA//8DAFBLAQItABQABgAIAAAAIQC2gziS/gAAAOEBAAATAAAA&#13;&#10;AAAAAAAAAAAAAAAAAABbQ29udGVudF9UeXBlc10ueG1sUEsBAi0AFAAGAAgAAAAhADj9If/WAAAA&#13;&#10;lAEAAAsAAAAAAAAAAAAAAAAALwEAAF9yZWxzLy5yZWxzUEsBAi0AFAAGAAgAAAAhAEhcDkJ4AgAA&#13;&#10;XQUAAA4AAAAAAAAAAAAAAAAALgIAAGRycy9lMm9Eb2MueG1sUEsBAi0AFAAGAAgAAAAhAHlEGrrk&#13;&#10;AAAADQEAAA8AAAAAAAAAAAAAAAAA0gQAAGRycy9kb3ducmV2LnhtbFBLBQYAAAAABAAEAPMAAADj&#13;&#10;BQAAAAA=&#13;&#10;" filled="f" strokecolor="black [3213]" strokeweight="1pt"/>
            </w:pict>
          </mc:Fallback>
        </mc:AlternateContent>
      </w:r>
      <w:r w:rsidRPr="001A4B42">
        <w:t>11 – 30 segundos</w:t>
      </w:r>
    </w:p>
    <w:p w14:paraId="2B52C9D2" w14:textId="77777777" w:rsidR="00813EF3" w:rsidRPr="001A4B42" w:rsidRDefault="00813EF3" w:rsidP="00813EF3">
      <w:r>
        <w:rPr>
          <w:noProof/>
        </w:rPr>
        <mc:AlternateContent>
          <mc:Choice Requires="wps">
            <w:drawing>
              <wp:anchor distT="0" distB="0" distL="114300" distR="114300" simplePos="0" relativeHeight="251753472" behindDoc="0" locked="0" layoutInCell="1" allowOverlap="1" wp14:anchorId="30E53B4A" wp14:editId="6520596D">
                <wp:simplePos x="0" y="0"/>
                <wp:positionH relativeFrom="column">
                  <wp:posOffset>1627744</wp:posOffset>
                </wp:positionH>
                <wp:positionV relativeFrom="paragraph">
                  <wp:posOffset>33196</wp:posOffset>
                </wp:positionV>
                <wp:extent cx="126460" cy="126460"/>
                <wp:effectExtent l="0" t="0" r="13335" b="13335"/>
                <wp:wrapNone/>
                <wp:docPr id="48552895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A41680" id="Rectángulo 1" o:spid="_x0000_s1026" style="position:absolute;margin-left:128.15pt;margin-top:2.6pt;width:9.95pt;height:9.9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quog2OMA&#13;&#10;AAANAQAADwAAAGRycy9kb3ducmV2LnhtbEyPQU/DMAyF70j8h8hIXCaWtmgFdU0nxATaAU1iwIGb&#13;&#10;25imrEmqJtvKv8c7wcWy9dnP75WryfbiSGPovFOQzhMQ5BqvO9cqeH97urkHESI6jb13pOCHAqyq&#13;&#10;y4sSC+1P7pWOu9gKFnGhQAUmxqGQMjSGLIa5H8gx+/Kjxcjj2Eo94onFbS+zJMmlxc7xB4MDPRpq&#13;&#10;9ruDVfC5mWL7nT7Hlz3OPmYbUzfbda3U9dW0XnJ5WIKINMW/CzhnYP9QsbHaH5wOoleQLfJbXlWw&#13;&#10;yEAwz+5ybuozSEFWpfyfovoF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quog2OMA&#13;&#10;AAANAQAADwAAAAAAAAAAAAAAAADSBAAAZHJzL2Rvd25yZXYueG1sUEsFBgAAAAAEAAQA8wAAAOIF&#13;&#10;AAAAAA==&#13;&#10;" filled="f" strokecolor="black [3213]" strokeweight="1pt"/>
            </w:pict>
          </mc:Fallback>
        </mc:AlternateContent>
      </w:r>
      <w:r w:rsidRPr="001A4B42">
        <w:t>30 segundos – 1 minuto</w:t>
      </w:r>
    </w:p>
    <w:p w14:paraId="22153B08" w14:textId="77777777" w:rsidR="00813EF3" w:rsidRPr="001A4B42" w:rsidRDefault="00813EF3" w:rsidP="00813EF3">
      <w:r>
        <w:rPr>
          <w:noProof/>
        </w:rPr>
        <mc:AlternateContent>
          <mc:Choice Requires="wps">
            <w:drawing>
              <wp:anchor distT="0" distB="0" distL="114300" distR="114300" simplePos="0" relativeHeight="251754496" behindDoc="0" locked="0" layoutInCell="1" allowOverlap="1" wp14:anchorId="251398BF" wp14:editId="7BD78B4F">
                <wp:simplePos x="0" y="0"/>
                <wp:positionH relativeFrom="column">
                  <wp:posOffset>1627744</wp:posOffset>
                </wp:positionH>
                <wp:positionV relativeFrom="paragraph">
                  <wp:posOffset>22237</wp:posOffset>
                </wp:positionV>
                <wp:extent cx="126460" cy="126460"/>
                <wp:effectExtent l="0" t="0" r="13335" b="13335"/>
                <wp:wrapNone/>
                <wp:docPr id="1260560730"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34E918" id="Rectángulo 1" o:spid="_x0000_s1026" style="position:absolute;margin-left:128.15pt;margin-top:1.75pt;width:9.95pt;height:9.9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bKf7iuMA&#13;&#10;AAANAQAADwAAAGRycy9kb3ducmV2LnhtbExPTU/DMAy9I/EfIiNxmVi6lhXUNZ0QE2gHhMSAAze3&#13;&#10;CU1Z41RNtpV/jznBxbL1nt9HuZ5cL45mDJ0nBYt5AsJQ43VHrYK314erWxAhImnsPRkF3ybAujo/&#13;&#10;K7HQ/kQv5riLrWARCgUqsDEOhZShscZhmPvBEGOffnQY+RxbqUc8sbjrZZokuXTYETtYHMy9Nc1+&#13;&#10;d3AKPrZTbL8Wj/Fpj7P32dbWzfOmVuryYtqseNytQEQzxb8P+O3A+aHiYLU/kA6iV5Au84ypCrIl&#13;&#10;CMbTmzwFUfOSXYOsSvm/RfUD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bKf7iuMA&#13;&#10;AAANAQAADwAAAAAAAAAAAAAAAADSBAAAZHJzL2Rvd25yZXYueG1sUEsFBgAAAAAEAAQA8wAAAOIF&#13;&#10;AAAAAA==&#13;&#10;" filled="f" strokecolor="black [3213]" strokeweight="1pt"/>
            </w:pict>
          </mc:Fallback>
        </mc:AlternateContent>
      </w:r>
      <w:r w:rsidRPr="001A4B42">
        <w:t>1 – 2 minutos</w:t>
      </w:r>
    </w:p>
    <w:p w14:paraId="23866F29" w14:textId="77777777" w:rsidR="00813EF3" w:rsidRPr="001A4B42" w:rsidRDefault="00813EF3" w:rsidP="00813EF3">
      <w:r>
        <w:rPr>
          <w:noProof/>
        </w:rPr>
        <mc:AlternateContent>
          <mc:Choice Requires="wps">
            <w:drawing>
              <wp:anchor distT="0" distB="0" distL="114300" distR="114300" simplePos="0" relativeHeight="251755520" behindDoc="0" locked="0" layoutInCell="1" allowOverlap="1" wp14:anchorId="1708512F" wp14:editId="351F38BD">
                <wp:simplePos x="0" y="0"/>
                <wp:positionH relativeFrom="column">
                  <wp:posOffset>1627744</wp:posOffset>
                </wp:positionH>
                <wp:positionV relativeFrom="paragraph">
                  <wp:posOffset>8425</wp:posOffset>
                </wp:positionV>
                <wp:extent cx="126460" cy="126460"/>
                <wp:effectExtent l="0" t="0" r="13335" b="13335"/>
                <wp:wrapNone/>
                <wp:docPr id="1368503559"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9B52D8" id="Rectángulo 1" o:spid="_x0000_s1026" style="position:absolute;margin-left:128.15pt;margin-top:.65pt;width:9.95pt;height:9.9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cAW4zuEA&#13;&#10;AAANAQAADwAAAGRycy9kb3ducmV2LnhtbExPO0/DMBDekfgP1iGxVK2TIAJK41SICtQBVaKUge0S&#13;&#10;H3FobEex24Z/zzHBcg99d9+jXE22FycaQ+edgnSRgCDXeN25VsH+7Wl+DyJEdBp770jBNwVYVZcX&#13;&#10;JRban90rnXaxFUziQoEKTIxDIWVoDFkMCz+QY+zTjxYjr2Mr9YhnJre9zJIklxY7xwoGB3o01Bx2&#13;&#10;R6vgYzPF9it9ji8HnL3PNqZututaqeurab3k8rAEEWmKfx/wm4H9Q8XGan90OoheQXab3/ApA9wY&#13;&#10;z+7yDETNQ5qBrEr5P0X1AwAA//8DAFBLAQItABQABgAIAAAAIQC2gziS/gAAAOEBAAATAAAAAAAA&#13;&#10;AAAAAAAAAAAAAABbQ29udGVudF9UeXBlc10ueG1sUEsBAi0AFAAGAAgAAAAhADj9If/WAAAAlAEA&#13;&#10;AAsAAAAAAAAAAAAAAAAALwEAAF9yZWxzLy5yZWxzUEsBAi0AFAAGAAgAAAAhAEhcDkJ4AgAAXQUA&#13;&#10;AA4AAAAAAAAAAAAAAAAALgIAAGRycy9lMm9Eb2MueG1sUEsBAi0AFAAGAAgAAAAhAHAFuM7hAAAA&#13;&#10;DQEAAA8AAAAAAAAAAAAAAAAA0gQAAGRycy9kb3ducmV2LnhtbFBLBQYAAAAABAAEAPMAAADgBQAA&#13;&#10;AAA=&#13;&#10;" filled="f" strokecolor="black [3213]" strokeweight="1pt"/>
            </w:pict>
          </mc:Fallback>
        </mc:AlternateContent>
      </w:r>
      <w:r w:rsidRPr="001A4B42">
        <w:t>3 minutos en adelante</w:t>
      </w:r>
    </w:p>
    <w:p w14:paraId="776335C8" w14:textId="77777777" w:rsidR="00813EF3" w:rsidRPr="001A4B42" w:rsidRDefault="00813EF3" w:rsidP="00813EF3">
      <w:r w:rsidRPr="001A4B42">
        <w:t> </w:t>
      </w:r>
    </w:p>
    <w:p w14:paraId="34133B35" w14:textId="77777777" w:rsidR="00813EF3" w:rsidRPr="00F53549" w:rsidRDefault="00813EF3" w:rsidP="00813EF3">
      <w:pPr>
        <w:rPr>
          <w:b/>
          <w:bCs/>
        </w:rPr>
      </w:pPr>
      <w:r w:rsidRPr="00F53549">
        <w:rPr>
          <w:b/>
          <w:bCs/>
        </w:rPr>
        <w:t>P12. ¿En qué horario del día pasas más conectado en redes sociales?</w:t>
      </w:r>
    </w:p>
    <w:p w14:paraId="60D33C57" w14:textId="77777777" w:rsidR="00813EF3" w:rsidRPr="00F53549" w:rsidRDefault="00813EF3" w:rsidP="00813EF3">
      <w:pPr>
        <w:rPr>
          <w:i/>
          <w:iCs/>
        </w:rPr>
      </w:pPr>
      <w:r w:rsidRPr="00F53549">
        <w:rPr>
          <w:i/>
          <w:iCs/>
        </w:rPr>
        <w:t>Respuesta única</w:t>
      </w:r>
    </w:p>
    <w:p w14:paraId="22BEB883" w14:textId="77777777" w:rsidR="00813EF3" w:rsidRPr="001A4B42" w:rsidRDefault="00813EF3" w:rsidP="00813EF3">
      <w:r>
        <w:rPr>
          <w:noProof/>
        </w:rPr>
        <mc:AlternateContent>
          <mc:Choice Requires="wps">
            <w:drawing>
              <wp:anchor distT="0" distB="0" distL="114300" distR="114300" simplePos="0" relativeHeight="251756544" behindDoc="0" locked="0" layoutInCell="1" allowOverlap="1" wp14:anchorId="09D07B23" wp14:editId="1E10A457">
                <wp:simplePos x="0" y="0"/>
                <wp:positionH relativeFrom="column">
                  <wp:posOffset>1626235</wp:posOffset>
                </wp:positionH>
                <wp:positionV relativeFrom="paragraph">
                  <wp:posOffset>29210</wp:posOffset>
                </wp:positionV>
                <wp:extent cx="126460" cy="126460"/>
                <wp:effectExtent l="0" t="0" r="13335" b="13335"/>
                <wp:wrapNone/>
                <wp:docPr id="1937355752"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39531D" id="Rectángulo 1" o:spid="_x0000_s1026" style="position:absolute;margin-left:128.05pt;margin-top:2.3pt;width:9.95pt;height:9.9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8kiwv+QA&#13;&#10;AAANAQAADwAAAGRycy9kb3ducmV2LnhtbEyPQU/DMAyF70j8h8hIXCaWttoK6ppOiAm0A5rEgAM3&#13;&#10;tzFNWZNUTbaVf485wcWy9ezn95XryfbiRGPovFOQzhMQ5BqvO9cqeHt9vLkDESI6jb13pOCbAqyr&#13;&#10;y4sSC+3P7oVO+9gKNnGhQAUmxqGQMjSGLIa5H8ix9ulHi5HHsZV6xDOb215mSZJLi53jDwYHejDU&#13;&#10;HPZHq+BjO8X2K32Kzwecvc+2pm52m1qp66tps+JyvwIRaYp/F/DLwPmh4mC1PzodRK8gW+YprypY&#13;&#10;5CBYz25zBqy5WSxBVqX8T1H9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PJIsL/k&#13;&#10;AAAADQEAAA8AAAAAAAAAAAAAAAAA0gQAAGRycy9kb3ducmV2LnhtbFBLBQYAAAAABAAEAPMAAADj&#13;&#10;BQAAAAA=&#13;&#10;" filled="f" strokecolor="black [3213]" strokeweight="1pt"/>
            </w:pict>
          </mc:Fallback>
        </mc:AlternateContent>
      </w:r>
      <w:r w:rsidRPr="001A4B42">
        <w:t>Antes de las 9 a.m.</w:t>
      </w:r>
      <w:r w:rsidRPr="003F1F0B">
        <w:rPr>
          <w:noProof/>
        </w:rPr>
        <w:t xml:space="preserve"> </w:t>
      </w:r>
    </w:p>
    <w:p w14:paraId="09B94A71" w14:textId="77777777" w:rsidR="00813EF3" w:rsidRPr="001A4B42" w:rsidRDefault="00813EF3" w:rsidP="00813EF3">
      <w:r>
        <w:rPr>
          <w:noProof/>
        </w:rPr>
        <mc:AlternateContent>
          <mc:Choice Requires="wps">
            <w:drawing>
              <wp:anchor distT="0" distB="0" distL="114300" distR="114300" simplePos="0" relativeHeight="251757568" behindDoc="0" locked="0" layoutInCell="1" allowOverlap="1" wp14:anchorId="7F7D610A" wp14:editId="0800A8C2">
                <wp:simplePos x="0" y="0"/>
                <wp:positionH relativeFrom="column">
                  <wp:posOffset>1627505</wp:posOffset>
                </wp:positionH>
                <wp:positionV relativeFrom="paragraph">
                  <wp:posOffset>28575</wp:posOffset>
                </wp:positionV>
                <wp:extent cx="126460" cy="126460"/>
                <wp:effectExtent l="0" t="0" r="13335" b="13335"/>
                <wp:wrapNone/>
                <wp:docPr id="1498027133"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4AB7A4" id="Rectángulo 1" o:spid="_x0000_s1026" style="position:absolute;margin-left:128.15pt;margin-top:2.25pt;width:9.95pt;height:9.9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IGiNX+MA&#13;&#10;AAANAQAADwAAAGRycy9kb3ducmV2LnhtbExPTU/DMAy9I/EfIiNxmVi60hXUNZ0QE2gHhMSAAze3&#13;&#10;MU1Zk1RNtpV/jznBxbL1nt9HuZ5sL440hs47BYt5AoJc43XnWgVvrw9XtyBCRKex944UfFOAdXV+&#13;&#10;VmKh/cm90HEXW8EiLhSowMQ4FFKGxpDFMPcDOcY+/Wgx8jm2Uo94YnHbyzRJcmmxc+xgcKB7Q81+&#13;&#10;d7AKPrZTbL8Wj/Fpj7P32dbUzfOmVuryYtqseNytQESa4t8H/Hbg/FBxsNofnA6iV5Au82umKsiW&#13;&#10;IBhPb/IURM1LloGsSvm/RfUD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IGiNX+MA&#13;&#10;AAANAQAADwAAAAAAAAAAAAAAAADSBAAAZHJzL2Rvd25yZXYueG1sUEsFBgAAAAAEAAQA8wAAAOIF&#13;&#10;AAAAAA==&#13;&#10;" filled="f" strokecolor="black [3213]" strokeweight="1pt"/>
            </w:pict>
          </mc:Fallback>
        </mc:AlternateContent>
      </w:r>
      <w:r w:rsidRPr="001A4B42">
        <w:t xml:space="preserve">De 9 a.m. a 12 mediodía </w:t>
      </w:r>
    </w:p>
    <w:p w14:paraId="24698427" w14:textId="77777777" w:rsidR="00813EF3" w:rsidRPr="001A4B42" w:rsidRDefault="00813EF3" w:rsidP="00813EF3">
      <w:r>
        <w:rPr>
          <w:noProof/>
        </w:rPr>
        <mc:AlternateContent>
          <mc:Choice Requires="wps">
            <w:drawing>
              <wp:anchor distT="0" distB="0" distL="114300" distR="114300" simplePos="0" relativeHeight="251758592" behindDoc="0" locked="0" layoutInCell="1" allowOverlap="1" wp14:anchorId="1C56D227" wp14:editId="49C8D412">
                <wp:simplePos x="0" y="0"/>
                <wp:positionH relativeFrom="column">
                  <wp:posOffset>1626235</wp:posOffset>
                </wp:positionH>
                <wp:positionV relativeFrom="paragraph">
                  <wp:posOffset>33020</wp:posOffset>
                </wp:positionV>
                <wp:extent cx="126460" cy="126460"/>
                <wp:effectExtent l="0" t="0" r="13335" b="13335"/>
                <wp:wrapNone/>
                <wp:docPr id="107570885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2CCD59" id="Rectángulo 1" o:spid="_x0000_s1026" style="position:absolute;margin-left:128.05pt;margin-top:2.6pt;width:9.95pt;height:9.9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3jEfi+MA&#13;&#10;AAANAQAADwAAAGRycy9kb3ducmV2LnhtbEyPQUvDQBCF74L/YRnBS7GbBBpLmk0Ri9KDCNZ68DbJ&#13;&#10;jtnY7G7Ibtv4752e9DIwvDdv3leuJ9uLE42h805BOk9AkGu87lyrYP/+dLcEESI6jb13pOCHAqyr&#13;&#10;66sSC+3P7o1Ou9gKDnGhQAUmxqGQMjSGLIa5H8ix9uVHi5HXsZV6xDOH215mSZJLi53jDwYHejTU&#13;&#10;HHZHq+BzO8X2O32OLwecfcy2pm5eN7VStzfTZsXjYQUi0hT/LuDCwP2h4mK1PzodRK8gW+QpWxUs&#13;&#10;MhCsZ/c5A9YXIQVZlfI/RfUL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3jEfi+MA&#13;&#10;AAANAQAADwAAAAAAAAAAAAAAAADSBAAAZHJzL2Rvd25yZXYueG1sUEsFBgAAAAAEAAQA8wAAAOIF&#13;&#10;AAAAAA==&#13;&#10;" filled="f" strokecolor="black [3213]" strokeweight="1pt"/>
            </w:pict>
          </mc:Fallback>
        </mc:AlternateContent>
      </w:r>
      <w:r w:rsidRPr="001A4B42">
        <w:t>De 12 mediodía a 3 p.m.</w:t>
      </w:r>
      <w:r w:rsidRPr="003F1F0B">
        <w:rPr>
          <w:noProof/>
        </w:rPr>
        <w:t xml:space="preserve"> </w:t>
      </w:r>
    </w:p>
    <w:p w14:paraId="7EFFA15C" w14:textId="77777777" w:rsidR="00813EF3" w:rsidRPr="001A4B42" w:rsidRDefault="00813EF3" w:rsidP="00813EF3">
      <w:r>
        <w:rPr>
          <w:noProof/>
        </w:rPr>
        <mc:AlternateContent>
          <mc:Choice Requires="wps">
            <w:drawing>
              <wp:anchor distT="0" distB="0" distL="114300" distR="114300" simplePos="0" relativeHeight="251759616" behindDoc="0" locked="0" layoutInCell="1" allowOverlap="1" wp14:anchorId="387C8F54" wp14:editId="1D936CB9">
                <wp:simplePos x="0" y="0"/>
                <wp:positionH relativeFrom="column">
                  <wp:posOffset>1627505</wp:posOffset>
                </wp:positionH>
                <wp:positionV relativeFrom="paragraph">
                  <wp:posOffset>37157</wp:posOffset>
                </wp:positionV>
                <wp:extent cx="126460" cy="126460"/>
                <wp:effectExtent l="0" t="0" r="13335" b="13335"/>
                <wp:wrapNone/>
                <wp:docPr id="23710755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AC0A55" id="Rectángulo 1" o:spid="_x0000_s1026" style="position:absolute;margin-left:128.15pt;margin-top:2.95pt;width:9.95pt;height:9.9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p70jEuQA&#13;&#10;AAANAQAADwAAAGRycy9kb3ducmV2LnhtbEyPQU/DMAyF70j8h8hIXCaWrmhldE0nxATaYUJiwIGb&#13;&#10;25imrEmqJtvKv8c7wcWS9T0/v1esRtuJIw2h9U7BbJqAIFd73bpGwfvb080CRIjoNHbekYIfCrAq&#13;&#10;Ly8KzLU/uVc67mIj2MSFHBWYGPtcylAbshimvifH7MsPFiOvQyP1gCc2t51MkySTFlvHHwz29Gio&#13;&#10;3u8OVsHnZozN9+w5bvc4+ZhsTFW/rCulrq/G9ZLHwxJEpDH+XcC5A+eHkoNV/uB0EJ2CdJ7dslTB&#13;&#10;/B4E8/QuS0FUZ7AAWRbyf4vyFwAA//8DAFBLAQItABQABgAIAAAAIQC2gziS/gAAAOEBAAATAAAA&#13;&#10;AAAAAAAAAAAAAAAAAABbQ29udGVudF9UeXBlc10ueG1sUEsBAi0AFAAGAAgAAAAhADj9If/WAAAA&#13;&#10;lAEAAAsAAAAAAAAAAAAAAAAALwEAAF9yZWxzLy5yZWxzUEsBAi0AFAAGAAgAAAAhAEhcDkJ4AgAA&#13;&#10;XQUAAA4AAAAAAAAAAAAAAAAALgIAAGRycy9lMm9Eb2MueG1sUEsBAi0AFAAGAAgAAAAhAKe9IxLk&#13;&#10;AAAADQEAAA8AAAAAAAAAAAAAAAAA0gQAAGRycy9kb3ducmV2LnhtbFBLBQYAAAAABAAEAPMAAADj&#13;&#10;BQAAAAA=&#13;&#10;" filled="f" strokecolor="black [3213]" strokeweight="1pt"/>
            </w:pict>
          </mc:Fallback>
        </mc:AlternateContent>
      </w:r>
      <w:r w:rsidRPr="001A4B42">
        <w:t>De 3 a 6 p.m.</w:t>
      </w:r>
    </w:p>
    <w:p w14:paraId="2FDE346B" w14:textId="77777777" w:rsidR="00813EF3" w:rsidRPr="001A4B42" w:rsidRDefault="00813EF3" w:rsidP="00813EF3">
      <w:r>
        <w:rPr>
          <w:noProof/>
        </w:rPr>
        <mc:AlternateContent>
          <mc:Choice Requires="wps">
            <w:drawing>
              <wp:anchor distT="0" distB="0" distL="114300" distR="114300" simplePos="0" relativeHeight="251760640" behindDoc="0" locked="0" layoutInCell="1" allowOverlap="1" wp14:anchorId="3BBEBB91" wp14:editId="1F2E72A9">
                <wp:simplePos x="0" y="0"/>
                <wp:positionH relativeFrom="column">
                  <wp:posOffset>1627505</wp:posOffset>
                </wp:positionH>
                <wp:positionV relativeFrom="paragraph">
                  <wp:posOffset>26519</wp:posOffset>
                </wp:positionV>
                <wp:extent cx="126460" cy="126460"/>
                <wp:effectExtent l="0" t="0" r="13335" b="13335"/>
                <wp:wrapNone/>
                <wp:docPr id="1384686"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FE3431" id="Rectángulo 1" o:spid="_x0000_s1026" style="position:absolute;margin-left:128.15pt;margin-top:2.1pt;width:9.95pt;height:9.9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88a3PeIA&#13;&#10;AAANAQAADwAAAGRycy9kb3ducmV2LnhtbExPTU/DMAy9I/EfIiNxmVjaMgrqmk6ICbTDhMSAAze3&#13;&#10;CU1Z41RNtpV/jznBxXrWs99HuZpcL45mDJ0nBek8AWGo8bqjVsHb6+PVHYgQkTT2noyCbxNgVZ2f&#13;&#10;lVhof6IXc9zFVrAIhQIV2BiHQsrQWOMwzP1giLlPPzqMvI6t1COeWNz1MkuSXDrsiB0sDubBmma/&#13;&#10;OzgFH5sptl/pU9zucfY+29i6eV7XSl1eTOslj/sliGim+PcBvx04P1QcrPYH0kH0CrKb/JpPFSwy&#13;&#10;EMxntzmDmsEiBVmV8n+L6gcAAP//AwBQSwECLQAUAAYACAAAACEAtoM4kv4AAADhAQAAEwAAAAAA&#13;&#10;AAAAAAAAAAAAAAAAW0NvbnRlbnRfVHlwZXNdLnhtbFBLAQItABQABgAIAAAAIQA4/SH/1gAAAJQB&#13;&#10;AAALAAAAAAAAAAAAAAAAAC8BAABfcmVscy8ucmVsc1BLAQItABQABgAIAAAAIQBIXA5CeAIAAF0F&#13;&#10;AAAOAAAAAAAAAAAAAAAAAC4CAABkcnMvZTJvRG9jLnhtbFBLAQItABQABgAIAAAAIQDzxrc94gAA&#13;&#10;AA0BAAAPAAAAAAAAAAAAAAAAANIEAABkcnMvZG93bnJldi54bWxQSwUGAAAAAAQABADzAAAA4QUA&#13;&#10;AAAA&#13;&#10;" filled="f" strokecolor="black [3213]" strokeweight="1pt"/>
            </w:pict>
          </mc:Fallback>
        </mc:AlternateContent>
      </w:r>
      <w:r w:rsidRPr="001A4B42">
        <w:t>De 6 a 9 p.m.</w:t>
      </w:r>
    </w:p>
    <w:p w14:paraId="2A079D12" w14:textId="06916A0A" w:rsidR="00813EF3" w:rsidRPr="001A4B42" w:rsidRDefault="00813EF3" w:rsidP="00813EF3">
      <w:r>
        <w:rPr>
          <w:noProof/>
        </w:rPr>
        <mc:AlternateContent>
          <mc:Choice Requires="wps">
            <w:drawing>
              <wp:anchor distT="0" distB="0" distL="114300" distR="114300" simplePos="0" relativeHeight="251761664" behindDoc="0" locked="0" layoutInCell="1" allowOverlap="1" wp14:anchorId="53F16DB9" wp14:editId="700B321D">
                <wp:simplePos x="0" y="0"/>
                <wp:positionH relativeFrom="column">
                  <wp:posOffset>1627744</wp:posOffset>
                </wp:positionH>
                <wp:positionV relativeFrom="paragraph">
                  <wp:posOffset>15737</wp:posOffset>
                </wp:positionV>
                <wp:extent cx="126460" cy="126460"/>
                <wp:effectExtent l="0" t="0" r="13335" b="13335"/>
                <wp:wrapNone/>
                <wp:docPr id="177691038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69413C" id="Rectángulo 1" o:spid="_x0000_s1026" style="position:absolute;margin-left:128.15pt;margin-top:1.25pt;width:9.95pt;height:9.9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NYtsb+IA&#13;&#10;AAANAQAADwAAAGRycy9kb3ducmV2LnhtbExPTU/DMAy9I/EfIiNxmbZ0AQrqmk6ICbTDhMQGB25u&#13;&#10;a5qyJqmabCv/Hu8EF+tZz34f+XK0nTjSEFrvNMxnCQhyla9b12h43z1PH0CEiK7GzjvS8EMBlsXl&#13;&#10;RY5Z7U/ujY7b2AgWcSFDDSbGPpMyVIYshpnvyTH35QeLkdehkfWAJxa3nVRJkkqLrWMHgz09Gar2&#13;&#10;24PV8LkeY/M9f4mbPU4+JmtTVq+rUuvrq3G14PG4ABFpjH8fcO7A+aHgYKU/uDqIToO6S2/49AxA&#13;&#10;MK/uUwWiZKBuQRa5/N+i+AUAAP//AwBQSwECLQAUAAYACAAAACEAtoM4kv4AAADhAQAAEwAAAAAA&#13;&#10;AAAAAAAAAAAAAAAAW0NvbnRlbnRfVHlwZXNdLnhtbFBLAQItABQABgAIAAAAIQA4/SH/1gAAAJQB&#13;&#10;AAALAAAAAAAAAAAAAAAAAC8BAABfcmVscy8ucmVsc1BLAQItABQABgAIAAAAIQBIXA5CeAIAAF0F&#13;&#10;AAAOAAAAAAAAAAAAAAAAAC4CAABkcnMvZTJvRG9jLnhtbFBLAQItABQABgAIAAAAIQA1i2xv4gAA&#13;&#10;AA0BAAAPAAAAAAAAAAAAAAAAANIEAABkcnMvZG93bnJldi54bWxQSwUGAAAAAAQABADzAAAA4QUA&#13;&#10;AAAA&#13;&#10;" filled="f" strokecolor="black [3213]" strokeweight="1pt"/>
            </w:pict>
          </mc:Fallback>
        </mc:AlternateContent>
      </w:r>
      <w:r w:rsidRPr="001A4B42">
        <w:t xml:space="preserve">De 9 p.m. en adelante </w:t>
      </w:r>
    </w:p>
    <w:p w14:paraId="01217B9B" w14:textId="77777777" w:rsidR="00813EF3" w:rsidRPr="00F53549" w:rsidRDefault="00813EF3" w:rsidP="00813EF3">
      <w:pPr>
        <w:rPr>
          <w:b/>
          <w:bCs/>
        </w:rPr>
      </w:pPr>
      <w:r w:rsidRPr="00F53549">
        <w:rPr>
          <w:b/>
          <w:bCs/>
        </w:rPr>
        <w:lastRenderedPageBreak/>
        <w:t xml:space="preserve">P13. Al ver un vídeo que te parece interesante, ¿cuál de las siguientes acciones realizas? </w:t>
      </w:r>
    </w:p>
    <w:p w14:paraId="7C8FA865" w14:textId="77777777" w:rsidR="00813EF3" w:rsidRPr="00F53549" w:rsidRDefault="00813EF3" w:rsidP="00813EF3">
      <w:pPr>
        <w:rPr>
          <w:i/>
          <w:iCs/>
        </w:rPr>
      </w:pPr>
      <w:r w:rsidRPr="00F53549">
        <w:rPr>
          <w:i/>
          <w:iCs/>
        </w:rPr>
        <w:t>Respuesta múltiple</w:t>
      </w:r>
    </w:p>
    <w:p w14:paraId="2E3C28A6" w14:textId="77777777" w:rsidR="00813EF3" w:rsidRPr="001A4B42" w:rsidRDefault="00813EF3" w:rsidP="00813EF3">
      <w:r>
        <w:rPr>
          <w:noProof/>
        </w:rPr>
        <mc:AlternateContent>
          <mc:Choice Requires="wps">
            <w:drawing>
              <wp:anchor distT="0" distB="0" distL="114300" distR="114300" simplePos="0" relativeHeight="251762688" behindDoc="0" locked="0" layoutInCell="1" allowOverlap="1" wp14:anchorId="788E6F8D" wp14:editId="0B5A7F85">
                <wp:simplePos x="0" y="0"/>
                <wp:positionH relativeFrom="column">
                  <wp:posOffset>778598</wp:posOffset>
                </wp:positionH>
                <wp:positionV relativeFrom="paragraph">
                  <wp:posOffset>41615</wp:posOffset>
                </wp:positionV>
                <wp:extent cx="126460" cy="126460"/>
                <wp:effectExtent l="0" t="0" r="13335" b="13335"/>
                <wp:wrapNone/>
                <wp:docPr id="1547748631"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922CB0" id="Rectángulo 1" o:spid="_x0000_s1026" style="position:absolute;margin-left:61.3pt;margin-top:3.3pt;width:9.95pt;height:9.9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oKsveEA&#13;&#10;AAANAQAADwAAAGRycy9kb3ducmV2LnhtbExPTU/DMAy9I/EfIiNxmVi6iFWoazohJtAOCIkBB25p&#13;&#10;Y5qyxqmabCv/Hu8EF1tPz34f5XryvTjiGLtAGhbzDARSE2xHrYb3t8ebOxAxGbKmD4QafjDCurq8&#13;&#10;KE1hw4le8bhLrWARioXR4FIaCilj49CbOA8DEnNfYfQmMRxbaUdzYnHfS5VlufSmI3ZwZsAHh81+&#13;&#10;d/AaPrdTar8XT+l5b2Yfs62rm5dNrfX11bRZ8bhfgUg4pb8POHfg/FBxsDocyEbRM1Yq51MNOa8z&#13;&#10;f6uWIGoNKl+CrEr5v0X1CwAA//8DAFBLAQItABQABgAIAAAAIQC2gziS/gAAAOEBAAATAAAAAAAA&#13;&#10;AAAAAAAAAAAAAABbQ29udGVudF9UeXBlc10ueG1sUEsBAi0AFAAGAAgAAAAhADj9If/WAAAAlAEA&#13;&#10;AAsAAAAAAAAAAAAAAAAALwEAAF9yZWxzLy5yZWxzUEsBAi0AFAAGAAgAAAAhAEhcDkJ4AgAAXQUA&#13;&#10;AA4AAAAAAAAAAAAAAAAALgIAAGRycy9lMm9Eb2MueG1sUEsBAi0AFAAGAAgAAAAhAP6CrL3hAAAA&#13;&#10;DQEAAA8AAAAAAAAAAAAAAAAA0gQAAGRycy9kb3ducmV2LnhtbFBLBQYAAAAABAAEAPMAAADgBQAA&#13;&#10;AAA=&#13;&#10;" filled="f" strokecolor="black [3213]" strokeweight="1pt"/>
            </w:pict>
          </mc:Fallback>
        </mc:AlternateContent>
      </w:r>
      <w:r w:rsidRPr="001A4B42">
        <w:t>Reaccionar</w:t>
      </w:r>
      <w:r>
        <w:t xml:space="preserve"> </w:t>
      </w:r>
    </w:p>
    <w:p w14:paraId="54F0345B" w14:textId="77777777" w:rsidR="00813EF3" w:rsidRPr="001A4B42" w:rsidRDefault="00813EF3" w:rsidP="00813EF3">
      <w:r>
        <w:rPr>
          <w:noProof/>
        </w:rPr>
        <mc:AlternateContent>
          <mc:Choice Requires="wps">
            <w:drawing>
              <wp:anchor distT="0" distB="0" distL="114300" distR="114300" simplePos="0" relativeHeight="251763712" behindDoc="0" locked="0" layoutInCell="1" allowOverlap="1" wp14:anchorId="29DAB835" wp14:editId="46D98725">
                <wp:simplePos x="0" y="0"/>
                <wp:positionH relativeFrom="column">
                  <wp:posOffset>780019</wp:posOffset>
                </wp:positionH>
                <wp:positionV relativeFrom="paragraph">
                  <wp:posOffset>40181</wp:posOffset>
                </wp:positionV>
                <wp:extent cx="126460" cy="126460"/>
                <wp:effectExtent l="0" t="0" r="13335" b="13335"/>
                <wp:wrapNone/>
                <wp:docPr id="287761880"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838320" id="Rectángulo 1" o:spid="_x0000_s1026" style="position:absolute;margin-left:61.4pt;margin-top:3.15pt;width:9.95pt;height:9.9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dT6/m+MA&#13;&#10;AAANAQAADwAAAGRycy9kb3ducmV2LnhtbEyPQUvDQBCF74L/YRnBS7GbrhIlzaaIRelBBKsevE2y&#13;&#10;azY2Oxuy0zb+e7cnvQw8Hu/N98rV5HtxsGPsAmlYzDMQlppgOmo1vL89Xt2BiIxksA9kNfzYCKvq&#13;&#10;/KzEwoQjvdrDlluRSigWqMExD4WUsXHWY5yHwVLyvsLokZMcW2lGPKZy30uVZbn02FH64HCwD842&#13;&#10;u+3ea/jcTNx+L574eYezj9nG1c3Lutb68mJaL9O5X4JgO/FfAk4bEj9UCawOezJR9EkrlfhZQ34N&#13;&#10;4uTfqFsQtQaVK5BVKf+vqH4B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dT6/m+MA&#13;&#10;AAANAQAADwAAAAAAAAAAAAAAAADSBAAAZHJzL2Rvd25yZXYueG1sUEsFBgAAAAAEAAQA8wAAAOIF&#13;&#10;AAAAAA==&#13;&#10;" filled="f" strokecolor="black [3213]" strokeweight="1pt"/>
            </w:pict>
          </mc:Fallback>
        </mc:AlternateContent>
      </w:r>
      <w:r w:rsidRPr="001A4B42">
        <w:t>Compartir</w:t>
      </w:r>
    </w:p>
    <w:p w14:paraId="1E156EE9" w14:textId="77777777" w:rsidR="00813EF3" w:rsidRPr="001A4B42" w:rsidRDefault="00813EF3" w:rsidP="00813EF3">
      <w:r>
        <w:rPr>
          <w:noProof/>
        </w:rPr>
        <mc:AlternateContent>
          <mc:Choice Requires="wps">
            <w:drawing>
              <wp:anchor distT="0" distB="0" distL="114300" distR="114300" simplePos="0" relativeHeight="251764736" behindDoc="0" locked="0" layoutInCell="1" allowOverlap="1" wp14:anchorId="222271A2" wp14:editId="1E6E0981">
                <wp:simplePos x="0" y="0"/>
                <wp:positionH relativeFrom="column">
                  <wp:posOffset>780019</wp:posOffset>
                </wp:positionH>
                <wp:positionV relativeFrom="paragraph">
                  <wp:posOffset>41294</wp:posOffset>
                </wp:positionV>
                <wp:extent cx="126460" cy="126460"/>
                <wp:effectExtent l="0" t="0" r="13335" b="13335"/>
                <wp:wrapNone/>
                <wp:docPr id="1871885846"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BBFC4E" id="Rectángulo 1" o:spid="_x0000_s1026" style="position:absolute;margin-left:61.4pt;margin-top:3.25pt;width:9.95pt;height:9.9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msKjz+QA&#13;&#10;AAANAQAADwAAAGRycy9kb3ducmV2LnhtbEyPQUvDQBCF74L/YRnBS2k3XWqUNJsiFqUHKVjrwdsm&#13;&#10;GbOx2dmQ3bbx3zs96WXg8XhvvpevRteJEw6h9aRhPktAIFW+bqnRsH9/nj6ACNFQbTpPqOEHA6yK&#13;&#10;66vcZLU/0xuedrERXEIhMxpsjH0mZagsOhNmvkdi78sPzkSWQyPrwZy53HVSJUkqnWmJP1jT45PF&#13;&#10;6rA7Og2fmzE23/OX+Howk4/JxpbVdl1qfXszrpd8HpcgIo7xLwGXDcwPBYOV/kh1EB1rpZg/akjv&#13;&#10;QFz8hboHUWpQ6QJkkcv/K4pf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JrCo8/k&#13;&#10;AAAADQEAAA8AAAAAAAAAAAAAAAAA0gQAAGRycy9kb3ducmV2LnhtbFBLBQYAAAAABAAEAPMAAADj&#13;&#10;BQAAAAA=&#13;&#10;" filled="f" strokecolor="black [3213]" strokeweight="1pt"/>
            </w:pict>
          </mc:Fallback>
        </mc:AlternateContent>
      </w:r>
      <w:r w:rsidRPr="001A4B42">
        <w:t>Comentar</w:t>
      </w:r>
    </w:p>
    <w:p w14:paraId="374CB10B" w14:textId="77777777" w:rsidR="00813EF3" w:rsidRPr="001A4B42" w:rsidRDefault="00813EF3" w:rsidP="00813EF3">
      <w:r>
        <w:rPr>
          <w:noProof/>
        </w:rPr>
        <mc:AlternateContent>
          <mc:Choice Requires="wps">
            <w:drawing>
              <wp:anchor distT="0" distB="0" distL="114300" distR="114300" simplePos="0" relativeHeight="251765760" behindDoc="0" locked="0" layoutInCell="1" allowOverlap="1" wp14:anchorId="7E6F4F6F" wp14:editId="0F4750A9">
                <wp:simplePos x="0" y="0"/>
                <wp:positionH relativeFrom="column">
                  <wp:posOffset>780019</wp:posOffset>
                </wp:positionH>
                <wp:positionV relativeFrom="paragraph">
                  <wp:posOffset>36528</wp:posOffset>
                </wp:positionV>
                <wp:extent cx="126460" cy="126460"/>
                <wp:effectExtent l="0" t="0" r="13335" b="13335"/>
                <wp:wrapNone/>
                <wp:docPr id="77049252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7DF13C" id="Rectángulo 1" o:spid="_x0000_s1026" style="position:absolute;margin-left:61.4pt;margin-top:2.9pt;width:9.95pt;height:9.9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tQu9ROMA&#13;&#10;AAANAQAADwAAAGRycy9kb3ducmV2LnhtbEyPQU/DMAyF70j8h8hIXCaWLmIMdU0nxATaAU1iwIGb&#13;&#10;25imrEmqJtvKv8c7wcXW05Ofv1esRteJIw2xDV7DbJqBIF8H0/pGw/vb0809iJjQG+yCJw0/FGFV&#13;&#10;Xl4UmJtw8q903KVGcIiPOWqwKfW5lLG25DBOQ0+eva8wOEwsh0aaAU8c7jqpsuxOOmw9f7DY06Ol&#13;&#10;er87OA2fmzE137Pn9LLHycdkY6t6u660vr4a10seD0sQicb0dwHnDswPJYNV4eBNFB1rpZg/aZjz&#13;&#10;Ovu3agGi0qDmC5BlIf+3KH8B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tQu9ROMA&#13;&#10;AAANAQAADwAAAAAAAAAAAAAAAADSBAAAZHJzL2Rvd25yZXYueG1sUEsFBgAAAAAEAAQA8wAAAOIF&#13;&#10;AAAAAA==&#13;&#10;" filled="f" strokecolor="black [3213]" strokeweight="1pt"/>
            </w:pict>
          </mc:Fallback>
        </mc:AlternateContent>
      </w:r>
      <w:r w:rsidRPr="001A4B42">
        <w:t xml:space="preserve">Guardar </w:t>
      </w:r>
    </w:p>
    <w:p w14:paraId="1430C904" w14:textId="77777777" w:rsidR="00813EF3" w:rsidRPr="001A4B42" w:rsidRDefault="00813EF3" w:rsidP="00813EF3"/>
    <w:p w14:paraId="2E9C6603" w14:textId="77777777" w:rsidR="00813EF3" w:rsidRPr="00F53549" w:rsidRDefault="00813EF3" w:rsidP="00813EF3">
      <w:pPr>
        <w:rPr>
          <w:b/>
          <w:bCs/>
          <w:lang w:val="es-ES"/>
        </w:rPr>
      </w:pPr>
      <w:r w:rsidRPr="00F53549">
        <w:rPr>
          <w:b/>
          <w:bCs/>
        </w:rPr>
        <w:t xml:space="preserve">P14. </w:t>
      </w:r>
      <w:r w:rsidRPr="00F53549">
        <w:rPr>
          <w:b/>
          <w:bCs/>
          <w:lang w:val="es-ES"/>
        </w:rPr>
        <w:t>¿Qué tipo de información prefieres ver en los vídeos de Banco Atlántida?</w:t>
      </w:r>
    </w:p>
    <w:p w14:paraId="41024679" w14:textId="77777777" w:rsidR="00813EF3" w:rsidRPr="00F53549" w:rsidRDefault="00813EF3" w:rsidP="00813EF3">
      <w:pPr>
        <w:rPr>
          <w:i/>
          <w:iCs/>
          <w:lang w:val="es-ES"/>
        </w:rPr>
      </w:pPr>
      <w:r w:rsidRPr="00F53549">
        <w:rPr>
          <w:i/>
          <w:iCs/>
        </w:rPr>
        <w:t xml:space="preserve">Respuesta múltiple </w:t>
      </w:r>
    </w:p>
    <w:p w14:paraId="0F567171" w14:textId="77777777" w:rsidR="00813EF3" w:rsidRPr="001A4B42" w:rsidRDefault="00813EF3" w:rsidP="00813EF3">
      <w:pPr>
        <w:rPr>
          <w:lang w:val="es-ES"/>
        </w:rPr>
      </w:pPr>
      <w:r>
        <w:rPr>
          <w:noProof/>
        </w:rPr>
        <mc:AlternateContent>
          <mc:Choice Requires="wps">
            <w:drawing>
              <wp:anchor distT="0" distB="0" distL="114300" distR="114300" simplePos="0" relativeHeight="251766784" behindDoc="0" locked="0" layoutInCell="1" allowOverlap="1" wp14:anchorId="3DEE1645" wp14:editId="71D93BB7">
                <wp:simplePos x="0" y="0"/>
                <wp:positionH relativeFrom="column">
                  <wp:posOffset>2860675</wp:posOffset>
                </wp:positionH>
                <wp:positionV relativeFrom="paragraph">
                  <wp:posOffset>46990</wp:posOffset>
                </wp:positionV>
                <wp:extent cx="126460" cy="126460"/>
                <wp:effectExtent l="0" t="0" r="13335" b="13335"/>
                <wp:wrapNone/>
                <wp:docPr id="11995236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E77CD4" id="Rectángulo 1" o:spid="_x0000_s1026" style="position:absolute;margin-left:225.25pt;margin-top:3.7pt;width:9.95pt;height:9.9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0aKBK+QA&#13;&#10;AAANAQAADwAAAGRycy9kb3ducmV2LnhtbExPTU/DMAy9I/EfIiNxmViy0VHU1Z0QE2gHhMQ2Dtzc&#13;&#10;JrRlTVI12Vb+PeYEF8vWe34f+Wq0nTiZIbTeIcymCoRxldetqxH2u6ebexAhktPUeWcQvk2AVXF5&#13;&#10;kVOm/dm9mdM21oJFXMgIoYmxz6QMVWMshanvjWPs0w+WIp9DLfVAZxa3nZwrdScttY4dGurNY2Oq&#13;&#10;w/ZoET42Y6y/Zs/x5UCT98mmKavXdYl4fTWulzweliCiGePfB/x24PxQcLDSH50OokNIFmrBVIQ0&#13;&#10;AcF4kipeSoR5eguyyOX/FsUP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NGigSvk&#13;&#10;AAAADQEAAA8AAAAAAAAAAAAAAAAA0gQAAGRycy9kb3ducmV2LnhtbFBLBQYAAAAABAAEAPMAAADj&#13;&#10;BQAAAAA=&#13;&#10;" filled="f" strokecolor="black [3213]" strokeweight="1pt"/>
            </w:pict>
          </mc:Fallback>
        </mc:AlternateContent>
      </w:r>
      <w:r w:rsidRPr="001A4B42">
        <w:rPr>
          <w:lang w:val="es-ES"/>
        </w:rPr>
        <w:t>Promociones de tarjetas de crédito y débito</w:t>
      </w:r>
    </w:p>
    <w:p w14:paraId="024ABB98" w14:textId="77777777" w:rsidR="00813EF3" w:rsidRPr="001A4B42" w:rsidRDefault="00813EF3" w:rsidP="00813EF3">
      <w:pPr>
        <w:rPr>
          <w:lang w:val="es-ES"/>
        </w:rPr>
      </w:pPr>
      <w:r>
        <w:rPr>
          <w:noProof/>
        </w:rPr>
        <mc:AlternateContent>
          <mc:Choice Requires="wps">
            <w:drawing>
              <wp:anchor distT="0" distB="0" distL="114300" distR="114300" simplePos="0" relativeHeight="251767808" behindDoc="0" locked="0" layoutInCell="1" allowOverlap="1" wp14:anchorId="35D4D5D7" wp14:editId="411C6469">
                <wp:simplePos x="0" y="0"/>
                <wp:positionH relativeFrom="column">
                  <wp:posOffset>2861945</wp:posOffset>
                </wp:positionH>
                <wp:positionV relativeFrom="paragraph">
                  <wp:posOffset>50491</wp:posOffset>
                </wp:positionV>
                <wp:extent cx="126460" cy="126460"/>
                <wp:effectExtent l="0" t="0" r="13335" b="13335"/>
                <wp:wrapNone/>
                <wp:docPr id="722859902"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A40F35" id="Rectángulo 1" o:spid="_x0000_s1026" style="position:absolute;margin-left:225.35pt;margin-top:4pt;width:9.95pt;height:9.9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5/5v1eUA&#13;&#10;AAANAQAADwAAAGRycy9kb3ducmV2LnhtbEyPQU/CQBCF7yb+h82YeCGwC0GKpVNiJBoOxETQg7dt&#13;&#10;u3Yr3dmmu0D9944nvUwyeW/evC9bD64VZ9OHxhPCdKJAGCp91VCN8HZ4Gi9BhKip0q0ng/BtAqzz&#13;&#10;66tMp5W/0Ks572MtOIRCqhFsjF0qZSitcTpMfGeItU/fOx157WtZ9frC4a6VM6UW0umG+IPVnXm0&#13;&#10;pjzuTw7hYzvE+mv6HHdHPXofbW1RvmwKxNubYbPi8bACEc0Q/y7gl4H7Q87FCn+iKogWYX6nErYi&#13;&#10;LJmL9XmiFiAKhFlyDzLP5H+K/AcAAP//AwBQSwECLQAUAAYACAAAACEAtoM4kv4AAADhAQAAEwAA&#13;&#10;AAAAAAAAAAAAAAAAAAAAW0NvbnRlbnRfVHlwZXNdLnhtbFBLAQItABQABgAIAAAAIQA4/SH/1gAA&#13;&#10;AJQBAAALAAAAAAAAAAAAAAAAAC8BAABfcmVscy8ucmVsc1BLAQItABQABgAIAAAAIQBIXA5CeAIA&#13;&#10;AF0FAAAOAAAAAAAAAAAAAAAAAC4CAABkcnMvZTJvRG9jLnhtbFBLAQItABQABgAIAAAAIQDn/m/V&#13;&#10;5QAAAA0BAAAPAAAAAAAAAAAAAAAAANIEAABkcnMvZG93bnJldi54bWxQSwUGAAAAAAQABADzAAAA&#13;&#10;5AUAAAAA&#13;&#10;" filled="f" strokecolor="black [3213]" strokeweight="1pt"/>
            </w:pict>
          </mc:Fallback>
        </mc:AlternateContent>
      </w:r>
      <w:r w:rsidRPr="001A4B42">
        <w:rPr>
          <w:lang w:val="es-ES"/>
        </w:rPr>
        <w:t>Pago de servicios públicos</w:t>
      </w:r>
    </w:p>
    <w:p w14:paraId="080B6AE6" w14:textId="77777777" w:rsidR="00813EF3" w:rsidRPr="001A4B42" w:rsidRDefault="00813EF3" w:rsidP="00813EF3">
      <w:pPr>
        <w:rPr>
          <w:lang w:val="es-ES"/>
        </w:rPr>
      </w:pPr>
      <w:r>
        <w:rPr>
          <w:noProof/>
        </w:rPr>
        <mc:AlternateContent>
          <mc:Choice Requires="wps">
            <w:drawing>
              <wp:anchor distT="0" distB="0" distL="114300" distR="114300" simplePos="0" relativeHeight="251768832" behindDoc="0" locked="0" layoutInCell="1" allowOverlap="1" wp14:anchorId="7944D8AC" wp14:editId="61393817">
                <wp:simplePos x="0" y="0"/>
                <wp:positionH relativeFrom="column">
                  <wp:posOffset>2861945</wp:posOffset>
                </wp:positionH>
                <wp:positionV relativeFrom="paragraph">
                  <wp:posOffset>52239</wp:posOffset>
                </wp:positionV>
                <wp:extent cx="126460" cy="126460"/>
                <wp:effectExtent l="0" t="0" r="13335" b="13335"/>
                <wp:wrapNone/>
                <wp:docPr id="394872982"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B18506" id="Rectángulo 1" o:spid="_x0000_s1026" style="position:absolute;margin-left:225.35pt;margin-top:4.1pt;width:9.95pt;height:9.9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KDzBUeQA&#13;&#10;AAANAQAADwAAAGRycy9kb3ducmV2LnhtbExPTUvDQBC9C/6HZQQvxe4m1Dak2RSxKD2IYNWDt0l2&#13;&#10;TWKzsyG7beO/dzzpZeDxPua9YjO5XpzsGDpPGpK5AmGp9qajRsPb68NNBiJEJIO9J6vh2wbYlJcX&#13;&#10;BebGn+nFnvaxERxCIUcNbYxDLmWoW+swzP1giblPPzqMDMdGmhHPHO56mSq1lA474g8tDva+tfVh&#13;&#10;f3QaPnZTbL6Sx/h0wNn7bNdW9fO20vr6atqu+dytQUQ7xT8H/G7g/lByscofyQTRa1jcqhVLNWQp&#13;&#10;COYXK7UEUWlIswRkWcj/K8of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Cg8wVHk&#13;&#10;AAAADQEAAA8AAAAAAAAAAAAAAAAA0gQAAGRycy9kb3ducmV2LnhtbFBLBQYAAAAABAAEAPMAAADj&#13;&#10;BQAAAAA=&#13;&#10;" filled="f" strokecolor="black [3213]" strokeweight="1pt"/>
            </w:pict>
          </mc:Fallback>
        </mc:AlternateContent>
      </w:r>
      <w:r w:rsidRPr="001A4B42">
        <w:rPr>
          <w:lang w:val="es-ES"/>
        </w:rPr>
        <w:t>Débitos automáticos</w:t>
      </w:r>
    </w:p>
    <w:p w14:paraId="3910A145" w14:textId="77777777" w:rsidR="00813EF3" w:rsidRPr="001A4B42" w:rsidRDefault="00813EF3" w:rsidP="00813EF3">
      <w:pPr>
        <w:rPr>
          <w:lang w:val="es-ES"/>
        </w:rPr>
      </w:pPr>
      <w:r>
        <w:rPr>
          <w:noProof/>
        </w:rPr>
        <mc:AlternateContent>
          <mc:Choice Requires="wps">
            <w:drawing>
              <wp:anchor distT="0" distB="0" distL="114300" distR="114300" simplePos="0" relativeHeight="251769856" behindDoc="0" locked="0" layoutInCell="1" allowOverlap="1" wp14:anchorId="6B29C310" wp14:editId="3C2D2E8E">
                <wp:simplePos x="0" y="0"/>
                <wp:positionH relativeFrom="column">
                  <wp:posOffset>2862184</wp:posOffset>
                </wp:positionH>
                <wp:positionV relativeFrom="paragraph">
                  <wp:posOffset>47493</wp:posOffset>
                </wp:positionV>
                <wp:extent cx="126460" cy="126460"/>
                <wp:effectExtent l="0" t="0" r="13335" b="13335"/>
                <wp:wrapNone/>
                <wp:docPr id="1137320260"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07C42C" id="Rectángulo 1" o:spid="_x0000_s1026" style="position:absolute;margin-left:225.35pt;margin-top:3.75pt;width:9.95pt;height:9.9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eybwp+QA&#13;&#10;AAANAQAADwAAAGRycy9kb3ducmV2LnhtbExPTUvDQBC9C/6HZQQvxe62pI2k2RSxKD2IYNWDt0my&#13;&#10;ZmOzsyG7beO/73iql4HH+5j38vXoOnE0Q2g9aZhNFQhDla9bajR8vD/d3YMIEanGzpPR8GsCrIvr&#13;&#10;qxyz2p/ozRx3sREcQiFDDTbGPpMyVNY4DFPfG2Lu2w8OI8OhkfWAJw53nZwrtZQOW+IPFnvzaE21&#13;&#10;3x2chq/tGJuf2XN82ePkc7K1ZfW6KbW+vRk3Kz4PKxDRjPHigL8N3B8KLlb6A9VBdBqShUpZqiFd&#13;&#10;gGA+SdUSRKlhniYgi1z+X1GcAQAA//8DAFBLAQItABQABgAIAAAAIQC2gziS/gAAAOEBAAATAAAA&#13;&#10;AAAAAAAAAAAAAAAAAABbQ29udGVudF9UeXBlc10ueG1sUEsBAi0AFAAGAAgAAAAhADj9If/WAAAA&#13;&#10;lAEAAAsAAAAAAAAAAAAAAAAALwEAAF9yZWxzLy5yZWxzUEsBAi0AFAAGAAgAAAAhAEhcDkJ4AgAA&#13;&#10;XQUAAA4AAAAAAAAAAAAAAAAALgIAAGRycy9lMm9Eb2MueG1sUEsBAi0AFAAGAAgAAAAhAHsm8Kfk&#13;&#10;AAAADQEAAA8AAAAAAAAAAAAAAAAA0gQAAGRycy9kb3ducmV2LnhtbFBLBQYAAAAABAAEAPMAAADj&#13;&#10;BQAAAAA=&#13;&#10;" filled="f" strokecolor="black [3213]" strokeweight="1pt"/>
            </w:pict>
          </mc:Fallback>
        </mc:AlternateContent>
      </w:r>
      <w:r w:rsidRPr="001A4B42">
        <w:rPr>
          <w:lang w:val="es-ES"/>
        </w:rPr>
        <w:t>Tutoriales de plataformas digitales del banco</w:t>
      </w:r>
    </w:p>
    <w:p w14:paraId="4E07A8E0" w14:textId="77777777" w:rsidR="00813EF3" w:rsidRPr="001A4B42" w:rsidRDefault="00813EF3" w:rsidP="00813EF3">
      <w:pPr>
        <w:rPr>
          <w:lang w:val="es-ES"/>
        </w:rPr>
      </w:pPr>
      <w:r>
        <w:rPr>
          <w:noProof/>
        </w:rPr>
        <mc:AlternateContent>
          <mc:Choice Requires="wps">
            <w:drawing>
              <wp:anchor distT="0" distB="0" distL="114300" distR="114300" simplePos="0" relativeHeight="251770880" behindDoc="0" locked="0" layoutInCell="1" allowOverlap="1" wp14:anchorId="2C5FCD3C" wp14:editId="725153DB">
                <wp:simplePos x="0" y="0"/>
                <wp:positionH relativeFrom="column">
                  <wp:posOffset>2862184</wp:posOffset>
                </wp:positionH>
                <wp:positionV relativeFrom="paragraph">
                  <wp:posOffset>48279</wp:posOffset>
                </wp:positionV>
                <wp:extent cx="126460" cy="126460"/>
                <wp:effectExtent l="0" t="0" r="13335" b="13335"/>
                <wp:wrapNone/>
                <wp:docPr id="229541754"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3BF65A" id="Rectángulo 1" o:spid="_x0000_s1026" style="position:absolute;margin-left:225.35pt;margin-top:3.8pt;width:9.95pt;height:9.9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3d3yFOMA&#13;&#10;AAANAQAADwAAAGRycy9kb3ducmV2LnhtbExPTU/DMAy9I/EfIiNxmViyaVtR13RCTKAdEBIDDtzS&#13;&#10;xjRljVM12Vb+PeYEF8vWe34fxWb0nTjhENtAGmZTBQKpDralRsPb68PNLYiYDFnTBUIN3xhhU15e&#13;&#10;FCa34UwveNqnRrAIxdxocCn1uZSxduhNnIYeibHPMHiT+BwaaQdzZnHfyblSK+lNS+zgTI/3DuvD&#13;&#10;/ug1fOzG1HzNHtPTwUzeJztX1c/bSuvrq3G75nG3BpFwTH8f8NuB80PJwapwJBtFp2GxVBlTNWQr&#13;&#10;EIwvMsVLpWGeLUGWhfzfovwB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3d3yFOMA&#13;&#10;AAANAQAADwAAAAAAAAAAAAAAAADSBAAAZHJzL2Rvd25yZXYueG1sUEsFBgAAAAAEAAQA8wAAAOIF&#13;&#10;AAAAAA==&#13;&#10;" filled="f" strokecolor="black [3213]" strokeweight="1pt"/>
            </w:pict>
          </mc:Fallback>
        </mc:AlternateContent>
      </w:r>
      <w:r w:rsidRPr="001A4B42">
        <w:rPr>
          <w:lang w:val="es-ES"/>
        </w:rPr>
        <w:t>Información sobre préstamos</w:t>
      </w:r>
    </w:p>
    <w:p w14:paraId="16E67B9C" w14:textId="77777777" w:rsidR="00813EF3" w:rsidRPr="001A4B42" w:rsidRDefault="00813EF3" w:rsidP="00813EF3">
      <w:pPr>
        <w:rPr>
          <w:lang w:val="es-ES"/>
        </w:rPr>
      </w:pPr>
      <w:r>
        <w:rPr>
          <w:noProof/>
        </w:rPr>
        <mc:AlternateContent>
          <mc:Choice Requires="wps">
            <w:drawing>
              <wp:anchor distT="0" distB="0" distL="114300" distR="114300" simplePos="0" relativeHeight="251771904" behindDoc="0" locked="0" layoutInCell="1" allowOverlap="1" wp14:anchorId="350AE954" wp14:editId="7EA5FD39">
                <wp:simplePos x="0" y="0"/>
                <wp:positionH relativeFrom="column">
                  <wp:posOffset>2861945</wp:posOffset>
                </wp:positionH>
                <wp:positionV relativeFrom="paragraph">
                  <wp:posOffset>55094</wp:posOffset>
                </wp:positionV>
                <wp:extent cx="126460" cy="126460"/>
                <wp:effectExtent l="0" t="0" r="13335" b="13335"/>
                <wp:wrapNone/>
                <wp:docPr id="1308285603"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962466" id="Rectángulo 1" o:spid="_x0000_s1026" style="position:absolute;margin-left:225.35pt;margin-top:4.35pt;width:9.95pt;height:9.9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YTvftuMA&#13;&#10;AAANAQAADwAAAGRycy9kb3ducmV2LnhtbExPTU/DMAy9I/EfIiNxmbZk0+iqrumEmEA7ICTGOHBz&#13;&#10;G9OWNUnVZFv595gTXGxZ7/l95JvRduJMQ2i90zCfKRDkKm9aV2s4vD1OUxAhojPYeUcavinApri+&#13;&#10;yjEz/uJe6byPtWARFzLU0MTYZ1KGqiGLYeZ7cox9+sFi5HOopRnwwuK2kwulEmmxdezQYE8PDVXH&#13;&#10;/clq+NiNsf6aP8XnI07eJ7umrF62pda3N+N2zeN+DSLSGP8+4LcD54eCg5X+5EwQnYblnVoxVUPK&#13;&#10;i/HlSiUgSg2LNAFZ5PJ/i+IH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YTvftuMA&#13;&#10;AAANAQAADwAAAAAAAAAAAAAAAADSBAAAZHJzL2Rvd25yZXYueG1sUEsFBgAAAAAEAAQA8wAAAOIF&#13;&#10;AAAAAA==&#13;&#10;" filled="f" strokecolor="black [3213]" strokeweight="1pt"/>
            </w:pict>
          </mc:Fallback>
        </mc:AlternateContent>
      </w:r>
      <w:r w:rsidRPr="001A4B42">
        <w:rPr>
          <w:lang w:val="es-ES"/>
        </w:rPr>
        <w:t>Preguntas y respuestas frecuentes</w:t>
      </w:r>
    </w:p>
    <w:p w14:paraId="2320C82B" w14:textId="77777777" w:rsidR="00813EF3" w:rsidRPr="001A4B42" w:rsidRDefault="00813EF3" w:rsidP="00813EF3">
      <w:pPr>
        <w:rPr>
          <w:lang w:val="es-ES"/>
        </w:rPr>
      </w:pPr>
      <w:r w:rsidRPr="001A4B42">
        <w:rPr>
          <w:lang w:val="es-ES"/>
        </w:rPr>
        <w:t xml:space="preserve">Otro: </w:t>
      </w:r>
      <w:r w:rsidRPr="001A4B42">
        <w:t>__________</w:t>
      </w:r>
      <w:r>
        <w:t>__________________</w:t>
      </w:r>
    </w:p>
    <w:p w14:paraId="3BABF1D0" w14:textId="77777777" w:rsidR="00813EF3" w:rsidRPr="001A4B42" w:rsidRDefault="00813EF3" w:rsidP="00813EF3"/>
    <w:p w14:paraId="4E688A62" w14:textId="77777777" w:rsidR="00813EF3" w:rsidRPr="001A4B42" w:rsidRDefault="00813EF3" w:rsidP="00813EF3"/>
    <w:p w14:paraId="1B91B8EE" w14:textId="77777777" w:rsidR="00813EF3" w:rsidRPr="00F53549" w:rsidRDefault="00813EF3" w:rsidP="00813EF3">
      <w:pPr>
        <w:rPr>
          <w:b/>
          <w:bCs/>
        </w:rPr>
      </w:pPr>
      <w:r w:rsidRPr="00F53549">
        <w:rPr>
          <w:b/>
          <w:bCs/>
        </w:rPr>
        <w:t>P15. ¿Cuál de las siguientes empresas prefieres con relación a contenido de vídeo?</w:t>
      </w:r>
    </w:p>
    <w:p w14:paraId="40704872" w14:textId="77777777" w:rsidR="00813EF3" w:rsidRPr="00F53549" w:rsidRDefault="00813EF3" w:rsidP="00813EF3">
      <w:pPr>
        <w:rPr>
          <w:i/>
          <w:iCs/>
        </w:rPr>
      </w:pPr>
      <w:r w:rsidRPr="00F53549">
        <w:rPr>
          <w:i/>
          <w:iCs/>
        </w:rPr>
        <w:t>Respuesta única</w:t>
      </w:r>
    </w:p>
    <w:p w14:paraId="2E9809EB" w14:textId="77777777" w:rsidR="00813EF3" w:rsidRPr="001A4B42" w:rsidRDefault="00813EF3" w:rsidP="00813EF3">
      <w:r>
        <w:rPr>
          <w:noProof/>
        </w:rPr>
        <mc:AlternateContent>
          <mc:Choice Requires="wps">
            <w:drawing>
              <wp:anchor distT="0" distB="0" distL="114300" distR="114300" simplePos="0" relativeHeight="251772928" behindDoc="0" locked="0" layoutInCell="1" allowOverlap="1" wp14:anchorId="40F07F60" wp14:editId="65534F87">
                <wp:simplePos x="0" y="0"/>
                <wp:positionH relativeFrom="column">
                  <wp:posOffset>1065291</wp:posOffset>
                </wp:positionH>
                <wp:positionV relativeFrom="paragraph">
                  <wp:posOffset>45267</wp:posOffset>
                </wp:positionV>
                <wp:extent cx="126460" cy="126460"/>
                <wp:effectExtent l="0" t="0" r="13335" b="13335"/>
                <wp:wrapNone/>
                <wp:docPr id="1718421127"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92DE5A" id="Rectángulo 1" o:spid="_x0000_s1026" style="position:absolute;margin-left:83.9pt;margin-top:3.55pt;width:9.95pt;height:9.9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tWefZOMA&#13;&#10;AAANAQAADwAAAGRycy9kb3ducmV2LnhtbEyPwU7DMBBE70j8g7VIXCrqpIe6SuNUiArUA0KiwIGb&#13;&#10;Ey9xaGxH8bYNf8/2BJeVRqOZfVNuJt+LE46pi0FDPs9AYGii7UKr4f3t8W4FIpEJ1vQxoIYfTLCp&#13;&#10;rq9KU9h4Dq942lMruCSkwmhwREMhZWocepPmccDA3lccvSGWYyvtaM5c7nu5yLKl9KYL/MGZAR8c&#13;&#10;Nof90Wv43E3UfudP9Hwws4/ZztXNy7bW+vZm2q753K9BEE70l4DLBuaHisHqeAw2iZ71UjE/aVA5&#13;&#10;iIu/UgpErWGhMpBVKf+vqH4B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tWefZOMA&#13;&#10;AAANAQAADwAAAAAAAAAAAAAAAADSBAAAZHJzL2Rvd25yZXYueG1sUEsFBgAAAAAEAAQA8wAAAOIF&#13;&#10;AAAAAA==&#13;&#10;" filled="f" strokecolor="black [3213]" strokeweight="1pt"/>
            </w:pict>
          </mc:Fallback>
        </mc:AlternateContent>
      </w:r>
      <w:r w:rsidRPr="001A4B42">
        <w:t>Banco Atlántida</w:t>
      </w:r>
    </w:p>
    <w:p w14:paraId="19C1414F" w14:textId="77777777" w:rsidR="00813EF3" w:rsidRPr="001A4B42" w:rsidRDefault="00813EF3" w:rsidP="00813EF3">
      <w:r>
        <w:rPr>
          <w:noProof/>
        </w:rPr>
        <mc:AlternateContent>
          <mc:Choice Requires="wps">
            <w:drawing>
              <wp:anchor distT="0" distB="0" distL="114300" distR="114300" simplePos="0" relativeHeight="251773952" behindDoc="0" locked="0" layoutInCell="1" allowOverlap="1" wp14:anchorId="481EDD16" wp14:editId="6314762C">
                <wp:simplePos x="0" y="0"/>
                <wp:positionH relativeFrom="column">
                  <wp:posOffset>1066800</wp:posOffset>
                </wp:positionH>
                <wp:positionV relativeFrom="paragraph">
                  <wp:posOffset>38578</wp:posOffset>
                </wp:positionV>
                <wp:extent cx="126460" cy="126460"/>
                <wp:effectExtent l="0" t="0" r="13335" b="13335"/>
                <wp:wrapNone/>
                <wp:docPr id="5740550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C6990D" id="Rectángulo 1" o:spid="_x0000_s1026" style="position:absolute;margin-left:84pt;margin-top:3.05pt;width:9.95pt;height:9.9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xRE39uMA&#13;&#10;AAANAQAADwAAAGRycy9kb3ducmV2LnhtbEyPwU7DMBBE70j8g7VIXKrWSQ8hTeNUiArUA0KiwIGb&#13;&#10;E5s4NF5H8bYNf8/2BJeVRqOZnVduJt+Lkx1jF1BBukhAWGyC6bBV8P72OM9BRNJodB/QKvixETbV&#13;&#10;9VWpCxPO+GpPe2oFl2AstAJHNBRSxsZZr+MiDBbZ+wqj18RybKUZ9ZnLfS+XSZJJrzvkD04P9sHZ&#13;&#10;5rA/egWfu4na7/SJng969jHbubp52dZK3d5M2zWf+zUIshP9JeDCwPuh4mF1OKKJomed5QxECrIU&#13;&#10;xMXP71YgagXLLAFZlfI/RfUL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xRE39uMA&#13;&#10;AAANAQAADwAAAAAAAAAAAAAAAADSBAAAZHJzL2Rvd25yZXYueG1sUEsFBgAAAAAEAAQA8wAAAOIF&#13;&#10;AAAAAA==&#13;&#10;" filled="f" strokecolor="black [3213]" strokeweight="1pt"/>
            </w:pict>
          </mc:Fallback>
        </mc:AlternateContent>
      </w:r>
      <w:r w:rsidRPr="001A4B42">
        <w:t>Bac</w:t>
      </w:r>
    </w:p>
    <w:p w14:paraId="25F32B5F" w14:textId="77777777" w:rsidR="00813EF3" w:rsidRPr="001A4B42" w:rsidRDefault="00813EF3" w:rsidP="00813EF3">
      <w:r>
        <w:rPr>
          <w:noProof/>
        </w:rPr>
        <mc:AlternateContent>
          <mc:Choice Requires="wps">
            <w:drawing>
              <wp:anchor distT="0" distB="0" distL="114300" distR="114300" simplePos="0" relativeHeight="251774976" behindDoc="0" locked="0" layoutInCell="1" allowOverlap="1" wp14:anchorId="23066661" wp14:editId="47925C66">
                <wp:simplePos x="0" y="0"/>
                <wp:positionH relativeFrom="column">
                  <wp:posOffset>1064404</wp:posOffset>
                </wp:positionH>
                <wp:positionV relativeFrom="paragraph">
                  <wp:posOffset>33655</wp:posOffset>
                </wp:positionV>
                <wp:extent cx="126460" cy="126460"/>
                <wp:effectExtent l="0" t="0" r="13335" b="13335"/>
                <wp:wrapNone/>
                <wp:docPr id="1521995580"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FD381F" id="Rectángulo 1" o:spid="_x0000_s1026" style="position:absolute;margin-left:83.8pt;margin-top:2.65pt;width:9.95pt;height:9.9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HivpMOMA&#13;&#10;AAANAQAADwAAAGRycy9kb3ducmV2LnhtbExPTUvDQBC9C/6HZQQvxW4aSVrSbIpYlB6kYG0P3ibZ&#13;&#10;NYnNzobsto3/3ulJLw8eb+Z95KvRduJsBt86UjCbRiAMVU63VCvYf7w8LED4gKSxc2QU/BgPq+L2&#13;&#10;JsdMuwu9m/Mu1IJNyGeooAmhz6T0VWMs+qnrDbH25QaLgelQSz3ghc1tJ+MoSqXFljihwd48N6Y6&#13;&#10;7k5WwedmDPX37DW8HXFymGyastquS6Xu78b1kuFpCSKYMfx9wHUD94eCi5XuRNqLjnk6T/lUQfII&#13;&#10;4qov5gmIUkGcxCCLXP5fUfwC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HivpMOMA&#13;&#10;AAANAQAADwAAAAAAAAAAAAAAAADSBAAAZHJzL2Rvd25yZXYueG1sUEsFBgAAAAAEAAQA8wAAAOIF&#13;&#10;AAAAAA==&#13;&#10;" filled="f" strokecolor="black [3213]" strokeweight="1pt"/>
            </w:pict>
          </mc:Fallback>
        </mc:AlternateContent>
      </w:r>
      <w:r w:rsidRPr="001A4B42">
        <w:t>Ficohsa</w:t>
      </w:r>
    </w:p>
    <w:p w14:paraId="7CD3B3C6" w14:textId="77777777" w:rsidR="00813EF3" w:rsidRPr="001A4B42" w:rsidRDefault="00813EF3" w:rsidP="00813EF3">
      <w:r>
        <w:rPr>
          <w:noProof/>
        </w:rPr>
        <mc:AlternateContent>
          <mc:Choice Requires="wps">
            <w:drawing>
              <wp:anchor distT="0" distB="0" distL="114300" distR="114300" simplePos="0" relativeHeight="251776000" behindDoc="0" locked="0" layoutInCell="1" allowOverlap="1" wp14:anchorId="54EF81A1" wp14:editId="034CEFC2">
                <wp:simplePos x="0" y="0"/>
                <wp:positionH relativeFrom="column">
                  <wp:posOffset>1067039</wp:posOffset>
                </wp:positionH>
                <wp:positionV relativeFrom="paragraph">
                  <wp:posOffset>43997</wp:posOffset>
                </wp:positionV>
                <wp:extent cx="126460" cy="126460"/>
                <wp:effectExtent l="0" t="0" r="13335" b="13335"/>
                <wp:wrapNone/>
                <wp:docPr id="1481915146"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A03D8C" id="Rectángulo 1" o:spid="_x0000_s1026" style="position:absolute;margin-left:84pt;margin-top:3.45pt;width:9.95pt;height:9.9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br02j+IA&#13;&#10;AAANAQAADwAAAGRycy9kb3ducmV2LnhtbEyPMU/DQAyFdyT+w8lILBW9tEMIaS4VogJ1QEgUGNic&#13;&#10;nElCc3dRzm3Dv8edYLH89OTn9xXryfXqSGPsgjewmCegyNfBdr4x8P72eJOBiozeYh88GfihCOvy&#13;&#10;8qLA3IaTf6XjjhslIT7maKBlHnKtY92SwzgPA3nxvsLokEWOjbYjniTc9XqZJKl22Hn50OJADy3V&#13;&#10;+93BGfjcTtx8L574eY+zj9m2reqXTWXM9dW0Wcm4X4FimvjvAs4M0h9KKVaFg7dR9aLTTIDYQHoH&#13;&#10;6uxnt7JUBpZpBros9H+K8hcAAP//AwBQSwECLQAUAAYACAAAACEAtoM4kv4AAADhAQAAEwAAAAAA&#13;&#10;AAAAAAAAAAAAAAAAW0NvbnRlbnRfVHlwZXNdLnhtbFBLAQItABQABgAIAAAAIQA4/SH/1gAAAJQB&#13;&#10;AAALAAAAAAAAAAAAAAAAAC8BAABfcmVscy8ucmVsc1BLAQItABQABgAIAAAAIQBIXA5CeAIAAF0F&#13;&#10;AAAOAAAAAAAAAAAAAAAAAC4CAABkcnMvZTJvRG9jLnhtbFBLAQItABQABgAIAAAAIQBuvTaP4gAA&#13;&#10;AA0BAAAPAAAAAAAAAAAAAAAAANIEAABkcnMvZG93bnJldi54bWxQSwUGAAAAAAQABADzAAAA4QUA&#13;&#10;AAAA&#13;&#10;" filled="f" strokecolor="black [3213]" strokeweight="1pt"/>
            </w:pict>
          </mc:Fallback>
        </mc:AlternateContent>
      </w:r>
      <w:r w:rsidRPr="001A4B42">
        <w:t>Davivienda</w:t>
      </w:r>
    </w:p>
    <w:p w14:paraId="60A4B215" w14:textId="77777777" w:rsidR="00813EF3" w:rsidRPr="001A4B42" w:rsidRDefault="00813EF3" w:rsidP="00813EF3">
      <w:r>
        <w:rPr>
          <w:noProof/>
        </w:rPr>
        <mc:AlternateContent>
          <mc:Choice Requires="wps">
            <w:drawing>
              <wp:anchor distT="0" distB="0" distL="114300" distR="114300" simplePos="0" relativeHeight="251777024" behindDoc="0" locked="0" layoutInCell="1" allowOverlap="1" wp14:anchorId="39969907" wp14:editId="61797A2F">
                <wp:simplePos x="0" y="0"/>
                <wp:positionH relativeFrom="column">
                  <wp:posOffset>1067039</wp:posOffset>
                </wp:positionH>
                <wp:positionV relativeFrom="paragraph">
                  <wp:posOffset>45104</wp:posOffset>
                </wp:positionV>
                <wp:extent cx="126460" cy="126460"/>
                <wp:effectExtent l="0" t="0" r="13335" b="13335"/>
                <wp:wrapNone/>
                <wp:docPr id="1076998105"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BE4F8B" id="Rectángulo 1" o:spid="_x0000_s1026" style="position:absolute;margin-left:84pt;margin-top:3.55pt;width:9.95pt;height:9.9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nD2gE+MA&#13;&#10;AAANAQAADwAAAGRycy9kb3ducmV2LnhtbEyPwU7DMBBE70j8g7VIXCrqpIcmpHEqRAXqASG1wIHb&#13;&#10;JjZxaLyOYrcNf8/2BJeVRqOZnVeuJ9eLkxlD50lBOk9AGGq87qhV8P72dJeDCBFJY+/JKPgxAdbV&#13;&#10;9VWJhfZn2pnTPraCSygUqMDGOBRShsYah2HuB0PsffnRYWQ5tlKPeOZy18tFkiylw474g8XBPFrT&#13;&#10;HPZHp+BzO8X2O32OLwecfcy2tm5eN7VStzfTZsXnYQUimin+JeDCwPuh4mG1P5IOome9zBkoKshS&#13;&#10;EBc/z+5B1AoWWQKyKuV/iuoX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nD2gE+MA&#13;&#10;AAANAQAADwAAAAAAAAAAAAAAAADSBAAAZHJzL2Rvd25yZXYueG1sUEsFBgAAAAAEAAQA8wAAAOIF&#13;&#10;AAAAAA==&#13;&#10;" filled="f" strokecolor="black [3213]" strokeweight="1pt"/>
            </w:pict>
          </mc:Fallback>
        </mc:AlternateContent>
      </w:r>
      <w:r w:rsidRPr="001A4B42">
        <w:t>Banpaís</w:t>
      </w:r>
    </w:p>
    <w:p w14:paraId="2950B2E9" w14:textId="77777777" w:rsidR="00813EF3" w:rsidRPr="001A4B42" w:rsidRDefault="00813EF3" w:rsidP="00813EF3">
      <w:r w:rsidRPr="001A4B42">
        <w:t>Otro: __________</w:t>
      </w:r>
      <w:r>
        <w:t>__________________</w:t>
      </w:r>
    </w:p>
    <w:p w14:paraId="17EC61F9" w14:textId="77777777" w:rsidR="00813EF3" w:rsidRPr="001A4B42" w:rsidRDefault="00813EF3" w:rsidP="00813EF3">
      <w:r w:rsidRPr="001A4B42">
        <w:t> </w:t>
      </w:r>
    </w:p>
    <w:p w14:paraId="62775250" w14:textId="77777777" w:rsidR="00813EF3" w:rsidRPr="00F53549" w:rsidRDefault="00813EF3" w:rsidP="00813EF3">
      <w:pPr>
        <w:rPr>
          <w:b/>
          <w:bCs/>
        </w:rPr>
      </w:pPr>
      <w:r w:rsidRPr="00F53549">
        <w:rPr>
          <w:b/>
          <w:bCs/>
        </w:rPr>
        <w:t>P16. ¿Por qué te gusta su contenido y crees que es mejor que el resto?</w:t>
      </w:r>
    </w:p>
    <w:p w14:paraId="169DC47F" w14:textId="77777777" w:rsidR="00813EF3" w:rsidRPr="00F53549" w:rsidRDefault="00813EF3" w:rsidP="00813EF3">
      <w:pPr>
        <w:rPr>
          <w:i/>
          <w:iCs/>
          <w:lang w:val="es-ES"/>
        </w:rPr>
      </w:pPr>
      <w:r w:rsidRPr="00F53549">
        <w:rPr>
          <w:i/>
          <w:iCs/>
        </w:rPr>
        <w:t xml:space="preserve">Respuesta múltiple </w:t>
      </w:r>
    </w:p>
    <w:p w14:paraId="3D87F229" w14:textId="77777777" w:rsidR="00813EF3" w:rsidRPr="001A4B42" w:rsidRDefault="00813EF3" w:rsidP="00813EF3">
      <w:r>
        <w:rPr>
          <w:noProof/>
        </w:rPr>
        <mc:AlternateContent>
          <mc:Choice Requires="wps">
            <w:drawing>
              <wp:anchor distT="0" distB="0" distL="114300" distR="114300" simplePos="0" relativeHeight="251778048" behindDoc="0" locked="0" layoutInCell="1" allowOverlap="1" wp14:anchorId="0C514959" wp14:editId="2577A0DE">
                <wp:simplePos x="0" y="0"/>
                <wp:positionH relativeFrom="column">
                  <wp:posOffset>1985010</wp:posOffset>
                </wp:positionH>
                <wp:positionV relativeFrom="paragraph">
                  <wp:posOffset>59055</wp:posOffset>
                </wp:positionV>
                <wp:extent cx="126460" cy="126460"/>
                <wp:effectExtent l="0" t="0" r="13335" b="13335"/>
                <wp:wrapNone/>
                <wp:docPr id="120144784"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0AB44C" id="Rectángulo 1" o:spid="_x0000_s1026" style="position:absolute;margin-left:156.3pt;margin-top:4.65pt;width:9.95pt;height:9.9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KbdGhOMA&#13;&#10;AAANAQAADwAAAGRycy9kb3ducmV2LnhtbExPTUvDQBC9C/6HZQQvxW4+sNg0kyIWpQcpWPXgbZJd&#13;&#10;s7HZ3ZDdtvHfO570MvB4H/NeuZ5sL056DJ13COk8AaFd41XnWoS318ebOxAhklPUe6cRvnWAdXV5&#13;&#10;UVKh/Nm96NM+toJDXCgIwcQ4FFKGxmhLYe4H7Zj79KOlyHBspRrpzOG2l1mSLKSlzvEHQ4N+MLo5&#13;&#10;7I8W4WM7xfYrfYrPB5q9z7ambnabGvH6atqs+NyvQEQ9xT8H/G7g/lBxsdofnQqiR8jTbMFShGUO&#13;&#10;gvk8z25B1AjZMgNZlfL/iuoHAAD//wMAUEsBAi0AFAAGAAgAAAAhALaDOJL+AAAA4QEAABMAAAAA&#13;&#10;AAAAAAAAAAAAAAAAAFtDb250ZW50X1R5cGVzXS54bWxQSwECLQAUAAYACAAAACEAOP0h/9YAAACU&#13;&#10;AQAACwAAAAAAAAAAAAAAAAAvAQAAX3JlbHMvLnJlbHNQSwECLQAUAAYACAAAACEASFwOQngCAABd&#13;&#10;BQAADgAAAAAAAAAAAAAAAAAuAgAAZHJzL2Uyb0RvYy54bWxQSwECLQAUAAYACAAAACEAKbdGhOMA&#13;&#10;AAANAQAADwAAAAAAAAAAAAAAAADSBAAAZHJzL2Rvd25yZXYueG1sUEsFBgAAAAAEAAQA8wAAAOIF&#13;&#10;AAAAAA==&#13;&#10;" filled="f" strokecolor="black [3213]" strokeweight="1pt"/>
            </w:pict>
          </mc:Fallback>
        </mc:AlternateContent>
      </w:r>
      <w:r w:rsidRPr="001A4B42">
        <w:t>Contenido útil</w:t>
      </w:r>
    </w:p>
    <w:p w14:paraId="2361E750" w14:textId="77777777" w:rsidR="00813EF3" w:rsidRPr="001A4B42" w:rsidRDefault="00813EF3" w:rsidP="00813EF3">
      <w:r>
        <w:rPr>
          <w:noProof/>
        </w:rPr>
        <mc:AlternateContent>
          <mc:Choice Requires="wps">
            <w:drawing>
              <wp:anchor distT="0" distB="0" distL="114300" distR="114300" simplePos="0" relativeHeight="251779072" behindDoc="0" locked="0" layoutInCell="1" allowOverlap="1" wp14:anchorId="79632DB3" wp14:editId="6CDD300C">
                <wp:simplePos x="0" y="0"/>
                <wp:positionH relativeFrom="column">
                  <wp:posOffset>1986280</wp:posOffset>
                </wp:positionH>
                <wp:positionV relativeFrom="paragraph">
                  <wp:posOffset>48109</wp:posOffset>
                </wp:positionV>
                <wp:extent cx="126460" cy="126460"/>
                <wp:effectExtent l="0" t="0" r="13335" b="13335"/>
                <wp:wrapNone/>
                <wp:docPr id="615501095"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7E3CCB" id="Rectángulo 1" o:spid="_x0000_s1026" style="position:absolute;margin-left:156.4pt;margin-top:3.8pt;width:9.95pt;height:9.9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e5PJ0+UA&#13;&#10;AAANAQAADwAAAGRycy9kb3ducmV2LnhtbEyPT0vDQBDF74LfYRnBS7GbP9hImkkRi9KDFKztwdsm&#13;&#10;GbOx2dmQ3bbx27ue9PJgeMx7v1esJtOLM42us4wQzyMQxLVtOm4R9u/Pdw8gnFfcqN4yIXyTg1V5&#13;&#10;fVWovLEXfqPzzrcihLDLFYL2fsildLUmo9zcDsTB+7SjUT6cYyubUV1CuOllEkULaVTHoUGrgZ40&#13;&#10;1cfdySB8bCbffsUv/vWoZofZRlf1dl0h3t5M62WQxyUIT5P/+4DfDYEfygBW2RM3TvQIaZwEfo+Q&#13;&#10;LUAEP02TDESFkGT3IMtC/l9R/gAAAP//AwBQSwECLQAUAAYACAAAACEAtoM4kv4AAADhAQAAEwAA&#13;&#10;AAAAAAAAAAAAAAAAAAAAW0NvbnRlbnRfVHlwZXNdLnhtbFBLAQItABQABgAIAAAAIQA4/SH/1gAA&#13;&#10;AJQBAAALAAAAAAAAAAAAAAAAAC8BAABfcmVscy8ucmVsc1BLAQItABQABgAIAAAAIQBIXA5CeAIA&#13;&#10;AF0FAAAOAAAAAAAAAAAAAAAAAC4CAABkcnMvZTJvRG9jLnhtbFBLAQItABQABgAIAAAAIQB7k8nT&#13;&#10;5QAAAA0BAAAPAAAAAAAAAAAAAAAAANIEAABkcnMvZG93bnJldi54bWxQSwUGAAAAAAQABADzAAAA&#13;&#10;5AUAAAAA&#13;&#10;" filled="f" strokecolor="black [3213]" strokeweight="1pt"/>
            </w:pict>
          </mc:Fallback>
        </mc:AlternateContent>
      </w:r>
      <w:r w:rsidRPr="001A4B42">
        <w:t xml:space="preserve">Contenido diferenciado </w:t>
      </w:r>
    </w:p>
    <w:p w14:paraId="7DF3A86C" w14:textId="77777777" w:rsidR="00813EF3" w:rsidRPr="001A4B42" w:rsidRDefault="00813EF3" w:rsidP="00813EF3">
      <w:r>
        <w:rPr>
          <w:noProof/>
        </w:rPr>
        <mc:AlternateContent>
          <mc:Choice Requires="wps">
            <w:drawing>
              <wp:anchor distT="0" distB="0" distL="114300" distR="114300" simplePos="0" relativeHeight="251780096" behindDoc="0" locked="0" layoutInCell="1" allowOverlap="1" wp14:anchorId="7C893EA8" wp14:editId="3835AE70">
                <wp:simplePos x="0" y="0"/>
                <wp:positionH relativeFrom="column">
                  <wp:posOffset>1986915</wp:posOffset>
                </wp:positionH>
                <wp:positionV relativeFrom="paragraph">
                  <wp:posOffset>49379</wp:posOffset>
                </wp:positionV>
                <wp:extent cx="126460" cy="126460"/>
                <wp:effectExtent l="0" t="0" r="13335" b="13335"/>
                <wp:wrapNone/>
                <wp:docPr id="359517427"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22E338" id="Rectángulo 1" o:spid="_x0000_s1026" style="position:absolute;margin-left:156.45pt;margin-top:3.9pt;width:9.95pt;height:9.9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r7VZSeQA&#13;&#10;AAANAQAADwAAAGRycy9kb3ducmV2LnhtbEyPT0/DMAzF70h8h8hIXCaW/pEodHUnxATaASEx4MAt&#13;&#10;bUxT1iRVk23l22NOcLFsPfv5/ar1bAdxpCn03iGkywQEudbr3nUIb68PVzcgQlROq8E7QvimAOv6&#13;&#10;/KxSpfYn90LHXewEm7hQKgQT41hKGVpDVoWlH8mx9uknqyKPUyf1pE5sbgeZJcm1tKp3/MGoke4N&#13;&#10;tfvdwSJ8bOfYfaWP8WmvFu+LrWna502DeHkxb1Zc7lYgIs3x7wJ+GTg/1Bys8QengxgQ8jS75VWE&#13;&#10;gjFYz/OMmwYhKwqQdSX/U9Q/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K+1WUnk&#13;&#10;AAAADQEAAA8AAAAAAAAAAAAAAAAA0gQAAGRycy9kb3ducmV2LnhtbFBLBQYAAAAABAAEAPMAAADj&#13;&#10;BQAAAAA=&#13;&#10;" filled="f" strokecolor="black [3213]" strokeweight="1pt"/>
            </w:pict>
          </mc:Fallback>
        </mc:AlternateContent>
      </w:r>
      <w:r w:rsidRPr="001A4B42">
        <w:t>Duración clave</w:t>
      </w:r>
    </w:p>
    <w:p w14:paraId="07913890" w14:textId="77777777" w:rsidR="00813EF3" w:rsidRPr="001A4B42" w:rsidRDefault="00813EF3" w:rsidP="00813EF3">
      <w:r>
        <w:rPr>
          <w:noProof/>
        </w:rPr>
        <mc:AlternateContent>
          <mc:Choice Requires="wps">
            <w:drawing>
              <wp:anchor distT="0" distB="0" distL="114300" distR="114300" simplePos="0" relativeHeight="251781120" behindDoc="0" locked="0" layoutInCell="1" allowOverlap="1" wp14:anchorId="7E71DED1" wp14:editId="717DF9D9">
                <wp:simplePos x="0" y="0"/>
                <wp:positionH relativeFrom="column">
                  <wp:posOffset>1986915</wp:posOffset>
                </wp:positionH>
                <wp:positionV relativeFrom="paragraph">
                  <wp:posOffset>43664</wp:posOffset>
                </wp:positionV>
                <wp:extent cx="126460" cy="126460"/>
                <wp:effectExtent l="0" t="0" r="13335" b="13335"/>
                <wp:wrapNone/>
                <wp:docPr id="1403489404"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768722" id="Rectángulo 1" o:spid="_x0000_s1026" style="position:absolute;margin-left:156.45pt;margin-top:3.45pt;width:9.95pt;height:9.9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rdsheuQA&#13;&#10;AAANAQAADwAAAGRycy9kb3ducmV2LnhtbEyPT0/DMAzF70h8h8hIXCaW/pGq0dWdEBNoB4TEgAO3&#13;&#10;tDFNWZNUTbaVb485wcWW9ezn96s2sx3EiabQe4eQLhMQ5Fqve9chvL0+3KxAhKicVoN3hPBNATb1&#13;&#10;5UWlSu3P7oVO+9gJNnGhVAgmxrGUMrSGrApLP5Jj7dNPVkUep07qSZ3Z3A4yS5JCWtU7/mDUSPeG&#13;&#10;2sP+aBE+dnPsvtLH+HRQi/fFzjTt87ZBvL6at2sud2sQkeb4dwG/DJwfag7W+KPTQQwIeZrd8ipC&#13;&#10;wY31PM+Yp0HIihXIupL/KeofAAAA//8DAFBLAQItABQABgAIAAAAIQC2gziS/gAAAOEBAAATAAAA&#13;&#10;AAAAAAAAAAAAAAAAAABbQ29udGVudF9UeXBlc10ueG1sUEsBAi0AFAAGAAgAAAAhADj9If/WAAAA&#13;&#10;lAEAAAsAAAAAAAAAAAAAAAAALwEAAF9yZWxzLy5yZWxzUEsBAi0AFAAGAAgAAAAhAEhcDkJ4AgAA&#13;&#10;XQUAAA4AAAAAAAAAAAAAAAAALgIAAGRycy9lMm9Eb2MueG1sUEsBAi0AFAAGAAgAAAAhAK3bIXrk&#13;&#10;AAAADQEAAA8AAAAAAAAAAAAAAAAA0gQAAGRycy9kb3ducmV2LnhtbFBLBQYAAAAABAAEAPMAAADj&#13;&#10;BQAAAAA=&#13;&#10;" filled="f" strokecolor="black [3213]" strokeweight="1pt"/>
            </w:pict>
          </mc:Fallback>
        </mc:AlternateContent>
      </w:r>
      <w:r w:rsidRPr="001A4B42">
        <w:t xml:space="preserve">Promociones </w:t>
      </w:r>
    </w:p>
    <w:p w14:paraId="6933B391" w14:textId="77777777" w:rsidR="00813EF3" w:rsidRPr="001A4B42" w:rsidRDefault="00813EF3" w:rsidP="00813EF3">
      <w:r>
        <w:rPr>
          <w:noProof/>
        </w:rPr>
        <mc:AlternateContent>
          <mc:Choice Requires="wps">
            <w:drawing>
              <wp:anchor distT="0" distB="0" distL="114300" distR="114300" simplePos="0" relativeHeight="251782144" behindDoc="0" locked="0" layoutInCell="1" allowOverlap="1" wp14:anchorId="08E6F8D7" wp14:editId="1FE4FF16">
                <wp:simplePos x="0" y="0"/>
                <wp:positionH relativeFrom="column">
                  <wp:posOffset>1987154</wp:posOffset>
                </wp:positionH>
                <wp:positionV relativeFrom="paragraph">
                  <wp:posOffset>33517</wp:posOffset>
                </wp:positionV>
                <wp:extent cx="126460" cy="126460"/>
                <wp:effectExtent l="0" t="0" r="13335" b="13335"/>
                <wp:wrapNone/>
                <wp:docPr id="122253788" name="Rectángulo 1"/>
                <wp:cNvGraphicFramePr/>
                <a:graphic xmlns:a="http://schemas.openxmlformats.org/drawingml/2006/main">
                  <a:graphicData uri="http://schemas.microsoft.com/office/word/2010/wordprocessingShape">
                    <wps:wsp>
                      <wps:cNvSpPr/>
                      <wps:spPr>
                        <a:xfrm>
                          <a:off x="0" y="0"/>
                          <a:ext cx="126460" cy="12646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961D02" id="Rectángulo 1" o:spid="_x0000_s1026" style="position:absolute;margin-left:156.45pt;margin-top:2.65pt;width:9.95pt;height:9.9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A5CeAIAAF0FAAAOAAAAZHJzL2Uyb0RvYy54bWysVEtv2zAMvg/YfxB0X2wHabYFdYqgRYcB&#13;&#10;RVu0HXpWZak2IIsapcTJfv0o+ZGgK3YYdrFJkfz45vnFvjVsp9A3YEtezHLOlJVQNfa15D+erj99&#13;&#10;4cwHYSthwKqSH5TnF+uPH847t1JzqMFUChmBWL/qXMnrENwqy7ysVSv8DJyyJNSArQjE4mtWoegI&#13;&#10;vTXZPM+XWQdYOQSpvKfXq17I1wlfayXDndZeBWZKTrGF9MX0fYnfbH0uVq8oXN3IIQzxD1G0orHk&#13;&#10;dIK6EkGwLTZ/QLWNRPCgw0xCm4HWjVQpB8qmyN9k81gLp1IuVBzvpjL5/wcrb3eP7h6pDJ3zK09k&#13;&#10;zGKvsY1/io/tU7EOU7HUPjBJj8V8uVhSSSWJBppQsqOxQx++KWhZJEqO1ItUIrG78aFXHVWiLwvX&#13;&#10;jTGpH8bGBw+mqeJbYuJAqEuDbCeolWFfxNaRtxMt4qJldswkUeFgVIQw9kFp1lQU+zwFkobsiCmk&#13;&#10;VDYUvagWlepdFWd5nuYkOhujSK4TYETWFOSEPQCMmj3IiN3HPOhHU5VmdDLO/xZYbzxZJM9gw2Tc&#13;&#10;NhbwPQBDWQ2ee/2xSH1pYpVeoDrcI0PoN8Q7ed1Q226ED/cCaSWo07Tm4Y4+2kBXchgozmrAX++9&#13;&#10;R32aVJJy1tGKldz/3ApUnJnvlmb4a7FYxJ1MzOLs85wYPJW8nErstr0Ean1BB8XJREb9YEZSI7TP&#13;&#10;dA020SuJhJXku+Qy4Mhchn716Z5ItdkkNdpDJ8KNfXQygseqxrF82j8LdMPsBhr6WxjXUazejHCv&#13;&#10;Gy0tbLYBdJPm+1jXod60w2lwhnsTj8Qpn7SOV3H9GwAA//8DAFBLAwQUAAYACAAAACEANqzMc+UA&#13;&#10;AAANAQAADwAAAGRycy9kb3ducmV2LnhtbEyPQUvDQBCF74L/YRnBS7GbbKhomkkRi9KDCNb24G2S&#13;&#10;rNnY7G7Ibtv47x1PehkY3ps37ytWk+3FSY+h8w4hnScgtKt907kWYff+dHMHIkRyDfXeaYRvHWBV&#13;&#10;Xl4UlDf+7N70aRtbwSEu5IRgYhxyKUNttKUw94N2rH360VLkdWxlM9KZw20vVZLcSkud4w+GBv1o&#13;&#10;dH3YHi3Cx2aK7Vf6HF8ONNvPNqaqX9cV4vXVtF7yeFiCiHqKfxfwy8D9oeRilT+6JogeIUvVPVsR&#13;&#10;FhkI1rNMMU+FoBYKZFnI/xTlDwAAAP//AwBQSwECLQAUAAYACAAAACEAtoM4kv4AAADhAQAAEwAA&#13;&#10;AAAAAAAAAAAAAAAAAAAAW0NvbnRlbnRfVHlwZXNdLnhtbFBLAQItABQABgAIAAAAIQA4/SH/1gAA&#13;&#10;AJQBAAALAAAAAAAAAAAAAAAAAC8BAABfcmVscy8ucmVsc1BLAQItABQABgAIAAAAIQBIXA5CeAIA&#13;&#10;AF0FAAAOAAAAAAAAAAAAAAAAAC4CAABkcnMvZTJvRG9jLnhtbFBLAQItABQABgAIAAAAIQA2rMxz&#13;&#10;5QAAAA0BAAAPAAAAAAAAAAAAAAAAANIEAABkcnMvZG93bnJldi54bWxQSwUGAAAAAAQABADzAAAA&#13;&#10;5AUAAAAA&#13;&#10;" filled="f" strokecolor="black [3213]" strokeweight="1pt"/>
            </w:pict>
          </mc:Fallback>
        </mc:AlternateContent>
      </w:r>
      <w:r w:rsidRPr="001A4B42">
        <w:t>Edición y producción del vídeo</w:t>
      </w:r>
    </w:p>
    <w:p w14:paraId="6EA8579C" w14:textId="77777777" w:rsidR="00813EF3" w:rsidRPr="001A4B42" w:rsidRDefault="00813EF3" w:rsidP="00813EF3"/>
    <w:p w14:paraId="4B35E026" w14:textId="77777777" w:rsidR="00813EF3" w:rsidRPr="001A4B42" w:rsidRDefault="00813EF3" w:rsidP="00813EF3">
      <w:r w:rsidRPr="001A4B42">
        <w:t>P17. Datos demográficos</w:t>
      </w:r>
    </w:p>
    <w:p w14:paraId="6CE501F8" w14:textId="77777777" w:rsidR="00813EF3" w:rsidRPr="001A4B42" w:rsidRDefault="00813EF3" w:rsidP="00813EF3"/>
    <w:p w14:paraId="28898413" w14:textId="77777777" w:rsidR="00813EF3" w:rsidRPr="001A4B42" w:rsidRDefault="00813EF3" w:rsidP="00813EF3">
      <w:r w:rsidRPr="001A4B42">
        <w:t>- Género</w:t>
      </w:r>
    </w:p>
    <w:tbl>
      <w:tblPr>
        <w:tblStyle w:val="Tablaconcuadrcula"/>
        <w:tblpPr w:leftFromText="141" w:rightFromText="141" w:vertAnchor="text" w:horzAnchor="margin" w:tblpY="199"/>
        <w:tblW w:w="0" w:type="auto"/>
        <w:tblLook w:val="04A0" w:firstRow="1" w:lastRow="0" w:firstColumn="1" w:lastColumn="0" w:noHBand="0" w:noVBand="1"/>
      </w:tblPr>
      <w:tblGrid>
        <w:gridCol w:w="709"/>
        <w:gridCol w:w="709"/>
      </w:tblGrid>
      <w:tr w:rsidR="00813EF3" w:rsidRPr="001A4B42" w14:paraId="1862C75E" w14:textId="77777777" w:rsidTr="00707D95">
        <w:tc>
          <w:tcPr>
            <w:tcW w:w="709" w:type="dxa"/>
          </w:tcPr>
          <w:p w14:paraId="3E9CA5D8" w14:textId="77777777" w:rsidR="00813EF3" w:rsidRPr="001A4B42" w:rsidRDefault="00813EF3" w:rsidP="00707D95">
            <w:pPr>
              <w:rPr>
                <w:lang w:val="es-ES"/>
              </w:rPr>
            </w:pPr>
            <w:r w:rsidRPr="001A4B42">
              <w:rPr>
                <w:lang w:val="es-ES"/>
              </w:rPr>
              <w:t>M</w:t>
            </w:r>
          </w:p>
        </w:tc>
        <w:tc>
          <w:tcPr>
            <w:tcW w:w="709" w:type="dxa"/>
          </w:tcPr>
          <w:p w14:paraId="1A931A40" w14:textId="77777777" w:rsidR="00813EF3" w:rsidRPr="001A4B42" w:rsidRDefault="00813EF3" w:rsidP="00707D95">
            <w:pPr>
              <w:rPr>
                <w:lang w:val="es-ES"/>
              </w:rPr>
            </w:pPr>
          </w:p>
        </w:tc>
      </w:tr>
      <w:tr w:rsidR="00813EF3" w:rsidRPr="001A4B42" w14:paraId="0D2EB807" w14:textId="77777777" w:rsidTr="00707D95">
        <w:tc>
          <w:tcPr>
            <w:tcW w:w="709" w:type="dxa"/>
          </w:tcPr>
          <w:p w14:paraId="20872AE1" w14:textId="77777777" w:rsidR="00813EF3" w:rsidRPr="001A4B42" w:rsidRDefault="00813EF3" w:rsidP="00707D95">
            <w:pPr>
              <w:rPr>
                <w:lang w:val="es-ES"/>
              </w:rPr>
            </w:pPr>
            <w:r w:rsidRPr="001A4B42">
              <w:rPr>
                <w:lang w:val="es-ES"/>
              </w:rPr>
              <w:t>F</w:t>
            </w:r>
          </w:p>
        </w:tc>
        <w:tc>
          <w:tcPr>
            <w:tcW w:w="709" w:type="dxa"/>
          </w:tcPr>
          <w:p w14:paraId="7C84C962" w14:textId="77777777" w:rsidR="00813EF3" w:rsidRPr="001A4B42" w:rsidRDefault="00813EF3" w:rsidP="00707D95">
            <w:pPr>
              <w:rPr>
                <w:lang w:val="es-ES"/>
              </w:rPr>
            </w:pPr>
          </w:p>
        </w:tc>
      </w:tr>
    </w:tbl>
    <w:p w14:paraId="5456AF19" w14:textId="77777777" w:rsidR="00813EF3" w:rsidRPr="001A4B42" w:rsidRDefault="00813EF3" w:rsidP="00813EF3"/>
    <w:p w14:paraId="1C8821A9" w14:textId="77777777" w:rsidR="00813EF3" w:rsidRPr="001A4B42" w:rsidRDefault="00813EF3" w:rsidP="00813EF3"/>
    <w:p w14:paraId="65DDF890" w14:textId="77777777" w:rsidR="00495450" w:rsidRDefault="00495450" w:rsidP="00813EF3"/>
    <w:p w14:paraId="767C1582" w14:textId="77777777" w:rsidR="00495450" w:rsidRDefault="00495450" w:rsidP="00813EF3"/>
    <w:p w14:paraId="2D800020" w14:textId="0F958781" w:rsidR="00813EF3" w:rsidRPr="001A4B42" w:rsidRDefault="00813EF3" w:rsidP="00813EF3">
      <w:r w:rsidRPr="001A4B42">
        <w:t>- Edad</w:t>
      </w:r>
    </w:p>
    <w:tbl>
      <w:tblPr>
        <w:tblStyle w:val="Tablaconcuadrcula"/>
        <w:tblpPr w:leftFromText="141" w:rightFromText="141" w:vertAnchor="text" w:horzAnchor="margin" w:tblpY="144"/>
        <w:tblW w:w="0" w:type="auto"/>
        <w:tblLook w:val="04A0" w:firstRow="1" w:lastRow="0" w:firstColumn="1" w:lastColumn="0" w:noHBand="0" w:noVBand="1"/>
      </w:tblPr>
      <w:tblGrid>
        <w:gridCol w:w="1559"/>
        <w:gridCol w:w="563"/>
      </w:tblGrid>
      <w:tr w:rsidR="00813EF3" w:rsidRPr="001A4B42" w14:paraId="3C98DCD1" w14:textId="77777777" w:rsidTr="00707D95">
        <w:tc>
          <w:tcPr>
            <w:tcW w:w="1559" w:type="dxa"/>
          </w:tcPr>
          <w:p w14:paraId="22919A27" w14:textId="77777777" w:rsidR="00813EF3" w:rsidRPr="001A4B42" w:rsidRDefault="00813EF3" w:rsidP="00707D95">
            <w:pPr>
              <w:rPr>
                <w:lang w:val="es-ES"/>
              </w:rPr>
            </w:pPr>
            <w:r w:rsidRPr="001A4B42">
              <w:rPr>
                <w:lang w:val="es-ES"/>
              </w:rPr>
              <w:t>25 – 30 años</w:t>
            </w:r>
          </w:p>
        </w:tc>
        <w:tc>
          <w:tcPr>
            <w:tcW w:w="563" w:type="dxa"/>
          </w:tcPr>
          <w:p w14:paraId="46D38B6E" w14:textId="77777777" w:rsidR="00813EF3" w:rsidRPr="001A4B42" w:rsidRDefault="00813EF3" w:rsidP="00707D95">
            <w:pPr>
              <w:rPr>
                <w:lang w:val="es-ES"/>
              </w:rPr>
            </w:pPr>
          </w:p>
        </w:tc>
      </w:tr>
      <w:tr w:rsidR="00813EF3" w:rsidRPr="001A4B42" w14:paraId="4D46114D" w14:textId="77777777" w:rsidTr="00707D95">
        <w:tc>
          <w:tcPr>
            <w:tcW w:w="1559" w:type="dxa"/>
          </w:tcPr>
          <w:p w14:paraId="4F5C204E" w14:textId="77777777" w:rsidR="00813EF3" w:rsidRPr="001A4B42" w:rsidRDefault="00813EF3" w:rsidP="00707D95">
            <w:pPr>
              <w:rPr>
                <w:lang w:val="es-ES"/>
              </w:rPr>
            </w:pPr>
            <w:r w:rsidRPr="001A4B42">
              <w:rPr>
                <w:lang w:val="es-ES"/>
              </w:rPr>
              <w:t>30 – 35 años</w:t>
            </w:r>
          </w:p>
        </w:tc>
        <w:tc>
          <w:tcPr>
            <w:tcW w:w="563" w:type="dxa"/>
          </w:tcPr>
          <w:p w14:paraId="1C503D22" w14:textId="77777777" w:rsidR="00813EF3" w:rsidRPr="001A4B42" w:rsidRDefault="00813EF3" w:rsidP="00707D95">
            <w:pPr>
              <w:rPr>
                <w:lang w:val="es-ES"/>
              </w:rPr>
            </w:pPr>
          </w:p>
        </w:tc>
      </w:tr>
      <w:tr w:rsidR="00813EF3" w:rsidRPr="001A4B42" w14:paraId="1FD3B0CB" w14:textId="77777777" w:rsidTr="00707D95">
        <w:tc>
          <w:tcPr>
            <w:tcW w:w="1559" w:type="dxa"/>
          </w:tcPr>
          <w:p w14:paraId="1412898C" w14:textId="77777777" w:rsidR="00813EF3" w:rsidRPr="001A4B42" w:rsidRDefault="00813EF3" w:rsidP="00707D95">
            <w:pPr>
              <w:rPr>
                <w:lang w:val="es-ES"/>
              </w:rPr>
            </w:pPr>
            <w:r w:rsidRPr="001A4B42">
              <w:rPr>
                <w:lang w:val="es-ES"/>
              </w:rPr>
              <w:t>35 – 40 años</w:t>
            </w:r>
          </w:p>
        </w:tc>
        <w:tc>
          <w:tcPr>
            <w:tcW w:w="563" w:type="dxa"/>
          </w:tcPr>
          <w:p w14:paraId="263379C8" w14:textId="77777777" w:rsidR="00813EF3" w:rsidRPr="001A4B42" w:rsidRDefault="00813EF3" w:rsidP="00707D95">
            <w:pPr>
              <w:rPr>
                <w:lang w:val="es-ES"/>
              </w:rPr>
            </w:pPr>
          </w:p>
        </w:tc>
      </w:tr>
      <w:tr w:rsidR="00813EF3" w:rsidRPr="001A4B42" w14:paraId="63856BA4" w14:textId="77777777" w:rsidTr="00707D95">
        <w:tc>
          <w:tcPr>
            <w:tcW w:w="1559" w:type="dxa"/>
          </w:tcPr>
          <w:p w14:paraId="17322BFF" w14:textId="77777777" w:rsidR="00813EF3" w:rsidRPr="001A4B42" w:rsidRDefault="00813EF3" w:rsidP="00707D95">
            <w:pPr>
              <w:rPr>
                <w:lang w:val="es-ES"/>
              </w:rPr>
            </w:pPr>
            <w:r w:rsidRPr="001A4B42">
              <w:rPr>
                <w:lang w:val="es-ES"/>
              </w:rPr>
              <w:t>40 -45 años</w:t>
            </w:r>
          </w:p>
        </w:tc>
        <w:tc>
          <w:tcPr>
            <w:tcW w:w="563" w:type="dxa"/>
          </w:tcPr>
          <w:p w14:paraId="7ACE9DB7" w14:textId="77777777" w:rsidR="00813EF3" w:rsidRPr="001A4B42" w:rsidRDefault="00813EF3" w:rsidP="00707D95">
            <w:pPr>
              <w:rPr>
                <w:lang w:val="es-ES"/>
              </w:rPr>
            </w:pPr>
          </w:p>
        </w:tc>
      </w:tr>
      <w:tr w:rsidR="00813EF3" w:rsidRPr="004723DB" w14:paraId="734AAEBC" w14:textId="77777777" w:rsidTr="00707D95">
        <w:tc>
          <w:tcPr>
            <w:tcW w:w="1559" w:type="dxa"/>
          </w:tcPr>
          <w:p w14:paraId="107F5DA7" w14:textId="77777777" w:rsidR="00813EF3" w:rsidRPr="004723DB" w:rsidRDefault="00813EF3" w:rsidP="00707D95">
            <w:pPr>
              <w:rPr>
                <w:lang w:val="es-ES"/>
              </w:rPr>
            </w:pPr>
            <w:r w:rsidRPr="001A4B42">
              <w:rPr>
                <w:lang w:val="es-ES"/>
              </w:rPr>
              <w:t>45 años en adelante</w:t>
            </w:r>
          </w:p>
        </w:tc>
        <w:tc>
          <w:tcPr>
            <w:tcW w:w="563" w:type="dxa"/>
          </w:tcPr>
          <w:p w14:paraId="013898CD" w14:textId="77777777" w:rsidR="00813EF3" w:rsidRPr="004723DB" w:rsidRDefault="00813EF3" w:rsidP="00707D95">
            <w:pPr>
              <w:rPr>
                <w:lang w:val="es-ES"/>
              </w:rPr>
            </w:pPr>
          </w:p>
        </w:tc>
      </w:tr>
    </w:tbl>
    <w:p w14:paraId="131E6055" w14:textId="77777777" w:rsidR="00813EF3" w:rsidRPr="004723DB" w:rsidRDefault="00813EF3" w:rsidP="00813EF3"/>
    <w:p w14:paraId="0F624977" w14:textId="77777777" w:rsidR="00813EF3" w:rsidRPr="004723DB" w:rsidRDefault="00813EF3" w:rsidP="00813EF3"/>
    <w:p w14:paraId="5EA1D0F0" w14:textId="569FC5B7" w:rsidR="000C0843" w:rsidRPr="00495450" w:rsidRDefault="00813EF3" w:rsidP="00495450">
      <w:r w:rsidRPr="004723DB">
        <w:t> </w:t>
      </w:r>
    </w:p>
    <w:p w14:paraId="156125DD" w14:textId="77777777" w:rsidR="000C0843" w:rsidRDefault="000C0843" w:rsidP="000C0843">
      <w:pPr>
        <w:rPr>
          <w:b/>
          <w:bCs/>
          <w:lang w:val="es-ES"/>
        </w:rPr>
      </w:pPr>
    </w:p>
    <w:p w14:paraId="36CAFE9C" w14:textId="0A8AE4ED" w:rsidR="000C0843" w:rsidRDefault="000C0843" w:rsidP="000C0843">
      <w:pPr>
        <w:rPr>
          <w:b/>
          <w:bCs/>
          <w:lang w:val="es-ES"/>
        </w:rPr>
      </w:pPr>
    </w:p>
    <w:p w14:paraId="396E9A0F" w14:textId="77777777" w:rsidR="000C0843" w:rsidRDefault="000C0843" w:rsidP="000C0843">
      <w:pPr>
        <w:rPr>
          <w:b/>
          <w:bCs/>
          <w:lang w:val="es-ES"/>
        </w:rPr>
      </w:pPr>
    </w:p>
    <w:p w14:paraId="278EF86C" w14:textId="1B19D51A" w:rsidR="003319A6" w:rsidRPr="00FD2CFC" w:rsidRDefault="00FD2CFC" w:rsidP="00171868">
      <w:pPr>
        <w:pStyle w:val="Descripcin"/>
        <w:rPr>
          <w:i w:val="0"/>
          <w:iCs w:val="0"/>
          <w:color w:val="000000" w:themeColor="text1"/>
          <w:sz w:val="24"/>
          <w:szCs w:val="24"/>
        </w:rPr>
      </w:pPr>
      <w:r w:rsidRPr="00FD2CFC">
        <w:rPr>
          <w:b/>
          <w:bCs/>
          <w:i w:val="0"/>
          <w:iCs w:val="0"/>
          <w:color w:val="000000" w:themeColor="text1"/>
          <w:sz w:val="24"/>
          <w:szCs w:val="24"/>
        </w:rPr>
        <w:lastRenderedPageBreak/>
        <w:t xml:space="preserve">Anexo </w:t>
      </w:r>
      <w:r w:rsidRPr="00FD2CFC">
        <w:rPr>
          <w:b/>
          <w:bCs/>
          <w:i w:val="0"/>
          <w:iCs w:val="0"/>
          <w:color w:val="000000" w:themeColor="text1"/>
          <w:sz w:val="24"/>
          <w:szCs w:val="24"/>
        </w:rPr>
        <w:fldChar w:fldCharType="begin"/>
      </w:r>
      <w:r w:rsidRPr="00FD2CFC">
        <w:rPr>
          <w:b/>
          <w:bCs/>
          <w:i w:val="0"/>
          <w:iCs w:val="0"/>
          <w:color w:val="000000" w:themeColor="text1"/>
          <w:sz w:val="24"/>
          <w:szCs w:val="24"/>
        </w:rPr>
        <w:instrText xml:space="preserve"> SEQ Anexo \* ARABIC </w:instrText>
      </w:r>
      <w:r w:rsidRPr="00FD2CFC">
        <w:rPr>
          <w:b/>
          <w:bCs/>
          <w:i w:val="0"/>
          <w:iCs w:val="0"/>
          <w:color w:val="000000" w:themeColor="text1"/>
          <w:sz w:val="24"/>
          <w:szCs w:val="24"/>
        </w:rPr>
        <w:fldChar w:fldCharType="separate"/>
      </w:r>
      <w:r w:rsidR="00005F31">
        <w:rPr>
          <w:b/>
          <w:bCs/>
          <w:i w:val="0"/>
          <w:iCs w:val="0"/>
          <w:noProof/>
          <w:color w:val="000000" w:themeColor="text1"/>
          <w:sz w:val="24"/>
          <w:szCs w:val="24"/>
        </w:rPr>
        <w:t>4</w:t>
      </w:r>
      <w:r w:rsidRPr="00FD2CFC">
        <w:rPr>
          <w:b/>
          <w:bCs/>
          <w:i w:val="0"/>
          <w:iCs w:val="0"/>
          <w:color w:val="000000" w:themeColor="text1"/>
          <w:sz w:val="24"/>
          <w:szCs w:val="24"/>
        </w:rPr>
        <w:fldChar w:fldCharType="end"/>
      </w:r>
      <w:r>
        <w:rPr>
          <w:b/>
          <w:bCs/>
          <w:i w:val="0"/>
          <w:iCs w:val="0"/>
          <w:color w:val="000000" w:themeColor="text1"/>
          <w:sz w:val="24"/>
          <w:szCs w:val="24"/>
        </w:rPr>
        <w:t>.</w:t>
      </w:r>
      <w:r w:rsidRPr="00FD2CFC">
        <w:rPr>
          <w:i w:val="0"/>
          <w:iCs w:val="0"/>
          <w:color w:val="000000" w:themeColor="text1"/>
          <w:sz w:val="24"/>
          <w:szCs w:val="24"/>
        </w:rPr>
        <w:t xml:space="preserve"> Ejemplo video promocional del Instagram de BAC</w:t>
      </w:r>
    </w:p>
    <w:p w14:paraId="6708B60E" w14:textId="71ED422B" w:rsidR="003319A6" w:rsidRDefault="00FD2CFC" w:rsidP="00171868">
      <w:pPr>
        <w:pStyle w:val="Descripcin"/>
        <w:rPr>
          <w:b/>
          <w:bCs/>
          <w:i w:val="0"/>
          <w:iCs w:val="0"/>
          <w:color w:val="000000" w:themeColor="text1"/>
          <w:sz w:val="24"/>
          <w:szCs w:val="24"/>
        </w:rPr>
      </w:pPr>
      <w:r>
        <w:rPr>
          <w:b/>
          <w:bCs/>
          <w:i w:val="0"/>
          <w:iCs w:val="0"/>
          <w:noProof/>
          <w:color w:val="000000" w:themeColor="text1"/>
          <w:sz w:val="24"/>
          <w:szCs w:val="24"/>
        </w:rPr>
        <w:drawing>
          <wp:inline distT="0" distB="0" distL="0" distR="0" wp14:anchorId="361064EE" wp14:editId="272813C2">
            <wp:extent cx="1782147" cy="3862744"/>
            <wp:effectExtent l="0" t="0" r="0" b="0"/>
            <wp:docPr id="1814488903" name="Imagen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488903" name="Imagen 1814488903"/>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805260" cy="3912841"/>
                    </a:xfrm>
                    <a:prstGeom prst="rect">
                      <a:avLst/>
                    </a:prstGeom>
                  </pic:spPr>
                </pic:pic>
              </a:graphicData>
            </a:graphic>
          </wp:inline>
        </w:drawing>
      </w:r>
    </w:p>
    <w:p w14:paraId="0BFF7A66" w14:textId="77777777" w:rsidR="00FD2CFC" w:rsidRPr="00FD2CFC" w:rsidRDefault="00FD2CFC" w:rsidP="00FD2CFC">
      <w:pPr>
        <w:rPr>
          <w:color w:val="000000" w:themeColor="text1"/>
          <w:sz w:val="40"/>
          <w:szCs w:val="40"/>
        </w:rPr>
      </w:pPr>
    </w:p>
    <w:p w14:paraId="2951351B" w14:textId="1D34C496" w:rsidR="00FD2CFC" w:rsidRPr="00FD2CFC" w:rsidRDefault="00FD2CFC" w:rsidP="00FD2CFC">
      <w:pPr>
        <w:pStyle w:val="Descripcin"/>
        <w:rPr>
          <w:b/>
          <w:bCs/>
          <w:i w:val="0"/>
          <w:iCs w:val="0"/>
          <w:color w:val="000000" w:themeColor="text1"/>
          <w:sz w:val="40"/>
          <w:szCs w:val="40"/>
        </w:rPr>
      </w:pPr>
      <w:r w:rsidRPr="00FD2CFC">
        <w:rPr>
          <w:b/>
          <w:bCs/>
          <w:i w:val="0"/>
          <w:iCs w:val="0"/>
          <w:color w:val="000000" w:themeColor="text1"/>
          <w:sz w:val="24"/>
          <w:szCs w:val="24"/>
        </w:rPr>
        <w:t xml:space="preserve">Anexo </w:t>
      </w:r>
      <w:r w:rsidRPr="00FD2CFC">
        <w:rPr>
          <w:b/>
          <w:bCs/>
          <w:i w:val="0"/>
          <w:iCs w:val="0"/>
          <w:color w:val="000000" w:themeColor="text1"/>
          <w:sz w:val="24"/>
          <w:szCs w:val="24"/>
        </w:rPr>
        <w:fldChar w:fldCharType="begin"/>
      </w:r>
      <w:r w:rsidRPr="00FD2CFC">
        <w:rPr>
          <w:b/>
          <w:bCs/>
          <w:i w:val="0"/>
          <w:iCs w:val="0"/>
          <w:color w:val="000000" w:themeColor="text1"/>
          <w:sz w:val="24"/>
          <w:szCs w:val="24"/>
        </w:rPr>
        <w:instrText xml:space="preserve"> SEQ Anexo \* ARABIC </w:instrText>
      </w:r>
      <w:r w:rsidRPr="00FD2CFC">
        <w:rPr>
          <w:b/>
          <w:bCs/>
          <w:i w:val="0"/>
          <w:iCs w:val="0"/>
          <w:color w:val="000000" w:themeColor="text1"/>
          <w:sz w:val="24"/>
          <w:szCs w:val="24"/>
        </w:rPr>
        <w:fldChar w:fldCharType="separate"/>
      </w:r>
      <w:r w:rsidR="00005F31">
        <w:rPr>
          <w:b/>
          <w:bCs/>
          <w:i w:val="0"/>
          <w:iCs w:val="0"/>
          <w:noProof/>
          <w:color w:val="000000" w:themeColor="text1"/>
          <w:sz w:val="24"/>
          <w:szCs w:val="24"/>
        </w:rPr>
        <w:t>5</w:t>
      </w:r>
      <w:r w:rsidRPr="00FD2CFC">
        <w:rPr>
          <w:b/>
          <w:bCs/>
          <w:i w:val="0"/>
          <w:iCs w:val="0"/>
          <w:color w:val="000000" w:themeColor="text1"/>
          <w:sz w:val="24"/>
          <w:szCs w:val="24"/>
        </w:rPr>
        <w:fldChar w:fldCharType="end"/>
      </w:r>
      <w:r w:rsidRPr="00FD2CFC">
        <w:rPr>
          <w:b/>
          <w:bCs/>
          <w:i w:val="0"/>
          <w:iCs w:val="0"/>
          <w:color w:val="000000" w:themeColor="text1"/>
          <w:sz w:val="24"/>
          <w:szCs w:val="24"/>
        </w:rPr>
        <w:t>.</w:t>
      </w:r>
      <w:r w:rsidRPr="00FD2CFC">
        <w:rPr>
          <w:i w:val="0"/>
          <w:iCs w:val="0"/>
          <w:color w:val="000000" w:themeColor="text1"/>
          <w:sz w:val="24"/>
          <w:szCs w:val="24"/>
        </w:rPr>
        <w:t xml:space="preserve"> Ejemplo de video con subtítulos del Instagram de BAC</w:t>
      </w:r>
    </w:p>
    <w:p w14:paraId="33FABB9D" w14:textId="5F43DE77" w:rsidR="00D03A7F" w:rsidRPr="00FD2CFC" w:rsidRDefault="00FD2CFC" w:rsidP="00FD2CFC">
      <w:r>
        <w:rPr>
          <w:b/>
          <w:bCs/>
          <w:i/>
          <w:iCs/>
          <w:noProof/>
          <w:color w:val="000000" w:themeColor="text1"/>
        </w:rPr>
        <w:drawing>
          <wp:inline distT="0" distB="0" distL="0" distR="0" wp14:anchorId="5AB5E04A" wp14:editId="03EFF21E">
            <wp:extent cx="1781810" cy="3862015"/>
            <wp:effectExtent l="0" t="0" r="0" b="0"/>
            <wp:docPr id="1928311865" name="Imagen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311865" name="Imagen 1928311865"/>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805722" cy="3913843"/>
                    </a:xfrm>
                    <a:prstGeom prst="rect">
                      <a:avLst/>
                    </a:prstGeom>
                  </pic:spPr>
                </pic:pic>
              </a:graphicData>
            </a:graphic>
          </wp:inline>
        </w:drawing>
      </w:r>
    </w:p>
    <w:p w14:paraId="620AE166" w14:textId="0D0246B3" w:rsidR="00FD2CFC" w:rsidRDefault="00D03A7F" w:rsidP="00D03A7F">
      <w:pPr>
        <w:pStyle w:val="Descripcin"/>
        <w:rPr>
          <w:i w:val="0"/>
          <w:iCs w:val="0"/>
          <w:color w:val="000000" w:themeColor="text1"/>
          <w:sz w:val="24"/>
          <w:szCs w:val="24"/>
        </w:rPr>
      </w:pPr>
      <w:r w:rsidRPr="00D03A7F">
        <w:rPr>
          <w:b/>
          <w:bCs/>
          <w:i w:val="0"/>
          <w:iCs w:val="0"/>
          <w:color w:val="000000" w:themeColor="text1"/>
          <w:sz w:val="24"/>
          <w:szCs w:val="24"/>
        </w:rPr>
        <w:lastRenderedPageBreak/>
        <w:t xml:space="preserve">Anexo </w:t>
      </w:r>
      <w:r w:rsidRPr="00D03A7F">
        <w:rPr>
          <w:b/>
          <w:bCs/>
          <w:i w:val="0"/>
          <w:iCs w:val="0"/>
          <w:color w:val="000000" w:themeColor="text1"/>
          <w:sz w:val="24"/>
          <w:szCs w:val="24"/>
        </w:rPr>
        <w:fldChar w:fldCharType="begin"/>
      </w:r>
      <w:r w:rsidRPr="00D03A7F">
        <w:rPr>
          <w:b/>
          <w:bCs/>
          <w:i w:val="0"/>
          <w:iCs w:val="0"/>
          <w:color w:val="000000" w:themeColor="text1"/>
          <w:sz w:val="24"/>
          <w:szCs w:val="24"/>
        </w:rPr>
        <w:instrText xml:space="preserve"> SEQ Anexo \* ARABIC </w:instrText>
      </w:r>
      <w:r w:rsidRPr="00D03A7F">
        <w:rPr>
          <w:b/>
          <w:bCs/>
          <w:i w:val="0"/>
          <w:iCs w:val="0"/>
          <w:color w:val="000000" w:themeColor="text1"/>
          <w:sz w:val="24"/>
          <w:szCs w:val="24"/>
        </w:rPr>
        <w:fldChar w:fldCharType="separate"/>
      </w:r>
      <w:r w:rsidR="00005F31">
        <w:rPr>
          <w:b/>
          <w:bCs/>
          <w:i w:val="0"/>
          <w:iCs w:val="0"/>
          <w:noProof/>
          <w:color w:val="000000" w:themeColor="text1"/>
          <w:sz w:val="24"/>
          <w:szCs w:val="24"/>
        </w:rPr>
        <w:t>6</w:t>
      </w:r>
      <w:r w:rsidRPr="00D03A7F">
        <w:rPr>
          <w:b/>
          <w:bCs/>
          <w:i w:val="0"/>
          <w:iCs w:val="0"/>
          <w:color w:val="000000" w:themeColor="text1"/>
          <w:sz w:val="24"/>
          <w:szCs w:val="24"/>
        </w:rPr>
        <w:fldChar w:fldCharType="end"/>
      </w:r>
      <w:r w:rsidRPr="00D03A7F">
        <w:rPr>
          <w:b/>
          <w:bCs/>
          <w:i w:val="0"/>
          <w:iCs w:val="0"/>
          <w:color w:val="000000" w:themeColor="text1"/>
          <w:sz w:val="24"/>
          <w:szCs w:val="24"/>
        </w:rPr>
        <w:t>.</w:t>
      </w:r>
      <w:r w:rsidRPr="00D03A7F">
        <w:rPr>
          <w:i w:val="0"/>
          <w:iCs w:val="0"/>
          <w:color w:val="000000" w:themeColor="text1"/>
          <w:sz w:val="24"/>
          <w:szCs w:val="24"/>
        </w:rPr>
        <w:t xml:space="preserve"> Ejemplo de video de educación financiera</w:t>
      </w:r>
      <w:r>
        <w:rPr>
          <w:i w:val="0"/>
          <w:iCs w:val="0"/>
          <w:color w:val="000000" w:themeColor="text1"/>
          <w:sz w:val="24"/>
          <w:szCs w:val="24"/>
        </w:rPr>
        <w:t xml:space="preserve"> sobre tarjetas</w:t>
      </w:r>
      <w:r w:rsidRPr="00D03A7F">
        <w:rPr>
          <w:i w:val="0"/>
          <w:iCs w:val="0"/>
          <w:color w:val="000000" w:themeColor="text1"/>
          <w:sz w:val="24"/>
          <w:szCs w:val="24"/>
        </w:rPr>
        <w:t xml:space="preserve"> del TikTok de Ficohsa</w:t>
      </w:r>
    </w:p>
    <w:p w14:paraId="2BD47475" w14:textId="01B39DB4" w:rsidR="00D03A7F" w:rsidRPr="00D03A7F" w:rsidRDefault="00D03A7F" w:rsidP="00D03A7F">
      <w:r>
        <w:rPr>
          <w:noProof/>
        </w:rPr>
        <w:drawing>
          <wp:inline distT="0" distB="0" distL="0" distR="0" wp14:anchorId="6F1BBE1F" wp14:editId="2D2EE225">
            <wp:extent cx="1773515" cy="3844032"/>
            <wp:effectExtent l="0" t="0" r="0" b="0"/>
            <wp:docPr id="1827620357" name="Imagen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620357" name="Imagen 1827620357"/>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832161" cy="3971144"/>
                    </a:xfrm>
                    <a:prstGeom prst="rect">
                      <a:avLst/>
                    </a:prstGeom>
                  </pic:spPr>
                </pic:pic>
              </a:graphicData>
            </a:graphic>
          </wp:inline>
        </w:drawing>
      </w:r>
    </w:p>
    <w:p w14:paraId="449B4D8C" w14:textId="77777777" w:rsidR="00D03A7F" w:rsidRDefault="00D03A7F" w:rsidP="003319A6">
      <w:pPr>
        <w:pStyle w:val="Descripcin"/>
        <w:rPr>
          <w:b/>
          <w:bCs/>
          <w:i w:val="0"/>
          <w:iCs w:val="0"/>
          <w:color w:val="000000" w:themeColor="text1"/>
          <w:sz w:val="24"/>
          <w:szCs w:val="24"/>
        </w:rPr>
      </w:pPr>
    </w:p>
    <w:p w14:paraId="109C2BD4" w14:textId="409C8637" w:rsidR="00D03A7F" w:rsidRPr="00D03A7F" w:rsidRDefault="00D03A7F" w:rsidP="00D03A7F">
      <w:pPr>
        <w:pStyle w:val="Descripcin"/>
        <w:rPr>
          <w:i w:val="0"/>
          <w:iCs w:val="0"/>
          <w:color w:val="000000" w:themeColor="text1"/>
          <w:sz w:val="24"/>
          <w:szCs w:val="24"/>
        </w:rPr>
      </w:pPr>
      <w:r w:rsidRPr="00D03A7F">
        <w:rPr>
          <w:b/>
          <w:bCs/>
          <w:i w:val="0"/>
          <w:iCs w:val="0"/>
          <w:color w:val="000000" w:themeColor="text1"/>
          <w:sz w:val="24"/>
          <w:szCs w:val="24"/>
        </w:rPr>
        <w:t xml:space="preserve">Anexo </w:t>
      </w:r>
      <w:r w:rsidRPr="00D03A7F">
        <w:rPr>
          <w:b/>
          <w:bCs/>
          <w:i w:val="0"/>
          <w:iCs w:val="0"/>
          <w:color w:val="000000" w:themeColor="text1"/>
          <w:sz w:val="24"/>
          <w:szCs w:val="24"/>
        </w:rPr>
        <w:fldChar w:fldCharType="begin"/>
      </w:r>
      <w:r w:rsidRPr="00D03A7F">
        <w:rPr>
          <w:b/>
          <w:bCs/>
          <w:i w:val="0"/>
          <w:iCs w:val="0"/>
          <w:color w:val="000000" w:themeColor="text1"/>
          <w:sz w:val="24"/>
          <w:szCs w:val="24"/>
        </w:rPr>
        <w:instrText xml:space="preserve"> SEQ Anexo \* ARABIC </w:instrText>
      </w:r>
      <w:r w:rsidRPr="00D03A7F">
        <w:rPr>
          <w:b/>
          <w:bCs/>
          <w:i w:val="0"/>
          <w:iCs w:val="0"/>
          <w:color w:val="000000" w:themeColor="text1"/>
          <w:sz w:val="24"/>
          <w:szCs w:val="24"/>
        </w:rPr>
        <w:fldChar w:fldCharType="separate"/>
      </w:r>
      <w:r w:rsidR="00005F31">
        <w:rPr>
          <w:b/>
          <w:bCs/>
          <w:i w:val="0"/>
          <w:iCs w:val="0"/>
          <w:noProof/>
          <w:color w:val="000000" w:themeColor="text1"/>
          <w:sz w:val="24"/>
          <w:szCs w:val="24"/>
        </w:rPr>
        <w:t>7</w:t>
      </w:r>
      <w:r w:rsidRPr="00D03A7F">
        <w:rPr>
          <w:b/>
          <w:bCs/>
          <w:i w:val="0"/>
          <w:iCs w:val="0"/>
          <w:color w:val="000000" w:themeColor="text1"/>
          <w:sz w:val="24"/>
          <w:szCs w:val="24"/>
        </w:rPr>
        <w:fldChar w:fldCharType="end"/>
      </w:r>
      <w:r w:rsidRPr="00D03A7F">
        <w:rPr>
          <w:b/>
          <w:bCs/>
          <w:i w:val="0"/>
          <w:iCs w:val="0"/>
          <w:color w:val="000000" w:themeColor="text1"/>
          <w:sz w:val="24"/>
          <w:szCs w:val="24"/>
        </w:rPr>
        <w:t>.</w:t>
      </w:r>
      <w:r w:rsidRPr="00D03A7F">
        <w:rPr>
          <w:i w:val="0"/>
          <w:iCs w:val="0"/>
          <w:color w:val="000000" w:themeColor="text1"/>
          <w:sz w:val="24"/>
          <w:szCs w:val="24"/>
        </w:rPr>
        <w:t xml:space="preserve"> Ejemplo de video de educación financiera </w:t>
      </w:r>
      <w:r>
        <w:rPr>
          <w:i w:val="0"/>
          <w:iCs w:val="0"/>
          <w:color w:val="000000" w:themeColor="text1"/>
          <w:sz w:val="24"/>
          <w:szCs w:val="24"/>
        </w:rPr>
        <w:t xml:space="preserve">sobre ahorro </w:t>
      </w:r>
      <w:r w:rsidRPr="00D03A7F">
        <w:rPr>
          <w:i w:val="0"/>
          <w:iCs w:val="0"/>
          <w:color w:val="000000" w:themeColor="text1"/>
          <w:sz w:val="24"/>
          <w:szCs w:val="24"/>
        </w:rPr>
        <w:t>del TikTok de Ficohsa</w:t>
      </w:r>
    </w:p>
    <w:p w14:paraId="7319F010" w14:textId="71B16803" w:rsidR="00D03A7F" w:rsidRDefault="00D03A7F" w:rsidP="003319A6">
      <w:pPr>
        <w:pStyle w:val="Descripcin"/>
        <w:rPr>
          <w:b/>
          <w:bCs/>
          <w:i w:val="0"/>
          <w:iCs w:val="0"/>
          <w:color w:val="000000" w:themeColor="text1"/>
          <w:sz w:val="24"/>
          <w:szCs w:val="24"/>
        </w:rPr>
      </w:pPr>
      <w:r>
        <w:rPr>
          <w:noProof/>
        </w:rPr>
        <w:drawing>
          <wp:inline distT="0" distB="0" distL="0" distR="0" wp14:anchorId="3DF02F61" wp14:editId="73275BC6">
            <wp:extent cx="1837690" cy="3983133"/>
            <wp:effectExtent l="0" t="0" r="0" b="0"/>
            <wp:docPr id="1506617220" name="Imagen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617220" name="Imagen 1506617220"/>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844088" cy="3996999"/>
                    </a:xfrm>
                    <a:prstGeom prst="rect">
                      <a:avLst/>
                    </a:prstGeom>
                  </pic:spPr>
                </pic:pic>
              </a:graphicData>
            </a:graphic>
          </wp:inline>
        </w:drawing>
      </w:r>
    </w:p>
    <w:p w14:paraId="0221956D" w14:textId="73BB23CC" w:rsidR="00135B07" w:rsidRDefault="00171868" w:rsidP="003319A6">
      <w:pPr>
        <w:pStyle w:val="Descripcin"/>
        <w:rPr>
          <w:b/>
          <w:bCs/>
          <w:i w:val="0"/>
          <w:iCs w:val="0"/>
          <w:color w:val="000000" w:themeColor="text1"/>
          <w:sz w:val="24"/>
          <w:szCs w:val="24"/>
        </w:rPr>
      </w:pPr>
      <w:r w:rsidRPr="00171868">
        <w:rPr>
          <w:b/>
          <w:bCs/>
          <w:i w:val="0"/>
          <w:iCs w:val="0"/>
          <w:color w:val="000000" w:themeColor="text1"/>
          <w:sz w:val="24"/>
          <w:szCs w:val="24"/>
        </w:rPr>
        <w:lastRenderedPageBreak/>
        <w:t xml:space="preserve">Anexo </w:t>
      </w:r>
      <w:r w:rsidRPr="00171868">
        <w:rPr>
          <w:b/>
          <w:bCs/>
          <w:i w:val="0"/>
          <w:iCs w:val="0"/>
          <w:color w:val="000000" w:themeColor="text1"/>
          <w:sz w:val="24"/>
          <w:szCs w:val="24"/>
        </w:rPr>
        <w:fldChar w:fldCharType="begin"/>
      </w:r>
      <w:r w:rsidRPr="00171868">
        <w:rPr>
          <w:b/>
          <w:bCs/>
          <w:i w:val="0"/>
          <w:iCs w:val="0"/>
          <w:color w:val="000000" w:themeColor="text1"/>
          <w:sz w:val="24"/>
          <w:szCs w:val="24"/>
        </w:rPr>
        <w:instrText xml:space="preserve"> SEQ Anexo \* ARABIC </w:instrText>
      </w:r>
      <w:r w:rsidRPr="00171868">
        <w:rPr>
          <w:b/>
          <w:bCs/>
          <w:i w:val="0"/>
          <w:iCs w:val="0"/>
          <w:color w:val="000000" w:themeColor="text1"/>
          <w:sz w:val="24"/>
          <w:szCs w:val="24"/>
        </w:rPr>
        <w:fldChar w:fldCharType="separate"/>
      </w:r>
      <w:r w:rsidR="00005F31">
        <w:rPr>
          <w:b/>
          <w:bCs/>
          <w:i w:val="0"/>
          <w:iCs w:val="0"/>
          <w:noProof/>
          <w:color w:val="000000" w:themeColor="text1"/>
          <w:sz w:val="24"/>
          <w:szCs w:val="24"/>
        </w:rPr>
        <w:t>8</w:t>
      </w:r>
      <w:r w:rsidRPr="00171868">
        <w:rPr>
          <w:b/>
          <w:bCs/>
          <w:i w:val="0"/>
          <w:iCs w:val="0"/>
          <w:color w:val="000000" w:themeColor="text1"/>
          <w:sz w:val="24"/>
          <w:szCs w:val="24"/>
        </w:rPr>
        <w:fldChar w:fldCharType="end"/>
      </w:r>
      <w:r w:rsidR="00D03A7F">
        <w:rPr>
          <w:b/>
          <w:bCs/>
          <w:i w:val="0"/>
          <w:iCs w:val="0"/>
          <w:color w:val="000000" w:themeColor="text1"/>
          <w:sz w:val="24"/>
          <w:szCs w:val="24"/>
        </w:rPr>
        <w:t>.</w:t>
      </w:r>
      <w:r w:rsidRPr="00171868">
        <w:rPr>
          <w:b/>
          <w:bCs/>
          <w:i w:val="0"/>
          <w:iCs w:val="0"/>
          <w:color w:val="000000" w:themeColor="text1"/>
          <w:sz w:val="24"/>
          <w:szCs w:val="24"/>
        </w:rPr>
        <w:t xml:space="preserve"> </w:t>
      </w:r>
      <w:r w:rsidR="00135B07">
        <w:rPr>
          <w:b/>
          <w:bCs/>
          <w:i w:val="0"/>
          <w:iCs w:val="0"/>
          <w:color w:val="000000" w:themeColor="text1"/>
          <w:sz w:val="24"/>
          <w:szCs w:val="24"/>
        </w:rPr>
        <w:t>Guía dirigida a Grupo Focal</w:t>
      </w:r>
    </w:p>
    <w:p w14:paraId="4811252E" w14:textId="77777777" w:rsidR="00135B07" w:rsidRDefault="00135B07" w:rsidP="00135B07"/>
    <w:p w14:paraId="0C31645C"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¿Cuáles son las redes sociales qué más utilizas?</w:t>
      </w:r>
    </w:p>
    <w:p w14:paraId="5DE3CAD4" w14:textId="77777777" w:rsidR="00135B07" w:rsidRPr="00DC5F69" w:rsidRDefault="00135B07" w:rsidP="00135B07">
      <w:pPr>
        <w:pStyle w:val="Prrafodelista"/>
        <w:numPr>
          <w:ilvl w:val="0"/>
          <w:numId w:val="64"/>
        </w:numPr>
        <w:autoSpaceDE w:val="0"/>
        <w:autoSpaceDN w:val="0"/>
        <w:adjustRightInd w:val="0"/>
        <w:spacing w:line="360" w:lineRule="auto"/>
        <w:jc w:val="both"/>
        <w:rPr>
          <w:lang w:val="es-ES_tradnl"/>
        </w:rPr>
      </w:pPr>
      <w:r w:rsidRPr="00DC5F69">
        <w:rPr>
          <w:lang w:val="es-ES_tradnl"/>
        </w:rPr>
        <w:t>Instagram</w:t>
      </w:r>
    </w:p>
    <w:p w14:paraId="06E903B5" w14:textId="77777777" w:rsidR="00135B07" w:rsidRPr="00DC5F69" w:rsidRDefault="00135B07" w:rsidP="00135B07">
      <w:pPr>
        <w:pStyle w:val="Prrafodelista"/>
        <w:numPr>
          <w:ilvl w:val="0"/>
          <w:numId w:val="64"/>
        </w:numPr>
        <w:autoSpaceDE w:val="0"/>
        <w:autoSpaceDN w:val="0"/>
        <w:adjustRightInd w:val="0"/>
        <w:spacing w:line="360" w:lineRule="auto"/>
        <w:jc w:val="both"/>
        <w:rPr>
          <w:lang w:val="es-ES_tradnl"/>
        </w:rPr>
      </w:pPr>
      <w:proofErr w:type="spellStart"/>
      <w:r w:rsidRPr="00DC5F69">
        <w:rPr>
          <w:lang w:val="es-ES_tradnl"/>
        </w:rPr>
        <w:t>TikTok</w:t>
      </w:r>
      <w:proofErr w:type="spellEnd"/>
    </w:p>
    <w:p w14:paraId="343FDE51" w14:textId="77777777" w:rsidR="00135B07" w:rsidRPr="00DC5F69" w:rsidRDefault="00135B07" w:rsidP="00135B07">
      <w:pPr>
        <w:pStyle w:val="Prrafodelista"/>
        <w:numPr>
          <w:ilvl w:val="0"/>
          <w:numId w:val="64"/>
        </w:numPr>
        <w:autoSpaceDE w:val="0"/>
        <w:autoSpaceDN w:val="0"/>
        <w:adjustRightInd w:val="0"/>
        <w:spacing w:line="360" w:lineRule="auto"/>
        <w:jc w:val="both"/>
        <w:rPr>
          <w:lang w:val="es-ES_tradnl"/>
        </w:rPr>
      </w:pPr>
      <w:r w:rsidRPr="00DC5F69">
        <w:rPr>
          <w:lang w:val="es-ES_tradnl"/>
        </w:rPr>
        <w:t>WhatsApp</w:t>
      </w:r>
    </w:p>
    <w:p w14:paraId="11409FAC" w14:textId="77777777" w:rsidR="00135B07" w:rsidRPr="005F025E" w:rsidRDefault="00135B07" w:rsidP="00135B07">
      <w:pPr>
        <w:autoSpaceDE w:val="0"/>
        <w:autoSpaceDN w:val="0"/>
        <w:adjustRightInd w:val="0"/>
        <w:spacing w:line="360" w:lineRule="auto"/>
        <w:ind w:firstLine="708"/>
        <w:jc w:val="both"/>
        <w:rPr>
          <w:lang w:val="es-ES_tradnl"/>
        </w:rPr>
      </w:pPr>
    </w:p>
    <w:p w14:paraId="773A3F94"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¿Cuál es el horario en el que más ves redes sociales?</w:t>
      </w:r>
    </w:p>
    <w:p w14:paraId="10A61684" w14:textId="77777777" w:rsidR="00135B07" w:rsidRPr="00DC5F69" w:rsidRDefault="00135B07" w:rsidP="00135B07">
      <w:pPr>
        <w:pStyle w:val="Prrafodelista"/>
        <w:numPr>
          <w:ilvl w:val="0"/>
          <w:numId w:val="65"/>
        </w:numPr>
        <w:autoSpaceDE w:val="0"/>
        <w:autoSpaceDN w:val="0"/>
        <w:adjustRightInd w:val="0"/>
        <w:spacing w:line="360" w:lineRule="auto"/>
        <w:jc w:val="both"/>
        <w:rPr>
          <w:lang w:val="es-ES_tradnl"/>
        </w:rPr>
      </w:pPr>
      <w:r w:rsidRPr="00DC5F69">
        <w:rPr>
          <w:lang w:val="es-ES_tradnl"/>
        </w:rPr>
        <w:t>Al levantarse</w:t>
      </w:r>
    </w:p>
    <w:p w14:paraId="4EBA8245" w14:textId="77777777" w:rsidR="00135B07" w:rsidRPr="00DC5F69" w:rsidRDefault="00135B07" w:rsidP="00135B07">
      <w:pPr>
        <w:pStyle w:val="Prrafodelista"/>
        <w:numPr>
          <w:ilvl w:val="0"/>
          <w:numId w:val="65"/>
        </w:numPr>
        <w:autoSpaceDE w:val="0"/>
        <w:autoSpaceDN w:val="0"/>
        <w:adjustRightInd w:val="0"/>
        <w:spacing w:line="360" w:lineRule="auto"/>
        <w:jc w:val="both"/>
        <w:rPr>
          <w:lang w:val="es-ES_tradnl"/>
        </w:rPr>
      </w:pPr>
      <w:r w:rsidRPr="00DC5F69">
        <w:rPr>
          <w:lang w:val="es-ES_tradnl"/>
        </w:rPr>
        <w:t>Noche (entre las 7:00 pm y 12:00 am)</w:t>
      </w:r>
    </w:p>
    <w:p w14:paraId="6424735F" w14:textId="77777777" w:rsidR="00135B07" w:rsidRPr="00DC5F69" w:rsidRDefault="00135B07" w:rsidP="00135B07">
      <w:pPr>
        <w:pStyle w:val="Prrafodelista"/>
        <w:numPr>
          <w:ilvl w:val="0"/>
          <w:numId w:val="65"/>
        </w:numPr>
        <w:autoSpaceDE w:val="0"/>
        <w:autoSpaceDN w:val="0"/>
        <w:adjustRightInd w:val="0"/>
        <w:spacing w:line="360" w:lineRule="auto"/>
        <w:jc w:val="both"/>
        <w:rPr>
          <w:lang w:val="es-ES_tradnl"/>
        </w:rPr>
      </w:pPr>
      <w:r w:rsidRPr="00DC5F69">
        <w:rPr>
          <w:lang w:val="es-ES_tradnl"/>
        </w:rPr>
        <w:t>Durante el almuerzo</w:t>
      </w:r>
    </w:p>
    <w:p w14:paraId="656AE956" w14:textId="77777777" w:rsidR="00135B07" w:rsidRPr="00DC5F69" w:rsidRDefault="00135B07" w:rsidP="00135B07">
      <w:pPr>
        <w:pStyle w:val="Prrafodelista"/>
        <w:numPr>
          <w:ilvl w:val="0"/>
          <w:numId w:val="65"/>
        </w:numPr>
        <w:autoSpaceDE w:val="0"/>
        <w:autoSpaceDN w:val="0"/>
        <w:adjustRightInd w:val="0"/>
        <w:spacing w:line="360" w:lineRule="auto"/>
        <w:jc w:val="both"/>
        <w:rPr>
          <w:lang w:val="es-ES_tradnl"/>
        </w:rPr>
      </w:pPr>
      <w:r w:rsidRPr="00DC5F69">
        <w:rPr>
          <w:lang w:val="es-ES_tradnl"/>
        </w:rPr>
        <w:t>Entre tarde, en el trabajo.</w:t>
      </w:r>
    </w:p>
    <w:p w14:paraId="518682AD" w14:textId="77777777" w:rsidR="00135B07" w:rsidRPr="005F025E" w:rsidRDefault="00135B07" w:rsidP="00135B07">
      <w:pPr>
        <w:autoSpaceDE w:val="0"/>
        <w:autoSpaceDN w:val="0"/>
        <w:adjustRightInd w:val="0"/>
        <w:spacing w:line="360" w:lineRule="auto"/>
        <w:ind w:firstLine="708"/>
        <w:jc w:val="both"/>
        <w:rPr>
          <w:lang w:val="es-ES_tradnl"/>
        </w:rPr>
      </w:pPr>
    </w:p>
    <w:p w14:paraId="304FF90C" w14:textId="77777777" w:rsidR="00135B07" w:rsidRPr="005F025E" w:rsidRDefault="00135B07" w:rsidP="00135B07">
      <w:pPr>
        <w:autoSpaceDE w:val="0"/>
        <w:autoSpaceDN w:val="0"/>
        <w:adjustRightInd w:val="0"/>
        <w:spacing w:line="360" w:lineRule="auto"/>
        <w:ind w:firstLine="708"/>
        <w:jc w:val="both"/>
        <w:rPr>
          <w:lang w:val="es-ES_tradnl"/>
        </w:rPr>
      </w:pPr>
      <w:r w:rsidRPr="005F025E">
        <w:rPr>
          <w:lang w:val="es-ES_tradnl"/>
        </w:rPr>
        <w:t>La mayor parte de las personas ven sus redes sociales al levantarse, ya que es cuando ven noticias, tráfico, algo de ocio para ir más relajados y contentos a trabajar.</w:t>
      </w:r>
    </w:p>
    <w:p w14:paraId="0711FECE" w14:textId="77777777" w:rsidR="00135B07" w:rsidRPr="005F025E" w:rsidRDefault="00135B07" w:rsidP="00135B07">
      <w:pPr>
        <w:autoSpaceDE w:val="0"/>
        <w:autoSpaceDN w:val="0"/>
        <w:adjustRightInd w:val="0"/>
        <w:spacing w:line="360" w:lineRule="auto"/>
        <w:ind w:firstLine="708"/>
        <w:jc w:val="both"/>
        <w:rPr>
          <w:lang w:val="es-ES_tradnl"/>
        </w:rPr>
      </w:pPr>
    </w:p>
    <w:p w14:paraId="5868D636" w14:textId="77777777" w:rsidR="00135B07" w:rsidRPr="005F025E" w:rsidRDefault="00135B07" w:rsidP="00135B07">
      <w:pPr>
        <w:autoSpaceDE w:val="0"/>
        <w:autoSpaceDN w:val="0"/>
        <w:adjustRightInd w:val="0"/>
        <w:spacing w:line="360" w:lineRule="auto"/>
        <w:ind w:firstLine="708"/>
        <w:jc w:val="both"/>
        <w:rPr>
          <w:lang w:val="es-ES_tradnl"/>
        </w:rPr>
      </w:pPr>
      <w:r w:rsidRPr="005F025E">
        <w:rPr>
          <w:lang w:val="es-ES_tradnl"/>
        </w:rPr>
        <w:t>También como “digestivo” después del almorzar, ya que pueden darse su rato más perezoso sin interrumpir el trabajo.</w:t>
      </w:r>
      <w:r>
        <w:rPr>
          <w:lang w:val="es-ES_tradnl"/>
        </w:rPr>
        <w:t xml:space="preserve"> </w:t>
      </w:r>
      <w:r w:rsidRPr="005F025E">
        <w:rPr>
          <w:lang w:val="es-ES_tradnl"/>
        </w:rPr>
        <w:t>En la noche si ven sus redes, pero combinado con quehaceres y otras actividades, es intermitente.</w:t>
      </w:r>
      <w:r>
        <w:rPr>
          <w:lang w:val="es-ES_tradnl"/>
        </w:rPr>
        <w:t xml:space="preserve"> </w:t>
      </w:r>
      <w:r w:rsidRPr="005F025E">
        <w:rPr>
          <w:lang w:val="es-ES_tradnl"/>
        </w:rPr>
        <w:t>Mientras que entre trabajo como una pausa activa para relajarse algunos minutos.</w:t>
      </w:r>
    </w:p>
    <w:p w14:paraId="48EECA5B" w14:textId="77777777" w:rsidR="00135B07" w:rsidRPr="005F025E" w:rsidRDefault="00135B07" w:rsidP="00135B07">
      <w:pPr>
        <w:autoSpaceDE w:val="0"/>
        <w:autoSpaceDN w:val="0"/>
        <w:adjustRightInd w:val="0"/>
        <w:spacing w:line="360" w:lineRule="auto"/>
        <w:ind w:firstLine="708"/>
        <w:jc w:val="both"/>
        <w:rPr>
          <w:lang w:val="es-ES_tradnl"/>
        </w:rPr>
      </w:pPr>
    </w:p>
    <w:p w14:paraId="0BD5DEC0" w14:textId="77777777" w:rsidR="00135B07" w:rsidRPr="005F025E" w:rsidRDefault="00135B07" w:rsidP="00135B07">
      <w:pPr>
        <w:autoSpaceDE w:val="0"/>
        <w:autoSpaceDN w:val="0"/>
        <w:adjustRightInd w:val="0"/>
        <w:spacing w:line="360" w:lineRule="auto"/>
        <w:ind w:firstLine="708"/>
        <w:jc w:val="both"/>
        <w:rPr>
          <w:lang w:val="es-ES_tradnl"/>
        </w:rPr>
      </w:pPr>
      <w:r w:rsidRPr="005F025E">
        <w:rPr>
          <w:lang w:val="es-ES_tradnl"/>
        </w:rPr>
        <w:t>Durante el fin de semana 8 de 9 usuarios de redes sociales sostuvo que ven sus redes favoritas en la misma cantidad de tiempo que entre semana, incluso menos tiempo, ya que prefieren otro tipo de plataformas para ver series, películas, documentales, deportes, etc.</w:t>
      </w:r>
    </w:p>
    <w:p w14:paraId="26CF2F7D" w14:textId="77777777" w:rsidR="00135B07" w:rsidRPr="005F025E" w:rsidRDefault="00135B07" w:rsidP="00135B07">
      <w:pPr>
        <w:autoSpaceDE w:val="0"/>
        <w:autoSpaceDN w:val="0"/>
        <w:adjustRightInd w:val="0"/>
        <w:spacing w:line="360" w:lineRule="auto"/>
        <w:ind w:firstLine="708"/>
        <w:jc w:val="both"/>
        <w:rPr>
          <w:lang w:val="es-ES_tradnl"/>
        </w:rPr>
      </w:pPr>
    </w:p>
    <w:p w14:paraId="755D89AD"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¿Has visto publicidad con contenido de video de Banco Atlántida recientemente?</w:t>
      </w:r>
    </w:p>
    <w:p w14:paraId="2077A5B0" w14:textId="77777777" w:rsidR="00135B07" w:rsidRPr="00BF3D2F" w:rsidRDefault="00135B07" w:rsidP="00135B07">
      <w:pPr>
        <w:pStyle w:val="Prrafodelista"/>
        <w:numPr>
          <w:ilvl w:val="0"/>
          <w:numId w:val="76"/>
        </w:numPr>
        <w:autoSpaceDE w:val="0"/>
        <w:autoSpaceDN w:val="0"/>
        <w:adjustRightInd w:val="0"/>
        <w:spacing w:line="360" w:lineRule="auto"/>
        <w:jc w:val="both"/>
        <w:rPr>
          <w:lang w:val="es-ES_tradnl"/>
        </w:rPr>
      </w:pPr>
      <w:r w:rsidRPr="00BF3D2F">
        <w:rPr>
          <w:lang w:val="es-ES_tradnl"/>
        </w:rPr>
        <w:t>Todos la han visto al menos una vez</w:t>
      </w:r>
      <w:r>
        <w:rPr>
          <w:lang w:val="es-ES_tradnl"/>
        </w:rPr>
        <w:t xml:space="preserve"> con una frecuencia diaria, semanal o mensual.</w:t>
      </w:r>
    </w:p>
    <w:p w14:paraId="291C23BC" w14:textId="77777777" w:rsidR="00135B07" w:rsidRPr="005F025E" w:rsidRDefault="00135B07" w:rsidP="00135B07">
      <w:pPr>
        <w:autoSpaceDE w:val="0"/>
        <w:autoSpaceDN w:val="0"/>
        <w:adjustRightInd w:val="0"/>
        <w:spacing w:line="360" w:lineRule="auto"/>
        <w:ind w:firstLine="708"/>
        <w:jc w:val="both"/>
        <w:rPr>
          <w:lang w:val="es-ES_tradnl"/>
        </w:rPr>
      </w:pPr>
    </w:p>
    <w:p w14:paraId="3793B21F"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¿Recuerdas cuál publicidad con contenido de video de Banco Atlántida viste?</w:t>
      </w:r>
    </w:p>
    <w:p w14:paraId="38252C66" w14:textId="77777777" w:rsidR="00135B07" w:rsidRPr="00DC5F69" w:rsidRDefault="00135B07" w:rsidP="00135B07">
      <w:pPr>
        <w:pStyle w:val="Prrafodelista"/>
        <w:numPr>
          <w:ilvl w:val="0"/>
          <w:numId w:val="66"/>
        </w:numPr>
        <w:autoSpaceDE w:val="0"/>
        <w:autoSpaceDN w:val="0"/>
        <w:adjustRightInd w:val="0"/>
        <w:spacing w:line="360" w:lineRule="auto"/>
        <w:jc w:val="both"/>
        <w:rPr>
          <w:lang w:val="es-ES_tradnl"/>
        </w:rPr>
      </w:pPr>
      <w:r w:rsidRPr="00DC5F69">
        <w:rPr>
          <w:lang w:val="es-ES_tradnl"/>
        </w:rPr>
        <w:t>Tarjeta de débito Olimpia</w:t>
      </w:r>
    </w:p>
    <w:p w14:paraId="0525166E" w14:textId="77777777" w:rsidR="00135B07" w:rsidRPr="00DC5F69" w:rsidRDefault="00135B07" w:rsidP="00135B07">
      <w:pPr>
        <w:pStyle w:val="Prrafodelista"/>
        <w:numPr>
          <w:ilvl w:val="0"/>
          <w:numId w:val="66"/>
        </w:numPr>
        <w:autoSpaceDE w:val="0"/>
        <w:autoSpaceDN w:val="0"/>
        <w:adjustRightInd w:val="0"/>
        <w:spacing w:line="360" w:lineRule="auto"/>
        <w:jc w:val="both"/>
        <w:rPr>
          <w:lang w:val="es-ES_tradnl"/>
        </w:rPr>
      </w:pPr>
      <w:r w:rsidRPr="00DC5F69">
        <w:rPr>
          <w:lang w:val="es-ES_tradnl"/>
        </w:rPr>
        <w:t>Saca tu lado fan</w:t>
      </w:r>
    </w:p>
    <w:p w14:paraId="208F2208" w14:textId="5E148566" w:rsidR="00135B07" w:rsidRPr="00D03A7F" w:rsidRDefault="00135B07" w:rsidP="00D03A7F">
      <w:pPr>
        <w:pStyle w:val="Prrafodelista"/>
        <w:numPr>
          <w:ilvl w:val="0"/>
          <w:numId w:val="66"/>
        </w:numPr>
        <w:autoSpaceDE w:val="0"/>
        <w:autoSpaceDN w:val="0"/>
        <w:adjustRightInd w:val="0"/>
        <w:spacing w:line="360" w:lineRule="auto"/>
        <w:jc w:val="both"/>
        <w:rPr>
          <w:lang w:val="es-ES_tradnl"/>
        </w:rPr>
      </w:pPr>
      <w:r w:rsidRPr="00DC5F69">
        <w:rPr>
          <w:lang w:val="es-ES_tradnl"/>
        </w:rPr>
        <w:t>Tarjeta de crédito Gasolinera Puma</w:t>
      </w:r>
    </w:p>
    <w:p w14:paraId="2E195729" w14:textId="77777777" w:rsidR="00135B07" w:rsidRPr="005F025E" w:rsidRDefault="00135B07" w:rsidP="00135B07">
      <w:pPr>
        <w:autoSpaceDE w:val="0"/>
        <w:autoSpaceDN w:val="0"/>
        <w:adjustRightInd w:val="0"/>
        <w:spacing w:line="360" w:lineRule="auto"/>
        <w:ind w:firstLine="708"/>
        <w:jc w:val="both"/>
        <w:rPr>
          <w:lang w:val="es-ES_tradnl"/>
        </w:rPr>
      </w:pPr>
      <w:r w:rsidRPr="005F025E">
        <w:rPr>
          <w:lang w:val="es-ES_tradnl"/>
        </w:rPr>
        <w:lastRenderedPageBreak/>
        <w:t>La mayoría recuerda estos videos debido a que los sintieron originales, tienen una buena promoción o se sienten identificados con el servicio o producto ligado a un tercero.</w:t>
      </w:r>
    </w:p>
    <w:p w14:paraId="1D3199F6" w14:textId="77777777" w:rsidR="00135B07" w:rsidRPr="005F025E" w:rsidRDefault="00135B07" w:rsidP="00135B07">
      <w:pPr>
        <w:autoSpaceDE w:val="0"/>
        <w:autoSpaceDN w:val="0"/>
        <w:adjustRightInd w:val="0"/>
        <w:spacing w:line="360" w:lineRule="auto"/>
        <w:ind w:firstLine="708"/>
        <w:jc w:val="both"/>
        <w:rPr>
          <w:lang w:val="es-ES_tradnl"/>
        </w:rPr>
      </w:pPr>
    </w:p>
    <w:p w14:paraId="12EC3295"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¿Qué formato prefieres ver contenido de video?</w:t>
      </w:r>
    </w:p>
    <w:p w14:paraId="0A5D4B29" w14:textId="77777777" w:rsidR="00135B07" w:rsidRPr="00FA7077" w:rsidRDefault="00135B07" w:rsidP="00135B07">
      <w:pPr>
        <w:pStyle w:val="Prrafodelista"/>
        <w:numPr>
          <w:ilvl w:val="0"/>
          <w:numId w:val="75"/>
        </w:numPr>
        <w:autoSpaceDE w:val="0"/>
        <w:autoSpaceDN w:val="0"/>
        <w:adjustRightInd w:val="0"/>
        <w:spacing w:line="360" w:lineRule="auto"/>
        <w:jc w:val="both"/>
        <w:rPr>
          <w:lang w:val="es-ES_tradnl"/>
        </w:rPr>
      </w:pPr>
      <w:r w:rsidRPr="009C23FD">
        <w:rPr>
          <w:lang w:val="es-ES_tradnl"/>
        </w:rPr>
        <w:t>8 de 9 participantes prefiere verlo en formato de historias.</w:t>
      </w:r>
    </w:p>
    <w:p w14:paraId="38190CE2" w14:textId="77777777" w:rsidR="00135B07" w:rsidRPr="00BF3D2F" w:rsidRDefault="00135B07" w:rsidP="00135B07">
      <w:pPr>
        <w:pStyle w:val="Prrafodelista"/>
        <w:numPr>
          <w:ilvl w:val="0"/>
          <w:numId w:val="75"/>
        </w:numPr>
        <w:autoSpaceDE w:val="0"/>
        <w:autoSpaceDN w:val="0"/>
        <w:adjustRightInd w:val="0"/>
        <w:spacing w:line="360" w:lineRule="auto"/>
        <w:jc w:val="both"/>
        <w:rPr>
          <w:lang w:val="es-ES_tradnl"/>
        </w:rPr>
      </w:pPr>
      <w:r w:rsidRPr="00BF3D2F">
        <w:rPr>
          <w:lang w:val="es-ES_tradnl"/>
        </w:rPr>
        <w:t xml:space="preserve">Argumentaron que lo prefieren así ya que se siente más orgánico, es difícil de evitar ya que no saben cuándo vendrá, en contraste con el </w:t>
      </w:r>
      <w:proofErr w:type="spellStart"/>
      <w:r w:rsidRPr="00BF3D2F">
        <w:rPr>
          <w:lang w:val="es-ES_tradnl"/>
        </w:rPr>
        <w:t>feed</w:t>
      </w:r>
      <w:proofErr w:type="spellEnd"/>
      <w:r w:rsidRPr="00BF3D2F">
        <w:rPr>
          <w:lang w:val="es-ES_tradnl"/>
        </w:rPr>
        <w:t>, que al deslizar se ve cuando es algo que no quieren ver y lo pasan de largo.</w:t>
      </w:r>
    </w:p>
    <w:p w14:paraId="340FFB4A" w14:textId="77777777" w:rsidR="00135B07" w:rsidRPr="005F025E" w:rsidRDefault="00135B07" w:rsidP="00135B07">
      <w:pPr>
        <w:autoSpaceDE w:val="0"/>
        <w:autoSpaceDN w:val="0"/>
        <w:adjustRightInd w:val="0"/>
        <w:spacing w:line="360" w:lineRule="auto"/>
        <w:ind w:firstLine="708"/>
        <w:jc w:val="both"/>
        <w:rPr>
          <w:lang w:val="es-ES_tradnl"/>
        </w:rPr>
      </w:pPr>
    </w:p>
    <w:p w14:paraId="642820C5"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¿Qué tan efectiva crees que es la publicidad formato de contenido de video?</w:t>
      </w:r>
    </w:p>
    <w:p w14:paraId="727E0C11" w14:textId="77777777" w:rsidR="00135B07" w:rsidRPr="009C23FD" w:rsidRDefault="00135B07" w:rsidP="00135B07">
      <w:pPr>
        <w:pStyle w:val="Prrafodelista"/>
        <w:numPr>
          <w:ilvl w:val="0"/>
          <w:numId w:val="74"/>
        </w:numPr>
        <w:autoSpaceDE w:val="0"/>
        <w:autoSpaceDN w:val="0"/>
        <w:adjustRightInd w:val="0"/>
        <w:spacing w:line="360" w:lineRule="auto"/>
        <w:jc w:val="both"/>
        <w:rPr>
          <w:lang w:val="es-ES_tradnl"/>
        </w:rPr>
      </w:pPr>
      <w:r w:rsidRPr="009C23FD">
        <w:rPr>
          <w:lang w:val="es-ES_tradnl"/>
        </w:rPr>
        <w:t>Todos creen que es la mejor.</w:t>
      </w:r>
    </w:p>
    <w:p w14:paraId="68A1D498" w14:textId="77777777" w:rsidR="00135B07" w:rsidRPr="005F025E" w:rsidRDefault="00135B07" w:rsidP="00135B07">
      <w:pPr>
        <w:autoSpaceDE w:val="0"/>
        <w:autoSpaceDN w:val="0"/>
        <w:adjustRightInd w:val="0"/>
        <w:spacing w:line="360" w:lineRule="auto"/>
        <w:ind w:firstLine="708"/>
        <w:jc w:val="both"/>
        <w:rPr>
          <w:lang w:val="es-ES_tradnl"/>
        </w:rPr>
      </w:pPr>
    </w:p>
    <w:p w14:paraId="2365C521" w14:textId="77777777" w:rsidR="00135B07" w:rsidRPr="005F025E" w:rsidRDefault="00135B07" w:rsidP="00135B07">
      <w:pPr>
        <w:autoSpaceDE w:val="0"/>
        <w:autoSpaceDN w:val="0"/>
        <w:adjustRightInd w:val="0"/>
        <w:spacing w:line="360" w:lineRule="auto"/>
        <w:ind w:firstLine="708"/>
        <w:jc w:val="both"/>
        <w:rPr>
          <w:lang w:val="es-ES_tradnl"/>
        </w:rPr>
      </w:pPr>
      <w:r w:rsidRPr="005F025E">
        <w:rPr>
          <w:lang w:val="es-ES_tradnl"/>
        </w:rPr>
        <w:t>Debido a que es más fácil y amigable de consumir, siempre y cuando cumpla algunas características</w:t>
      </w:r>
      <w:r>
        <w:rPr>
          <w:lang w:val="es-ES_tradnl"/>
        </w:rPr>
        <w:t>.</w:t>
      </w:r>
    </w:p>
    <w:p w14:paraId="12484AC6" w14:textId="77777777" w:rsidR="00135B07" w:rsidRPr="00DC5F69" w:rsidRDefault="00135B07" w:rsidP="00135B07">
      <w:pPr>
        <w:pStyle w:val="Prrafodelista"/>
        <w:numPr>
          <w:ilvl w:val="0"/>
          <w:numId w:val="67"/>
        </w:numPr>
        <w:autoSpaceDE w:val="0"/>
        <w:autoSpaceDN w:val="0"/>
        <w:adjustRightInd w:val="0"/>
        <w:spacing w:line="360" w:lineRule="auto"/>
        <w:jc w:val="both"/>
        <w:rPr>
          <w:lang w:val="es-ES_tradnl"/>
        </w:rPr>
      </w:pPr>
      <w:r w:rsidRPr="00DC5F69">
        <w:rPr>
          <w:lang w:val="es-ES_tradnl"/>
        </w:rPr>
        <w:t xml:space="preserve">En historias, si no tiene audio, no </w:t>
      </w:r>
      <w:proofErr w:type="spellStart"/>
      <w:r w:rsidRPr="00DC5F69">
        <w:rPr>
          <w:lang w:val="es-ES_tradnl"/>
        </w:rPr>
        <w:t>imopacta</w:t>
      </w:r>
      <w:proofErr w:type="spellEnd"/>
      <w:r w:rsidRPr="00DC5F69">
        <w:rPr>
          <w:lang w:val="es-ES_tradnl"/>
        </w:rPr>
        <w:t xml:space="preserve"> tanto, por lo tanto</w:t>
      </w:r>
      <w:r>
        <w:rPr>
          <w:lang w:val="es-ES_tradnl"/>
        </w:rPr>
        <w:t>,</w:t>
      </w:r>
      <w:r w:rsidRPr="00DC5F69">
        <w:rPr>
          <w:lang w:val="es-ES_tradnl"/>
        </w:rPr>
        <w:t xml:space="preserve"> siempre debe llevarlo.</w:t>
      </w:r>
    </w:p>
    <w:p w14:paraId="7A6941DA" w14:textId="77777777" w:rsidR="00135B07" w:rsidRPr="00DC5F69" w:rsidRDefault="00135B07" w:rsidP="00135B07">
      <w:pPr>
        <w:pStyle w:val="Prrafodelista"/>
        <w:numPr>
          <w:ilvl w:val="0"/>
          <w:numId w:val="67"/>
        </w:numPr>
        <w:autoSpaceDE w:val="0"/>
        <w:autoSpaceDN w:val="0"/>
        <w:adjustRightInd w:val="0"/>
        <w:spacing w:line="360" w:lineRule="auto"/>
        <w:jc w:val="both"/>
        <w:rPr>
          <w:lang w:val="es-ES_tradnl"/>
        </w:rPr>
      </w:pPr>
      <w:r w:rsidRPr="00DC5F69">
        <w:rPr>
          <w:lang w:val="es-ES_tradnl"/>
        </w:rPr>
        <w:t xml:space="preserve">Que no sean animaciones, prefieren ver algo real, orgánico o al menos un </w:t>
      </w:r>
      <w:proofErr w:type="spellStart"/>
      <w:r w:rsidRPr="00DC5F69">
        <w:rPr>
          <w:lang w:val="es-ES_tradnl"/>
        </w:rPr>
        <w:t>mix</w:t>
      </w:r>
      <w:proofErr w:type="spellEnd"/>
      <w:r w:rsidRPr="00DC5F69">
        <w:rPr>
          <w:lang w:val="es-ES_tradnl"/>
        </w:rPr>
        <w:t>, que comience orgánico y finalice con animación, ya que si ven personas se siente cercano.</w:t>
      </w:r>
    </w:p>
    <w:p w14:paraId="331043AE" w14:textId="77777777" w:rsidR="00135B07" w:rsidRPr="00DC5F69" w:rsidRDefault="00135B07" w:rsidP="00135B07">
      <w:pPr>
        <w:pStyle w:val="Prrafodelista"/>
        <w:numPr>
          <w:ilvl w:val="0"/>
          <w:numId w:val="67"/>
        </w:numPr>
        <w:autoSpaceDE w:val="0"/>
        <w:autoSpaceDN w:val="0"/>
        <w:adjustRightInd w:val="0"/>
        <w:spacing w:line="360" w:lineRule="auto"/>
        <w:jc w:val="both"/>
        <w:rPr>
          <w:lang w:val="es-ES_tradnl"/>
        </w:rPr>
      </w:pPr>
      <w:r w:rsidRPr="00DC5F69">
        <w:rPr>
          <w:lang w:val="es-ES_tradnl"/>
        </w:rPr>
        <w:t>Si huele demasiado a publicidad clásica, no gusta</w:t>
      </w:r>
    </w:p>
    <w:p w14:paraId="12012AE1" w14:textId="77777777" w:rsidR="00135B07" w:rsidRPr="00DC5F69" w:rsidRDefault="00135B07" w:rsidP="00135B07">
      <w:pPr>
        <w:pStyle w:val="Prrafodelista"/>
        <w:numPr>
          <w:ilvl w:val="0"/>
          <w:numId w:val="67"/>
        </w:numPr>
        <w:autoSpaceDE w:val="0"/>
        <w:autoSpaceDN w:val="0"/>
        <w:adjustRightInd w:val="0"/>
        <w:spacing w:line="360" w:lineRule="auto"/>
        <w:jc w:val="both"/>
        <w:rPr>
          <w:lang w:val="es-ES_tradnl"/>
        </w:rPr>
      </w:pPr>
      <w:r w:rsidRPr="00DC5F69">
        <w:rPr>
          <w:lang w:val="es-ES_tradnl"/>
        </w:rPr>
        <w:t>Que cuente una historia</w:t>
      </w:r>
    </w:p>
    <w:p w14:paraId="51D6A3D9" w14:textId="77777777" w:rsidR="00135B07" w:rsidRPr="00DC5F69" w:rsidRDefault="00135B07" w:rsidP="00135B07">
      <w:pPr>
        <w:pStyle w:val="Prrafodelista"/>
        <w:numPr>
          <w:ilvl w:val="0"/>
          <w:numId w:val="67"/>
        </w:numPr>
        <w:autoSpaceDE w:val="0"/>
        <w:autoSpaceDN w:val="0"/>
        <w:adjustRightInd w:val="0"/>
        <w:spacing w:line="360" w:lineRule="auto"/>
        <w:jc w:val="both"/>
        <w:rPr>
          <w:lang w:val="es-ES_tradnl"/>
        </w:rPr>
      </w:pPr>
      <w:r w:rsidRPr="00DC5F69">
        <w:rPr>
          <w:lang w:val="es-ES_tradnl"/>
        </w:rPr>
        <w:t>Las personas ven videos donde aparecen otras personas por lo menos para criticar o por chisme.</w:t>
      </w:r>
    </w:p>
    <w:p w14:paraId="325898D2" w14:textId="77777777" w:rsidR="00135B07" w:rsidRPr="005F025E" w:rsidRDefault="00135B07" w:rsidP="00135B07">
      <w:pPr>
        <w:autoSpaceDE w:val="0"/>
        <w:autoSpaceDN w:val="0"/>
        <w:adjustRightInd w:val="0"/>
        <w:spacing w:line="360" w:lineRule="auto"/>
        <w:ind w:firstLine="708"/>
        <w:jc w:val="both"/>
        <w:rPr>
          <w:lang w:val="es-ES_tradnl"/>
        </w:rPr>
      </w:pPr>
    </w:p>
    <w:p w14:paraId="0BEB73BA"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 xml:space="preserve">¿Prefieres </w:t>
      </w:r>
      <w:proofErr w:type="spellStart"/>
      <w:r w:rsidRPr="00FA7077">
        <w:rPr>
          <w:lang w:val="es-ES_tradnl"/>
        </w:rPr>
        <w:t>flats</w:t>
      </w:r>
      <w:proofErr w:type="spellEnd"/>
      <w:r w:rsidRPr="00FA7077">
        <w:rPr>
          <w:lang w:val="es-ES_tradnl"/>
        </w:rPr>
        <w:t xml:space="preserve"> (imágenes estáticas) o videos en publicidad?</w:t>
      </w:r>
    </w:p>
    <w:p w14:paraId="62C36C54" w14:textId="77777777" w:rsidR="00135B07" w:rsidRPr="00DC5F69" w:rsidRDefault="00135B07" w:rsidP="00135B07">
      <w:pPr>
        <w:pStyle w:val="Prrafodelista"/>
        <w:numPr>
          <w:ilvl w:val="0"/>
          <w:numId w:val="68"/>
        </w:numPr>
        <w:autoSpaceDE w:val="0"/>
        <w:autoSpaceDN w:val="0"/>
        <w:adjustRightInd w:val="0"/>
        <w:spacing w:line="360" w:lineRule="auto"/>
        <w:jc w:val="both"/>
        <w:rPr>
          <w:lang w:val="es-ES_tradnl"/>
        </w:rPr>
      </w:pPr>
      <w:r w:rsidRPr="00DC5F69">
        <w:rPr>
          <w:lang w:val="es-ES_tradnl"/>
        </w:rPr>
        <w:t>Si es para una información muy puntual y corta un flat les ayuda, ya que pueden hacer una captura y guardar la imagen.</w:t>
      </w:r>
    </w:p>
    <w:p w14:paraId="7E1FB079" w14:textId="77777777" w:rsidR="00135B07" w:rsidRPr="00DC5F69" w:rsidRDefault="00135B07" w:rsidP="00135B07">
      <w:pPr>
        <w:pStyle w:val="Prrafodelista"/>
        <w:numPr>
          <w:ilvl w:val="0"/>
          <w:numId w:val="68"/>
        </w:numPr>
        <w:autoSpaceDE w:val="0"/>
        <w:autoSpaceDN w:val="0"/>
        <w:adjustRightInd w:val="0"/>
        <w:spacing w:line="360" w:lineRule="auto"/>
        <w:jc w:val="both"/>
        <w:rPr>
          <w:lang w:val="es-ES_tradnl"/>
        </w:rPr>
      </w:pPr>
      <w:r w:rsidRPr="00DC5F69">
        <w:rPr>
          <w:lang w:val="es-ES_tradnl"/>
        </w:rPr>
        <w:t>Video si es más promocional, educativo o instructivo.</w:t>
      </w:r>
    </w:p>
    <w:p w14:paraId="20C2099F" w14:textId="77777777" w:rsidR="00135B07" w:rsidRPr="00DC5F69" w:rsidRDefault="00135B07" w:rsidP="00135B07">
      <w:pPr>
        <w:pStyle w:val="Prrafodelista"/>
        <w:numPr>
          <w:ilvl w:val="0"/>
          <w:numId w:val="68"/>
        </w:numPr>
        <w:autoSpaceDE w:val="0"/>
        <w:autoSpaceDN w:val="0"/>
        <w:adjustRightInd w:val="0"/>
        <w:spacing w:line="360" w:lineRule="auto"/>
        <w:jc w:val="both"/>
        <w:rPr>
          <w:lang w:val="es-ES_tradnl"/>
        </w:rPr>
      </w:pPr>
      <w:r w:rsidRPr="00DC5F69">
        <w:rPr>
          <w:lang w:val="es-ES_tradnl"/>
        </w:rPr>
        <w:t>Video si es una acción orgánica.</w:t>
      </w:r>
    </w:p>
    <w:p w14:paraId="4EF7CF62" w14:textId="77777777" w:rsidR="00135B07" w:rsidRPr="005F025E" w:rsidRDefault="00135B07" w:rsidP="00135B07">
      <w:pPr>
        <w:autoSpaceDE w:val="0"/>
        <w:autoSpaceDN w:val="0"/>
        <w:adjustRightInd w:val="0"/>
        <w:spacing w:line="360" w:lineRule="auto"/>
        <w:ind w:firstLine="708"/>
        <w:jc w:val="both"/>
        <w:rPr>
          <w:lang w:val="es-ES_tradnl"/>
        </w:rPr>
      </w:pPr>
    </w:p>
    <w:p w14:paraId="13DBCC67" w14:textId="77777777" w:rsidR="00135B07" w:rsidRPr="005F025E" w:rsidRDefault="00135B07" w:rsidP="00135B07">
      <w:pPr>
        <w:autoSpaceDE w:val="0"/>
        <w:autoSpaceDN w:val="0"/>
        <w:adjustRightInd w:val="0"/>
        <w:spacing w:line="360" w:lineRule="auto"/>
        <w:ind w:firstLine="708"/>
        <w:jc w:val="both"/>
        <w:rPr>
          <w:lang w:val="es-ES_tradnl"/>
        </w:rPr>
      </w:pPr>
      <w:r w:rsidRPr="005F025E">
        <w:rPr>
          <w:lang w:val="es-ES_tradnl"/>
        </w:rPr>
        <w:t>Mostramos distintos videos promocionales, educativos, instructivos e institucionales de la marca y preguntamos ¿Qué opinas sobre el contenido de video de Banco Atlántida que acabas de ver?</w:t>
      </w:r>
      <w:r>
        <w:rPr>
          <w:lang w:val="es-ES_tradnl"/>
        </w:rPr>
        <w:t xml:space="preserve"> </w:t>
      </w:r>
    </w:p>
    <w:p w14:paraId="723D512C" w14:textId="77777777" w:rsidR="00135B07" w:rsidRPr="009C23FD" w:rsidRDefault="00135B07" w:rsidP="00135B07">
      <w:pPr>
        <w:pStyle w:val="Prrafodelista"/>
        <w:numPr>
          <w:ilvl w:val="0"/>
          <w:numId w:val="73"/>
        </w:numPr>
        <w:autoSpaceDE w:val="0"/>
        <w:autoSpaceDN w:val="0"/>
        <w:adjustRightInd w:val="0"/>
        <w:spacing w:line="360" w:lineRule="auto"/>
        <w:jc w:val="both"/>
        <w:rPr>
          <w:lang w:val="es-ES_tradnl"/>
        </w:rPr>
      </w:pPr>
      <w:r w:rsidRPr="009C23FD">
        <w:rPr>
          <w:lang w:val="es-ES_tradnl"/>
        </w:rPr>
        <w:lastRenderedPageBreak/>
        <w:t>Están bien, solo que los que tienen animaciones no les interesaron para verlos completos, los que se vieron personas, por el simple hecho de ver o escuchar como habla y actúa esa persona generó mayor interés.</w:t>
      </w:r>
    </w:p>
    <w:p w14:paraId="3560094F" w14:textId="77777777" w:rsidR="00135B07" w:rsidRPr="005F025E" w:rsidRDefault="00135B07" w:rsidP="00135B07">
      <w:pPr>
        <w:autoSpaceDE w:val="0"/>
        <w:autoSpaceDN w:val="0"/>
        <w:adjustRightInd w:val="0"/>
        <w:spacing w:line="360" w:lineRule="auto"/>
        <w:ind w:firstLine="708"/>
        <w:jc w:val="both"/>
        <w:rPr>
          <w:lang w:val="es-ES_tradnl"/>
        </w:rPr>
      </w:pPr>
    </w:p>
    <w:p w14:paraId="4051ECFF"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¿Cuál de esos videos recuerdas?</w:t>
      </w:r>
    </w:p>
    <w:p w14:paraId="21FDCF8D" w14:textId="77777777" w:rsidR="00135B07" w:rsidRPr="00EE6033" w:rsidRDefault="00135B07" w:rsidP="00135B07">
      <w:pPr>
        <w:pStyle w:val="Prrafodelista"/>
        <w:numPr>
          <w:ilvl w:val="0"/>
          <w:numId w:val="69"/>
        </w:numPr>
        <w:autoSpaceDE w:val="0"/>
        <w:autoSpaceDN w:val="0"/>
        <w:adjustRightInd w:val="0"/>
        <w:spacing w:line="360" w:lineRule="auto"/>
        <w:jc w:val="both"/>
        <w:rPr>
          <w:lang w:val="es-ES_tradnl"/>
        </w:rPr>
      </w:pPr>
      <w:r w:rsidRPr="00EE6033">
        <w:rPr>
          <w:lang w:val="es-ES_tradnl"/>
        </w:rPr>
        <w:t>Minuto loco: Originalidad, orgánico y emocionante</w:t>
      </w:r>
    </w:p>
    <w:p w14:paraId="211010B1" w14:textId="77777777" w:rsidR="00135B07" w:rsidRPr="00EE6033" w:rsidRDefault="00135B07" w:rsidP="00135B07">
      <w:pPr>
        <w:pStyle w:val="Prrafodelista"/>
        <w:numPr>
          <w:ilvl w:val="0"/>
          <w:numId w:val="69"/>
        </w:numPr>
        <w:autoSpaceDE w:val="0"/>
        <w:autoSpaceDN w:val="0"/>
        <w:adjustRightInd w:val="0"/>
        <w:spacing w:line="360" w:lineRule="auto"/>
        <w:jc w:val="both"/>
        <w:rPr>
          <w:lang w:val="es-ES_tradnl"/>
        </w:rPr>
      </w:pPr>
      <w:r w:rsidRPr="00EE6033">
        <w:rPr>
          <w:lang w:val="es-ES_tradnl"/>
        </w:rPr>
        <w:t xml:space="preserve">“El de Carolina Lanza”, lo recuerdan por el nombre de la </w:t>
      </w:r>
      <w:proofErr w:type="spellStart"/>
      <w:r w:rsidRPr="00EE6033">
        <w:rPr>
          <w:lang w:val="es-ES_tradnl"/>
        </w:rPr>
        <w:t>influencer</w:t>
      </w:r>
      <w:proofErr w:type="spellEnd"/>
      <w:r w:rsidRPr="00EE6033">
        <w:rPr>
          <w:lang w:val="es-ES_tradnl"/>
        </w:rPr>
        <w:t>, por ver cómo actuaba, la forma de locutar, lo que ella compraba, fue dinámico y se sintió orgánico.</w:t>
      </w:r>
    </w:p>
    <w:p w14:paraId="005D202F" w14:textId="77777777" w:rsidR="00135B07" w:rsidRPr="00EE6033" w:rsidRDefault="00135B07" w:rsidP="00135B07">
      <w:pPr>
        <w:pStyle w:val="Prrafodelista"/>
        <w:numPr>
          <w:ilvl w:val="0"/>
          <w:numId w:val="69"/>
        </w:numPr>
        <w:autoSpaceDE w:val="0"/>
        <w:autoSpaceDN w:val="0"/>
        <w:adjustRightInd w:val="0"/>
        <w:spacing w:line="360" w:lineRule="auto"/>
        <w:jc w:val="both"/>
        <w:rPr>
          <w:lang w:val="es-ES_tradnl"/>
        </w:rPr>
      </w:pPr>
      <w:r w:rsidRPr="00EE6033">
        <w:rPr>
          <w:lang w:val="es-ES_tradnl"/>
        </w:rPr>
        <w:t>Promociones de comida (el tipo de tomas gustó)</w:t>
      </w:r>
    </w:p>
    <w:p w14:paraId="0FA8624D" w14:textId="59082764" w:rsidR="00135B07" w:rsidRPr="00EE6033" w:rsidRDefault="00135B07" w:rsidP="00135B07">
      <w:pPr>
        <w:pStyle w:val="Prrafodelista"/>
        <w:numPr>
          <w:ilvl w:val="0"/>
          <w:numId w:val="69"/>
        </w:numPr>
        <w:autoSpaceDE w:val="0"/>
        <w:autoSpaceDN w:val="0"/>
        <w:adjustRightInd w:val="0"/>
        <w:spacing w:line="360" w:lineRule="auto"/>
        <w:jc w:val="both"/>
        <w:rPr>
          <w:lang w:val="es-ES_tradnl"/>
        </w:rPr>
      </w:pPr>
      <w:r w:rsidRPr="00EE6033">
        <w:rPr>
          <w:lang w:val="es-ES_tradnl"/>
        </w:rPr>
        <w:t xml:space="preserve">Super </w:t>
      </w:r>
      <w:proofErr w:type="spellStart"/>
      <w:r w:rsidRPr="00EE6033">
        <w:rPr>
          <w:lang w:val="es-ES_tradnl"/>
        </w:rPr>
        <w:t>Bowl</w:t>
      </w:r>
      <w:proofErr w:type="spellEnd"/>
      <w:r w:rsidRPr="00EE6033">
        <w:rPr>
          <w:lang w:val="es-ES_tradnl"/>
        </w:rPr>
        <w:t xml:space="preserve"> </w:t>
      </w:r>
      <w:proofErr w:type="spellStart"/>
      <w:r w:rsidRPr="00EE6033">
        <w:rPr>
          <w:lang w:val="es-ES_tradnl"/>
        </w:rPr>
        <w:t>promo</w:t>
      </w:r>
      <w:proofErr w:type="spellEnd"/>
      <w:r w:rsidR="00A735AD">
        <w:rPr>
          <w:lang w:val="es-ES_tradnl"/>
        </w:rPr>
        <w:t xml:space="preserve"> (Saca tu lado fan)</w:t>
      </w:r>
    </w:p>
    <w:p w14:paraId="49CFD26E" w14:textId="77777777" w:rsidR="00135B07" w:rsidRPr="00EE6033" w:rsidRDefault="00135B07" w:rsidP="00135B07">
      <w:pPr>
        <w:pStyle w:val="Prrafodelista"/>
        <w:numPr>
          <w:ilvl w:val="0"/>
          <w:numId w:val="69"/>
        </w:numPr>
        <w:autoSpaceDE w:val="0"/>
        <w:autoSpaceDN w:val="0"/>
        <w:adjustRightInd w:val="0"/>
        <w:spacing w:line="360" w:lineRule="auto"/>
        <w:jc w:val="both"/>
        <w:rPr>
          <w:lang w:val="es-ES_tradnl"/>
        </w:rPr>
      </w:pPr>
      <w:r w:rsidRPr="00EE6033">
        <w:rPr>
          <w:lang w:val="es-ES_tradnl"/>
        </w:rPr>
        <w:t>Activa tu usuario en línea</w:t>
      </w:r>
    </w:p>
    <w:p w14:paraId="44C89F7B" w14:textId="77777777" w:rsidR="00135B07" w:rsidRPr="005F025E" w:rsidRDefault="00135B07" w:rsidP="00135B07">
      <w:pPr>
        <w:autoSpaceDE w:val="0"/>
        <w:autoSpaceDN w:val="0"/>
        <w:adjustRightInd w:val="0"/>
        <w:spacing w:line="360" w:lineRule="auto"/>
        <w:ind w:firstLine="708"/>
        <w:jc w:val="both"/>
        <w:rPr>
          <w:lang w:val="es-ES_tradnl"/>
        </w:rPr>
      </w:pPr>
    </w:p>
    <w:p w14:paraId="5F9B15B6"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¿Qué formato les gustó más, vertical o horizontal?</w:t>
      </w:r>
    </w:p>
    <w:p w14:paraId="5B9CD3C3" w14:textId="77777777" w:rsidR="00135B07" w:rsidRPr="00EE6033" w:rsidRDefault="00135B07" w:rsidP="00135B07">
      <w:pPr>
        <w:pStyle w:val="Prrafodelista"/>
        <w:numPr>
          <w:ilvl w:val="0"/>
          <w:numId w:val="70"/>
        </w:numPr>
        <w:autoSpaceDE w:val="0"/>
        <w:autoSpaceDN w:val="0"/>
        <w:adjustRightInd w:val="0"/>
        <w:spacing w:line="360" w:lineRule="auto"/>
        <w:jc w:val="both"/>
        <w:rPr>
          <w:lang w:val="es-ES_tradnl"/>
        </w:rPr>
      </w:pPr>
      <w:r w:rsidRPr="00EE6033">
        <w:rPr>
          <w:lang w:val="es-ES_tradnl"/>
        </w:rPr>
        <w:t>Vertical para casi todos los casos, entendiendo que es aplicable a redes sociales y se siente mejor.</w:t>
      </w:r>
    </w:p>
    <w:p w14:paraId="2A74C837" w14:textId="77777777" w:rsidR="00135B07" w:rsidRPr="00EE6033" w:rsidRDefault="00135B07" w:rsidP="00135B07">
      <w:pPr>
        <w:pStyle w:val="Prrafodelista"/>
        <w:numPr>
          <w:ilvl w:val="0"/>
          <w:numId w:val="70"/>
        </w:numPr>
        <w:autoSpaceDE w:val="0"/>
        <w:autoSpaceDN w:val="0"/>
        <w:adjustRightInd w:val="0"/>
        <w:spacing w:line="360" w:lineRule="auto"/>
        <w:jc w:val="both"/>
        <w:rPr>
          <w:lang w:val="es-ES_tradnl"/>
        </w:rPr>
      </w:pPr>
      <w:r w:rsidRPr="00EE6033">
        <w:rPr>
          <w:lang w:val="es-ES_tradnl"/>
        </w:rPr>
        <w:t>Horizontal, en caso de que se quiere mostrar algo más amplio, como el video que muestra autos, en vertical no se aprecian bien.</w:t>
      </w:r>
    </w:p>
    <w:p w14:paraId="5D31C0CB" w14:textId="77777777" w:rsidR="00135B07" w:rsidRPr="00EE6033" w:rsidRDefault="00135B07" w:rsidP="00135B07">
      <w:pPr>
        <w:pStyle w:val="Prrafodelista"/>
        <w:numPr>
          <w:ilvl w:val="0"/>
          <w:numId w:val="70"/>
        </w:numPr>
        <w:autoSpaceDE w:val="0"/>
        <w:autoSpaceDN w:val="0"/>
        <w:adjustRightInd w:val="0"/>
        <w:spacing w:line="360" w:lineRule="auto"/>
        <w:jc w:val="both"/>
        <w:rPr>
          <w:lang w:val="es-ES_tradnl"/>
        </w:rPr>
      </w:pPr>
      <w:r w:rsidRPr="00EE6033">
        <w:rPr>
          <w:lang w:val="es-ES_tradnl"/>
        </w:rPr>
        <w:t>Nunca poner videos horizontales en formato vertical.</w:t>
      </w:r>
    </w:p>
    <w:p w14:paraId="58BE0B47" w14:textId="77777777" w:rsidR="00135B07" w:rsidRPr="005F025E" w:rsidRDefault="00135B07" w:rsidP="00135B07">
      <w:pPr>
        <w:autoSpaceDE w:val="0"/>
        <w:autoSpaceDN w:val="0"/>
        <w:adjustRightInd w:val="0"/>
        <w:spacing w:line="360" w:lineRule="auto"/>
        <w:ind w:firstLine="708"/>
        <w:jc w:val="both"/>
        <w:rPr>
          <w:lang w:val="es-ES_tradnl"/>
        </w:rPr>
      </w:pPr>
    </w:p>
    <w:p w14:paraId="0DC39357" w14:textId="77777777" w:rsidR="00135B07" w:rsidRPr="00FA7077" w:rsidRDefault="00135B07" w:rsidP="00135B07">
      <w:pPr>
        <w:pStyle w:val="Prrafodelista"/>
        <w:numPr>
          <w:ilvl w:val="0"/>
          <w:numId w:val="77"/>
        </w:numPr>
        <w:autoSpaceDE w:val="0"/>
        <w:autoSpaceDN w:val="0"/>
        <w:adjustRightInd w:val="0"/>
        <w:spacing w:line="360" w:lineRule="auto"/>
        <w:jc w:val="both"/>
        <w:rPr>
          <w:lang w:val="es-ES_tradnl"/>
        </w:rPr>
      </w:pPr>
      <w:r w:rsidRPr="00FA7077">
        <w:rPr>
          <w:lang w:val="es-ES_tradnl"/>
        </w:rPr>
        <w:t>¿Cuál consideras que es el tiempo ideal de duración del contenido de video?</w:t>
      </w:r>
    </w:p>
    <w:p w14:paraId="22F81D57" w14:textId="77777777" w:rsidR="00135B07" w:rsidRPr="00EE6033" w:rsidRDefault="00135B07" w:rsidP="00135B07">
      <w:pPr>
        <w:pStyle w:val="Prrafodelista"/>
        <w:numPr>
          <w:ilvl w:val="0"/>
          <w:numId w:val="71"/>
        </w:numPr>
        <w:autoSpaceDE w:val="0"/>
        <w:autoSpaceDN w:val="0"/>
        <w:adjustRightInd w:val="0"/>
        <w:spacing w:line="360" w:lineRule="auto"/>
        <w:jc w:val="both"/>
        <w:rPr>
          <w:lang w:val="es-ES_tradnl"/>
        </w:rPr>
      </w:pPr>
      <w:r w:rsidRPr="00EE6033">
        <w:rPr>
          <w:lang w:val="es-ES_tradnl"/>
        </w:rPr>
        <w:t>Todos opinan que 30” máximo, a menos que sea en otra plataforma.</w:t>
      </w:r>
    </w:p>
    <w:p w14:paraId="238A56F1" w14:textId="77777777" w:rsidR="00135B07" w:rsidRPr="00EE6033" w:rsidRDefault="00135B07" w:rsidP="00135B07">
      <w:pPr>
        <w:pStyle w:val="Prrafodelista"/>
        <w:numPr>
          <w:ilvl w:val="0"/>
          <w:numId w:val="71"/>
        </w:numPr>
        <w:autoSpaceDE w:val="0"/>
        <w:autoSpaceDN w:val="0"/>
        <w:adjustRightInd w:val="0"/>
        <w:spacing w:line="360" w:lineRule="auto"/>
        <w:jc w:val="both"/>
        <w:rPr>
          <w:lang w:val="es-ES_tradnl"/>
        </w:rPr>
      </w:pPr>
      <w:r w:rsidRPr="00EE6033">
        <w:rPr>
          <w:lang w:val="es-ES_tradnl"/>
        </w:rPr>
        <w:t>Debe causar impacto en los primeros 3 segundos.</w:t>
      </w:r>
    </w:p>
    <w:p w14:paraId="0D362835" w14:textId="77777777" w:rsidR="00135B07" w:rsidRPr="005F025E" w:rsidRDefault="00135B07" w:rsidP="00135B07">
      <w:pPr>
        <w:autoSpaceDE w:val="0"/>
        <w:autoSpaceDN w:val="0"/>
        <w:adjustRightInd w:val="0"/>
        <w:spacing w:line="360" w:lineRule="auto"/>
        <w:ind w:firstLine="708"/>
        <w:jc w:val="both"/>
        <w:rPr>
          <w:lang w:val="es-ES_tradnl"/>
        </w:rPr>
      </w:pPr>
    </w:p>
    <w:p w14:paraId="71B125C2" w14:textId="77777777" w:rsidR="00135B07" w:rsidRPr="006C2442" w:rsidRDefault="00135B07" w:rsidP="00135B07">
      <w:pPr>
        <w:pStyle w:val="Prrafodelista"/>
        <w:numPr>
          <w:ilvl w:val="0"/>
          <w:numId w:val="77"/>
        </w:numPr>
        <w:autoSpaceDE w:val="0"/>
        <w:autoSpaceDN w:val="0"/>
        <w:adjustRightInd w:val="0"/>
        <w:spacing w:line="360" w:lineRule="auto"/>
        <w:jc w:val="both"/>
        <w:rPr>
          <w:lang w:val="es-ES_tradnl"/>
        </w:rPr>
      </w:pPr>
      <w:r w:rsidRPr="006C2442">
        <w:rPr>
          <w:lang w:val="es-ES_tradnl"/>
        </w:rPr>
        <w:t>Y estos son los comentarios finales realizados en el grupo focal:</w:t>
      </w:r>
    </w:p>
    <w:p w14:paraId="34027FA2" w14:textId="77777777" w:rsidR="00135B07" w:rsidRPr="00EE6033" w:rsidRDefault="00135B07" w:rsidP="00135B07">
      <w:pPr>
        <w:pStyle w:val="Prrafodelista"/>
        <w:numPr>
          <w:ilvl w:val="0"/>
          <w:numId w:val="72"/>
        </w:numPr>
        <w:autoSpaceDE w:val="0"/>
        <w:autoSpaceDN w:val="0"/>
        <w:adjustRightInd w:val="0"/>
        <w:spacing w:line="360" w:lineRule="auto"/>
        <w:jc w:val="both"/>
        <w:rPr>
          <w:lang w:val="es-ES_tradnl"/>
        </w:rPr>
      </w:pPr>
      <w:r w:rsidRPr="00EE6033">
        <w:rPr>
          <w:lang w:val="es-ES_tradnl"/>
        </w:rPr>
        <w:t>Les gustaría ver más videos acerca de promociones</w:t>
      </w:r>
    </w:p>
    <w:p w14:paraId="5EE742F1" w14:textId="77777777" w:rsidR="00135B07" w:rsidRPr="00EE6033" w:rsidRDefault="00135B07" w:rsidP="00135B07">
      <w:pPr>
        <w:pStyle w:val="Prrafodelista"/>
        <w:numPr>
          <w:ilvl w:val="0"/>
          <w:numId w:val="72"/>
        </w:numPr>
        <w:autoSpaceDE w:val="0"/>
        <w:autoSpaceDN w:val="0"/>
        <w:adjustRightInd w:val="0"/>
        <w:spacing w:line="360" w:lineRule="auto"/>
        <w:jc w:val="both"/>
        <w:rPr>
          <w:lang w:val="es-ES_tradnl"/>
        </w:rPr>
      </w:pPr>
      <w:r w:rsidRPr="00EE6033">
        <w:rPr>
          <w:lang w:val="es-ES_tradnl"/>
        </w:rPr>
        <w:t>Videos más orgánicos</w:t>
      </w:r>
    </w:p>
    <w:p w14:paraId="68FFF044" w14:textId="77777777" w:rsidR="00135B07" w:rsidRPr="00EE6033" w:rsidRDefault="00135B07" w:rsidP="00135B07">
      <w:pPr>
        <w:pStyle w:val="Prrafodelista"/>
        <w:numPr>
          <w:ilvl w:val="0"/>
          <w:numId w:val="72"/>
        </w:numPr>
        <w:autoSpaceDE w:val="0"/>
        <w:autoSpaceDN w:val="0"/>
        <w:adjustRightInd w:val="0"/>
        <w:spacing w:line="360" w:lineRule="auto"/>
        <w:jc w:val="both"/>
        <w:rPr>
          <w:lang w:val="es-ES_tradnl"/>
        </w:rPr>
      </w:pPr>
      <w:r w:rsidRPr="00EE6033">
        <w:rPr>
          <w:lang w:val="es-ES_tradnl"/>
        </w:rPr>
        <w:t>Videos tutoriales cortos en 3 a 5 pasos</w:t>
      </w:r>
    </w:p>
    <w:p w14:paraId="3DB13CF1" w14:textId="77777777" w:rsidR="00135B07" w:rsidRPr="00EE6033" w:rsidRDefault="00135B07" w:rsidP="00135B07">
      <w:pPr>
        <w:pStyle w:val="Prrafodelista"/>
        <w:numPr>
          <w:ilvl w:val="0"/>
          <w:numId w:val="72"/>
        </w:numPr>
        <w:autoSpaceDE w:val="0"/>
        <w:autoSpaceDN w:val="0"/>
        <w:adjustRightInd w:val="0"/>
        <w:spacing w:line="360" w:lineRule="auto"/>
        <w:jc w:val="both"/>
        <w:rPr>
          <w:lang w:val="es-ES_tradnl"/>
        </w:rPr>
      </w:pPr>
      <w:r w:rsidRPr="00EE6033">
        <w:rPr>
          <w:lang w:val="es-ES_tradnl"/>
        </w:rPr>
        <w:t>Videos sobre educación financiera</w:t>
      </w:r>
    </w:p>
    <w:p w14:paraId="537BB407" w14:textId="77777777" w:rsidR="00135B07" w:rsidRPr="00EE6033" w:rsidRDefault="00135B07" w:rsidP="00135B07">
      <w:pPr>
        <w:pStyle w:val="Prrafodelista"/>
        <w:numPr>
          <w:ilvl w:val="0"/>
          <w:numId w:val="72"/>
        </w:numPr>
        <w:autoSpaceDE w:val="0"/>
        <w:autoSpaceDN w:val="0"/>
        <w:adjustRightInd w:val="0"/>
        <w:spacing w:line="360" w:lineRule="auto"/>
        <w:jc w:val="both"/>
        <w:rPr>
          <w:lang w:val="es-ES_tradnl"/>
        </w:rPr>
      </w:pPr>
      <w:r w:rsidRPr="00EE6033">
        <w:rPr>
          <w:lang w:val="es-ES_tradnl"/>
        </w:rPr>
        <w:t>Siempre locución y música</w:t>
      </w:r>
    </w:p>
    <w:p w14:paraId="4BB65F83" w14:textId="77777777" w:rsidR="00135B07" w:rsidRPr="00EE6033" w:rsidRDefault="00135B07" w:rsidP="00135B07">
      <w:pPr>
        <w:pStyle w:val="Prrafodelista"/>
        <w:numPr>
          <w:ilvl w:val="0"/>
          <w:numId w:val="72"/>
        </w:numPr>
        <w:autoSpaceDE w:val="0"/>
        <w:autoSpaceDN w:val="0"/>
        <w:adjustRightInd w:val="0"/>
        <w:spacing w:line="360" w:lineRule="auto"/>
        <w:jc w:val="both"/>
        <w:rPr>
          <w:lang w:val="es-ES_tradnl"/>
        </w:rPr>
      </w:pPr>
      <w:r w:rsidRPr="00EE6033">
        <w:rPr>
          <w:lang w:val="es-ES_tradnl"/>
        </w:rPr>
        <w:t>Explotar los beneficios, no mucha los conoce de verdad</w:t>
      </w:r>
    </w:p>
    <w:p w14:paraId="3626DE78" w14:textId="77777777" w:rsidR="00135B07" w:rsidRPr="00135B07" w:rsidRDefault="00135B07" w:rsidP="00135B07">
      <w:pPr>
        <w:rPr>
          <w:lang w:val="es-ES_tradnl"/>
        </w:rPr>
      </w:pPr>
    </w:p>
    <w:p w14:paraId="6706046D" w14:textId="77777777" w:rsidR="00135B07" w:rsidRDefault="00135B07" w:rsidP="003319A6">
      <w:pPr>
        <w:pStyle w:val="Descripcin"/>
        <w:rPr>
          <w:b/>
          <w:bCs/>
          <w:i w:val="0"/>
          <w:iCs w:val="0"/>
          <w:color w:val="000000" w:themeColor="text1"/>
          <w:sz w:val="24"/>
          <w:szCs w:val="24"/>
        </w:rPr>
      </w:pPr>
    </w:p>
    <w:p w14:paraId="1F161B0B" w14:textId="77777777" w:rsidR="00135B07" w:rsidRDefault="00135B07" w:rsidP="003319A6">
      <w:pPr>
        <w:pStyle w:val="Descripcin"/>
        <w:rPr>
          <w:b/>
          <w:bCs/>
          <w:i w:val="0"/>
          <w:iCs w:val="0"/>
          <w:color w:val="000000" w:themeColor="text1"/>
          <w:sz w:val="24"/>
          <w:szCs w:val="24"/>
        </w:rPr>
      </w:pPr>
    </w:p>
    <w:p w14:paraId="4B9BA243" w14:textId="7AA98F63" w:rsidR="003319A6" w:rsidRPr="00135B07" w:rsidRDefault="00135B07" w:rsidP="00135B07">
      <w:pPr>
        <w:pStyle w:val="Descripcin"/>
        <w:rPr>
          <w:i w:val="0"/>
          <w:iCs w:val="0"/>
          <w:color w:val="000000" w:themeColor="text1"/>
          <w:sz w:val="24"/>
          <w:szCs w:val="24"/>
        </w:rPr>
      </w:pPr>
      <w:r w:rsidRPr="00135B07">
        <w:rPr>
          <w:b/>
          <w:bCs/>
          <w:i w:val="0"/>
          <w:iCs w:val="0"/>
          <w:color w:val="000000" w:themeColor="text1"/>
          <w:sz w:val="24"/>
          <w:szCs w:val="24"/>
        </w:rPr>
        <w:t xml:space="preserve">Anexo </w:t>
      </w:r>
      <w:r w:rsidRPr="00135B07">
        <w:rPr>
          <w:b/>
          <w:bCs/>
          <w:i w:val="0"/>
          <w:iCs w:val="0"/>
          <w:color w:val="000000" w:themeColor="text1"/>
          <w:sz w:val="24"/>
          <w:szCs w:val="24"/>
        </w:rPr>
        <w:fldChar w:fldCharType="begin"/>
      </w:r>
      <w:r w:rsidRPr="00135B07">
        <w:rPr>
          <w:b/>
          <w:bCs/>
          <w:i w:val="0"/>
          <w:iCs w:val="0"/>
          <w:color w:val="000000" w:themeColor="text1"/>
          <w:sz w:val="24"/>
          <w:szCs w:val="24"/>
        </w:rPr>
        <w:instrText xml:space="preserve"> SEQ Anexo \* ARABIC </w:instrText>
      </w:r>
      <w:r w:rsidRPr="00135B07">
        <w:rPr>
          <w:b/>
          <w:bCs/>
          <w:i w:val="0"/>
          <w:iCs w:val="0"/>
          <w:color w:val="000000" w:themeColor="text1"/>
          <w:sz w:val="24"/>
          <w:szCs w:val="24"/>
        </w:rPr>
        <w:fldChar w:fldCharType="separate"/>
      </w:r>
      <w:r w:rsidR="00005F31">
        <w:rPr>
          <w:b/>
          <w:bCs/>
          <w:i w:val="0"/>
          <w:iCs w:val="0"/>
          <w:noProof/>
          <w:color w:val="000000" w:themeColor="text1"/>
          <w:sz w:val="24"/>
          <w:szCs w:val="24"/>
        </w:rPr>
        <w:t>9</w:t>
      </w:r>
      <w:r w:rsidRPr="00135B07">
        <w:rPr>
          <w:b/>
          <w:bCs/>
          <w:i w:val="0"/>
          <w:iCs w:val="0"/>
          <w:color w:val="000000" w:themeColor="text1"/>
          <w:sz w:val="24"/>
          <w:szCs w:val="24"/>
        </w:rPr>
        <w:fldChar w:fldCharType="end"/>
      </w:r>
      <w:r w:rsidRPr="00135B07">
        <w:rPr>
          <w:b/>
          <w:bCs/>
          <w:i w:val="0"/>
          <w:iCs w:val="0"/>
          <w:color w:val="000000" w:themeColor="text1"/>
          <w:sz w:val="24"/>
          <w:szCs w:val="24"/>
        </w:rPr>
        <w:t>.</w:t>
      </w:r>
      <w:r w:rsidRPr="00135B07">
        <w:rPr>
          <w:i w:val="0"/>
          <w:iCs w:val="0"/>
          <w:color w:val="000000" w:themeColor="text1"/>
          <w:sz w:val="24"/>
          <w:szCs w:val="24"/>
        </w:rPr>
        <w:t xml:space="preserve"> Embudo de conversión ejemplificado </w:t>
      </w:r>
      <w:r w:rsidR="003319A6" w:rsidRPr="00135B07">
        <w:rPr>
          <w:b/>
          <w:bCs/>
          <w:i w:val="0"/>
          <w:iCs w:val="0"/>
          <w:noProof/>
          <w:color w:val="000000" w:themeColor="text1"/>
          <w:lang w:val="es-ES"/>
        </w:rPr>
        <w:drawing>
          <wp:anchor distT="0" distB="0" distL="114300" distR="114300" simplePos="0" relativeHeight="251803648" behindDoc="0" locked="0" layoutInCell="1" allowOverlap="1" wp14:anchorId="798A4212" wp14:editId="4B57275F">
            <wp:simplePos x="0" y="0"/>
            <wp:positionH relativeFrom="column">
              <wp:posOffset>-316523</wp:posOffset>
            </wp:positionH>
            <wp:positionV relativeFrom="paragraph">
              <wp:posOffset>316572</wp:posOffset>
            </wp:positionV>
            <wp:extent cx="6550025" cy="2906395"/>
            <wp:effectExtent l="0" t="0" r="0" b="0"/>
            <wp:wrapThrough wrapText="bothSides">
              <wp:wrapPolygon edited="0">
                <wp:start x="0" y="0"/>
                <wp:lineTo x="0" y="21520"/>
                <wp:lineTo x="21569" y="21520"/>
                <wp:lineTo x="21569" y="0"/>
                <wp:lineTo x="0" y="0"/>
              </wp:wrapPolygon>
            </wp:wrapThrough>
            <wp:docPr id="880686624" name="Imagen 7" descr="Gráfico,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686624" name="Imagen 7" descr="Gráfico, Diagrama&#10;&#10;Descripción generada automá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550025" cy="2906395"/>
                    </a:xfrm>
                    <a:prstGeom prst="rect">
                      <a:avLst/>
                    </a:prstGeom>
                  </pic:spPr>
                </pic:pic>
              </a:graphicData>
            </a:graphic>
            <wp14:sizeRelH relativeFrom="page">
              <wp14:pctWidth>0</wp14:pctWidth>
            </wp14:sizeRelH>
            <wp14:sizeRelV relativeFrom="page">
              <wp14:pctHeight>0</wp14:pctHeight>
            </wp14:sizeRelV>
          </wp:anchor>
        </w:drawing>
      </w:r>
    </w:p>
    <w:p w14:paraId="151397CA" w14:textId="77777777" w:rsidR="003319A6" w:rsidRPr="003319A6" w:rsidRDefault="003319A6" w:rsidP="003319A6"/>
    <w:p w14:paraId="354B4505" w14:textId="77777777" w:rsidR="00141C4B" w:rsidRDefault="00141C4B" w:rsidP="00171868">
      <w:pPr>
        <w:pStyle w:val="Descripcin"/>
        <w:rPr>
          <w:b/>
          <w:bCs/>
          <w:i w:val="0"/>
          <w:iCs w:val="0"/>
          <w:color w:val="000000" w:themeColor="text1"/>
          <w:sz w:val="22"/>
          <w:szCs w:val="22"/>
        </w:rPr>
      </w:pPr>
    </w:p>
    <w:p w14:paraId="1BC1D692" w14:textId="77777777" w:rsidR="00141C4B" w:rsidRDefault="00141C4B" w:rsidP="00171868">
      <w:pPr>
        <w:pStyle w:val="Descripcin"/>
        <w:rPr>
          <w:b/>
          <w:bCs/>
          <w:i w:val="0"/>
          <w:iCs w:val="0"/>
          <w:color w:val="000000" w:themeColor="text1"/>
          <w:sz w:val="22"/>
          <w:szCs w:val="22"/>
        </w:rPr>
      </w:pPr>
    </w:p>
    <w:p w14:paraId="4EC2CE3E" w14:textId="21DFE9B5" w:rsidR="000C0843" w:rsidRPr="00A337C2" w:rsidRDefault="00141C4B" w:rsidP="00171868">
      <w:pPr>
        <w:pStyle w:val="Descripcin"/>
        <w:rPr>
          <w:i w:val="0"/>
          <w:iCs w:val="0"/>
          <w:color w:val="000000" w:themeColor="text1"/>
          <w:sz w:val="24"/>
          <w:szCs w:val="24"/>
        </w:rPr>
      </w:pPr>
      <w:r w:rsidRPr="00171868">
        <w:rPr>
          <w:rFonts w:hint="cs"/>
          <w:b/>
          <w:bCs/>
          <w:i w:val="0"/>
          <w:iCs w:val="0"/>
          <w:noProof/>
          <w:color w:val="000000" w:themeColor="text1"/>
          <w:sz w:val="32"/>
          <w:szCs w:val="32"/>
          <w:lang w:val="es-ES"/>
        </w:rPr>
        <w:drawing>
          <wp:anchor distT="0" distB="0" distL="114300" distR="114300" simplePos="0" relativeHeight="251708416" behindDoc="0" locked="0" layoutInCell="1" allowOverlap="1" wp14:anchorId="350191FF" wp14:editId="3D3B761C">
            <wp:simplePos x="0" y="0"/>
            <wp:positionH relativeFrom="column">
              <wp:posOffset>-317500</wp:posOffset>
            </wp:positionH>
            <wp:positionV relativeFrom="paragraph">
              <wp:posOffset>395605</wp:posOffset>
            </wp:positionV>
            <wp:extent cx="2086610" cy="3687445"/>
            <wp:effectExtent l="0" t="0" r="0" b="0"/>
            <wp:wrapSquare wrapText="bothSides"/>
            <wp:docPr id="1627037424" name="Imagen 4" descr="Mujer posando para una fo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037424" name="Imagen 4" descr="movie::/Users/arnoldadriano/Desktop/UNITEC_MASTER/2023/06 SEXTO PERIODO/TÉSIS 1/01 PRESS DEFENSA/PROPUESTA 01/7dc51b37-f05c-4cd0-8945-e387ef7faeb8.MP4"/>
                    <pic:cNvPicPr/>
                  </pic:nvPicPr>
                  <pic:blipFill>
                    <a:blip r:embed="rId63">
                      <a:extLst>
                        <a:ext uri="{28A0092B-C50C-407E-A947-70E740481C1C}">
                          <a14:useLocalDpi xmlns:a14="http://schemas.microsoft.com/office/drawing/2010/main" val="0"/>
                        </a:ext>
                      </a:extLst>
                    </a:blip>
                    <a:stretch>
                      <a:fillRect/>
                    </a:stretch>
                  </pic:blipFill>
                  <pic:spPr>
                    <a:xfrm>
                      <a:off x="0" y="0"/>
                      <a:ext cx="2086610" cy="3687445"/>
                    </a:xfrm>
                    <a:prstGeom prst="rect">
                      <a:avLst/>
                    </a:prstGeom>
                  </pic:spPr>
                </pic:pic>
              </a:graphicData>
            </a:graphic>
            <wp14:sizeRelH relativeFrom="margin">
              <wp14:pctWidth>0</wp14:pctWidth>
            </wp14:sizeRelH>
            <wp14:sizeRelV relativeFrom="margin">
              <wp14:pctHeight>0</wp14:pctHeight>
            </wp14:sizeRelV>
          </wp:anchor>
        </w:drawing>
      </w:r>
      <w:r w:rsidRPr="00171868">
        <w:rPr>
          <w:rFonts w:hint="cs"/>
          <w:b/>
          <w:bCs/>
          <w:i w:val="0"/>
          <w:iCs w:val="0"/>
          <w:noProof/>
          <w:color w:val="000000" w:themeColor="text1"/>
          <w:sz w:val="32"/>
          <w:szCs w:val="32"/>
          <w:lang w:val="es-ES"/>
        </w:rPr>
        <w:drawing>
          <wp:anchor distT="0" distB="0" distL="114300" distR="114300" simplePos="0" relativeHeight="251709440" behindDoc="0" locked="0" layoutInCell="1" allowOverlap="1" wp14:anchorId="06F4BBC1" wp14:editId="37CFE2C5">
            <wp:simplePos x="0" y="0"/>
            <wp:positionH relativeFrom="column">
              <wp:posOffset>1834515</wp:posOffset>
            </wp:positionH>
            <wp:positionV relativeFrom="paragraph">
              <wp:posOffset>395605</wp:posOffset>
            </wp:positionV>
            <wp:extent cx="2085975" cy="3687445"/>
            <wp:effectExtent l="0" t="0" r="0" b="0"/>
            <wp:wrapSquare wrapText="bothSides"/>
            <wp:docPr id="86853789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537897" name="Imagen 868537897" descr="movie::/Users/arnoldadriano/Desktop/UNITEC_MASTER/2023/06 SEXTO PERIODO/TÉSIS 1/01 PRESS DEFENSA/PROPUESTA 01/34150b10-7f7e-49f4-a7b0-90a7825fda72.MP4"/>
                    <pic:cNvPicPr/>
                  </pic:nvPicPr>
                  <pic:blipFill>
                    <a:blip r:embed="rId64">
                      <a:extLst>
                        <a:ext uri="{28A0092B-C50C-407E-A947-70E740481C1C}">
                          <a14:useLocalDpi xmlns:a14="http://schemas.microsoft.com/office/drawing/2010/main" val="0"/>
                        </a:ext>
                      </a:extLst>
                    </a:blip>
                    <a:stretch>
                      <a:fillRect/>
                    </a:stretch>
                  </pic:blipFill>
                  <pic:spPr>
                    <a:xfrm>
                      <a:off x="0" y="0"/>
                      <a:ext cx="2085975" cy="3687445"/>
                    </a:xfrm>
                    <a:prstGeom prst="rect">
                      <a:avLst/>
                    </a:prstGeom>
                  </pic:spPr>
                </pic:pic>
              </a:graphicData>
            </a:graphic>
            <wp14:sizeRelH relativeFrom="margin">
              <wp14:pctWidth>0</wp14:pctWidth>
            </wp14:sizeRelH>
            <wp14:sizeRelV relativeFrom="margin">
              <wp14:pctHeight>0</wp14:pctHeight>
            </wp14:sizeRelV>
          </wp:anchor>
        </w:drawing>
      </w:r>
      <w:r w:rsidRPr="00171868">
        <w:rPr>
          <w:rFonts w:hint="cs"/>
          <w:b/>
          <w:bCs/>
          <w:i w:val="0"/>
          <w:iCs w:val="0"/>
          <w:noProof/>
          <w:color w:val="000000" w:themeColor="text1"/>
          <w:sz w:val="32"/>
          <w:szCs w:val="32"/>
          <w:lang w:val="es-ES"/>
        </w:rPr>
        <w:drawing>
          <wp:anchor distT="0" distB="0" distL="114300" distR="114300" simplePos="0" relativeHeight="251710464" behindDoc="0" locked="0" layoutInCell="1" allowOverlap="1" wp14:anchorId="1CD00AA5" wp14:editId="56312E73">
            <wp:simplePos x="0" y="0"/>
            <wp:positionH relativeFrom="column">
              <wp:posOffset>4031553</wp:posOffset>
            </wp:positionH>
            <wp:positionV relativeFrom="paragraph">
              <wp:posOffset>395623</wp:posOffset>
            </wp:positionV>
            <wp:extent cx="2086610" cy="3687445"/>
            <wp:effectExtent l="0" t="0" r="0" b="0"/>
            <wp:wrapSquare wrapText="bothSides"/>
            <wp:docPr id="640236518" name="Imagen 6" descr="Mano sosteniendo un celular en la ma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236518" name="Imagen 6" descr="movie::/Users/arnoldadriano/Desktop/UNITEC_MASTER/2023/06 SEXTO PERIODO/TÉSIS 1/01 PRESS DEFENSA/PROPUESTA 01/1d2da697-f795-4f82-9698-aa0e614ff2e1.MP4"/>
                    <pic:cNvPicPr/>
                  </pic:nvPicPr>
                  <pic:blipFill>
                    <a:blip r:embed="rId65">
                      <a:extLst>
                        <a:ext uri="{28A0092B-C50C-407E-A947-70E740481C1C}">
                          <a14:useLocalDpi xmlns:a14="http://schemas.microsoft.com/office/drawing/2010/main" val="0"/>
                        </a:ext>
                      </a:extLst>
                    </a:blip>
                    <a:stretch>
                      <a:fillRect/>
                    </a:stretch>
                  </pic:blipFill>
                  <pic:spPr>
                    <a:xfrm>
                      <a:off x="0" y="0"/>
                      <a:ext cx="2086610" cy="3687445"/>
                    </a:xfrm>
                    <a:prstGeom prst="rect">
                      <a:avLst/>
                    </a:prstGeom>
                  </pic:spPr>
                </pic:pic>
              </a:graphicData>
            </a:graphic>
            <wp14:sizeRelH relativeFrom="margin">
              <wp14:pctWidth>0</wp14:pctWidth>
            </wp14:sizeRelH>
            <wp14:sizeRelV relativeFrom="margin">
              <wp14:pctHeight>0</wp14:pctHeight>
            </wp14:sizeRelV>
          </wp:anchor>
        </w:drawing>
      </w:r>
      <w:r w:rsidR="00171868" w:rsidRPr="00171868">
        <w:rPr>
          <w:b/>
          <w:bCs/>
          <w:i w:val="0"/>
          <w:iCs w:val="0"/>
          <w:color w:val="000000" w:themeColor="text1"/>
          <w:sz w:val="22"/>
          <w:szCs w:val="22"/>
        </w:rPr>
        <w:t xml:space="preserve">Anexo </w:t>
      </w:r>
      <w:r w:rsidR="00171868" w:rsidRPr="00171868">
        <w:rPr>
          <w:b/>
          <w:bCs/>
          <w:i w:val="0"/>
          <w:iCs w:val="0"/>
          <w:color w:val="000000" w:themeColor="text1"/>
          <w:sz w:val="22"/>
          <w:szCs w:val="22"/>
        </w:rPr>
        <w:fldChar w:fldCharType="begin"/>
      </w:r>
      <w:r w:rsidR="00171868" w:rsidRPr="00171868">
        <w:rPr>
          <w:b/>
          <w:bCs/>
          <w:i w:val="0"/>
          <w:iCs w:val="0"/>
          <w:color w:val="000000" w:themeColor="text1"/>
          <w:sz w:val="22"/>
          <w:szCs w:val="22"/>
        </w:rPr>
        <w:instrText xml:space="preserve"> SEQ Anexo \* ARABIC </w:instrText>
      </w:r>
      <w:r w:rsidR="00171868" w:rsidRPr="00171868">
        <w:rPr>
          <w:b/>
          <w:bCs/>
          <w:i w:val="0"/>
          <w:iCs w:val="0"/>
          <w:color w:val="000000" w:themeColor="text1"/>
          <w:sz w:val="22"/>
          <w:szCs w:val="22"/>
        </w:rPr>
        <w:fldChar w:fldCharType="separate"/>
      </w:r>
      <w:r w:rsidR="00005F31">
        <w:rPr>
          <w:b/>
          <w:bCs/>
          <w:i w:val="0"/>
          <w:iCs w:val="0"/>
          <w:noProof/>
          <w:color w:val="000000" w:themeColor="text1"/>
          <w:sz w:val="22"/>
          <w:szCs w:val="22"/>
        </w:rPr>
        <w:t>10</w:t>
      </w:r>
      <w:r w:rsidR="00171868" w:rsidRPr="00171868">
        <w:rPr>
          <w:b/>
          <w:bCs/>
          <w:i w:val="0"/>
          <w:iCs w:val="0"/>
          <w:color w:val="000000" w:themeColor="text1"/>
          <w:sz w:val="22"/>
          <w:szCs w:val="22"/>
        </w:rPr>
        <w:fldChar w:fldCharType="end"/>
      </w:r>
      <w:r w:rsidR="00171868" w:rsidRPr="00171868">
        <w:rPr>
          <w:b/>
          <w:bCs/>
          <w:i w:val="0"/>
          <w:iCs w:val="0"/>
          <w:color w:val="000000" w:themeColor="text1"/>
          <w:sz w:val="22"/>
          <w:szCs w:val="22"/>
        </w:rPr>
        <w:t xml:space="preserve"> </w:t>
      </w:r>
      <w:r w:rsidR="00171868" w:rsidRPr="00A337C2">
        <w:rPr>
          <w:i w:val="0"/>
          <w:iCs w:val="0"/>
          <w:color w:val="000000" w:themeColor="text1"/>
          <w:sz w:val="22"/>
          <w:szCs w:val="22"/>
        </w:rPr>
        <w:t>Ejemplo de Pitch</w:t>
      </w:r>
      <w:r w:rsidR="00171868" w:rsidRPr="00171868">
        <w:rPr>
          <w:b/>
          <w:bCs/>
          <w:i w:val="0"/>
          <w:iCs w:val="0"/>
          <w:color w:val="000000" w:themeColor="text1"/>
          <w:sz w:val="22"/>
          <w:szCs w:val="22"/>
        </w:rPr>
        <w:t xml:space="preserve"> </w:t>
      </w:r>
      <w:r w:rsidR="00171868" w:rsidRPr="00171868">
        <w:rPr>
          <w:b/>
          <w:bCs/>
          <w:i w:val="0"/>
          <w:iCs w:val="0"/>
          <w:color w:val="000000" w:themeColor="text1"/>
          <w:sz w:val="22"/>
          <w:szCs w:val="22"/>
          <w:lang w:val="es-ES"/>
        </w:rPr>
        <w:t xml:space="preserve"> </w:t>
      </w:r>
      <w:r w:rsidR="00171868">
        <w:rPr>
          <w:b/>
          <w:bCs/>
          <w:i w:val="0"/>
          <w:iCs w:val="0"/>
          <w:color w:val="000000" w:themeColor="text1"/>
          <w:sz w:val="20"/>
          <w:szCs w:val="20"/>
          <w:lang w:val="es-ES"/>
        </w:rPr>
        <w:tab/>
        <w:t xml:space="preserve">     </w:t>
      </w:r>
      <w:r w:rsidR="00171868" w:rsidRPr="00171868">
        <w:rPr>
          <w:b/>
          <w:bCs/>
          <w:i w:val="0"/>
          <w:iCs w:val="0"/>
          <w:color w:val="000000" w:themeColor="text1"/>
          <w:sz w:val="24"/>
          <w:szCs w:val="24"/>
        </w:rPr>
        <w:t xml:space="preserve">Anexo </w:t>
      </w:r>
      <w:r w:rsidR="00171868" w:rsidRPr="00171868">
        <w:rPr>
          <w:b/>
          <w:bCs/>
          <w:i w:val="0"/>
          <w:iCs w:val="0"/>
          <w:color w:val="000000" w:themeColor="text1"/>
          <w:sz w:val="24"/>
          <w:szCs w:val="24"/>
        </w:rPr>
        <w:fldChar w:fldCharType="begin"/>
      </w:r>
      <w:r w:rsidR="00171868" w:rsidRPr="00171868">
        <w:rPr>
          <w:b/>
          <w:bCs/>
          <w:i w:val="0"/>
          <w:iCs w:val="0"/>
          <w:color w:val="000000" w:themeColor="text1"/>
          <w:sz w:val="24"/>
          <w:szCs w:val="24"/>
        </w:rPr>
        <w:instrText xml:space="preserve"> SEQ Anexo \* ARABIC </w:instrText>
      </w:r>
      <w:r w:rsidR="00171868" w:rsidRPr="00171868">
        <w:rPr>
          <w:b/>
          <w:bCs/>
          <w:i w:val="0"/>
          <w:iCs w:val="0"/>
          <w:color w:val="000000" w:themeColor="text1"/>
          <w:sz w:val="24"/>
          <w:szCs w:val="24"/>
        </w:rPr>
        <w:fldChar w:fldCharType="separate"/>
      </w:r>
      <w:r w:rsidR="00005F31">
        <w:rPr>
          <w:b/>
          <w:bCs/>
          <w:i w:val="0"/>
          <w:iCs w:val="0"/>
          <w:noProof/>
          <w:color w:val="000000" w:themeColor="text1"/>
          <w:sz w:val="24"/>
          <w:szCs w:val="24"/>
        </w:rPr>
        <w:t>11</w:t>
      </w:r>
      <w:r w:rsidR="00171868" w:rsidRPr="00171868">
        <w:rPr>
          <w:b/>
          <w:bCs/>
          <w:i w:val="0"/>
          <w:iCs w:val="0"/>
          <w:color w:val="000000" w:themeColor="text1"/>
          <w:sz w:val="24"/>
          <w:szCs w:val="24"/>
        </w:rPr>
        <w:fldChar w:fldCharType="end"/>
      </w:r>
      <w:r w:rsidR="00171868" w:rsidRPr="00171868">
        <w:rPr>
          <w:b/>
          <w:bCs/>
          <w:i w:val="0"/>
          <w:iCs w:val="0"/>
          <w:color w:val="000000" w:themeColor="text1"/>
          <w:sz w:val="24"/>
          <w:szCs w:val="24"/>
        </w:rPr>
        <w:t xml:space="preserve"> </w:t>
      </w:r>
      <w:r w:rsidR="00171868" w:rsidRPr="00A337C2">
        <w:rPr>
          <w:i w:val="0"/>
          <w:iCs w:val="0"/>
          <w:color w:val="000000" w:themeColor="text1"/>
          <w:sz w:val="24"/>
          <w:szCs w:val="24"/>
        </w:rPr>
        <w:t>Ejemplo de Play</w:t>
      </w:r>
      <w:r w:rsidR="00171868" w:rsidRPr="00171868">
        <w:rPr>
          <w:b/>
          <w:bCs/>
          <w:i w:val="0"/>
          <w:iCs w:val="0"/>
          <w:color w:val="000000" w:themeColor="text1"/>
          <w:sz w:val="24"/>
          <w:szCs w:val="24"/>
        </w:rPr>
        <w:t xml:space="preserve"> </w:t>
      </w:r>
      <w:r w:rsidR="00171868">
        <w:rPr>
          <w:b/>
          <w:bCs/>
          <w:i w:val="0"/>
          <w:iCs w:val="0"/>
          <w:color w:val="000000" w:themeColor="text1"/>
          <w:sz w:val="20"/>
          <w:szCs w:val="20"/>
        </w:rPr>
        <w:t xml:space="preserve">         </w:t>
      </w:r>
      <w:r w:rsidR="00171868" w:rsidRPr="00171868">
        <w:rPr>
          <w:b/>
          <w:bCs/>
          <w:i w:val="0"/>
          <w:iCs w:val="0"/>
          <w:color w:val="000000" w:themeColor="text1"/>
          <w:sz w:val="24"/>
          <w:szCs w:val="24"/>
        </w:rPr>
        <w:t xml:space="preserve">Anexo </w:t>
      </w:r>
      <w:r w:rsidR="00171868" w:rsidRPr="00171868">
        <w:rPr>
          <w:b/>
          <w:bCs/>
          <w:i w:val="0"/>
          <w:iCs w:val="0"/>
          <w:color w:val="000000" w:themeColor="text1"/>
          <w:sz w:val="24"/>
          <w:szCs w:val="24"/>
        </w:rPr>
        <w:fldChar w:fldCharType="begin"/>
      </w:r>
      <w:r w:rsidR="00171868" w:rsidRPr="00171868">
        <w:rPr>
          <w:b/>
          <w:bCs/>
          <w:i w:val="0"/>
          <w:iCs w:val="0"/>
          <w:color w:val="000000" w:themeColor="text1"/>
          <w:sz w:val="24"/>
          <w:szCs w:val="24"/>
        </w:rPr>
        <w:instrText xml:space="preserve"> SEQ Anexo \* ARABIC </w:instrText>
      </w:r>
      <w:r w:rsidR="00171868" w:rsidRPr="00171868">
        <w:rPr>
          <w:b/>
          <w:bCs/>
          <w:i w:val="0"/>
          <w:iCs w:val="0"/>
          <w:color w:val="000000" w:themeColor="text1"/>
          <w:sz w:val="24"/>
          <w:szCs w:val="24"/>
        </w:rPr>
        <w:fldChar w:fldCharType="separate"/>
      </w:r>
      <w:r w:rsidR="00005F31">
        <w:rPr>
          <w:b/>
          <w:bCs/>
          <w:i w:val="0"/>
          <w:iCs w:val="0"/>
          <w:noProof/>
          <w:color w:val="000000" w:themeColor="text1"/>
          <w:sz w:val="24"/>
          <w:szCs w:val="24"/>
        </w:rPr>
        <w:t>12</w:t>
      </w:r>
      <w:r w:rsidR="00171868" w:rsidRPr="00171868">
        <w:rPr>
          <w:b/>
          <w:bCs/>
          <w:i w:val="0"/>
          <w:iCs w:val="0"/>
          <w:color w:val="000000" w:themeColor="text1"/>
          <w:sz w:val="24"/>
          <w:szCs w:val="24"/>
        </w:rPr>
        <w:fldChar w:fldCharType="end"/>
      </w:r>
      <w:r w:rsidR="00171868" w:rsidRPr="00171868">
        <w:rPr>
          <w:b/>
          <w:bCs/>
          <w:i w:val="0"/>
          <w:iCs w:val="0"/>
          <w:color w:val="000000" w:themeColor="text1"/>
          <w:sz w:val="24"/>
          <w:szCs w:val="24"/>
        </w:rPr>
        <w:t xml:space="preserve"> </w:t>
      </w:r>
      <w:r w:rsidR="00171868" w:rsidRPr="00A337C2">
        <w:rPr>
          <w:i w:val="0"/>
          <w:iCs w:val="0"/>
          <w:color w:val="000000" w:themeColor="text1"/>
          <w:sz w:val="24"/>
          <w:szCs w:val="24"/>
        </w:rPr>
        <w:t>Ejemplo de Plunge</w:t>
      </w:r>
    </w:p>
    <w:p w14:paraId="1FACC841" w14:textId="7834E9D0" w:rsidR="00171868" w:rsidRPr="00171868" w:rsidRDefault="00171868" w:rsidP="00171868"/>
    <w:p w14:paraId="170D20F5" w14:textId="1E781D47" w:rsidR="003319A6" w:rsidRDefault="003319A6" w:rsidP="00171868">
      <w:pPr>
        <w:pStyle w:val="Descripcin"/>
        <w:rPr>
          <w:b/>
          <w:color w:val="000000"/>
          <w:lang w:val="es-ES"/>
        </w:rPr>
      </w:pPr>
    </w:p>
    <w:p w14:paraId="60C98979" w14:textId="6EEF84A8" w:rsidR="00D03A7F" w:rsidRPr="00D03A7F" w:rsidRDefault="00171868" w:rsidP="00D03A7F">
      <w:pPr>
        <w:pStyle w:val="Descripcin"/>
        <w:rPr>
          <w:b/>
          <w:bCs/>
          <w:i w:val="0"/>
          <w:iCs w:val="0"/>
          <w:color w:val="000000" w:themeColor="text1"/>
          <w:sz w:val="24"/>
          <w:szCs w:val="24"/>
          <w:lang w:val="es-ES"/>
        </w:rPr>
      </w:pPr>
      <w:r w:rsidRPr="00A337C2">
        <w:rPr>
          <w:b/>
          <w:bCs/>
          <w:i w:val="0"/>
          <w:iCs w:val="0"/>
          <w:color w:val="000000" w:themeColor="text1"/>
          <w:sz w:val="24"/>
          <w:szCs w:val="24"/>
        </w:rPr>
        <w:lastRenderedPageBreak/>
        <w:t xml:space="preserve">Anexo </w:t>
      </w:r>
      <w:r w:rsidRPr="00A337C2">
        <w:rPr>
          <w:b/>
          <w:bCs/>
          <w:i w:val="0"/>
          <w:iCs w:val="0"/>
          <w:color w:val="000000" w:themeColor="text1"/>
          <w:sz w:val="24"/>
          <w:szCs w:val="24"/>
        </w:rPr>
        <w:fldChar w:fldCharType="begin"/>
      </w:r>
      <w:r w:rsidRPr="00A337C2">
        <w:rPr>
          <w:b/>
          <w:bCs/>
          <w:i w:val="0"/>
          <w:iCs w:val="0"/>
          <w:color w:val="000000" w:themeColor="text1"/>
          <w:sz w:val="24"/>
          <w:szCs w:val="24"/>
        </w:rPr>
        <w:instrText xml:space="preserve"> SEQ Anexo \* ARABIC </w:instrText>
      </w:r>
      <w:r w:rsidRPr="00A337C2">
        <w:rPr>
          <w:b/>
          <w:bCs/>
          <w:i w:val="0"/>
          <w:iCs w:val="0"/>
          <w:color w:val="000000" w:themeColor="text1"/>
          <w:sz w:val="24"/>
          <w:szCs w:val="24"/>
        </w:rPr>
        <w:fldChar w:fldCharType="separate"/>
      </w:r>
      <w:r w:rsidR="00005F31">
        <w:rPr>
          <w:b/>
          <w:bCs/>
          <w:i w:val="0"/>
          <w:iCs w:val="0"/>
          <w:noProof/>
          <w:color w:val="000000" w:themeColor="text1"/>
          <w:sz w:val="24"/>
          <w:szCs w:val="24"/>
        </w:rPr>
        <w:t>13</w:t>
      </w:r>
      <w:r w:rsidRPr="00A337C2">
        <w:rPr>
          <w:b/>
          <w:bCs/>
          <w:i w:val="0"/>
          <w:iCs w:val="0"/>
          <w:color w:val="000000" w:themeColor="text1"/>
          <w:sz w:val="24"/>
          <w:szCs w:val="24"/>
        </w:rPr>
        <w:fldChar w:fldCharType="end"/>
      </w:r>
      <w:r w:rsidRPr="00A337C2">
        <w:rPr>
          <w:b/>
          <w:bCs/>
          <w:i w:val="0"/>
          <w:iCs w:val="0"/>
          <w:color w:val="000000" w:themeColor="text1"/>
          <w:sz w:val="24"/>
          <w:szCs w:val="24"/>
        </w:rPr>
        <w:t xml:space="preserve"> </w:t>
      </w:r>
      <w:r w:rsidRPr="00A337C2">
        <w:rPr>
          <w:i w:val="0"/>
          <w:iCs w:val="0"/>
          <w:color w:val="000000" w:themeColor="text1"/>
          <w:sz w:val="24"/>
          <w:szCs w:val="24"/>
        </w:rPr>
        <w:t>Ejemplo TOFU</w:t>
      </w:r>
      <w:r w:rsidRPr="00A337C2">
        <w:rPr>
          <w:b/>
          <w:bCs/>
          <w:i w:val="0"/>
          <w:iCs w:val="0"/>
          <w:color w:val="000000" w:themeColor="text1"/>
          <w:sz w:val="24"/>
          <w:szCs w:val="24"/>
        </w:rPr>
        <w:t xml:space="preserve"> </w:t>
      </w:r>
      <w:r w:rsidR="00A337C2">
        <w:rPr>
          <w:b/>
          <w:bCs/>
          <w:i w:val="0"/>
          <w:iCs w:val="0"/>
          <w:color w:val="000000" w:themeColor="text1"/>
          <w:sz w:val="24"/>
          <w:szCs w:val="24"/>
        </w:rPr>
        <w:tab/>
      </w:r>
      <w:r w:rsidR="00135B07">
        <w:rPr>
          <w:b/>
          <w:bCs/>
          <w:i w:val="0"/>
          <w:iCs w:val="0"/>
          <w:color w:val="000000" w:themeColor="text1"/>
          <w:sz w:val="24"/>
          <w:szCs w:val="24"/>
        </w:rPr>
        <w:t xml:space="preserve">        </w:t>
      </w:r>
      <w:r w:rsidRPr="00A337C2">
        <w:rPr>
          <w:b/>
          <w:bCs/>
          <w:i w:val="0"/>
          <w:iCs w:val="0"/>
          <w:color w:val="000000" w:themeColor="text1"/>
          <w:sz w:val="24"/>
          <w:szCs w:val="24"/>
        </w:rPr>
        <w:t xml:space="preserve">Anexo </w:t>
      </w:r>
      <w:r w:rsidRPr="00A337C2">
        <w:rPr>
          <w:b/>
          <w:bCs/>
          <w:i w:val="0"/>
          <w:iCs w:val="0"/>
          <w:color w:val="000000" w:themeColor="text1"/>
          <w:sz w:val="24"/>
          <w:szCs w:val="24"/>
        </w:rPr>
        <w:fldChar w:fldCharType="begin"/>
      </w:r>
      <w:r w:rsidRPr="00A337C2">
        <w:rPr>
          <w:b/>
          <w:bCs/>
          <w:i w:val="0"/>
          <w:iCs w:val="0"/>
          <w:color w:val="000000" w:themeColor="text1"/>
          <w:sz w:val="24"/>
          <w:szCs w:val="24"/>
        </w:rPr>
        <w:instrText xml:space="preserve"> SEQ Anexo \* ARABIC </w:instrText>
      </w:r>
      <w:r w:rsidRPr="00A337C2">
        <w:rPr>
          <w:b/>
          <w:bCs/>
          <w:i w:val="0"/>
          <w:iCs w:val="0"/>
          <w:color w:val="000000" w:themeColor="text1"/>
          <w:sz w:val="24"/>
          <w:szCs w:val="24"/>
        </w:rPr>
        <w:fldChar w:fldCharType="separate"/>
      </w:r>
      <w:r w:rsidR="00005F31">
        <w:rPr>
          <w:b/>
          <w:bCs/>
          <w:i w:val="0"/>
          <w:iCs w:val="0"/>
          <w:noProof/>
          <w:color w:val="000000" w:themeColor="text1"/>
          <w:sz w:val="24"/>
          <w:szCs w:val="24"/>
        </w:rPr>
        <w:t>14</w:t>
      </w:r>
      <w:r w:rsidRPr="00A337C2">
        <w:rPr>
          <w:b/>
          <w:bCs/>
          <w:i w:val="0"/>
          <w:iCs w:val="0"/>
          <w:color w:val="000000" w:themeColor="text1"/>
          <w:sz w:val="24"/>
          <w:szCs w:val="24"/>
        </w:rPr>
        <w:fldChar w:fldCharType="end"/>
      </w:r>
      <w:r w:rsidRPr="00A337C2">
        <w:rPr>
          <w:b/>
          <w:bCs/>
          <w:i w:val="0"/>
          <w:iCs w:val="0"/>
          <w:color w:val="000000" w:themeColor="text1"/>
          <w:sz w:val="24"/>
          <w:szCs w:val="24"/>
        </w:rPr>
        <w:t xml:space="preserve"> </w:t>
      </w:r>
      <w:r w:rsidRPr="00A337C2">
        <w:rPr>
          <w:i w:val="0"/>
          <w:iCs w:val="0"/>
          <w:color w:val="000000" w:themeColor="text1"/>
          <w:sz w:val="24"/>
          <w:szCs w:val="24"/>
        </w:rPr>
        <w:t>Ejemplo MOFU</w:t>
      </w:r>
      <w:r w:rsidRPr="00A337C2">
        <w:rPr>
          <w:b/>
          <w:bCs/>
          <w:i w:val="0"/>
          <w:iCs w:val="0"/>
          <w:color w:val="000000" w:themeColor="text1"/>
          <w:sz w:val="24"/>
          <w:szCs w:val="24"/>
        </w:rPr>
        <w:t xml:space="preserve"> </w:t>
      </w:r>
      <w:r w:rsidR="00A337C2">
        <w:rPr>
          <w:b/>
          <w:bCs/>
          <w:i w:val="0"/>
          <w:iCs w:val="0"/>
          <w:color w:val="000000" w:themeColor="text1"/>
          <w:sz w:val="24"/>
          <w:szCs w:val="24"/>
        </w:rPr>
        <w:tab/>
        <w:t xml:space="preserve"> </w:t>
      </w:r>
      <w:r w:rsidR="00135B07">
        <w:rPr>
          <w:b/>
          <w:bCs/>
          <w:i w:val="0"/>
          <w:iCs w:val="0"/>
          <w:color w:val="000000" w:themeColor="text1"/>
          <w:sz w:val="24"/>
          <w:szCs w:val="24"/>
        </w:rPr>
        <w:t xml:space="preserve"> </w:t>
      </w:r>
      <w:r w:rsidRPr="00A337C2">
        <w:rPr>
          <w:b/>
          <w:bCs/>
          <w:i w:val="0"/>
          <w:iCs w:val="0"/>
          <w:color w:val="000000" w:themeColor="text1"/>
          <w:sz w:val="24"/>
          <w:szCs w:val="24"/>
        </w:rPr>
        <w:t xml:space="preserve">Anexo </w:t>
      </w:r>
      <w:r w:rsidRPr="00A337C2">
        <w:rPr>
          <w:b/>
          <w:bCs/>
          <w:i w:val="0"/>
          <w:iCs w:val="0"/>
          <w:color w:val="000000" w:themeColor="text1"/>
          <w:sz w:val="24"/>
          <w:szCs w:val="24"/>
        </w:rPr>
        <w:fldChar w:fldCharType="begin"/>
      </w:r>
      <w:r w:rsidRPr="00A337C2">
        <w:rPr>
          <w:b/>
          <w:bCs/>
          <w:i w:val="0"/>
          <w:iCs w:val="0"/>
          <w:color w:val="000000" w:themeColor="text1"/>
          <w:sz w:val="24"/>
          <w:szCs w:val="24"/>
        </w:rPr>
        <w:instrText xml:space="preserve"> SEQ Anexo \* ARABIC </w:instrText>
      </w:r>
      <w:r w:rsidRPr="00A337C2">
        <w:rPr>
          <w:b/>
          <w:bCs/>
          <w:i w:val="0"/>
          <w:iCs w:val="0"/>
          <w:color w:val="000000" w:themeColor="text1"/>
          <w:sz w:val="24"/>
          <w:szCs w:val="24"/>
        </w:rPr>
        <w:fldChar w:fldCharType="separate"/>
      </w:r>
      <w:r w:rsidR="00005F31">
        <w:rPr>
          <w:b/>
          <w:bCs/>
          <w:i w:val="0"/>
          <w:iCs w:val="0"/>
          <w:noProof/>
          <w:color w:val="000000" w:themeColor="text1"/>
          <w:sz w:val="24"/>
          <w:szCs w:val="24"/>
        </w:rPr>
        <w:t>15</w:t>
      </w:r>
      <w:r w:rsidRPr="00A337C2">
        <w:rPr>
          <w:b/>
          <w:bCs/>
          <w:i w:val="0"/>
          <w:iCs w:val="0"/>
          <w:color w:val="000000" w:themeColor="text1"/>
          <w:sz w:val="24"/>
          <w:szCs w:val="24"/>
        </w:rPr>
        <w:fldChar w:fldCharType="end"/>
      </w:r>
      <w:r w:rsidRPr="00A337C2">
        <w:rPr>
          <w:b/>
          <w:bCs/>
          <w:i w:val="0"/>
          <w:iCs w:val="0"/>
          <w:color w:val="000000" w:themeColor="text1"/>
          <w:sz w:val="24"/>
          <w:szCs w:val="24"/>
        </w:rPr>
        <w:t xml:space="preserve"> </w:t>
      </w:r>
      <w:r w:rsidRPr="00A337C2">
        <w:rPr>
          <w:i w:val="0"/>
          <w:iCs w:val="0"/>
          <w:color w:val="000000" w:themeColor="text1"/>
          <w:sz w:val="24"/>
          <w:szCs w:val="24"/>
        </w:rPr>
        <w:t>Ejemplo</w:t>
      </w:r>
      <w:r w:rsidR="00135B07">
        <w:rPr>
          <w:i w:val="0"/>
          <w:iCs w:val="0"/>
          <w:color w:val="000000" w:themeColor="text1"/>
          <w:sz w:val="24"/>
          <w:szCs w:val="24"/>
        </w:rPr>
        <w:t xml:space="preserve"> </w:t>
      </w:r>
      <w:r w:rsidRPr="00A337C2">
        <w:rPr>
          <w:i w:val="0"/>
          <w:iCs w:val="0"/>
          <w:color w:val="000000" w:themeColor="text1"/>
          <w:sz w:val="24"/>
          <w:szCs w:val="24"/>
        </w:rPr>
        <w:t>BOFU</w:t>
      </w:r>
      <w:r w:rsidRPr="00A337C2">
        <w:rPr>
          <w:b/>
          <w:bCs/>
          <w:i w:val="0"/>
          <w:iCs w:val="0"/>
          <w:color w:val="000000" w:themeColor="text1"/>
          <w:sz w:val="24"/>
          <w:szCs w:val="24"/>
        </w:rPr>
        <w:t xml:space="preserve"> </w:t>
      </w:r>
      <w:r w:rsidR="0002688D" w:rsidRPr="00A337C2">
        <w:rPr>
          <w:b/>
          <w:bCs/>
          <w:i w:val="0"/>
          <w:iCs w:val="0"/>
          <w:color w:val="000000" w:themeColor="text1"/>
          <w:sz w:val="24"/>
          <w:szCs w:val="24"/>
          <w:lang w:val="es-ES"/>
        </w:rPr>
        <w:t xml:space="preserve"> </w:t>
      </w:r>
      <w:r w:rsidR="003319A6">
        <w:rPr>
          <w:b/>
          <w:bCs/>
          <w:noProof/>
          <w:lang w:val="es-ES"/>
        </w:rPr>
        <w:drawing>
          <wp:anchor distT="0" distB="0" distL="114300" distR="114300" simplePos="0" relativeHeight="251791360" behindDoc="0" locked="0" layoutInCell="1" allowOverlap="1" wp14:anchorId="0337B116" wp14:editId="4F136584">
            <wp:simplePos x="0" y="0"/>
            <wp:positionH relativeFrom="column">
              <wp:posOffset>-260350</wp:posOffset>
            </wp:positionH>
            <wp:positionV relativeFrom="paragraph">
              <wp:posOffset>377825</wp:posOffset>
            </wp:positionV>
            <wp:extent cx="2068195" cy="3677920"/>
            <wp:effectExtent l="0" t="0" r="0" b="0"/>
            <wp:wrapSquare wrapText="bothSides"/>
            <wp:docPr id="182861412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614122" name="Imagen 1828614122" descr="movie::/Users/arnoldadriano/Desktop/UNITEC_MASTER/2023/06 SEXTO PERIODO/TÉSIS 1/01 PRESS DEFENSA/PROPUESTA 02/Snapinsta.app_video_10000000_279017541613159_5560890674294600180_n.mp4"/>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068195" cy="3677920"/>
                    </a:xfrm>
                    <a:prstGeom prst="rect">
                      <a:avLst/>
                    </a:prstGeom>
                  </pic:spPr>
                </pic:pic>
              </a:graphicData>
            </a:graphic>
            <wp14:sizeRelH relativeFrom="margin">
              <wp14:pctWidth>0</wp14:pctWidth>
            </wp14:sizeRelH>
            <wp14:sizeRelV relativeFrom="margin">
              <wp14:pctHeight>0</wp14:pctHeight>
            </wp14:sizeRelV>
          </wp:anchor>
        </w:drawing>
      </w:r>
      <w:r w:rsidR="003319A6">
        <w:rPr>
          <w:b/>
          <w:bCs/>
          <w:noProof/>
          <w:lang w:val="es-ES"/>
        </w:rPr>
        <w:drawing>
          <wp:anchor distT="0" distB="0" distL="114300" distR="114300" simplePos="0" relativeHeight="251793408" behindDoc="0" locked="0" layoutInCell="1" allowOverlap="1" wp14:anchorId="06373ABE" wp14:editId="5B57B6F9">
            <wp:simplePos x="0" y="0"/>
            <wp:positionH relativeFrom="column">
              <wp:posOffset>4187190</wp:posOffset>
            </wp:positionH>
            <wp:positionV relativeFrom="paragraph">
              <wp:posOffset>380365</wp:posOffset>
            </wp:positionV>
            <wp:extent cx="2023745" cy="3599180"/>
            <wp:effectExtent l="0" t="0" r="0" b="0"/>
            <wp:wrapSquare wrapText="bothSides"/>
            <wp:docPr id="103090507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905074" name="Imagen 1030905074" descr="movie::/Users/arnoldadriano/Desktop/UNITEC_MASTER/2023/06 SEXTO PERIODO/TÉSIS 1/01 PRESS DEFENSA/PROPUESTA 02/copy_3CA8031B-F229-4776-B296-E780658599CF_8A1289E2-977F-412A-899B-868E17116EFB.mp4"/>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023745" cy="3599180"/>
                    </a:xfrm>
                    <a:prstGeom prst="rect">
                      <a:avLst/>
                    </a:prstGeom>
                  </pic:spPr>
                </pic:pic>
              </a:graphicData>
            </a:graphic>
            <wp14:sizeRelH relativeFrom="margin">
              <wp14:pctWidth>0</wp14:pctWidth>
            </wp14:sizeRelH>
            <wp14:sizeRelV relativeFrom="margin">
              <wp14:pctHeight>0</wp14:pctHeight>
            </wp14:sizeRelV>
          </wp:anchor>
        </w:drawing>
      </w:r>
      <w:r w:rsidR="003319A6">
        <w:rPr>
          <w:b/>
          <w:bCs/>
          <w:noProof/>
          <w:lang w:val="es-ES"/>
        </w:rPr>
        <w:drawing>
          <wp:anchor distT="0" distB="0" distL="114300" distR="114300" simplePos="0" relativeHeight="251792384" behindDoc="0" locked="0" layoutInCell="1" allowOverlap="1" wp14:anchorId="0451BC36" wp14:editId="142E9D5D">
            <wp:simplePos x="0" y="0"/>
            <wp:positionH relativeFrom="column">
              <wp:posOffset>1944370</wp:posOffset>
            </wp:positionH>
            <wp:positionV relativeFrom="paragraph">
              <wp:posOffset>377337</wp:posOffset>
            </wp:positionV>
            <wp:extent cx="2024380" cy="3599180"/>
            <wp:effectExtent l="0" t="0" r="0" b="0"/>
            <wp:wrapSquare wrapText="bothSides"/>
            <wp:docPr id="22074688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746888" name="Imagen 220746888" descr="movie::/Users/arnoldadriano/Desktop/UNITEC_MASTER/2023/06 SEXTO PERIODO/TÉSIS 1/01 PRESS DEFENSA/PROPUESTA 02/Snapinsta.app_video_7A4D3086D58FB159E28F0E35A88216A9_video_dashinit.mp4"/>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024380" cy="3599180"/>
                    </a:xfrm>
                    <a:prstGeom prst="rect">
                      <a:avLst/>
                    </a:prstGeom>
                  </pic:spPr>
                </pic:pic>
              </a:graphicData>
            </a:graphic>
            <wp14:sizeRelH relativeFrom="margin">
              <wp14:pctWidth>0</wp14:pctWidth>
            </wp14:sizeRelH>
            <wp14:sizeRelV relativeFrom="margin">
              <wp14:pctHeight>0</wp14:pctHeight>
            </wp14:sizeRelV>
          </wp:anchor>
        </w:drawing>
      </w:r>
    </w:p>
    <w:p w14:paraId="11E457AF" w14:textId="77777777" w:rsidR="00D03A7F" w:rsidRDefault="00D03A7F" w:rsidP="00200A4B">
      <w:pPr>
        <w:pStyle w:val="Ttulo1"/>
        <w:rPr>
          <w:bCs/>
        </w:rPr>
      </w:pPr>
    </w:p>
    <w:p w14:paraId="4305BC82" w14:textId="77777777" w:rsidR="00D03A7F" w:rsidRDefault="00D03A7F" w:rsidP="00200A4B">
      <w:pPr>
        <w:pStyle w:val="Ttulo1"/>
        <w:rPr>
          <w:bCs/>
        </w:rPr>
      </w:pPr>
    </w:p>
    <w:p w14:paraId="6D891811" w14:textId="77777777" w:rsidR="00D03A7F" w:rsidRDefault="00D03A7F" w:rsidP="00D03A7F">
      <w:pPr>
        <w:rPr>
          <w:lang w:eastAsia="en-US"/>
        </w:rPr>
      </w:pPr>
    </w:p>
    <w:p w14:paraId="58EE8825" w14:textId="77777777" w:rsidR="00D03A7F" w:rsidRDefault="00D03A7F" w:rsidP="00D03A7F">
      <w:pPr>
        <w:rPr>
          <w:lang w:eastAsia="en-US"/>
        </w:rPr>
      </w:pPr>
    </w:p>
    <w:p w14:paraId="153249C4" w14:textId="77777777" w:rsidR="00D03A7F" w:rsidRDefault="00D03A7F" w:rsidP="00D03A7F">
      <w:pPr>
        <w:rPr>
          <w:lang w:eastAsia="en-US"/>
        </w:rPr>
      </w:pPr>
    </w:p>
    <w:p w14:paraId="74BAD186" w14:textId="77777777" w:rsidR="00D03A7F" w:rsidRDefault="00D03A7F" w:rsidP="00D03A7F">
      <w:pPr>
        <w:rPr>
          <w:lang w:eastAsia="en-US"/>
        </w:rPr>
      </w:pPr>
    </w:p>
    <w:p w14:paraId="6184E881" w14:textId="77777777" w:rsidR="00D03A7F" w:rsidRDefault="00D03A7F" w:rsidP="00D03A7F">
      <w:pPr>
        <w:rPr>
          <w:lang w:eastAsia="en-US"/>
        </w:rPr>
      </w:pPr>
    </w:p>
    <w:p w14:paraId="07DB2BB6" w14:textId="77777777" w:rsidR="00D03A7F" w:rsidRDefault="00D03A7F" w:rsidP="00D03A7F">
      <w:pPr>
        <w:rPr>
          <w:lang w:eastAsia="en-US"/>
        </w:rPr>
      </w:pPr>
    </w:p>
    <w:p w14:paraId="742B4B24" w14:textId="77777777" w:rsidR="00D03A7F" w:rsidRDefault="00D03A7F" w:rsidP="00D03A7F">
      <w:pPr>
        <w:rPr>
          <w:lang w:eastAsia="en-US"/>
        </w:rPr>
      </w:pPr>
    </w:p>
    <w:p w14:paraId="4BF63D5A" w14:textId="77777777" w:rsidR="00D03A7F" w:rsidRDefault="00D03A7F" w:rsidP="00D03A7F">
      <w:pPr>
        <w:rPr>
          <w:lang w:eastAsia="en-US"/>
        </w:rPr>
      </w:pPr>
    </w:p>
    <w:p w14:paraId="50CC85CF" w14:textId="77777777" w:rsidR="00D03A7F" w:rsidRDefault="00D03A7F" w:rsidP="00D03A7F">
      <w:pPr>
        <w:rPr>
          <w:lang w:eastAsia="en-US"/>
        </w:rPr>
      </w:pPr>
    </w:p>
    <w:p w14:paraId="27F494C3" w14:textId="77777777" w:rsidR="00D03A7F" w:rsidRDefault="00D03A7F" w:rsidP="00D03A7F">
      <w:pPr>
        <w:rPr>
          <w:lang w:eastAsia="en-US"/>
        </w:rPr>
      </w:pPr>
    </w:p>
    <w:p w14:paraId="11EC5F78" w14:textId="77777777" w:rsidR="00D03A7F" w:rsidRDefault="00D03A7F" w:rsidP="00D03A7F">
      <w:pPr>
        <w:rPr>
          <w:lang w:eastAsia="en-US"/>
        </w:rPr>
      </w:pPr>
    </w:p>
    <w:p w14:paraId="775C000E" w14:textId="77777777" w:rsidR="00D03A7F" w:rsidRDefault="00D03A7F" w:rsidP="00D03A7F">
      <w:pPr>
        <w:rPr>
          <w:lang w:eastAsia="en-US"/>
        </w:rPr>
      </w:pPr>
    </w:p>
    <w:p w14:paraId="4F720A0B" w14:textId="77777777" w:rsidR="00D03A7F" w:rsidRDefault="00D03A7F" w:rsidP="00D03A7F">
      <w:pPr>
        <w:rPr>
          <w:lang w:eastAsia="en-US"/>
        </w:rPr>
      </w:pPr>
    </w:p>
    <w:p w14:paraId="20FCE079" w14:textId="77777777" w:rsidR="00D03A7F" w:rsidRDefault="00D03A7F" w:rsidP="00D03A7F">
      <w:pPr>
        <w:rPr>
          <w:lang w:eastAsia="en-US"/>
        </w:rPr>
      </w:pPr>
    </w:p>
    <w:p w14:paraId="437876DD" w14:textId="77777777" w:rsidR="00D03A7F" w:rsidRDefault="00D03A7F" w:rsidP="00D03A7F">
      <w:pPr>
        <w:rPr>
          <w:lang w:eastAsia="en-US"/>
        </w:rPr>
      </w:pPr>
    </w:p>
    <w:p w14:paraId="400AFE03" w14:textId="77777777" w:rsidR="00D03A7F" w:rsidRDefault="00D03A7F" w:rsidP="00D03A7F">
      <w:pPr>
        <w:rPr>
          <w:lang w:eastAsia="en-US"/>
        </w:rPr>
      </w:pPr>
    </w:p>
    <w:p w14:paraId="6C927055" w14:textId="77777777" w:rsidR="00D03A7F" w:rsidRDefault="00D03A7F" w:rsidP="00200A4B">
      <w:pPr>
        <w:pStyle w:val="Ttulo1"/>
        <w:rPr>
          <w:bCs/>
        </w:rPr>
      </w:pPr>
    </w:p>
    <w:p w14:paraId="666E8F42" w14:textId="77777777" w:rsidR="00D03A7F" w:rsidRPr="00D03A7F" w:rsidRDefault="00D03A7F" w:rsidP="00D03A7F">
      <w:pPr>
        <w:rPr>
          <w:lang w:eastAsia="en-US"/>
        </w:rPr>
      </w:pPr>
    </w:p>
    <w:p w14:paraId="75E2DAD6" w14:textId="318ECB76" w:rsidR="00200A4B" w:rsidRDefault="00200A4B" w:rsidP="00200A4B">
      <w:pPr>
        <w:pStyle w:val="Ttulo1"/>
        <w:rPr>
          <w:b w:val="0"/>
          <w:bCs/>
        </w:rPr>
      </w:pPr>
      <w:bookmarkStart w:id="124" w:name="_Toc158502261"/>
      <w:r w:rsidRPr="006A4302">
        <w:rPr>
          <w:bCs/>
        </w:rPr>
        <w:lastRenderedPageBreak/>
        <w:t>GLOSARIO</w:t>
      </w:r>
      <w:bookmarkEnd w:id="124"/>
    </w:p>
    <w:p w14:paraId="16D91CBE" w14:textId="4B18A894" w:rsidR="009E5F3A" w:rsidRPr="009E5F3A" w:rsidRDefault="009E5F3A" w:rsidP="009E5F3A">
      <w:pPr>
        <w:pStyle w:val="Prrafodelista"/>
        <w:numPr>
          <w:ilvl w:val="0"/>
          <w:numId w:val="79"/>
        </w:numPr>
        <w:rPr>
          <w:lang w:val="es-ES"/>
        </w:rPr>
      </w:pPr>
      <w:r w:rsidRPr="009E5F3A">
        <w:rPr>
          <w:rFonts w:hint="cs"/>
          <w:lang w:val="es-ES"/>
        </w:rPr>
        <w:t>Alcance: La cantidad de usuarios únicos que han visto una publicación o contenido en redes sociales.</w:t>
      </w:r>
    </w:p>
    <w:p w14:paraId="46F29600" w14:textId="77777777" w:rsidR="009E5F3A" w:rsidRDefault="009E5F3A" w:rsidP="009E5F3A">
      <w:pPr>
        <w:rPr>
          <w:lang w:val="es-ES"/>
        </w:rPr>
      </w:pPr>
    </w:p>
    <w:p w14:paraId="3466B0AC" w14:textId="6DF39D02" w:rsidR="009E5F3A" w:rsidRPr="009E5F3A" w:rsidRDefault="009E5F3A" w:rsidP="009E5F3A">
      <w:pPr>
        <w:pStyle w:val="Prrafodelista"/>
        <w:numPr>
          <w:ilvl w:val="0"/>
          <w:numId w:val="79"/>
        </w:numPr>
        <w:rPr>
          <w:lang w:val="es-ES"/>
        </w:rPr>
      </w:pPr>
      <w:r w:rsidRPr="009E5F3A">
        <w:rPr>
          <w:rFonts w:hint="cs"/>
          <w:lang w:val="es-ES"/>
        </w:rPr>
        <w:t xml:space="preserve"> </w:t>
      </w:r>
      <w:proofErr w:type="spellStart"/>
      <w:r w:rsidRPr="009E5F3A">
        <w:rPr>
          <w:rFonts w:hint="cs"/>
          <w:lang w:val="es-ES"/>
        </w:rPr>
        <w:t>Awareness</w:t>
      </w:r>
      <w:proofErr w:type="spellEnd"/>
      <w:r w:rsidRPr="009E5F3A">
        <w:rPr>
          <w:rFonts w:hint="cs"/>
          <w:lang w:val="es-ES"/>
        </w:rPr>
        <w:t>: Nivel de reconocimiento o conciencia de marca que los usuarios tienen sobre un producto o servicio.</w:t>
      </w:r>
    </w:p>
    <w:p w14:paraId="62948708" w14:textId="77777777" w:rsidR="009E5F3A" w:rsidRPr="009E5F3A" w:rsidRDefault="009E5F3A" w:rsidP="009E5F3A">
      <w:pPr>
        <w:rPr>
          <w:lang w:val="es-ES"/>
        </w:rPr>
      </w:pPr>
    </w:p>
    <w:p w14:paraId="770D21DC" w14:textId="12A764B4" w:rsidR="009E5F3A" w:rsidRPr="009E5F3A" w:rsidRDefault="009E5F3A" w:rsidP="009E5F3A">
      <w:pPr>
        <w:pStyle w:val="Prrafodelista"/>
        <w:numPr>
          <w:ilvl w:val="0"/>
          <w:numId w:val="79"/>
        </w:numPr>
        <w:rPr>
          <w:lang w:val="es-ES"/>
        </w:rPr>
      </w:pPr>
      <w:proofErr w:type="spellStart"/>
      <w:r w:rsidRPr="009E5F3A">
        <w:rPr>
          <w:rFonts w:hint="cs"/>
          <w:lang w:val="es-ES"/>
        </w:rPr>
        <w:t>B</w:t>
      </w:r>
      <w:r w:rsidR="00B723BE">
        <w:rPr>
          <w:lang w:val="es-ES"/>
        </w:rPr>
        <w:t>enchmar</w:t>
      </w:r>
      <w:r w:rsidRPr="009E5F3A">
        <w:rPr>
          <w:rFonts w:hint="cs"/>
          <w:lang w:val="es-ES"/>
        </w:rPr>
        <w:t>k</w:t>
      </w:r>
      <w:proofErr w:type="spellEnd"/>
      <w:r w:rsidRPr="009E5F3A">
        <w:rPr>
          <w:rFonts w:hint="cs"/>
          <w:lang w:val="es-ES"/>
        </w:rPr>
        <w:t>: Técnica de marketing que se utiliza para estudiar a la competencia directa e indirecta.</w:t>
      </w:r>
    </w:p>
    <w:p w14:paraId="4DD8DA99" w14:textId="77777777" w:rsidR="009E5F3A" w:rsidRPr="009E5F3A" w:rsidRDefault="009E5F3A" w:rsidP="009E5F3A">
      <w:pPr>
        <w:rPr>
          <w:lang w:val="es-ES"/>
        </w:rPr>
      </w:pPr>
    </w:p>
    <w:p w14:paraId="13470C28" w14:textId="2E773D1E" w:rsidR="009E5F3A" w:rsidRPr="009E5F3A" w:rsidRDefault="009E5F3A" w:rsidP="009E5F3A">
      <w:pPr>
        <w:pStyle w:val="Prrafodelista"/>
        <w:numPr>
          <w:ilvl w:val="0"/>
          <w:numId w:val="79"/>
        </w:numPr>
        <w:rPr>
          <w:lang w:val="es-ES"/>
        </w:rPr>
      </w:pPr>
      <w:proofErr w:type="spellStart"/>
      <w:r w:rsidRPr="009E5F3A">
        <w:rPr>
          <w:rFonts w:hint="cs"/>
          <w:lang w:val="es-ES"/>
        </w:rPr>
        <w:t>Buyer</w:t>
      </w:r>
      <w:proofErr w:type="spellEnd"/>
      <w:r w:rsidRPr="009E5F3A">
        <w:rPr>
          <w:rFonts w:hint="cs"/>
          <w:lang w:val="es-ES"/>
        </w:rPr>
        <w:t xml:space="preserve"> Persona: Representación ficticia del cliente ideal, basada en datos demográficos y comportamientos, utilizada para orientar estrategias de marketing.</w:t>
      </w:r>
    </w:p>
    <w:p w14:paraId="27AA1594" w14:textId="77777777" w:rsidR="009E5F3A" w:rsidRPr="009E5F3A" w:rsidRDefault="009E5F3A" w:rsidP="009E5F3A">
      <w:pPr>
        <w:rPr>
          <w:lang w:val="es-ES"/>
        </w:rPr>
      </w:pPr>
    </w:p>
    <w:p w14:paraId="430A8756" w14:textId="378BC56E" w:rsidR="009E5F3A" w:rsidRPr="009E5F3A" w:rsidRDefault="009E5F3A" w:rsidP="009E5F3A">
      <w:pPr>
        <w:pStyle w:val="Prrafodelista"/>
        <w:numPr>
          <w:ilvl w:val="0"/>
          <w:numId w:val="79"/>
        </w:numPr>
        <w:rPr>
          <w:lang w:val="es-ES"/>
        </w:rPr>
      </w:pPr>
      <w:proofErr w:type="spellStart"/>
      <w:r w:rsidRPr="009E5F3A">
        <w:rPr>
          <w:rFonts w:hint="cs"/>
          <w:lang w:val="es-ES"/>
        </w:rPr>
        <w:t>CapCut</w:t>
      </w:r>
      <w:proofErr w:type="spellEnd"/>
      <w:r w:rsidRPr="009E5F3A">
        <w:rPr>
          <w:rFonts w:hint="cs"/>
          <w:lang w:val="es-ES"/>
        </w:rPr>
        <w:t>: Aplicación de edición de video para dispositivos móviles y computadoras.</w:t>
      </w:r>
    </w:p>
    <w:p w14:paraId="05F6CD68" w14:textId="77777777" w:rsidR="009E5F3A" w:rsidRPr="009E5F3A" w:rsidRDefault="009E5F3A" w:rsidP="009E5F3A">
      <w:pPr>
        <w:rPr>
          <w:lang w:val="es-ES"/>
        </w:rPr>
      </w:pPr>
    </w:p>
    <w:p w14:paraId="6832B61E" w14:textId="0F160035" w:rsidR="009E5F3A" w:rsidRPr="009E5F3A" w:rsidRDefault="009E5F3A" w:rsidP="009E5F3A">
      <w:pPr>
        <w:pStyle w:val="Prrafodelista"/>
        <w:numPr>
          <w:ilvl w:val="0"/>
          <w:numId w:val="79"/>
        </w:numPr>
        <w:rPr>
          <w:lang w:val="es-ES"/>
        </w:rPr>
      </w:pPr>
      <w:r w:rsidRPr="009E5F3A">
        <w:rPr>
          <w:rFonts w:hint="cs"/>
          <w:lang w:val="es-ES"/>
        </w:rPr>
        <w:t>Carrusel: Formato de publicación en redes sociales que permite mostrar varias imágenes o videos en una sola publicación.</w:t>
      </w:r>
    </w:p>
    <w:p w14:paraId="7C818499" w14:textId="77777777" w:rsidR="009E5F3A" w:rsidRPr="009E5F3A" w:rsidRDefault="009E5F3A" w:rsidP="009E5F3A">
      <w:pPr>
        <w:rPr>
          <w:lang w:val="es-ES"/>
        </w:rPr>
      </w:pPr>
    </w:p>
    <w:p w14:paraId="0FC8CA69" w14:textId="515DAE89" w:rsidR="009E5F3A" w:rsidRPr="009E5F3A" w:rsidRDefault="009E5F3A" w:rsidP="009E5F3A">
      <w:pPr>
        <w:pStyle w:val="Prrafodelista"/>
        <w:numPr>
          <w:ilvl w:val="0"/>
          <w:numId w:val="79"/>
        </w:numPr>
        <w:rPr>
          <w:lang w:val="es-ES"/>
        </w:rPr>
      </w:pPr>
      <w:proofErr w:type="spellStart"/>
      <w:r w:rsidRPr="009E5F3A">
        <w:rPr>
          <w:rFonts w:hint="cs"/>
          <w:lang w:val="es-ES"/>
        </w:rPr>
        <w:t>Click</w:t>
      </w:r>
      <w:proofErr w:type="spellEnd"/>
      <w:r w:rsidRPr="009E5F3A">
        <w:rPr>
          <w:rFonts w:hint="cs"/>
          <w:lang w:val="es-ES"/>
        </w:rPr>
        <w:t xml:space="preserve"> </w:t>
      </w:r>
      <w:proofErr w:type="spellStart"/>
      <w:r w:rsidRPr="009E5F3A">
        <w:rPr>
          <w:rFonts w:hint="cs"/>
          <w:lang w:val="es-ES"/>
        </w:rPr>
        <w:t>Through</w:t>
      </w:r>
      <w:proofErr w:type="spellEnd"/>
      <w:r w:rsidRPr="009E5F3A">
        <w:rPr>
          <w:rFonts w:hint="cs"/>
          <w:lang w:val="es-ES"/>
        </w:rPr>
        <w:t>: Número de clics en un enlace en relación con la cantidad de impresiones, utilizado para medir la efectividad de una campaña.</w:t>
      </w:r>
    </w:p>
    <w:p w14:paraId="2509D61E" w14:textId="77777777" w:rsidR="009E5F3A" w:rsidRPr="009E5F3A" w:rsidRDefault="009E5F3A" w:rsidP="009E5F3A">
      <w:pPr>
        <w:rPr>
          <w:lang w:val="es-ES"/>
        </w:rPr>
      </w:pPr>
    </w:p>
    <w:p w14:paraId="05680AAE" w14:textId="464F8492" w:rsidR="009E5F3A" w:rsidRPr="009E5F3A" w:rsidRDefault="009E5F3A" w:rsidP="009E5F3A">
      <w:pPr>
        <w:pStyle w:val="Prrafodelista"/>
        <w:numPr>
          <w:ilvl w:val="0"/>
          <w:numId w:val="79"/>
        </w:numPr>
        <w:rPr>
          <w:lang w:val="es-ES"/>
        </w:rPr>
      </w:pPr>
      <w:r w:rsidRPr="009E5F3A">
        <w:rPr>
          <w:rFonts w:hint="cs"/>
          <w:lang w:val="es-ES"/>
        </w:rPr>
        <w:t>Contenido Diferenciado: Creación de material único y destacado para diferenciarse en el mercado.</w:t>
      </w:r>
    </w:p>
    <w:p w14:paraId="036E5728" w14:textId="77777777" w:rsidR="009E5F3A" w:rsidRPr="009E5F3A" w:rsidRDefault="009E5F3A" w:rsidP="009E5F3A">
      <w:pPr>
        <w:rPr>
          <w:lang w:val="es-ES"/>
        </w:rPr>
      </w:pPr>
    </w:p>
    <w:p w14:paraId="3B1257DF" w14:textId="2409118B" w:rsidR="009E5F3A" w:rsidRPr="009E5F3A" w:rsidRDefault="009E5F3A" w:rsidP="009E5F3A">
      <w:pPr>
        <w:pStyle w:val="Prrafodelista"/>
        <w:numPr>
          <w:ilvl w:val="0"/>
          <w:numId w:val="79"/>
        </w:numPr>
        <w:rPr>
          <w:lang w:val="es-ES"/>
        </w:rPr>
      </w:pPr>
      <w:r w:rsidRPr="009E5F3A">
        <w:rPr>
          <w:rFonts w:hint="cs"/>
          <w:lang w:val="es-ES"/>
        </w:rPr>
        <w:t>Contenido Orgánico: Material realizado con el objetivo de mostrar naturalidad de las situaciones a través del elemento humano.</w:t>
      </w:r>
    </w:p>
    <w:p w14:paraId="49C1E4A5" w14:textId="77777777" w:rsidR="009E5F3A" w:rsidRPr="009E5F3A" w:rsidRDefault="009E5F3A" w:rsidP="009E5F3A">
      <w:pPr>
        <w:rPr>
          <w:lang w:val="es-ES"/>
        </w:rPr>
      </w:pPr>
    </w:p>
    <w:p w14:paraId="2E6D7797" w14:textId="45BE2D57" w:rsidR="009E5F3A" w:rsidRPr="009E5F3A" w:rsidRDefault="009E5F3A" w:rsidP="009E5F3A">
      <w:pPr>
        <w:pStyle w:val="Prrafodelista"/>
        <w:numPr>
          <w:ilvl w:val="0"/>
          <w:numId w:val="79"/>
        </w:numPr>
        <w:rPr>
          <w:lang w:val="es-ES"/>
        </w:rPr>
      </w:pPr>
      <w:r w:rsidRPr="009E5F3A">
        <w:rPr>
          <w:rFonts w:hint="cs"/>
          <w:lang w:val="es-ES"/>
        </w:rPr>
        <w:t>Content Marketing: Estrategia centrada en crear y distribuir contenido valioso para atraer y retener a una audiencia específica.</w:t>
      </w:r>
    </w:p>
    <w:p w14:paraId="3891BA0B" w14:textId="77777777" w:rsidR="009E5F3A" w:rsidRPr="009E5F3A" w:rsidRDefault="009E5F3A" w:rsidP="009E5F3A">
      <w:pPr>
        <w:rPr>
          <w:lang w:val="es-ES"/>
        </w:rPr>
      </w:pPr>
    </w:p>
    <w:p w14:paraId="499AF7D6" w14:textId="11AD7E9B" w:rsidR="009E5F3A" w:rsidRPr="009E5F3A" w:rsidRDefault="009E5F3A" w:rsidP="009E5F3A">
      <w:pPr>
        <w:pStyle w:val="Prrafodelista"/>
        <w:numPr>
          <w:ilvl w:val="0"/>
          <w:numId w:val="79"/>
        </w:numPr>
        <w:rPr>
          <w:lang w:val="es-ES"/>
        </w:rPr>
      </w:pPr>
      <w:proofErr w:type="spellStart"/>
      <w:r w:rsidRPr="009E5F3A">
        <w:rPr>
          <w:rFonts w:hint="cs"/>
          <w:lang w:val="es-ES"/>
        </w:rPr>
        <w:t>Costumer</w:t>
      </w:r>
      <w:proofErr w:type="spellEnd"/>
      <w:r w:rsidRPr="009E5F3A">
        <w:rPr>
          <w:rFonts w:hint="cs"/>
          <w:lang w:val="es-ES"/>
        </w:rPr>
        <w:t xml:space="preserve"> </w:t>
      </w:r>
      <w:proofErr w:type="spellStart"/>
      <w:r w:rsidRPr="009E5F3A">
        <w:rPr>
          <w:rFonts w:hint="cs"/>
          <w:lang w:val="es-ES"/>
        </w:rPr>
        <w:t>Journey</w:t>
      </w:r>
      <w:proofErr w:type="spellEnd"/>
      <w:r w:rsidRPr="009E5F3A">
        <w:rPr>
          <w:rFonts w:hint="cs"/>
          <w:lang w:val="es-ES"/>
        </w:rPr>
        <w:t>: Proceso que describe la experiencia del cliente desde el primer contacto con la marca, producto o servicio hasta la acción de compra.</w:t>
      </w:r>
    </w:p>
    <w:p w14:paraId="59229D4A" w14:textId="77777777" w:rsidR="009E5F3A" w:rsidRPr="009E5F3A" w:rsidRDefault="009E5F3A" w:rsidP="009E5F3A">
      <w:pPr>
        <w:rPr>
          <w:lang w:val="es-ES"/>
        </w:rPr>
      </w:pPr>
    </w:p>
    <w:p w14:paraId="1FF903D7" w14:textId="06AE5BDC" w:rsidR="009E5F3A" w:rsidRPr="009E5F3A" w:rsidRDefault="009E5F3A" w:rsidP="009E5F3A">
      <w:pPr>
        <w:pStyle w:val="Prrafodelista"/>
        <w:numPr>
          <w:ilvl w:val="0"/>
          <w:numId w:val="79"/>
        </w:numPr>
        <w:rPr>
          <w:lang w:val="es-ES"/>
        </w:rPr>
      </w:pPr>
      <w:r w:rsidRPr="009E5F3A">
        <w:rPr>
          <w:rFonts w:hint="cs"/>
          <w:lang w:val="es-ES"/>
        </w:rPr>
        <w:t>CRM (</w:t>
      </w:r>
      <w:proofErr w:type="spellStart"/>
      <w:r w:rsidRPr="009E5F3A">
        <w:rPr>
          <w:rFonts w:hint="cs"/>
          <w:lang w:val="es-ES"/>
        </w:rPr>
        <w:t>Customer</w:t>
      </w:r>
      <w:proofErr w:type="spellEnd"/>
      <w:r w:rsidRPr="009E5F3A">
        <w:rPr>
          <w:rFonts w:hint="cs"/>
          <w:lang w:val="es-ES"/>
        </w:rPr>
        <w:t xml:space="preserve"> </w:t>
      </w:r>
      <w:proofErr w:type="spellStart"/>
      <w:r w:rsidRPr="009E5F3A">
        <w:rPr>
          <w:rFonts w:hint="cs"/>
          <w:lang w:val="es-ES"/>
        </w:rPr>
        <w:t>Relationship</w:t>
      </w:r>
      <w:proofErr w:type="spellEnd"/>
      <w:r w:rsidRPr="009E5F3A">
        <w:rPr>
          <w:rFonts w:hint="cs"/>
          <w:lang w:val="es-ES"/>
        </w:rPr>
        <w:t xml:space="preserve"> Management): Sistema que gestiona las interacciones con los clientes, facilitando el seguimiento y análisis.</w:t>
      </w:r>
    </w:p>
    <w:p w14:paraId="2F150E6C" w14:textId="77777777" w:rsidR="009E5F3A" w:rsidRPr="009E5F3A" w:rsidRDefault="009E5F3A" w:rsidP="009E5F3A">
      <w:pPr>
        <w:rPr>
          <w:lang w:val="es-ES"/>
        </w:rPr>
      </w:pPr>
    </w:p>
    <w:p w14:paraId="55D70B5E" w14:textId="06651A63" w:rsidR="009E5F3A" w:rsidRPr="009E5F3A" w:rsidRDefault="009E5F3A" w:rsidP="009E5F3A">
      <w:pPr>
        <w:pStyle w:val="Prrafodelista"/>
        <w:numPr>
          <w:ilvl w:val="0"/>
          <w:numId w:val="79"/>
        </w:numPr>
        <w:rPr>
          <w:lang w:val="es-ES"/>
        </w:rPr>
      </w:pPr>
      <w:proofErr w:type="spellStart"/>
      <w:r w:rsidRPr="009E5F3A">
        <w:rPr>
          <w:rFonts w:hint="cs"/>
          <w:lang w:val="es-ES"/>
        </w:rPr>
        <w:t>Engagement</w:t>
      </w:r>
      <w:proofErr w:type="spellEnd"/>
      <w:r w:rsidRPr="009E5F3A">
        <w:rPr>
          <w:rFonts w:hint="cs"/>
          <w:lang w:val="es-ES"/>
        </w:rPr>
        <w:t>: Nivel de interacción y participación de los usuarios con el contenido en redes sociales.</w:t>
      </w:r>
    </w:p>
    <w:p w14:paraId="35DBEF96" w14:textId="77777777" w:rsidR="009E5F3A" w:rsidRPr="009E5F3A" w:rsidRDefault="009E5F3A" w:rsidP="009E5F3A">
      <w:pPr>
        <w:rPr>
          <w:lang w:val="es-ES"/>
        </w:rPr>
      </w:pPr>
    </w:p>
    <w:p w14:paraId="5183308C" w14:textId="5C47276F" w:rsidR="009E5F3A" w:rsidRPr="009E5F3A" w:rsidRDefault="009E5F3A" w:rsidP="009E5F3A">
      <w:pPr>
        <w:pStyle w:val="Prrafodelista"/>
        <w:numPr>
          <w:ilvl w:val="0"/>
          <w:numId w:val="79"/>
        </w:numPr>
        <w:rPr>
          <w:lang w:val="es-ES"/>
        </w:rPr>
      </w:pPr>
      <w:r w:rsidRPr="009E5F3A">
        <w:rPr>
          <w:rFonts w:hint="cs"/>
          <w:lang w:val="es-ES"/>
        </w:rPr>
        <w:t xml:space="preserve">Embudo de Conversión: Modelo que representa las etapas por las que pasa un cliente desde el conocimiento hasta la compra, está ligado con el </w:t>
      </w:r>
      <w:proofErr w:type="spellStart"/>
      <w:r w:rsidRPr="009E5F3A">
        <w:rPr>
          <w:rFonts w:hint="cs"/>
          <w:i/>
          <w:iCs/>
          <w:lang w:val="es-ES"/>
        </w:rPr>
        <w:t>costumer</w:t>
      </w:r>
      <w:proofErr w:type="spellEnd"/>
      <w:r w:rsidRPr="009E5F3A">
        <w:rPr>
          <w:rFonts w:hint="cs"/>
          <w:i/>
          <w:iCs/>
          <w:lang w:val="es-ES"/>
        </w:rPr>
        <w:t xml:space="preserve"> </w:t>
      </w:r>
      <w:proofErr w:type="spellStart"/>
      <w:r w:rsidRPr="009E5F3A">
        <w:rPr>
          <w:rFonts w:hint="cs"/>
          <w:i/>
          <w:iCs/>
          <w:lang w:val="es-ES"/>
        </w:rPr>
        <w:t>journey</w:t>
      </w:r>
      <w:proofErr w:type="spellEnd"/>
      <w:r w:rsidRPr="009E5F3A">
        <w:rPr>
          <w:rFonts w:hint="cs"/>
          <w:lang w:val="es-ES"/>
        </w:rPr>
        <w:t>.</w:t>
      </w:r>
    </w:p>
    <w:p w14:paraId="30EA49A5" w14:textId="77777777" w:rsidR="009E5F3A" w:rsidRPr="009E5F3A" w:rsidRDefault="009E5F3A" w:rsidP="009E5F3A">
      <w:pPr>
        <w:rPr>
          <w:lang w:val="es-ES"/>
        </w:rPr>
      </w:pPr>
    </w:p>
    <w:p w14:paraId="2718102A" w14:textId="7E5632C3" w:rsidR="009E5F3A" w:rsidRPr="009E5F3A" w:rsidRDefault="009E5F3A" w:rsidP="009E5F3A">
      <w:pPr>
        <w:pStyle w:val="Prrafodelista"/>
        <w:numPr>
          <w:ilvl w:val="0"/>
          <w:numId w:val="79"/>
        </w:numPr>
        <w:rPr>
          <w:lang w:val="es-ES"/>
        </w:rPr>
      </w:pPr>
      <w:r w:rsidRPr="009E5F3A">
        <w:rPr>
          <w:rFonts w:hint="cs"/>
          <w:lang w:val="es-ES"/>
        </w:rPr>
        <w:t xml:space="preserve">Flat Post: Publicación de redes sociales donde solo se muestra una imagen, texto o una combinación de ambas. </w:t>
      </w:r>
    </w:p>
    <w:p w14:paraId="6130F133" w14:textId="77777777" w:rsidR="009E5F3A" w:rsidRPr="009E5F3A" w:rsidRDefault="009E5F3A" w:rsidP="009E5F3A">
      <w:pPr>
        <w:rPr>
          <w:lang w:val="es-ES"/>
        </w:rPr>
      </w:pPr>
    </w:p>
    <w:p w14:paraId="2DA2187B" w14:textId="49AD8E4C" w:rsidR="009E5F3A" w:rsidRPr="009E5F3A" w:rsidRDefault="009E5F3A" w:rsidP="009E5F3A">
      <w:pPr>
        <w:pStyle w:val="Prrafodelista"/>
        <w:numPr>
          <w:ilvl w:val="0"/>
          <w:numId w:val="79"/>
        </w:numPr>
        <w:rPr>
          <w:lang w:val="es-ES"/>
        </w:rPr>
      </w:pPr>
      <w:proofErr w:type="spellStart"/>
      <w:r w:rsidRPr="009E5F3A">
        <w:rPr>
          <w:rFonts w:hint="cs"/>
          <w:lang w:val="es-ES"/>
        </w:rPr>
        <w:t>Giveaways</w:t>
      </w:r>
      <w:proofErr w:type="spellEnd"/>
      <w:r w:rsidRPr="009E5F3A">
        <w:rPr>
          <w:rFonts w:hint="cs"/>
          <w:lang w:val="es-ES"/>
        </w:rPr>
        <w:t>: Estrategia de marketing que implica regalar productos o servicios para promover la participación y aumentar la visibilidad de la marca.</w:t>
      </w:r>
    </w:p>
    <w:p w14:paraId="3E91F030" w14:textId="77777777" w:rsidR="009E5F3A" w:rsidRPr="009E5F3A" w:rsidRDefault="009E5F3A" w:rsidP="009E5F3A">
      <w:pPr>
        <w:rPr>
          <w:lang w:val="es-ES"/>
        </w:rPr>
      </w:pPr>
    </w:p>
    <w:p w14:paraId="7FB8428A" w14:textId="4876CE6F" w:rsidR="009E5F3A" w:rsidRPr="009E5F3A" w:rsidRDefault="009E5F3A" w:rsidP="009E5F3A">
      <w:pPr>
        <w:pStyle w:val="Prrafodelista"/>
        <w:numPr>
          <w:ilvl w:val="0"/>
          <w:numId w:val="79"/>
        </w:numPr>
        <w:rPr>
          <w:lang w:val="es-ES"/>
        </w:rPr>
      </w:pPr>
      <w:r w:rsidRPr="009E5F3A">
        <w:rPr>
          <w:rFonts w:hint="cs"/>
          <w:lang w:val="es-ES"/>
        </w:rPr>
        <w:lastRenderedPageBreak/>
        <w:t xml:space="preserve">Hero, Hub, and </w:t>
      </w:r>
      <w:proofErr w:type="spellStart"/>
      <w:r w:rsidRPr="009E5F3A">
        <w:rPr>
          <w:rFonts w:hint="cs"/>
          <w:lang w:val="es-ES"/>
        </w:rPr>
        <w:t>Hygiene</w:t>
      </w:r>
      <w:proofErr w:type="spellEnd"/>
      <w:r w:rsidRPr="009E5F3A">
        <w:rPr>
          <w:rFonts w:hint="cs"/>
          <w:lang w:val="es-ES"/>
        </w:rPr>
        <w:t>: Estrategia de contenidos que combina material destacado, regular y contenido base, realizado por etapas para atraer y retener audiencia.</w:t>
      </w:r>
    </w:p>
    <w:p w14:paraId="5ADDB7EB" w14:textId="77777777" w:rsidR="009E5F3A" w:rsidRPr="009E5F3A" w:rsidRDefault="009E5F3A" w:rsidP="009E5F3A">
      <w:pPr>
        <w:rPr>
          <w:lang w:val="es-ES"/>
        </w:rPr>
      </w:pPr>
    </w:p>
    <w:p w14:paraId="06E5A218" w14:textId="180AFBBA" w:rsidR="009E5F3A" w:rsidRPr="009E5F3A" w:rsidRDefault="009E5F3A" w:rsidP="009E5F3A">
      <w:pPr>
        <w:pStyle w:val="Prrafodelista"/>
        <w:numPr>
          <w:ilvl w:val="0"/>
          <w:numId w:val="79"/>
        </w:numPr>
        <w:rPr>
          <w:lang w:val="es-ES"/>
        </w:rPr>
      </w:pPr>
      <w:r w:rsidRPr="009E5F3A">
        <w:rPr>
          <w:rFonts w:hint="cs"/>
          <w:lang w:val="es-ES"/>
        </w:rPr>
        <w:t>Horarios de Publicación: Momentos específicos del día en que una audiencia tiende a estar más activa en redes sociales.</w:t>
      </w:r>
    </w:p>
    <w:p w14:paraId="32881F87" w14:textId="77777777" w:rsidR="009E5F3A" w:rsidRPr="009E5F3A" w:rsidRDefault="009E5F3A" w:rsidP="009E5F3A">
      <w:pPr>
        <w:rPr>
          <w:lang w:val="es-ES"/>
        </w:rPr>
      </w:pPr>
    </w:p>
    <w:p w14:paraId="2B2E4959" w14:textId="3F1799BF" w:rsidR="009E5F3A" w:rsidRPr="009E5F3A" w:rsidRDefault="009E5F3A" w:rsidP="009E5F3A">
      <w:pPr>
        <w:pStyle w:val="Prrafodelista"/>
        <w:numPr>
          <w:ilvl w:val="0"/>
          <w:numId w:val="79"/>
        </w:numPr>
        <w:rPr>
          <w:lang w:val="es-ES"/>
        </w:rPr>
      </w:pPr>
      <w:proofErr w:type="spellStart"/>
      <w:r w:rsidRPr="009E5F3A">
        <w:rPr>
          <w:rFonts w:hint="cs"/>
          <w:lang w:val="es-ES"/>
        </w:rPr>
        <w:t>Inbound</w:t>
      </w:r>
      <w:proofErr w:type="spellEnd"/>
      <w:r w:rsidRPr="009E5F3A">
        <w:rPr>
          <w:rFonts w:hint="cs"/>
          <w:lang w:val="es-ES"/>
        </w:rPr>
        <w:t xml:space="preserve"> Marketing: Estrategia que busca atraer clientes a través de contenido relevante y experiencias personalizadas.</w:t>
      </w:r>
    </w:p>
    <w:p w14:paraId="29C0A3DD" w14:textId="77777777" w:rsidR="009E5F3A" w:rsidRPr="009E5F3A" w:rsidRDefault="009E5F3A" w:rsidP="009E5F3A">
      <w:pPr>
        <w:rPr>
          <w:lang w:val="es-ES"/>
        </w:rPr>
      </w:pPr>
    </w:p>
    <w:p w14:paraId="5E5B2887" w14:textId="2F9E6958" w:rsidR="009E5F3A" w:rsidRPr="009E5F3A" w:rsidRDefault="009E5F3A" w:rsidP="009E5F3A">
      <w:pPr>
        <w:pStyle w:val="Prrafodelista"/>
        <w:numPr>
          <w:ilvl w:val="0"/>
          <w:numId w:val="79"/>
        </w:numPr>
        <w:rPr>
          <w:lang w:val="es-ES"/>
        </w:rPr>
      </w:pPr>
      <w:proofErr w:type="spellStart"/>
      <w:r w:rsidRPr="009E5F3A">
        <w:rPr>
          <w:rFonts w:hint="cs"/>
          <w:lang w:val="es-ES"/>
        </w:rPr>
        <w:t>Influencers</w:t>
      </w:r>
      <w:proofErr w:type="spellEnd"/>
      <w:r w:rsidRPr="009E5F3A">
        <w:rPr>
          <w:rFonts w:hint="cs"/>
          <w:lang w:val="es-ES"/>
        </w:rPr>
        <w:t>: Personas con credibilidad y presencia en redes sociales, utilizadas para promocionar productos o servicios.</w:t>
      </w:r>
    </w:p>
    <w:p w14:paraId="6A2EBBAD" w14:textId="77777777" w:rsidR="009E5F3A" w:rsidRPr="009E5F3A" w:rsidRDefault="009E5F3A" w:rsidP="009E5F3A">
      <w:pPr>
        <w:rPr>
          <w:lang w:val="es-ES"/>
        </w:rPr>
      </w:pPr>
    </w:p>
    <w:p w14:paraId="1DE2C69F" w14:textId="69C41731" w:rsidR="009E5F3A" w:rsidRPr="009E5F3A" w:rsidRDefault="009E5F3A" w:rsidP="009E5F3A">
      <w:pPr>
        <w:pStyle w:val="Prrafodelista"/>
        <w:numPr>
          <w:ilvl w:val="0"/>
          <w:numId w:val="79"/>
        </w:numPr>
        <w:rPr>
          <w:lang w:val="es-ES"/>
        </w:rPr>
      </w:pPr>
      <w:r w:rsidRPr="009E5F3A">
        <w:rPr>
          <w:rFonts w:hint="cs"/>
          <w:lang w:val="es-ES"/>
        </w:rPr>
        <w:t>Interacción: Respuestas, comentarios y acciones de los usuarios en respuesta a una publicación de redes sociales.</w:t>
      </w:r>
    </w:p>
    <w:p w14:paraId="1FEA9562" w14:textId="77777777" w:rsidR="009E5F3A" w:rsidRPr="009E5F3A" w:rsidRDefault="009E5F3A" w:rsidP="009E5F3A">
      <w:pPr>
        <w:rPr>
          <w:lang w:val="es-ES"/>
        </w:rPr>
      </w:pPr>
    </w:p>
    <w:p w14:paraId="05719F5B" w14:textId="334F9E49" w:rsidR="009E5F3A" w:rsidRPr="009E5F3A" w:rsidRDefault="009E5F3A" w:rsidP="009E5F3A">
      <w:pPr>
        <w:pStyle w:val="Prrafodelista"/>
        <w:numPr>
          <w:ilvl w:val="0"/>
          <w:numId w:val="79"/>
        </w:numPr>
        <w:rPr>
          <w:lang w:val="es-ES"/>
        </w:rPr>
      </w:pPr>
      <w:r w:rsidRPr="009E5F3A">
        <w:rPr>
          <w:rFonts w:hint="cs"/>
          <w:lang w:val="es-ES"/>
        </w:rPr>
        <w:t>Impresiones: Número total de veces que el usuario ve un contenido en redes sociales, ya sea a través de pauta o no.</w:t>
      </w:r>
    </w:p>
    <w:p w14:paraId="72FB15DC" w14:textId="77777777" w:rsidR="009E5F3A" w:rsidRPr="009E5F3A" w:rsidRDefault="009E5F3A" w:rsidP="009E5F3A">
      <w:pPr>
        <w:rPr>
          <w:lang w:val="es-ES"/>
        </w:rPr>
      </w:pPr>
    </w:p>
    <w:p w14:paraId="258294C8" w14:textId="737139F0" w:rsidR="009E5F3A" w:rsidRPr="009E5F3A" w:rsidRDefault="009E5F3A" w:rsidP="009E5F3A">
      <w:pPr>
        <w:pStyle w:val="Prrafodelista"/>
        <w:numPr>
          <w:ilvl w:val="0"/>
          <w:numId w:val="79"/>
        </w:numPr>
        <w:rPr>
          <w:lang w:val="es-ES"/>
        </w:rPr>
      </w:pPr>
      <w:r w:rsidRPr="009E5F3A">
        <w:rPr>
          <w:rFonts w:hint="cs"/>
          <w:lang w:val="es-ES"/>
        </w:rPr>
        <w:t>M</w:t>
      </w:r>
      <w:r>
        <w:rPr>
          <w:lang w:val="es-ES"/>
        </w:rPr>
        <w:t>a</w:t>
      </w:r>
      <w:r w:rsidRPr="009E5F3A">
        <w:rPr>
          <w:rFonts w:hint="cs"/>
          <w:lang w:val="es-ES"/>
        </w:rPr>
        <w:t>rketing Off-line: Estrategias de marketing que no involucran el uso de internet, como anuncios impresos o eventos.</w:t>
      </w:r>
    </w:p>
    <w:p w14:paraId="1D9279E0" w14:textId="77777777" w:rsidR="009E5F3A" w:rsidRPr="009E5F3A" w:rsidRDefault="009E5F3A" w:rsidP="009E5F3A">
      <w:pPr>
        <w:rPr>
          <w:lang w:val="es-ES"/>
        </w:rPr>
      </w:pPr>
    </w:p>
    <w:p w14:paraId="175A4937" w14:textId="0045A434" w:rsidR="009E5F3A" w:rsidRPr="009E5F3A" w:rsidRDefault="009E5F3A" w:rsidP="009E5F3A">
      <w:pPr>
        <w:pStyle w:val="Prrafodelista"/>
        <w:numPr>
          <w:ilvl w:val="0"/>
          <w:numId w:val="79"/>
        </w:numPr>
        <w:rPr>
          <w:lang w:val="es-ES"/>
        </w:rPr>
      </w:pPr>
      <w:r w:rsidRPr="009E5F3A">
        <w:rPr>
          <w:rFonts w:hint="cs"/>
          <w:lang w:val="es-ES"/>
        </w:rPr>
        <w:t>M</w:t>
      </w:r>
      <w:r>
        <w:rPr>
          <w:lang w:val="es-ES"/>
        </w:rPr>
        <w:t>a</w:t>
      </w:r>
      <w:r w:rsidRPr="009E5F3A">
        <w:rPr>
          <w:rFonts w:hint="cs"/>
          <w:lang w:val="es-ES"/>
        </w:rPr>
        <w:t>rketing On-line: Estrategias de marketing que se llevan a cabo a través de internet, como publicidad en redes sociales.</w:t>
      </w:r>
    </w:p>
    <w:p w14:paraId="7DB7775A" w14:textId="77777777" w:rsidR="009E5F3A" w:rsidRPr="009E5F3A" w:rsidRDefault="009E5F3A" w:rsidP="009E5F3A">
      <w:pPr>
        <w:rPr>
          <w:lang w:val="es-ES"/>
        </w:rPr>
      </w:pPr>
    </w:p>
    <w:p w14:paraId="026AB6A1" w14:textId="31808AFC" w:rsidR="009E5F3A" w:rsidRPr="009E5F3A" w:rsidRDefault="009E5F3A" w:rsidP="009E5F3A">
      <w:pPr>
        <w:pStyle w:val="Prrafodelista"/>
        <w:numPr>
          <w:ilvl w:val="0"/>
          <w:numId w:val="79"/>
        </w:numPr>
        <w:rPr>
          <w:lang w:val="es-ES"/>
        </w:rPr>
      </w:pPr>
      <w:r w:rsidRPr="009E5F3A">
        <w:rPr>
          <w:rFonts w:hint="cs"/>
          <w:lang w:val="es-ES"/>
        </w:rPr>
        <w:t>Pilares de Contenido: Temas fundamentales y recurrentes en una estrategia de redes sociales.</w:t>
      </w:r>
    </w:p>
    <w:p w14:paraId="52ECE66D" w14:textId="77777777" w:rsidR="009E5F3A" w:rsidRPr="009E5F3A" w:rsidRDefault="009E5F3A" w:rsidP="009E5F3A">
      <w:pPr>
        <w:rPr>
          <w:lang w:val="es-ES"/>
        </w:rPr>
      </w:pPr>
    </w:p>
    <w:p w14:paraId="6550B652" w14:textId="6758B218" w:rsidR="009E5F3A" w:rsidRPr="009E5F3A" w:rsidRDefault="009E5F3A" w:rsidP="009E5F3A">
      <w:pPr>
        <w:pStyle w:val="Prrafodelista"/>
        <w:numPr>
          <w:ilvl w:val="0"/>
          <w:numId w:val="79"/>
        </w:numPr>
        <w:rPr>
          <w:lang w:val="es-ES"/>
        </w:rPr>
      </w:pPr>
      <w:r w:rsidRPr="009E5F3A">
        <w:rPr>
          <w:rFonts w:hint="cs"/>
          <w:lang w:val="es-ES"/>
        </w:rPr>
        <w:t xml:space="preserve">Pitch, Play, and </w:t>
      </w:r>
      <w:proofErr w:type="spellStart"/>
      <w:r w:rsidRPr="009E5F3A">
        <w:rPr>
          <w:rFonts w:hint="cs"/>
          <w:lang w:val="es-ES"/>
        </w:rPr>
        <w:t>Plunge</w:t>
      </w:r>
      <w:proofErr w:type="spellEnd"/>
      <w:r w:rsidRPr="009E5F3A">
        <w:rPr>
          <w:rFonts w:hint="cs"/>
          <w:lang w:val="es-ES"/>
        </w:rPr>
        <w:t xml:space="preserve">: Enfoque estratégico que implica presentar, comprometer y llevar a cabo acciones decisivas en una campaña. Donde Pitch llama la atención de las personas, Play invita a la interacción con el contenido y </w:t>
      </w:r>
      <w:proofErr w:type="spellStart"/>
      <w:r w:rsidRPr="009E5F3A">
        <w:rPr>
          <w:rFonts w:hint="cs"/>
          <w:lang w:val="es-ES"/>
        </w:rPr>
        <w:t>Plunge</w:t>
      </w:r>
      <w:proofErr w:type="spellEnd"/>
      <w:r w:rsidRPr="009E5F3A">
        <w:rPr>
          <w:rFonts w:hint="cs"/>
          <w:lang w:val="es-ES"/>
        </w:rPr>
        <w:t xml:space="preserve"> muestra información más detallada de un producto o servicio.</w:t>
      </w:r>
    </w:p>
    <w:p w14:paraId="646F46A5" w14:textId="77777777" w:rsidR="009E5F3A" w:rsidRPr="009E5F3A" w:rsidRDefault="009E5F3A" w:rsidP="009E5F3A">
      <w:pPr>
        <w:rPr>
          <w:lang w:val="es-ES"/>
        </w:rPr>
      </w:pPr>
    </w:p>
    <w:p w14:paraId="1BF6267F" w14:textId="78102336" w:rsidR="009E5F3A" w:rsidRPr="009E5F3A" w:rsidRDefault="009E5F3A" w:rsidP="009E5F3A">
      <w:pPr>
        <w:pStyle w:val="Prrafodelista"/>
        <w:numPr>
          <w:ilvl w:val="0"/>
          <w:numId w:val="79"/>
        </w:numPr>
        <w:rPr>
          <w:lang w:val="es-ES"/>
        </w:rPr>
      </w:pPr>
      <w:r w:rsidRPr="009E5F3A">
        <w:rPr>
          <w:rFonts w:hint="cs"/>
          <w:lang w:val="es-ES"/>
        </w:rPr>
        <w:t>Reacciones: Acciones de usuarios en redes sociales, como "me gusta," "me encanta," y "me enoja," indicando su respuesta al contenido.</w:t>
      </w:r>
    </w:p>
    <w:p w14:paraId="4D2FA7F5" w14:textId="77777777" w:rsidR="009E5F3A" w:rsidRPr="009E5F3A" w:rsidRDefault="009E5F3A" w:rsidP="009E5F3A">
      <w:pPr>
        <w:rPr>
          <w:lang w:val="es-ES"/>
        </w:rPr>
      </w:pPr>
    </w:p>
    <w:p w14:paraId="384B4955" w14:textId="58296372" w:rsidR="009E5F3A" w:rsidRPr="009E5F3A" w:rsidRDefault="009E5F3A" w:rsidP="009E5F3A">
      <w:pPr>
        <w:pStyle w:val="Prrafodelista"/>
        <w:numPr>
          <w:ilvl w:val="0"/>
          <w:numId w:val="79"/>
        </w:numPr>
        <w:rPr>
          <w:lang w:val="es-ES"/>
        </w:rPr>
      </w:pPr>
      <w:r w:rsidRPr="009E5F3A">
        <w:rPr>
          <w:rFonts w:hint="cs"/>
          <w:lang w:val="es-ES"/>
        </w:rPr>
        <w:t>Reproducciones: Número de veces que un contenido multimedia ha sido visto.</w:t>
      </w:r>
    </w:p>
    <w:p w14:paraId="3B4907DD" w14:textId="77777777" w:rsidR="009E5F3A" w:rsidRPr="009E5F3A" w:rsidRDefault="009E5F3A" w:rsidP="009E5F3A">
      <w:pPr>
        <w:rPr>
          <w:lang w:val="es-ES"/>
        </w:rPr>
      </w:pPr>
    </w:p>
    <w:p w14:paraId="7BBF75C9" w14:textId="11F4EFE2" w:rsidR="009E5F3A" w:rsidRPr="009E5F3A" w:rsidRDefault="009E5F3A" w:rsidP="009E5F3A">
      <w:pPr>
        <w:pStyle w:val="Prrafodelista"/>
        <w:numPr>
          <w:ilvl w:val="0"/>
          <w:numId w:val="79"/>
        </w:numPr>
        <w:rPr>
          <w:lang w:val="es-ES"/>
        </w:rPr>
      </w:pPr>
      <w:r w:rsidRPr="009E5F3A">
        <w:rPr>
          <w:rFonts w:hint="cs"/>
          <w:lang w:val="es-ES"/>
        </w:rPr>
        <w:t xml:space="preserve">Shadow </w:t>
      </w:r>
      <w:proofErr w:type="spellStart"/>
      <w:r w:rsidRPr="009E5F3A">
        <w:rPr>
          <w:rFonts w:hint="cs"/>
          <w:lang w:val="es-ES"/>
        </w:rPr>
        <w:t>Influencers</w:t>
      </w:r>
      <w:proofErr w:type="spellEnd"/>
      <w:r w:rsidRPr="009E5F3A">
        <w:rPr>
          <w:rFonts w:hint="cs"/>
          <w:lang w:val="es-ES"/>
        </w:rPr>
        <w:t>: Personas que promocionan productos o servicios sin revelar su relación con la marca, a menudo de manera informal.</w:t>
      </w:r>
    </w:p>
    <w:p w14:paraId="7B168B50" w14:textId="77777777" w:rsidR="009E5F3A" w:rsidRPr="009E5F3A" w:rsidRDefault="009E5F3A" w:rsidP="009E5F3A">
      <w:pPr>
        <w:rPr>
          <w:lang w:val="es-ES"/>
        </w:rPr>
      </w:pPr>
    </w:p>
    <w:p w14:paraId="2AEB8076" w14:textId="1307668A" w:rsidR="009E5F3A" w:rsidRPr="009E5F3A" w:rsidRDefault="009E5F3A" w:rsidP="009E5F3A">
      <w:pPr>
        <w:pStyle w:val="Prrafodelista"/>
        <w:numPr>
          <w:ilvl w:val="0"/>
          <w:numId w:val="79"/>
        </w:numPr>
        <w:rPr>
          <w:lang w:val="es-ES"/>
        </w:rPr>
      </w:pPr>
      <w:r w:rsidRPr="009E5F3A">
        <w:rPr>
          <w:rFonts w:hint="cs"/>
          <w:lang w:val="es-ES"/>
        </w:rPr>
        <w:t>Tiempo de Visualización: Duración que los usuarios pasan viendo un contenido, indicador de interés y relevancia.</w:t>
      </w:r>
    </w:p>
    <w:p w14:paraId="27AC0736" w14:textId="77777777" w:rsidR="009E5F3A" w:rsidRPr="009E5F3A" w:rsidRDefault="009E5F3A" w:rsidP="009E5F3A">
      <w:pPr>
        <w:rPr>
          <w:lang w:val="es-ES"/>
        </w:rPr>
      </w:pPr>
    </w:p>
    <w:p w14:paraId="0D9D5C04" w14:textId="354BC12F" w:rsidR="009E5F3A" w:rsidRPr="009E5F3A" w:rsidRDefault="009E5F3A" w:rsidP="009E5F3A">
      <w:pPr>
        <w:pStyle w:val="Prrafodelista"/>
        <w:numPr>
          <w:ilvl w:val="0"/>
          <w:numId w:val="79"/>
        </w:numPr>
      </w:pPr>
      <w:r w:rsidRPr="009E5F3A">
        <w:rPr>
          <w:rFonts w:hint="cs"/>
        </w:rPr>
        <w:t>Tofu, Mofu and Bofu: Representan las tres etapas del embudo de conversión, con el objetivo de llevar a clientes potenciales a la acción de compra.</w:t>
      </w:r>
    </w:p>
    <w:p w14:paraId="68DFBE2C" w14:textId="77777777" w:rsidR="009E5F3A" w:rsidRPr="009E5F3A" w:rsidRDefault="009E5F3A" w:rsidP="009E5F3A"/>
    <w:p w14:paraId="6A8F8B14" w14:textId="3F2AECC0" w:rsidR="009E5F3A" w:rsidRPr="009E5F3A" w:rsidRDefault="009E5F3A" w:rsidP="009E5F3A">
      <w:pPr>
        <w:pStyle w:val="Prrafodelista"/>
        <w:numPr>
          <w:ilvl w:val="0"/>
          <w:numId w:val="79"/>
        </w:numPr>
        <w:rPr>
          <w:lang w:val="es-ES"/>
        </w:rPr>
      </w:pPr>
      <w:proofErr w:type="spellStart"/>
      <w:r w:rsidRPr="009E5F3A">
        <w:rPr>
          <w:rFonts w:hint="cs"/>
          <w:lang w:val="es-ES"/>
        </w:rPr>
        <w:t>Webinars</w:t>
      </w:r>
      <w:proofErr w:type="spellEnd"/>
      <w:r w:rsidRPr="009E5F3A">
        <w:rPr>
          <w:rFonts w:hint="cs"/>
          <w:lang w:val="es-ES"/>
        </w:rPr>
        <w:t>: Seminarios en línea que permiten la interacción en tiempo real con la audiencia.</w:t>
      </w:r>
    </w:p>
    <w:p w14:paraId="7BEAB306" w14:textId="77777777" w:rsidR="00200A4B" w:rsidRPr="009E5F3A" w:rsidRDefault="00200A4B" w:rsidP="000B0DD6">
      <w:pPr>
        <w:rPr>
          <w:sz w:val="28"/>
          <w:szCs w:val="28"/>
          <w:lang w:val="es-ES"/>
        </w:rPr>
      </w:pPr>
    </w:p>
    <w:sectPr w:rsidR="00200A4B" w:rsidRPr="009E5F3A" w:rsidSect="00E437DE">
      <w:pgSz w:w="11900" w:h="16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3B6B9E" w14:textId="77777777" w:rsidR="007F7988" w:rsidRDefault="007F7988" w:rsidP="006C7F76">
      <w:r>
        <w:separator/>
      </w:r>
    </w:p>
  </w:endnote>
  <w:endnote w:type="continuationSeparator" w:id="0">
    <w:p w14:paraId="15B82A1E" w14:textId="77777777" w:rsidR="007F7988" w:rsidRDefault="007F7988" w:rsidP="006C7F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font>
  <w:font w:name="Times New Roman">
    <w:panose1 w:val="02020603050405020304"/>
    <w:charset w:val="01"/>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PS">
    <w:altName w:val="Times New Roman"/>
    <w:panose1 w:val="020B0604020202020204"/>
    <w:charset w:val="00"/>
    <w:family w:val="roman"/>
    <w:notTrueType/>
    <w:pitch w:val="default"/>
  </w:font>
  <w:font w:name="Times">
    <w:altName w:val="Times New Roman"/>
    <w:panose1 w:val="00000500000000020000"/>
    <w:charset w:val="00"/>
    <w:family w:val="auto"/>
    <w:pitch w:val="variable"/>
    <w:sig w:usb0="E00002FF" w:usb1="5000205A" w:usb2="00000000" w:usb3="00000000" w:csb0="0000019F" w:csb1="00000000"/>
  </w:font>
  <w:font w:name="AppleSystemUIFont">
    <w:altName w:val="Calibri"/>
    <w:panose1 w:val="020B0604020202020204"/>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551222151"/>
      <w:docPartObj>
        <w:docPartGallery w:val="Page Numbers (Bottom of Page)"/>
        <w:docPartUnique/>
      </w:docPartObj>
    </w:sdtPr>
    <w:sdtContent>
      <w:p w14:paraId="590BDA6B" w14:textId="73572169" w:rsidR="001745BA" w:rsidRDefault="001745BA" w:rsidP="00200A4B">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C4540">
          <w:rPr>
            <w:rStyle w:val="Nmerodepgina"/>
            <w:noProof/>
          </w:rPr>
          <w:t>5</w:t>
        </w:r>
        <w:r>
          <w:rPr>
            <w:rStyle w:val="Nmerodepgina"/>
          </w:rPr>
          <w:fldChar w:fldCharType="end"/>
        </w:r>
      </w:p>
    </w:sdtContent>
  </w:sdt>
  <w:p w14:paraId="182831D1" w14:textId="77777777" w:rsidR="001745BA" w:rsidRDefault="001745BA" w:rsidP="001745B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2F5D0" w14:textId="56729A57" w:rsidR="00200A4B" w:rsidRDefault="00200A4B" w:rsidP="00CC61AF">
    <w:pPr>
      <w:pStyle w:val="Piedepgina"/>
      <w:framePr w:wrap="none" w:vAnchor="text" w:hAnchor="margin" w:xAlign="right" w:y="1"/>
      <w:rPr>
        <w:rStyle w:val="Nmerodepgina"/>
      </w:rPr>
    </w:pPr>
  </w:p>
  <w:p w14:paraId="4DF4F6D2" w14:textId="058945CA" w:rsidR="00200A4B" w:rsidRDefault="00200A4B" w:rsidP="00200A4B">
    <w:pPr>
      <w:pStyle w:val="Piedepgina"/>
      <w:framePr w:wrap="none" w:vAnchor="text" w:hAnchor="margin" w:xAlign="right" w:y="1"/>
      <w:ind w:right="360"/>
      <w:rPr>
        <w:rStyle w:val="Nmerodepgina"/>
      </w:rPr>
    </w:pPr>
  </w:p>
  <w:p w14:paraId="33C32D90" w14:textId="59B5CCE3" w:rsidR="004E740F" w:rsidRDefault="004E740F" w:rsidP="00200A4B">
    <w:pPr>
      <w:pStyle w:val="Piedepgina"/>
      <w:framePr w:w="311" w:wrap="none" w:vAnchor="text" w:hAnchor="page" w:x="10154" w:y="7"/>
      <w:ind w:right="360"/>
      <w:rPr>
        <w:rStyle w:val="Nmerodepgina"/>
      </w:rPr>
    </w:pPr>
  </w:p>
  <w:p w14:paraId="67915959" w14:textId="407C4262" w:rsidR="001745BA" w:rsidRDefault="001745BA" w:rsidP="004E740F">
    <w:pPr>
      <w:pStyle w:val="Piedepgina"/>
      <w:framePr w:w="311" w:wrap="none" w:vAnchor="text" w:hAnchor="page" w:x="10154" w:y="7"/>
      <w:ind w:right="360"/>
      <w:rPr>
        <w:rStyle w:val="Nmerodepgina"/>
      </w:rPr>
    </w:pPr>
  </w:p>
  <w:p w14:paraId="479C4FDE" w14:textId="6FE64685" w:rsidR="001745BA" w:rsidRDefault="001745BA" w:rsidP="001745BA">
    <w:pPr>
      <w:pStyle w:val="Piedepgina"/>
      <w:ind w:right="360"/>
    </w:pPr>
  </w:p>
  <w:p w14:paraId="71E0AA79" w14:textId="3536DF9D" w:rsidR="001745BA" w:rsidRDefault="004E740F">
    <w:pPr>
      <w:pStyle w:val="Piedepgina"/>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809359187"/>
      <w:docPartObj>
        <w:docPartGallery w:val="Page Numbers (Bottom of Page)"/>
        <w:docPartUnique/>
      </w:docPartObj>
    </w:sdtPr>
    <w:sdtContent>
      <w:p w14:paraId="73385508" w14:textId="77777777" w:rsidR="00200A4B" w:rsidRDefault="00200A4B" w:rsidP="00200A4B">
        <w:pPr>
          <w:pStyle w:val="Piedepgina"/>
          <w:framePr w:w="530" w:wrap="none" w:vAnchor="text" w:hAnchor="page" w:x="11047" w:y="6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xiii</w:t>
        </w:r>
        <w:r>
          <w:rPr>
            <w:rStyle w:val="Nmerodepgina"/>
          </w:rPr>
          <w:fldChar w:fldCharType="end"/>
        </w:r>
      </w:p>
    </w:sdtContent>
  </w:sdt>
  <w:p w14:paraId="5322FA2F" w14:textId="77777777" w:rsidR="00200A4B" w:rsidRDefault="00200A4B" w:rsidP="00200A4B">
    <w:pPr>
      <w:pStyle w:val="Piedepgina"/>
      <w:framePr w:w="530" w:wrap="none" w:vAnchor="text" w:hAnchor="page" w:x="11047" w:y="61"/>
      <w:ind w:right="360"/>
      <w:rPr>
        <w:rStyle w:val="Nmerodepgina"/>
      </w:rPr>
    </w:pPr>
  </w:p>
  <w:p w14:paraId="7FE4B4A9" w14:textId="77777777" w:rsidR="00200A4B" w:rsidRDefault="00200A4B" w:rsidP="00200A4B">
    <w:pPr>
      <w:pStyle w:val="Piedepgina"/>
      <w:framePr w:w="311" w:wrap="none" w:vAnchor="text" w:hAnchor="page" w:x="10154" w:y="7"/>
      <w:ind w:right="360"/>
      <w:rPr>
        <w:rStyle w:val="Nmerodepgina"/>
      </w:rPr>
    </w:pPr>
  </w:p>
  <w:p w14:paraId="03F3C490" w14:textId="77777777" w:rsidR="00200A4B" w:rsidRDefault="00200A4B" w:rsidP="004E740F">
    <w:pPr>
      <w:pStyle w:val="Piedepgina"/>
      <w:framePr w:w="311" w:wrap="none" w:vAnchor="text" w:hAnchor="page" w:x="10154" w:y="7"/>
      <w:ind w:right="360"/>
      <w:rPr>
        <w:rStyle w:val="Nmerodepgina"/>
      </w:rPr>
    </w:pPr>
  </w:p>
  <w:p w14:paraId="39C883E2" w14:textId="77777777" w:rsidR="00200A4B" w:rsidRDefault="00200A4B" w:rsidP="001745BA">
    <w:pPr>
      <w:pStyle w:val="Piedepgina"/>
      <w:ind w:right="360"/>
    </w:pPr>
  </w:p>
  <w:p w14:paraId="5C783816" w14:textId="77777777" w:rsidR="00200A4B" w:rsidRDefault="00200A4B">
    <w:pPr>
      <w:pStyle w:val="Piedepgina"/>
    </w:pPr>
    <w:r>
      <w:tab/>
    </w: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2052916760"/>
      <w:docPartObj>
        <w:docPartGallery w:val="Page Numbers (Bottom of Page)"/>
        <w:docPartUnique/>
      </w:docPartObj>
    </w:sdtPr>
    <w:sdtContent>
      <w:p w14:paraId="5C7D01FB" w14:textId="77777777" w:rsidR="001745BA" w:rsidRDefault="001745BA" w:rsidP="00CC61A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42C1D945" w14:textId="77777777" w:rsidR="001745BA" w:rsidRDefault="001745BA" w:rsidP="001745BA">
    <w:pPr>
      <w:pStyle w:val="Piedepgina"/>
      <w:ind w:right="360"/>
    </w:pPr>
  </w:p>
  <w:p w14:paraId="21B8F2CD" w14:textId="77777777" w:rsidR="001745BA" w:rsidRDefault="001745BA">
    <w:pPr>
      <w:pStyle w:val="Piedepgina"/>
    </w:pPr>
  </w:p>
  <w:p w14:paraId="08AC8C9B" w14:textId="77777777" w:rsidR="00B52A9A" w:rsidRDefault="00B52A9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6BABE1" w14:textId="77777777" w:rsidR="007F7988" w:rsidRDefault="007F7988" w:rsidP="006C7F76">
      <w:r>
        <w:separator/>
      </w:r>
    </w:p>
  </w:footnote>
  <w:footnote w:type="continuationSeparator" w:id="0">
    <w:p w14:paraId="566D85AE" w14:textId="77777777" w:rsidR="007F7988" w:rsidRDefault="007F7988" w:rsidP="006C7F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FFFFFFFF"/>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FFFFFFFF"/>
    <w:lvl w:ilvl="0" w:tplc="000000C9">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4"/>
    <w:multiLevelType w:val="hybridMultilevel"/>
    <w:tmpl w:val="FFFFFFFF"/>
    <w:lvl w:ilvl="0" w:tplc="0000012D">
      <w:start w:val="8"/>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462CBA"/>
    <w:multiLevelType w:val="hybridMultilevel"/>
    <w:tmpl w:val="253A6CDC"/>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5" w15:restartNumberingAfterBreak="0">
    <w:nsid w:val="00990E56"/>
    <w:multiLevelType w:val="hybridMultilevel"/>
    <w:tmpl w:val="24B0EF2A"/>
    <w:lvl w:ilvl="0" w:tplc="040A000F">
      <w:start w:val="1"/>
      <w:numFmt w:val="decimal"/>
      <w:lvlText w:val="%1."/>
      <w:lvlJc w:val="left"/>
      <w:pPr>
        <w:ind w:left="720" w:hanging="360"/>
      </w:p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start w:val="1"/>
      <w:numFmt w:val="lowerLetter"/>
      <w:lvlText w:val="%5."/>
      <w:lvlJc w:val="left"/>
      <w:pPr>
        <w:ind w:left="3600" w:hanging="360"/>
      </w:pPr>
    </w:lvl>
    <w:lvl w:ilvl="5" w:tplc="040A001B">
      <w:start w:val="1"/>
      <w:numFmt w:val="lowerRoman"/>
      <w:lvlText w:val="%6."/>
      <w:lvlJc w:val="right"/>
      <w:pPr>
        <w:ind w:left="4320" w:hanging="180"/>
      </w:pPr>
    </w:lvl>
    <w:lvl w:ilvl="6" w:tplc="040A000F">
      <w:start w:val="1"/>
      <w:numFmt w:val="decimal"/>
      <w:lvlText w:val="%7."/>
      <w:lvlJc w:val="left"/>
      <w:pPr>
        <w:ind w:left="5040" w:hanging="360"/>
      </w:pPr>
    </w:lvl>
    <w:lvl w:ilvl="7" w:tplc="040A0019">
      <w:start w:val="1"/>
      <w:numFmt w:val="lowerLetter"/>
      <w:lvlText w:val="%8."/>
      <w:lvlJc w:val="left"/>
      <w:pPr>
        <w:ind w:left="5760" w:hanging="360"/>
      </w:pPr>
    </w:lvl>
    <w:lvl w:ilvl="8" w:tplc="040A001B">
      <w:start w:val="1"/>
      <w:numFmt w:val="lowerRoman"/>
      <w:lvlText w:val="%9."/>
      <w:lvlJc w:val="right"/>
      <w:pPr>
        <w:ind w:left="6480" w:hanging="180"/>
      </w:pPr>
    </w:lvl>
  </w:abstractNum>
  <w:abstractNum w:abstractNumId="6" w15:restartNumberingAfterBreak="0">
    <w:nsid w:val="02E83924"/>
    <w:multiLevelType w:val="multilevel"/>
    <w:tmpl w:val="B72A5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3B86205"/>
    <w:multiLevelType w:val="hybridMultilevel"/>
    <w:tmpl w:val="7BF623E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045976E9"/>
    <w:multiLevelType w:val="multilevel"/>
    <w:tmpl w:val="162C031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056C1D4C"/>
    <w:multiLevelType w:val="hybridMultilevel"/>
    <w:tmpl w:val="15CCB6C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05EC5512"/>
    <w:multiLevelType w:val="hybridMultilevel"/>
    <w:tmpl w:val="925A311C"/>
    <w:lvl w:ilvl="0" w:tplc="81C6E732">
      <w:start w:val="1"/>
      <w:numFmt w:val="bullet"/>
      <w:lvlText w:val="•"/>
      <w:lvlJc w:val="left"/>
      <w:pPr>
        <w:tabs>
          <w:tab w:val="num" w:pos="720"/>
        </w:tabs>
        <w:ind w:left="720" w:hanging="360"/>
      </w:pPr>
      <w:rPr>
        <w:rFonts w:ascii="Arial" w:hAnsi="Arial" w:hint="default"/>
      </w:rPr>
    </w:lvl>
    <w:lvl w:ilvl="1" w:tplc="1CF07B56" w:tentative="1">
      <w:start w:val="1"/>
      <w:numFmt w:val="bullet"/>
      <w:lvlText w:val="•"/>
      <w:lvlJc w:val="left"/>
      <w:pPr>
        <w:tabs>
          <w:tab w:val="num" w:pos="1440"/>
        </w:tabs>
        <w:ind w:left="1440" w:hanging="360"/>
      </w:pPr>
      <w:rPr>
        <w:rFonts w:ascii="Arial" w:hAnsi="Arial" w:hint="default"/>
      </w:rPr>
    </w:lvl>
    <w:lvl w:ilvl="2" w:tplc="1DA46A30" w:tentative="1">
      <w:start w:val="1"/>
      <w:numFmt w:val="bullet"/>
      <w:lvlText w:val="•"/>
      <w:lvlJc w:val="left"/>
      <w:pPr>
        <w:tabs>
          <w:tab w:val="num" w:pos="2160"/>
        </w:tabs>
        <w:ind w:left="2160" w:hanging="360"/>
      </w:pPr>
      <w:rPr>
        <w:rFonts w:ascii="Arial" w:hAnsi="Arial" w:hint="default"/>
      </w:rPr>
    </w:lvl>
    <w:lvl w:ilvl="3" w:tplc="264EFF4E" w:tentative="1">
      <w:start w:val="1"/>
      <w:numFmt w:val="bullet"/>
      <w:lvlText w:val="•"/>
      <w:lvlJc w:val="left"/>
      <w:pPr>
        <w:tabs>
          <w:tab w:val="num" w:pos="2880"/>
        </w:tabs>
        <w:ind w:left="2880" w:hanging="360"/>
      </w:pPr>
      <w:rPr>
        <w:rFonts w:ascii="Arial" w:hAnsi="Arial" w:hint="default"/>
      </w:rPr>
    </w:lvl>
    <w:lvl w:ilvl="4" w:tplc="D7128278" w:tentative="1">
      <w:start w:val="1"/>
      <w:numFmt w:val="bullet"/>
      <w:lvlText w:val="•"/>
      <w:lvlJc w:val="left"/>
      <w:pPr>
        <w:tabs>
          <w:tab w:val="num" w:pos="3600"/>
        </w:tabs>
        <w:ind w:left="3600" w:hanging="360"/>
      </w:pPr>
      <w:rPr>
        <w:rFonts w:ascii="Arial" w:hAnsi="Arial" w:hint="default"/>
      </w:rPr>
    </w:lvl>
    <w:lvl w:ilvl="5" w:tplc="C570F276" w:tentative="1">
      <w:start w:val="1"/>
      <w:numFmt w:val="bullet"/>
      <w:lvlText w:val="•"/>
      <w:lvlJc w:val="left"/>
      <w:pPr>
        <w:tabs>
          <w:tab w:val="num" w:pos="4320"/>
        </w:tabs>
        <w:ind w:left="4320" w:hanging="360"/>
      </w:pPr>
      <w:rPr>
        <w:rFonts w:ascii="Arial" w:hAnsi="Arial" w:hint="default"/>
      </w:rPr>
    </w:lvl>
    <w:lvl w:ilvl="6" w:tplc="5F92CD14" w:tentative="1">
      <w:start w:val="1"/>
      <w:numFmt w:val="bullet"/>
      <w:lvlText w:val="•"/>
      <w:lvlJc w:val="left"/>
      <w:pPr>
        <w:tabs>
          <w:tab w:val="num" w:pos="5040"/>
        </w:tabs>
        <w:ind w:left="5040" w:hanging="360"/>
      </w:pPr>
      <w:rPr>
        <w:rFonts w:ascii="Arial" w:hAnsi="Arial" w:hint="default"/>
      </w:rPr>
    </w:lvl>
    <w:lvl w:ilvl="7" w:tplc="36269E5E" w:tentative="1">
      <w:start w:val="1"/>
      <w:numFmt w:val="bullet"/>
      <w:lvlText w:val="•"/>
      <w:lvlJc w:val="left"/>
      <w:pPr>
        <w:tabs>
          <w:tab w:val="num" w:pos="5760"/>
        </w:tabs>
        <w:ind w:left="5760" w:hanging="360"/>
      </w:pPr>
      <w:rPr>
        <w:rFonts w:ascii="Arial" w:hAnsi="Arial" w:hint="default"/>
      </w:rPr>
    </w:lvl>
    <w:lvl w:ilvl="8" w:tplc="09A09FE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09436EA0"/>
    <w:multiLevelType w:val="hybridMultilevel"/>
    <w:tmpl w:val="965CDCEA"/>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12" w15:restartNumberingAfterBreak="0">
    <w:nsid w:val="0A411255"/>
    <w:multiLevelType w:val="hybridMultilevel"/>
    <w:tmpl w:val="8D92C4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D4014C3"/>
    <w:multiLevelType w:val="multilevel"/>
    <w:tmpl w:val="56A42FE8"/>
    <w:lvl w:ilvl="0">
      <w:start w:val="6"/>
      <w:numFmt w:val="decimal"/>
      <w:lvlText w:val="%1"/>
      <w:lvlJc w:val="left"/>
      <w:pPr>
        <w:ind w:left="533" w:hanging="332"/>
      </w:pPr>
      <w:rPr>
        <w:rFonts w:hint="default"/>
        <w:lang w:val="es-ES" w:eastAsia="en-US" w:bidi="ar-SA"/>
      </w:rPr>
    </w:lvl>
    <w:lvl w:ilvl="1">
      <w:start w:val="3"/>
      <w:numFmt w:val="decimal"/>
      <w:lvlText w:val="%1.%2"/>
      <w:lvlJc w:val="left"/>
      <w:pPr>
        <w:ind w:left="533" w:hanging="332"/>
      </w:pPr>
      <w:rPr>
        <w:rFonts w:hint="default"/>
        <w:w w:val="100"/>
        <w:lang w:val="es-ES" w:eastAsia="en-US" w:bidi="ar-SA"/>
      </w:rPr>
    </w:lvl>
    <w:lvl w:ilvl="2">
      <w:start w:val="1"/>
      <w:numFmt w:val="decimal"/>
      <w:lvlText w:val="%1.%2.%3"/>
      <w:lvlJc w:val="left"/>
      <w:pPr>
        <w:ind w:left="1380" w:hanging="497"/>
      </w:pPr>
      <w:rPr>
        <w:rFonts w:ascii="Times New Roman" w:eastAsia="Times New Roman" w:hAnsi="Times New Roman" w:cs="Times New Roman" w:hint="default"/>
        <w:b w:val="0"/>
        <w:bCs w:val="0"/>
        <w:i w:val="0"/>
        <w:iCs w:val="0"/>
        <w:w w:val="100"/>
        <w:sz w:val="22"/>
        <w:szCs w:val="22"/>
        <w:lang w:val="es-ES" w:eastAsia="en-US" w:bidi="ar-SA"/>
      </w:rPr>
    </w:lvl>
    <w:lvl w:ilvl="3">
      <w:numFmt w:val="bullet"/>
      <w:lvlText w:val="•"/>
      <w:lvlJc w:val="left"/>
      <w:pPr>
        <w:ind w:left="3264" w:hanging="497"/>
      </w:pPr>
      <w:rPr>
        <w:rFonts w:hint="default"/>
        <w:lang w:val="es-ES" w:eastAsia="en-US" w:bidi="ar-SA"/>
      </w:rPr>
    </w:lvl>
    <w:lvl w:ilvl="4">
      <w:numFmt w:val="bullet"/>
      <w:lvlText w:val="•"/>
      <w:lvlJc w:val="left"/>
      <w:pPr>
        <w:ind w:left="4206" w:hanging="497"/>
      </w:pPr>
      <w:rPr>
        <w:rFonts w:hint="default"/>
        <w:lang w:val="es-ES" w:eastAsia="en-US" w:bidi="ar-SA"/>
      </w:rPr>
    </w:lvl>
    <w:lvl w:ilvl="5">
      <w:numFmt w:val="bullet"/>
      <w:lvlText w:val="•"/>
      <w:lvlJc w:val="left"/>
      <w:pPr>
        <w:ind w:left="5149" w:hanging="497"/>
      </w:pPr>
      <w:rPr>
        <w:rFonts w:hint="default"/>
        <w:lang w:val="es-ES" w:eastAsia="en-US" w:bidi="ar-SA"/>
      </w:rPr>
    </w:lvl>
    <w:lvl w:ilvl="6">
      <w:numFmt w:val="bullet"/>
      <w:lvlText w:val="•"/>
      <w:lvlJc w:val="left"/>
      <w:pPr>
        <w:ind w:left="6091" w:hanging="497"/>
      </w:pPr>
      <w:rPr>
        <w:rFonts w:hint="default"/>
        <w:lang w:val="es-ES" w:eastAsia="en-US" w:bidi="ar-SA"/>
      </w:rPr>
    </w:lvl>
    <w:lvl w:ilvl="7">
      <w:numFmt w:val="bullet"/>
      <w:lvlText w:val="•"/>
      <w:lvlJc w:val="left"/>
      <w:pPr>
        <w:ind w:left="7033" w:hanging="497"/>
      </w:pPr>
      <w:rPr>
        <w:rFonts w:hint="default"/>
        <w:lang w:val="es-ES" w:eastAsia="en-US" w:bidi="ar-SA"/>
      </w:rPr>
    </w:lvl>
    <w:lvl w:ilvl="8">
      <w:numFmt w:val="bullet"/>
      <w:lvlText w:val="•"/>
      <w:lvlJc w:val="left"/>
      <w:pPr>
        <w:ind w:left="7976" w:hanging="497"/>
      </w:pPr>
      <w:rPr>
        <w:rFonts w:hint="default"/>
        <w:lang w:val="es-ES" w:eastAsia="en-US" w:bidi="ar-SA"/>
      </w:rPr>
    </w:lvl>
  </w:abstractNum>
  <w:abstractNum w:abstractNumId="14" w15:restartNumberingAfterBreak="0">
    <w:nsid w:val="0D593642"/>
    <w:multiLevelType w:val="hybridMultilevel"/>
    <w:tmpl w:val="842CEBDE"/>
    <w:lvl w:ilvl="0" w:tplc="6BEA78B8">
      <w:start w:val="1"/>
      <w:numFmt w:val="bullet"/>
      <w:lvlText w:val="-"/>
      <w:lvlJc w:val="left"/>
      <w:pPr>
        <w:tabs>
          <w:tab w:val="num" w:pos="720"/>
        </w:tabs>
        <w:ind w:left="720" w:hanging="360"/>
      </w:pPr>
      <w:rPr>
        <w:rFonts w:ascii="Calibri" w:hAnsi="Calibri" w:hint="default"/>
      </w:rPr>
    </w:lvl>
    <w:lvl w:ilvl="1" w:tplc="8F9E1AA8" w:tentative="1">
      <w:start w:val="1"/>
      <w:numFmt w:val="bullet"/>
      <w:lvlText w:val="-"/>
      <w:lvlJc w:val="left"/>
      <w:pPr>
        <w:tabs>
          <w:tab w:val="num" w:pos="1440"/>
        </w:tabs>
        <w:ind w:left="1440" w:hanging="360"/>
      </w:pPr>
      <w:rPr>
        <w:rFonts w:ascii="Calibri" w:hAnsi="Calibri" w:hint="default"/>
      </w:rPr>
    </w:lvl>
    <w:lvl w:ilvl="2" w:tplc="03D2FD58" w:tentative="1">
      <w:start w:val="1"/>
      <w:numFmt w:val="bullet"/>
      <w:lvlText w:val="-"/>
      <w:lvlJc w:val="left"/>
      <w:pPr>
        <w:tabs>
          <w:tab w:val="num" w:pos="2160"/>
        </w:tabs>
        <w:ind w:left="2160" w:hanging="360"/>
      </w:pPr>
      <w:rPr>
        <w:rFonts w:ascii="Calibri" w:hAnsi="Calibri" w:hint="default"/>
      </w:rPr>
    </w:lvl>
    <w:lvl w:ilvl="3" w:tplc="A9ACD45E" w:tentative="1">
      <w:start w:val="1"/>
      <w:numFmt w:val="bullet"/>
      <w:lvlText w:val="-"/>
      <w:lvlJc w:val="left"/>
      <w:pPr>
        <w:tabs>
          <w:tab w:val="num" w:pos="2880"/>
        </w:tabs>
        <w:ind w:left="2880" w:hanging="360"/>
      </w:pPr>
      <w:rPr>
        <w:rFonts w:ascii="Calibri" w:hAnsi="Calibri" w:hint="default"/>
      </w:rPr>
    </w:lvl>
    <w:lvl w:ilvl="4" w:tplc="939EBF6C" w:tentative="1">
      <w:start w:val="1"/>
      <w:numFmt w:val="bullet"/>
      <w:lvlText w:val="-"/>
      <w:lvlJc w:val="left"/>
      <w:pPr>
        <w:tabs>
          <w:tab w:val="num" w:pos="3600"/>
        </w:tabs>
        <w:ind w:left="3600" w:hanging="360"/>
      </w:pPr>
      <w:rPr>
        <w:rFonts w:ascii="Calibri" w:hAnsi="Calibri" w:hint="default"/>
      </w:rPr>
    </w:lvl>
    <w:lvl w:ilvl="5" w:tplc="1CB83F42" w:tentative="1">
      <w:start w:val="1"/>
      <w:numFmt w:val="bullet"/>
      <w:lvlText w:val="-"/>
      <w:lvlJc w:val="left"/>
      <w:pPr>
        <w:tabs>
          <w:tab w:val="num" w:pos="4320"/>
        </w:tabs>
        <w:ind w:left="4320" w:hanging="360"/>
      </w:pPr>
      <w:rPr>
        <w:rFonts w:ascii="Calibri" w:hAnsi="Calibri" w:hint="default"/>
      </w:rPr>
    </w:lvl>
    <w:lvl w:ilvl="6" w:tplc="2A66CEA4" w:tentative="1">
      <w:start w:val="1"/>
      <w:numFmt w:val="bullet"/>
      <w:lvlText w:val="-"/>
      <w:lvlJc w:val="left"/>
      <w:pPr>
        <w:tabs>
          <w:tab w:val="num" w:pos="5040"/>
        </w:tabs>
        <w:ind w:left="5040" w:hanging="360"/>
      </w:pPr>
      <w:rPr>
        <w:rFonts w:ascii="Calibri" w:hAnsi="Calibri" w:hint="default"/>
      </w:rPr>
    </w:lvl>
    <w:lvl w:ilvl="7" w:tplc="20FE172A" w:tentative="1">
      <w:start w:val="1"/>
      <w:numFmt w:val="bullet"/>
      <w:lvlText w:val="-"/>
      <w:lvlJc w:val="left"/>
      <w:pPr>
        <w:tabs>
          <w:tab w:val="num" w:pos="5760"/>
        </w:tabs>
        <w:ind w:left="5760" w:hanging="360"/>
      </w:pPr>
      <w:rPr>
        <w:rFonts w:ascii="Calibri" w:hAnsi="Calibri" w:hint="default"/>
      </w:rPr>
    </w:lvl>
    <w:lvl w:ilvl="8" w:tplc="001805EC" w:tentative="1">
      <w:start w:val="1"/>
      <w:numFmt w:val="bullet"/>
      <w:lvlText w:val="-"/>
      <w:lvlJc w:val="left"/>
      <w:pPr>
        <w:tabs>
          <w:tab w:val="num" w:pos="6480"/>
        </w:tabs>
        <w:ind w:left="6480" w:hanging="360"/>
      </w:pPr>
      <w:rPr>
        <w:rFonts w:ascii="Calibri" w:hAnsi="Calibri" w:hint="default"/>
      </w:rPr>
    </w:lvl>
  </w:abstractNum>
  <w:abstractNum w:abstractNumId="15" w15:restartNumberingAfterBreak="0">
    <w:nsid w:val="10280363"/>
    <w:multiLevelType w:val="hybridMultilevel"/>
    <w:tmpl w:val="0EDC8E7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10AE078E"/>
    <w:multiLevelType w:val="hybridMultilevel"/>
    <w:tmpl w:val="47CA9982"/>
    <w:lvl w:ilvl="0" w:tplc="040A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12766911"/>
    <w:multiLevelType w:val="hybridMultilevel"/>
    <w:tmpl w:val="DE42136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13EF6DC9"/>
    <w:multiLevelType w:val="hybridMultilevel"/>
    <w:tmpl w:val="6B9CA9D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153A019D"/>
    <w:multiLevelType w:val="multilevel"/>
    <w:tmpl w:val="36E0A0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15FC16B1"/>
    <w:multiLevelType w:val="hybridMultilevel"/>
    <w:tmpl w:val="823CA826"/>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21" w15:restartNumberingAfterBreak="0">
    <w:nsid w:val="16166D82"/>
    <w:multiLevelType w:val="hybridMultilevel"/>
    <w:tmpl w:val="E02EF4C8"/>
    <w:lvl w:ilvl="0" w:tplc="31784274">
      <w:start w:val="1"/>
      <w:numFmt w:val="none"/>
      <w:lvlText w:val="5.1"/>
      <w:lvlJc w:val="left"/>
      <w:pPr>
        <w:ind w:left="1080" w:hanging="108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15:restartNumberingAfterBreak="0">
    <w:nsid w:val="177B715F"/>
    <w:multiLevelType w:val="hybridMultilevel"/>
    <w:tmpl w:val="C78AB0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178C066D"/>
    <w:multiLevelType w:val="multilevel"/>
    <w:tmpl w:val="28C2EE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79304DC"/>
    <w:multiLevelType w:val="hybridMultilevel"/>
    <w:tmpl w:val="1EE6C812"/>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25" w15:restartNumberingAfterBreak="0">
    <w:nsid w:val="1B0137EA"/>
    <w:multiLevelType w:val="hybridMultilevel"/>
    <w:tmpl w:val="85D82764"/>
    <w:lvl w:ilvl="0" w:tplc="9CC4AB7E">
      <w:numFmt w:val="bullet"/>
      <w:lvlText w:val="-"/>
      <w:lvlJc w:val="left"/>
      <w:pPr>
        <w:ind w:left="1080" w:hanging="360"/>
      </w:pPr>
      <w:rPr>
        <w:rFonts w:ascii="Arial" w:eastAsia="Times New Roman" w:hAnsi="Arial" w:cs="Arial" w:hint="default"/>
      </w:rPr>
    </w:lvl>
    <w:lvl w:ilvl="1" w:tplc="040A0003" w:tentative="1">
      <w:start w:val="1"/>
      <w:numFmt w:val="bullet"/>
      <w:lvlText w:val="o"/>
      <w:lvlJc w:val="left"/>
      <w:pPr>
        <w:ind w:left="1800" w:hanging="360"/>
      </w:pPr>
      <w:rPr>
        <w:rFonts w:ascii="Courier New" w:hAnsi="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6" w15:restartNumberingAfterBreak="0">
    <w:nsid w:val="1BBE0BB8"/>
    <w:multiLevelType w:val="hybridMultilevel"/>
    <w:tmpl w:val="6930DB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20117251"/>
    <w:multiLevelType w:val="hybridMultilevel"/>
    <w:tmpl w:val="C172BA4E"/>
    <w:lvl w:ilvl="0" w:tplc="640EEE8A">
      <w:start w:val="6"/>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8" w15:restartNumberingAfterBreak="0">
    <w:nsid w:val="20CE298F"/>
    <w:multiLevelType w:val="hybridMultilevel"/>
    <w:tmpl w:val="0AF4A162"/>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29" w15:restartNumberingAfterBreak="0">
    <w:nsid w:val="22141B07"/>
    <w:multiLevelType w:val="hybridMultilevel"/>
    <w:tmpl w:val="3D44E2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22844AC6"/>
    <w:multiLevelType w:val="hybridMultilevel"/>
    <w:tmpl w:val="220A4BB4"/>
    <w:lvl w:ilvl="0" w:tplc="003A2F76">
      <w:start w:val="1"/>
      <w:numFmt w:val="bullet"/>
      <w:lvlText w:val="-"/>
      <w:lvlJc w:val="left"/>
      <w:pPr>
        <w:ind w:left="720" w:hanging="360"/>
      </w:pPr>
      <w:rPr>
        <w:rFonts w:ascii="Calibri" w:eastAsiaTheme="minorHAnsi" w:hAnsi="Calibri" w:cs="Calibri" w:hint="default"/>
      </w:rPr>
    </w:lvl>
    <w:lvl w:ilvl="1" w:tplc="040A0003">
      <w:start w:val="1"/>
      <w:numFmt w:val="bullet"/>
      <w:lvlText w:val="o"/>
      <w:lvlJc w:val="left"/>
      <w:pPr>
        <w:ind w:left="1440" w:hanging="360"/>
      </w:pPr>
      <w:rPr>
        <w:rFonts w:ascii="Courier New" w:hAnsi="Courier New" w:cs="Times New Roman"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Times New Roman"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Times New Roman" w:hint="default"/>
      </w:rPr>
    </w:lvl>
    <w:lvl w:ilvl="8" w:tplc="040A0005">
      <w:start w:val="1"/>
      <w:numFmt w:val="bullet"/>
      <w:lvlText w:val=""/>
      <w:lvlJc w:val="left"/>
      <w:pPr>
        <w:ind w:left="6480" w:hanging="360"/>
      </w:pPr>
      <w:rPr>
        <w:rFonts w:ascii="Wingdings" w:hAnsi="Wingdings" w:hint="default"/>
      </w:rPr>
    </w:lvl>
  </w:abstractNum>
  <w:abstractNum w:abstractNumId="31" w15:restartNumberingAfterBreak="0">
    <w:nsid w:val="24FA56A7"/>
    <w:multiLevelType w:val="hybridMultilevel"/>
    <w:tmpl w:val="270A21E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261A6422"/>
    <w:multiLevelType w:val="hybridMultilevel"/>
    <w:tmpl w:val="5B681C36"/>
    <w:lvl w:ilvl="0" w:tplc="AA5E4772">
      <w:start w:val="1"/>
      <w:numFmt w:val="decimal"/>
      <w:lvlText w:val="%1)"/>
      <w:lvlJc w:val="left"/>
      <w:pPr>
        <w:ind w:left="262" w:hanging="262"/>
      </w:pPr>
      <w:rPr>
        <w:rFonts w:ascii="Times New Roman" w:eastAsia="Times New Roman" w:hAnsi="Times New Roman" w:hint="default"/>
        <w:w w:val="99"/>
        <w:sz w:val="24"/>
        <w:szCs w:val="24"/>
      </w:rPr>
    </w:lvl>
    <w:lvl w:ilvl="1" w:tplc="70E80F78">
      <w:start w:val="1"/>
      <w:numFmt w:val="bullet"/>
      <w:lvlText w:val="•"/>
      <w:lvlJc w:val="left"/>
      <w:pPr>
        <w:ind w:left="1189" w:hanging="262"/>
      </w:pPr>
      <w:rPr>
        <w:rFonts w:hint="default"/>
      </w:rPr>
    </w:lvl>
    <w:lvl w:ilvl="2" w:tplc="ED6ABD80">
      <w:start w:val="1"/>
      <w:numFmt w:val="bullet"/>
      <w:lvlText w:val="•"/>
      <w:lvlJc w:val="left"/>
      <w:pPr>
        <w:ind w:left="2119" w:hanging="262"/>
      </w:pPr>
      <w:rPr>
        <w:rFonts w:hint="default"/>
      </w:rPr>
    </w:lvl>
    <w:lvl w:ilvl="3" w:tplc="5C5A3EFA">
      <w:start w:val="1"/>
      <w:numFmt w:val="bullet"/>
      <w:lvlText w:val="•"/>
      <w:lvlJc w:val="left"/>
      <w:pPr>
        <w:ind w:left="3049" w:hanging="262"/>
      </w:pPr>
      <w:rPr>
        <w:rFonts w:hint="default"/>
      </w:rPr>
    </w:lvl>
    <w:lvl w:ilvl="4" w:tplc="616CCDD6">
      <w:start w:val="1"/>
      <w:numFmt w:val="bullet"/>
      <w:lvlText w:val="•"/>
      <w:lvlJc w:val="left"/>
      <w:pPr>
        <w:ind w:left="3979" w:hanging="262"/>
      </w:pPr>
      <w:rPr>
        <w:rFonts w:hint="default"/>
      </w:rPr>
    </w:lvl>
    <w:lvl w:ilvl="5" w:tplc="0E56616A">
      <w:start w:val="1"/>
      <w:numFmt w:val="bullet"/>
      <w:lvlText w:val="•"/>
      <w:lvlJc w:val="left"/>
      <w:pPr>
        <w:ind w:left="4909" w:hanging="262"/>
      </w:pPr>
      <w:rPr>
        <w:rFonts w:hint="default"/>
      </w:rPr>
    </w:lvl>
    <w:lvl w:ilvl="6" w:tplc="82CAE104">
      <w:start w:val="1"/>
      <w:numFmt w:val="bullet"/>
      <w:lvlText w:val="•"/>
      <w:lvlJc w:val="left"/>
      <w:pPr>
        <w:ind w:left="5839" w:hanging="262"/>
      </w:pPr>
      <w:rPr>
        <w:rFonts w:hint="default"/>
      </w:rPr>
    </w:lvl>
    <w:lvl w:ilvl="7" w:tplc="E8D0EFF8">
      <w:start w:val="1"/>
      <w:numFmt w:val="bullet"/>
      <w:lvlText w:val="•"/>
      <w:lvlJc w:val="left"/>
      <w:pPr>
        <w:ind w:left="6769" w:hanging="262"/>
      </w:pPr>
      <w:rPr>
        <w:rFonts w:hint="default"/>
      </w:rPr>
    </w:lvl>
    <w:lvl w:ilvl="8" w:tplc="A67C68C2">
      <w:start w:val="1"/>
      <w:numFmt w:val="bullet"/>
      <w:lvlText w:val="•"/>
      <w:lvlJc w:val="left"/>
      <w:pPr>
        <w:ind w:left="7699" w:hanging="262"/>
      </w:pPr>
      <w:rPr>
        <w:rFonts w:hint="default"/>
      </w:rPr>
    </w:lvl>
  </w:abstractNum>
  <w:abstractNum w:abstractNumId="33" w15:restartNumberingAfterBreak="0">
    <w:nsid w:val="26B1210C"/>
    <w:multiLevelType w:val="hybridMultilevel"/>
    <w:tmpl w:val="3C8E9E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26D85987"/>
    <w:multiLevelType w:val="multilevel"/>
    <w:tmpl w:val="28C2EE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26FC4D13"/>
    <w:multiLevelType w:val="hybridMultilevel"/>
    <w:tmpl w:val="9B0234BE"/>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36" w15:restartNumberingAfterBreak="0">
    <w:nsid w:val="27DA1C1E"/>
    <w:multiLevelType w:val="multilevel"/>
    <w:tmpl w:val="C88A0884"/>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7" w15:restartNumberingAfterBreak="0">
    <w:nsid w:val="27E0648F"/>
    <w:multiLevelType w:val="hybridMultilevel"/>
    <w:tmpl w:val="12CC7D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2C4642F6"/>
    <w:multiLevelType w:val="hybridMultilevel"/>
    <w:tmpl w:val="1228C64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9" w15:restartNumberingAfterBreak="0">
    <w:nsid w:val="2D512DAB"/>
    <w:multiLevelType w:val="hybridMultilevel"/>
    <w:tmpl w:val="4C689B72"/>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40" w15:restartNumberingAfterBreak="0">
    <w:nsid w:val="2EC4580F"/>
    <w:multiLevelType w:val="multilevel"/>
    <w:tmpl w:val="E098BD96"/>
    <w:lvl w:ilvl="0">
      <w:start w:val="6"/>
      <w:numFmt w:val="decimal"/>
      <w:lvlText w:val="%1"/>
      <w:lvlJc w:val="left"/>
      <w:pPr>
        <w:ind w:left="360" w:hanging="360"/>
      </w:pPr>
      <w:rPr>
        <w:rFonts w:hint="default"/>
        <w:sz w:val="22"/>
      </w:rPr>
    </w:lvl>
    <w:lvl w:ilvl="1">
      <w:start w:val="5"/>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800" w:hanging="1800"/>
      </w:pPr>
      <w:rPr>
        <w:rFonts w:hint="default"/>
        <w:sz w:val="22"/>
      </w:rPr>
    </w:lvl>
  </w:abstractNum>
  <w:abstractNum w:abstractNumId="41" w15:restartNumberingAfterBreak="0">
    <w:nsid w:val="31C17124"/>
    <w:multiLevelType w:val="hybridMultilevel"/>
    <w:tmpl w:val="8B189050"/>
    <w:lvl w:ilvl="0" w:tplc="040A000F">
      <w:start w:val="1"/>
      <w:numFmt w:val="decimal"/>
      <w:lvlText w:val="%1."/>
      <w:lvlJc w:val="left"/>
      <w:pPr>
        <w:ind w:left="720" w:hanging="360"/>
      </w:p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start w:val="1"/>
      <w:numFmt w:val="lowerLetter"/>
      <w:lvlText w:val="%5."/>
      <w:lvlJc w:val="left"/>
      <w:pPr>
        <w:ind w:left="3600" w:hanging="360"/>
      </w:pPr>
    </w:lvl>
    <w:lvl w:ilvl="5" w:tplc="040A001B">
      <w:start w:val="1"/>
      <w:numFmt w:val="lowerRoman"/>
      <w:lvlText w:val="%6."/>
      <w:lvlJc w:val="right"/>
      <w:pPr>
        <w:ind w:left="4320" w:hanging="180"/>
      </w:pPr>
    </w:lvl>
    <w:lvl w:ilvl="6" w:tplc="040A000F">
      <w:start w:val="1"/>
      <w:numFmt w:val="decimal"/>
      <w:lvlText w:val="%7."/>
      <w:lvlJc w:val="left"/>
      <w:pPr>
        <w:ind w:left="5040" w:hanging="360"/>
      </w:pPr>
    </w:lvl>
    <w:lvl w:ilvl="7" w:tplc="040A0019">
      <w:start w:val="1"/>
      <w:numFmt w:val="lowerLetter"/>
      <w:lvlText w:val="%8."/>
      <w:lvlJc w:val="left"/>
      <w:pPr>
        <w:ind w:left="5760" w:hanging="360"/>
      </w:pPr>
    </w:lvl>
    <w:lvl w:ilvl="8" w:tplc="040A001B">
      <w:start w:val="1"/>
      <w:numFmt w:val="lowerRoman"/>
      <w:lvlText w:val="%9."/>
      <w:lvlJc w:val="right"/>
      <w:pPr>
        <w:ind w:left="6480" w:hanging="180"/>
      </w:pPr>
    </w:lvl>
  </w:abstractNum>
  <w:abstractNum w:abstractNumId="42" w15:restartNumberingAfterBreak="0">
    <w:nsid w:val="330B6F14"/>
    <w:multiLevelType w:val="hybridMultilevel"/>
    <w:tmpl w:val="81A2C28E"/>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43" w15:restartNumberingAfterBreak="0">
    <w:nsid w:val="338656A8"/>
    <w:multiLevelType w:val="hybridMultilevel"/>
    <w:tmpl w:val="8334D18C"/>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44" w15:restartNumberingAfterBreak="0">
    <w:nsid w:val="341A7A4F"/>
    <w:multiLevelType w:val="hybridMultilevel"/>
    <w:tmpl w:val="0F64C9B8"/>
    <w:lvl w:ilvl="0" w:tplc="0DF2539C">
      <w:start w:val="1"/>
      <w:numFmt w:val="bullet"/>
      <w:lvlText w:val="•"/>
      <w:lvlJc w:val="left"/>
      <w:pPr>
        <w:tabs>
          <w:tab w:val="num" w:pos="720"/>
        </w:tabs>
        <w:ind w:left="720" w:hanging="360"/>
      </w:pPr>
      <w:rPr>
        <w:rFonts w:ascii="Arial" w:hAnsi="Arial" w:hint="default"/>
      </w:rPr>
    </w:lvl>
    <w:lvl w:ilvl="1" w:tplc="EFB49342" w:tentative="1">
      <w:start w:val="1"/>
      <w:numFmt w:val="bullet"/>
      <w:lvlText w:val="•"/>
      <w:lvlJc w:val="left"/>
      <w:pPr>
        <w:tabs>
          <w:tab w:val="num" w:pos="1440"/>
        </w:tabs>
        <w:ind w:left="1440" w:hanging="360"/>
      </w:pPr>
      <w:rPr>
        <w:rFonts w:ascii="Arial" w:hAnsi="Arial" w:hint="default"/>
      </w:rPr>
    </w:lvl>
    <w:lvl w:ilvl="2" w:tplc="EC1A4B90" w:tentative="1">
      <w:start w:val="1"/>
      <w:numFmt w:val="bullet"/>
      <w:lvlText w:val="•"/>
      <w:lvlJc w:val="left"/>
      <w:pPr>
        <w:tabs>
          <w:tab w:val="num" w:pos="2160"/>
        </w:tabs>
        <w:ind w:left="2160" w:hanging="360"/>
      </w:pPr>
      <w:rPr>
        <w:rFonts w:ascii="Arial" w:hAnsi="Arial" w:hint="default"/>
      </w:rPr>
    </w:lvl>
    <w:lvl w:ilvl="3" w:tplc="5D46BB8C" w:tentative="1">
      <w:start w:val="1"/>
      <w:numFmt w:val="bullet"/>
      <w:lvlText w:val="•"/>
      <w:lvlJc w:val="left"/>
      <w:pPr>
        <w:tabs>
          <w:tab w:val="num" w:pos="2880"/>
        </w:tabs>
        <w:ind w:left="2880" w:hanging="360"/>
      </w:pPr>
      <w:rPr>
        <w:rFonts w:ascii="Arial" w:hAnsi="Arial" w:hint="default"/>
      </w:rPr>
    </w:lvl>
    <w:lvl w:ilvl="4" w:tplc="8868815E" w:tentative="1">
      <w:start w:val="1"/>
      <w:numFmt w:val="bullet"/>
      <w:lvlText w:val="•"/>
      <w:lvlJc w:val="left"/>
      <w:pPr>
        <w:tabs>
          <w:tab w:val="num" w:pos="3600"/>
        </w:tabs>
        <w:ind w:left="3600" w:hanging="360"/>
      </w:pPr>
      <w:rPr>
        <w:rFonts w:ascii="Arial" w:hAnsi="Arial" w:hint="default"/>
      </w:rPr>
    </w:lvl>
    <w:lvl w:ilvl="5" w:tplc="65BA232C" w:tentative="1">
      <w:start w:val="1"/>
      <w:numFmt w:val="bullet"/>
      <w:lvlText w:val="•"/>
      <w:lvlJc w:val="left"/>
      <w:pPr>
        <w:tabs>
          <w:tab w:val="num" w:pos="4320"/>
        </w:tabs>
        <w:ind w:left="4320" w:hanging="360"/>
      </w:pPr>
      <w:rPr>
        <w:rFonts w:ascii="Arial" w:hAnsi="Arial" w:hint="default"/>
      </w:rPr>
    </w:lvl>
    <w:lvl w:ilvl="6" w:tplc="D9A4EF50" w:tentative="1">
      <w:start w:val="1"/>
      <w:numFmt w:val="bullet"/>
      <w:lvlText w:val="•"/>
      <w:lvlJc w:val="left"/>
      <w:pPr>
        <w:tabs>
          <w:tab w:val="num" w:pos="5040"/>
        </w:tabs>
        <w:ind w:left="5040" w:hanging="360"/>
      </w:pPr>
      <w:rPr>
        <w:rFonts w:ascii="Arial" w:hAnsi="Arial" w:hint="default"/>
      </w:rPr>
    </w:lvl>
    <w:lvl w:ilvl="7" w:tplc="81087DB8" w:tentative="1">
      <w:start w:val="1"/>
      <w:numFmt w:val="bullet"/>
      <w:lvlText w:val="•"/>
      <w:lvlJc w:val="left"/>
      <w:pPr>
        <w:tabs>
          <w:tab w:val="num" w:pos="5760"/>
        </w:tabs>
        <w:ind w:left="5760" w:hanging="360"/>
      </w:pPr>
      <w:rPr>
        <w:rFonts w:ascii="Arial" w:hAnsi="Arial" w:hint="default"/>
      </w:rPr>
    </w:lvl>
    <w:lvl w:ilvl="8" w:tplc="62641558"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347123F8"/>
    <w:multiLevelType w:val="hybridMultilevel"/>
    <w:tmpl w:val="90F44C50"/>
    <w:lvl w:ilvl="0" w:tplc="040A000F">
      <w:start w:val="1"/>
      <w:numFmt w:val="decimal"/>
      <w:lvlText w:val="%1."/>
      <w:lvlJc w:val="left"/>
      <w:pPr>
        <w:ind w:left="720" w:hanging="360"/>
      </w:p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start w:val="1"/>
      <w:numFmt w:val="lowerLetter"/>
      <w:lvlText w:val="%5."/>
      <w:lvlJc w:val="left"/>
      <w:pPr>
        <w:ind w:left="3600" w:hanging="360"/>
      </w:pPr>
    </w:lvl>
    <w:lvl w:ilvl="5" w:tplc="040A001B">
      <w:start w:val="1"/>
      <w:numFmt w:val="lowerRoman"/>
      <w:lvlText w:val="%6."/>
      <w:lvlJc w:val="right"/>
      <w:pPr>
        <w:ind w:left="4320" w:hanging="180"/>
      </w:pPr>
    </w:lvl>
    <w:lvl w:ilvl="6" w:tplc="040A000F">
      <w:start w:val="1"/>
      <w:numFmt w:val="decimal"/>
      <w:lvlText w:val="%7."/>
      <w:lvlJc w:val="left"/>
      <w:pPr>
        <w:ind w:left="5040" w:hanging="360"/>
      </w:pPr>
    </w:lvl>
    <w:lvl w:ilvl="7" w:tplc="040A0019">
      <w:start w:val="1"/>
      <w:numFmt w:val="lowerLetter"/>
      <w:lvlText w:val="%8."/>
      <w:lvlJc w:val="left"/>
      <w:pPr>
        <w:ind w:left="5760" w:hanging="360"/>
      </w:pPr>
    </w:lvl>
    <w:lvl w:ilvl="8" w:tplc="040A001B">
      <w:start w:val="1"/>
      <w:numFmt w:val="lowerRoman"/>
      <w:lvlText w:val="%9."/>
      <w:lvlJc w:val="right"/>
      <w:pPr>
        <w:ind w:left="6480" w:hanging="180"/>
      </w:pPr>
    </w:lvl>
  </w:abstractNum>
  <w:abstractNum w:abstractNumId="46" w15:restartNumberingAfterBreak="0">
    <w:nsid w:val="37BB3AF1"/>
    <w:multiLevelType w:val="hybridMultilevel"/>
    <w:tmpl w:val="CC64A46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8986A54"/>
    <w:multiLevelType w:val="hybridMultilevel"/>
    <w:tmpl w:val="B4E2D3C0"/>
    <w:lvl w:ilvl="0" w:tplc="DB841750">
      <w:start w:val="1"/>
      <w:numFmt w:val="none"/>
      <w:lvlText w:val="4.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8" w15:restartNumberingAfterBreak="0">
    <w:nsid w:val="38FF4F5F"/>
    <w:multiLevelType w:val="multilevel"/>
    <w:tmpl w:val="51046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97B68AB"/>
    <w:multiLevelType w:val="hybridMultilevel"/>
    <w:tmpl w:val="BF7A44D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413C6E6A"/>
    <w:multiLevelType w:val="multilevel"/>
    <w:tmpl w:val="BD9201CC"/>
    <w:lvl w:ilvl="0">
      <w:start w:val="1"/>
      <w:numFmt w:val="decimal"/>
      <w:lvlText w:val="%1."/>
      <w:lvlJc w:val="left"/>
      <w:pPr>
        <w:ind w:left="720" w:hanging="360"/>
      </w:pPr>
    </w:lvl>
    <w:lvl w:ilvl="1">
      <w:start w:val="1"/>
      <w:numFmt w:val="none"/>
      <w:lvlText w:val="4.1"/>
      <w:lvlJc w:val="left"/>
      <w:pPr>
        <w:ind w:left="1080" w:hanging="10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457258EE"/>
    <w:multiLevelType w:val="hybridMultilevel"/>
    <w:tmpl w:val="1A60312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15:restartNumberingAfterBreak="0">
    <w:nsid w:val="460274AB"/>
    <w:multiLevelType w:val="hybridMultilevel"/>
    <w:tmpl w:val="A0F6AE2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3" w15:restartNumberingAfterBreak="0">
    <w:nsid w:val="47A26645"/>
    <w:multiLevelType w:val="hybridMultilevel"/>
    <w:tmpl w:val="4CDC254C"/>
    <w:lvl w:ilvl="0" w:tplc="0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4809487C"/>
    <w:multiLevelType w:val="hybridMultilevel"/>
    <w:tmpl w:val="03B0E7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15:restartNumberingAfterBreak="0">
    <w:nsid w:val="480F245E"/>
    <w:multiLevelType w:val="hybridMultilevel"/>
    <w:tmpl w:val="D51060B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48AC1FC6"/>
    <w:multiLevelType w:val="hybridMultilevel"/>
    <w:tmpl w:val="29F04DE8"/>
    <w:lvl w:ilvl="0" w:tplc="31784274">
      <w:start w:val="1"/>
      <w:numFmt w:val="none"/>
      <w:lvlText w:val="5.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57" w15:restartNumberingAfterBreak="0">
    <w:nsid w:val="4B570C83"/>
    <w:multiLevelType w:val="multilevel"/>
    <w:tmpl w:val="76D67B3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8" w15:restartNumberingAfterBreak="0">
    <w:nsid w:val="4CAF1D28"/>
    <w:multiLevelType w:val="hybridMultilevel"/>
    <w:tmpl w:val="CC64A46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4D324DE1"/>
    <w:multiLevelType w:val="hybridMultilevel"/>
    <w:tmpl w:val="E9945F84"/>
    <w:lvl w:ilvl="0" w:tplc="E2A8D904">
      <w:start w:val="756"/>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4D4F089E"/>
    <w:multiLevelType w:val="hybridMultilevel"/>
    <w:tmpl w:val="8604D52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1" w15:restartNumberingAfterBreak="0">
    <w:nsid w:val="4F483851"/>
    <w:multiLevelType w:val="hybridMultilevel"/>
    <w:tmpl w:val="1FF0B57C"/>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62" w15:restartNumberingAfterBreak="0">
    <w:nsid w:val="4FE723E2"/>
    <w:multiLevelType w:val="hybridMultilevel"/>
    <w:tmpl w:val="C64AC02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520147FA"/>
    <w:multiLevelType w:val="hybridMultilevel"/>
    <w:tmpl w:val="069CC8C8"/>
    <w:lvl w:ilvl="0" w:tplc="746A6EE2">
      <w:start w:val="1"/>
      <w:numFmt w:val="none"/>
      <w:lvlText w:val="5.2.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4" w15:restartNumberingAfterBreak="0">
    <w:nsid w:val="52DF0306"/>
    <w:multiLevelType w:val="hybridMultilevel"/>
    <w:tmpl w:val="2AE282A4"/>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65" w15:restartNumberingAfterBreak="0">
    <w:nsid w:val="53856764"/>
    <w:multiLevelType w:val="multilevel"/>
    <w:tmpl w:val="28C2EE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54946DD6"/>
    <w:multiLevelType w:val="hybridMultilevel"/>
    <w:tmpl w:val="3A60053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594C048C"/>
    <w:multiLevelType w:val="hybridMultilevel"/>
    <w:tmpl w:val="3A343310"/>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68" w15:restartNumberingAfterBreak="0">
    <w:nsid w:val="5B564202"/>
    <w:multiLevelType w:val="hybridMultilevel"/>
    <w:tmpl w:val="AA1EBAD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5B895AD5"/>
    <w:multiLevelType w:val="hybridMultilevel"/>
    <w:tmpl w:val="B38465F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5C031A36"/>
    <w:multiLevelType w:val="multilevel"/>
    <w:tmpl w:val="592EAF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CFB5627"/>
    <w:multiLevelType w:val="hybridMultilevel"/>
    <w:tmpl w:val="B038C3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15:restartNumberingAfterBreak="0">
    <w:nsid w:val="5EBB678A"/>
    <w:multiLevelType w:val="multilevel"/>
    <w:tmpl w:val="B91A9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F977766"/>
    <w:multiLevelType w:val="hybridMultilevel"/>
    <w:tmpl w:val="2870B4F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61D155E7"/>
    <w:multiLevelType w:val="hybridMultilevel"/>
    <w:tmpl w:val="9DEC0FAC"/>
    <w:lvl w:ilvl="0" w:tplc="0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67836A6B"/>
    <w:multiLevelType w:val="hybridMultilevel"/>
    <w:tmpl w:val="91B2CB5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6" w15:restartNumberingAfterBreak="0">
    <w:nsid w:val="67AC07A4"/>
    <w:multiLevelType w:val="hybridMultilevel"/>
    <w:tmpl w:val="9054637A"/>
    <w:lvl w:ilvl="0" w:tplc="C4DCC80A">
      <w:start w:val="1"/>
      <w:numFmt w:val="none"/>
      <w:lvlText w:val="5.1"/>
      <w:lvlJc w:val="left"/>
      <w:pPr>
        <w:ind w:left="1080" w:hanging="108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7" w15:restartNumberingAfterBreak="0">
    <w:nsid w:val="684F7172"/>
    <w:multiLevelType w:val="hybridMultilevel"/>
    <w:tmpl w:val="F3E4268C"/>
    <w:lvl w:ilvl="0" w:tplc="5E568DAE">
      <w:start w:val="1"/>
      <w:numFmt w:val="none"/>
      <w:lvlText w:val="5.2.2"/>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8" w15:restartNumberingAfterBreak="0">
    <w:nsid w:val="69151D8C"/>
    <w:multiLevelType w:val="hybridMultilevel"/>
    <w:tmpl w:val="79564EB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6AD4250A"/>
    <w:multiLevelType w:val="hybridMultilevel"/>
    <w:tmpl w:val="538A4A20"/>
    <w:lvl w:ilvl="0" w:tplc="4CFAA8F0">
      <w:start w:val="1"/>
      <w:numFmt w:val="none"/>
      <w:lvlText w:val="5.2"/>
      <w:lvlJc w:val="left"/>
      <w:pPr>
        <w:ind w:left="36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0" w15:restartNumberingAfterBreak="0">
    <w:nsid w:val="6B7B286B"/>
    <w:multiLevelType w:val="hybridMultilevel"/>
    <w:tmpl w:val="7DAE07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6D7E3CE0"/>
    <w:multiLevelType w:val="hybridMultilevel"/>
    <w:tmpl w:val="5C208DC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6FA85973"/>
    <w:multiLevelType w:val="hybridMultilevel"/>
    <w:tmpl w:val="CC64A46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3" w15:restartNumberingAfterBreak="0">
    <w:nsid w:val="72BC725E"/>
    <w:multiLevelType w:val="hybridMultilevel"/>
    <w:tmpl w:val="FD70727A"/>
    <w:lvl w:ilvl="0" w:tplc="275428DC">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84" w15:restartNumberingAfterBreak="0">
    <w:nsid w:val="72CC591A"/>
    <w:multiLevelType w:val="hybridMultilevel"/>
    <w:tmpl w:val="18000B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738D3E77"/>
    <w:multiLevelType w:val="hybridMultilevel"/>
    <w:tmpl w:val="46127604"/>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86" w15:restartNumberingAfterBreak="0">
    <w:nsid w:val="7468180D"/>
    <w:multiLevelType w:val="hybridMultilevel"/>
    <w:tmpl w:val="2932E25C"/>
    <w:lvl w:ilvl="0" w:tplc="23EA3C34">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7" w15:restartNumberingAfterBreak="0">
    <w:nsid w:val="75C316D3"/>
    <w:multiLevelType w:val="multilevel"/>
    <w:tmpl w:val="5172FDD4"/>
    <w:lvl w:ilvl="0">
      <w:start w:val="1"/>
      <w:numFmt w:val="decimal"/>
      <w:lvlText w:val="%1."/>
      <w:lvlJc w:val="left"/>
      <w:pPr>
        <w:ind w:left="720" w:hanging="360"/>
      </w:pPr>
      <w:rPr>
        <w:rFonts w:hint="default"/>
      </w:rPr>
    </w:lvl>
    <w:lvl w:ilvl="1">
      <w:start w:val="1"/>
      <w:numFmt w:val="none"/>
      <w:lvlText w:val="4.1"/>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8" w15:restartNumberingAfterBreak="0">
    <w:nsid w:val="78FF2262"/>
    <w:multiLevelType w:val="hybridMultilevel"/>
    <w:tmpl w:val="B6824BFA"/>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9" w15:restartNumberingAfterBreak="0">
    <w:nsid w:val="7AA02AD1"/>
    <w:multiLevelType w:val="hybridMultilevel"/>
    <w:tmpl w:val="7C568B1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7BAA0733"/>
    <w:multiLevelType w:val="multilevel"/>
    <w:tmpl w:val="51046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7BBB129B"/>
    <w:multiLevelType w:val="multilevel"/>
    <w:tmpl w:val="D6E47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D9C23D7"/>
    <w:multiLevelType w:val="hybridMultilevel"/>
    <w:tmpl w:val="366C56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3" w15:restartNumberingAfterBreak="0">
    <w:nsid w:val="7F6A5E5E"/>
    <w:multiLevelType w:val="multilevel"/>
    <w:tmpl w:val="A6360B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922226158">
    <w:abstractNumId w:val="0"/>
  </w:num>
  <w:num w:numId="2" w16cid:durableId="4216309">
    <w:abstractNumId w:val="82"/>
  </w:num>
  <w:num w:numId="3" w16cid:durableId="534857082">
    <w:abstractNumId w:val="1"/>
  </w:num>
  <w:num w:numId="4" w16cid:durableId="416097377">
    <w:abstractNumId w:val="2"/>
  </w:num>
  <w:num w:numId="5" w16cid:durableId="1338313269">
    <w:abstractNumId w:val="3"/>
  </w:num>
  <w:num w:numId="6" w16cid:durableId="2146846979">
    <w:abstractNumId w:val="60"/>
  </w:num>
  <w:num w:numId="7" w16cid:durableId="914122216">
    <w:abstractNumId w:val="58"/>
  </w:num>
  <w:num w:numId="8" w16cid:durableId="1515805935">
    <w:abstractNumId w:val="48"/>
  </w:num>
  <w:num w:numId="9" w16cid:durableId="1593662111">
    <w:abstractNumId w:val="52"/>
  </w:num>
  <w:num w:numId="10" w16cid:durableId="1491289391">
    <w:abstractNumId w:val="69"/>
  </w:num>
  <w:num w:numId="11" w16cid:durableId="102264124">
    <w:abstractNumId w:val="78"/>
  </w:num>
  <w:num w:numId="12" w16cid:durableId="1558475227">
    <w:abstractNumId w:val="90"/>
  </w:num>
  <w:num w:numId="13" w16cid:durableId="1837187990">
    <w:abstractNumId w:val="46"/>
  </w:num>
  <w:num w:numId="14" w16cid:durableId="1812164600">
    <w:abstractNumId w:val="25"/>
  </w:num>
  <w:num w:numId="15" w16cid:durableId="1884631570">
    <w:abstractNumId w:val="16"/>
  </w:num>
  <w:num w:numId="16" w16cid:durableId="1372072892">
    <w:abstractNumId w:val="23"/>
  </w:num>
  <w:num w:numId="17" w16cid:durableId="1240793759">
    <w:abstractNumId w:val="34"/>
  </w:num>
  <w:num w:numId="18" w16cid:durableId="1044525581">
    <w:abstractNumId w:val="65"/>
  </w:num>
  <w:num w:numId="19" w16cid:durableId="2057388587">
    <w:abstractNumId w:val="38"/>
  </w:num>
  <w:num w:numId="20" w16cid:durableId="473451173">
    <w:abstractNumId w:val="19"/>
  </w:num>
  <w:num w:numId="21" w16cid:durableId="1108160143">
    <w:abstractNumId w:val="33"/>
  </w:num>
  <w:num w:numId="22" w16cid:durableId="244149773">
    <w:abstractNumId w:val="8"/>
  </w:num>
  <w:num w:numId="23" w16cid:durableId="512962924">
    <w:abstractNumId w:val="59"/>
  </w:num>
  <w:num w:numId="24" w16cid:durableId="1077366329">
    <w:abstractNumId w:val="53"/>
  </w:num>
  <w:num w:numId="25" w16cid:durableId="903880424">
    <w:abstractNumId w:val="74"/>
  </w:num>
  <w:num w:numId="26" w16cid:durableId="1840076486">
    <w:abstractNumId w:val="50"/>
  </w:num>
  <w:num w:numId="27" w16cid:durableId="957682555">
    <w:abstractNumId w:val="26"/>
  </w:num>
  <w:num w:numId="28" w16cid:durableId="457531405">
    <w:abstractNumId w:val="22"/>
  </w:num>
  <w:num w:numId="29" w16cid:durableId="1122572331">
    <w:abstractNumId w:val="87"/>
  </w:num>
  <w:num w:numId="30" w16cid:durableId="1183515279">
    <w:abstractNumId w:val="62"/>
  </w:num>
  <w:num w:numId="31" w16cid:durableId="1940405367">
    <w:abstractNumId w:val="17"/>
  </w:num>
  <w:num w:numId="32" w16cid:durableId="1994215289">
    <w:abstractNumId w:val="66"/>
  </w:num>
  <w:num w:numId="33" w16cid:durableId="402263359">
    <w:abstractNumId w:val="32"/>
  </w:num>
  <w:num w:numId="34" w16cid:durableId="1345978884">
    <w:abstractNumId w:val="13"/>
  </w:num>
  <w:num w:numId="35" w16cid:durableId="1752265298">
    <w:abstractNumId w:val="40"/>
  </w:num>
  <w:num w:numId="36" w16cid:durableId="81493446">
    <w:abstractNumId w:val="93"/>
  </w:num>
  <w:num w:numId="37" w16cid:durableId="1196188546">
    <w:abstractNumId w:val="47"/>
  </w:num>
  <w:num w:numId="38" w16cid:durableId="2061048506">
    <w:abstractNumId w:val="36"/>
  </w:num>
  <w:num w:numId="39" w16cid:durableId="419105611">
    <w:abstractNumId w:val="57"/>
  </w:num>
  <w:num w:numId="40" w16cid:durableId="1957372209">
    <w:abstractNumId w:val="21"/>
  </w:num>
  <w:num w:numId="41" w16cid:durableId="1774743294">
    <w:abstractNumId w:val="76"/>
  </w:num>
  <w:num w:numId="42" w16cid:durableId="1340692667">
    <w:abstractNumId w:val="56"/>
  </w:num>
  <w:num w:numId="43" w16cid:durableId="934944445">
    <w:abstractNumId w:val="79"/>
  </w:num>
  <w:num w:numId="44" w16cid:durableId="1943026510">
    <w:abstractNumId w:val="75"/>
  </w:num>
  <w:num w:numId="45" w16cid:durableId="819033244">
    <w:abstractNumId w:val="63"/>
  </w:num>
  <w:num w:numId="46" w16cid:durableId="2089643784">
    <w:abstractNumId w:val="77"/>
  </w:num>
  <w:num w:numId="47" w16cid:durableId="1292905923">
    <w:abstractNumId w:val="7"/>
  </w:num>
  <w:num w:numId="48" w16cid:durableId="1254390005">
    <w:abstractNumId w:val="73"/>
  </w:num>
  <w:num w:numId="49" w16cid:durableId="27996646">
    <w:abstractNumId w:val="84"/>
  </w:num>
  <w:num w:numId="50" w16cid:durableId="1403024304">
    <w:abstractNumId w:val="12"/>
  </w:num>
  <w:num w:numId="51" w16cid:durableId="1933120438">
    <w:abstractNumId w:val="71"/>
  </w:num>
  <w:num w:numId="52" w16cid:durableId="1585337518">
    <w:abstractNumId w:val="80"/>
  </w:num>
  <w:num w:numId="53" w16cid:durableId="1599485099">
    <w:abstractNumId w:val="18"/>
  </w:num>
  <w:num w:numId="54" w16cid:durableId="1188182370">
    <w:abstractNumId w:val="86"/>
  </w:num>
  <w:num w:numId="55" w16cid:durableId="1642223451">
    <w:abstractNumId w:val="10"/>
  </w:num>
  <w:num w:numId="56" w16cid:durableId="2069456115">
    <w:abstractNumId w:val="31"/>
  </w:num>
  <w:num w:numId="57" w16cid:durableId="875310496">
    <w:abstractNumId w:val="14"/>
  </w:num>
  <w:num w:numId="58" w16cid:durableId="188420162">
    <w:abstractNumId w:val="44"/>
  </w:num>
  <w:num w:numId="59" w16cid:durableId="2556265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875788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362900249">
    <w:abstractNumId w:val="30"/>
  </w:num>
  <w:num w:numId="62" w16cid:durableId="12458394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2034304247">
    <w:abstractNumId w:val="5"/>
  </w:num>
  <w:num w:numId="64" w16cid:durableId="1243949412">
    <w:abstractNumId w:val="39"/>
  </w:num>
  <w:num w:numId="65" w16cid:durableId="190460928">
    <w:abstractNumId w:val="20"/>
  </w:num>
  <w:num w:numId="66" w16cid:durableId="513764672">
    <w:abstractNumId w:val="4"/>
  </w:num>
  <w:num w:numId="67" w16cid:durableId="1012413159">
    <w:abstractNumId w:val="11"/>
  </w:num>
  <w:num w:numId="68" w16cid:durableId="1546453563">
    <w:abstractNumId w:val="42"/>
  </w:num>
  <w:num w:numId="69" w16cid:durableId="90323589">
    <w:abstractNumId w:val="61"/>
  </w:num>
  <w:num w:numId="70" w16cid:durableId="1007707428">
    <w:abstractNumId w:val="64"/>
  </w:num>
  <w:num w:numId="71" w16cid:durableId="1871798822">
    <w:abstractNumId w:val="35"/>
  </w:num>
  <w:num w:numId="72" w16cid:durableId="12265260">
    <w:abstractNumId w:val="85"/>
  </w:num>
  <w:num w:numId="73" w16cid:durableId="126632407">
    <w:abstractNumId w:val="28"/>
  </w:num>
  <w:num w:numId="74" w16cid:durableId="1507938724">
    <w:abstractNumId w:val="67"/>
  </w:num>
  <w:num w:numId="75" w16cid:durableId="1694569149">
    <w:abstractNumId w:val="24"/>
  </w:num>
  <w:num w:numId="76" w16cid:durableId="1352998858">
    <w:abstractNumId w:val="43"/>
  </w:num>
  <w:num w:numId="77" w16cid:durableId="1129711004">
    <w:abstractNumId w:val="49"/>
  </w:num>
  <w:num w:numId="78" w16cid:durableId="1737047134">
    <w:abstractNumId w:val="83"/>
  </w:num>
  <w:num w:numId="79" w16cid:durableId="800658243">
    <w:abstractNumId w:val="15"/>
  </w:num>
  <w:num w:numId="80" w16cid:durableId="653221349">
    <w:abstractNumId w:val="88"/>
  </w:num>
  <w:num w:numId="81" w16cid:durableId="1035349404">
    <w:abstractNumId w:val="55"/>
  </w:num>
  <w:num w:numId="82" w16cid:durableId="628046366">
    <w:abstractNumId w:val="89"/>
  </w:num>
  <w:num w:numId="83" w16cid:durableId="1262489877">
    <w:abstractNumId w:val="51"/>
  </w:num>
  <w:num w:numId="84" w16cid:durableId="1026834592">
    <w:abstractNumId w:val="9"/>
  </w:num>
  <w:num w:numId="85" w16cid:durableId="1003557412">
    <w:abstractNumId w:val="29"/>
  </w:num>
  <w:num w:numId="86" w16cid:durableId="1455320540">
    <w:abstractNumId w:val="68"/>
  </w:num>
  <w:num w:numId="87" w16cid:durableId="876937676">
    <w:abstractNumId w:val="81"/>
  </w:num>
  <w:num w:numId="88" w16cid:durableId="8921096">
    <w:abstractNumId w:val="72"/>
  </w:num>
  <w:num w:numId="89" w16cid:durableId="1763452050">
    <w:abstractNumId w:val="27"/>
  </w:num>
  <w:num w:numId="90" w16cid:durableId="1927113071">
    <w:abstractNumId w:val="70"/>
  </w:num>
  <w:num w:numId="91" w16cid:durableId="1690179195">
    <w:abstractNumId w:val="37"/>
  </w:num>
  <w:num w:numId="92" w16cid:durableId="1130974700">
    <w:abstractNumId w:val="6"/>
  </w:num>
  <w:num w:numId="93" w16cid:durableId="950474283">
    <w:abstractNumId w:val="91"/>
  </w:num>
  <w:num w:numId="94" w16cid:durableId="1320770877">
    <w:abstractNumId w:val="54"/>
  </w:num>
  <w:num w:numId="95" w16cid:durableId="386032959">
    <w:abstractNumId w:val="9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08"/>
  <w:hyphenationZone w:val="425"/>
  <w:characterSpacingControl w:val="doNotCompress"/>
  <w:hdrShapeDefaults>
    <o:shapedefaults v:ext="edit" spidmax="2084"/>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0F3358"/>
    <w:rsid w:val="00000197"/>
    <w:rsid w:val="00000EED"/>
    <w:rsid w:val="00005F31"/>
    <w:rsid w:val="000119C6"/>
    <w:rsid w:val="000137A7"/>
    <w:rsid w:val="000200D0"/>
    <w:rsid w:val="000219A8"/>
    <w:rsid w:val="000238FA"/>
    <w:rsid w:val="0002688D"/>
    <w:rsid w:val="00034902"/>
    <w:rsid w:val="000401DF"/>
    <w:rsid w:val="00040919"/>
    <w:rsid w:val="00044471"/>
    <w:rsid w:val="0005157F"/>
    <w:rsid w:val="00051637"/>
    <w:rsid w:val="000517DA"/>
    <w:rsid w:val="00052FB4"/>
    <w:rsid w:val="000538CB"/>
    <w:rsid w:val="0006046A"/>
    <w:rsid w:val="00060571"/>
    <w:rsid w:val="00064705"/>
    <w:rsid w:val="0006505F"/>
    <w:rsid w:val="00067464"/>
    <w:rsid w:val="00074500"/>
    <w:rsid w:val="00077AB0"/>
    <w:rsid w:val="00084909"/>
    <w:rsid w:val="00085A89"/>
    <w:rsid w:val="00085CFD"/>
    <w:rsid w:val="00092734"/>
    <w:rsid w:val="00094CBD"/>
    <w:rsid w:val="000964B5"/>
    <w:rsid w:val="00096D36"/>
    <w:rsid w:val="000A09A9"/>
    <w:rsid w:val="000A6206"/>
    <w:rsid w:val="000B0DD6"/>
    <w:rsid w:val="000B3215"/>
    <w:rsid w:val="000B7589"/>
    <w:rsid w:val="000C0843"/>
    <w:rsid w:val="000C0D4C"/>
    <w:rsid w:val="000C130A"/>
    <w:rsid w:val="000C2CC0"/>
    <w:rsid w:val="000C62A9"/>
    <w:rsid w:val="000D067C"/>
    <w:rsid w:val="000D0A9F"/>
    <w:rsid w:val="000D0B55"/>
    <w:rsid w:val="000D19A0"/>
    <w:rsid w:val="000D4AA2"/>
    <w:rsid w:val="000D5E94"/>
    <w:rsid w:val="000E4194"/>
    <w:rsid w:val="000E6548"/>
    <w:rsid w:val="000E7825"/>
    <w:rsid w:val="000F00EB"/>
    <w:rsid w:val="000F2A2D"/>
    <w:rsid w:val="000F3358"/>
    <w:rsid w:val="001018B9"/>
    <w:rsid w:val="00103B63"/>
    <w:rsid w:val="00110B07"/>
    <w:rsid w:val="0011169A"/>
    <w:rsid w:val="00113D35"/>
    <w:rsid w:val="00113EBA"/>
    <w:rsid w:val="00117336"/>
    <w:rsid w:val="001207C4"/>
    <w:rsid w:val="0012096C"/>
    <w:rsid w:val="001226FC"/>
    <w:rsid w:val="00122EAE"/>
    <w:rsid w:val="00124A9E"/>
    <w:rsid w:val="00124F7A"/>
    <w:rsid w:val="001265AF"/>
    <w:rsid w:val="001305FB"/>
    <w:rsid w:val="0013197D"/>
    <w:rsid w:val="001357B7"/>
    <w:rsid w:val="00135B07"/>
    <w:rsid w:val="001375B7"/>
    <w:rsid w:val="00141C4B"/>
    <w:rsid w:val="00147C45"/>
    <w:rsid w:val="001537FC"/>
    <w:rsid w:val="00164570"/>
    <w:rsid w:val="00165D9C"/>
    <w:rsid w:val="00167C8A"/>
    <w:rsid w:val="00167CF2"/>
    <w:rsid w:val="00171868"/>
    <w:rsid w:val="00171C04"/>
    <w:rsid w:val="00172501"/>
    <w:rsid w:val="001745BA"/>
    <w:rsid w:val="0017664F"/>
    <w:rsid w:val="00176F6A"/>
    <w:rsid w:val="00180E6B"/>
    <w:rsid w:val="001924D1"/>
    <w:rsid w:val="00197181"/>
    <w:rsid w:val="001A0470"/>
    <w:rsid w:val="001A2E82"/>
    <w:rsid w:val="001A5259"/>
    <w:rsid w:val="001A6077"/>
    <w:rsid w:val="001B2F7C"/>
    <w:rsid w:val="001B4C14"/>
    <w:rsid w:val="001B6949"/>
    <w:rsid w:val="001C09F3"/>
    <w:rsid w:val="001C2085"/>
    <w:rsid w:val="001C3984"/>
    <w:rsid w:val="001C4B83"/>
    <w:rsid w:val="001D0A72"/>
    <w:rsid w:val="001D2099"/>
    <w:rsid w:val="001D2271"/>
    <w:rsid w:val="001D49D2"/>
    <w:rsid w:val="001D7781"/>
    <w:rsid w:val="001E010E"/>
    <w:rsid w:val="001E1D95"/>
    <w:rsid w:val="001E72A2"/>
    <w:rsid w:val="001F05C2"/>
    <w:rsid w:val="001F3C8A"/>
    <w:rsid w:val="001F3CE6"/>
    <w:rsid w:val="001F4835"/>
    <w:rsid w:val="001F5558"/>
    <w:rsid w:val="001F5A18"/>
    <w:rsid w:val="00200A4B"/>
    <w:rsid w:val="00201C7C"/>
    <w:rsid w:val="00202A8A"/>
    <w:rsid w:val="0020461D"/>
    <w:rsid w:val="0020549A"/>
    <w:rsid w:val="002059B4"/>
    <w:rsid w:val="00211D7E"/>
    <w:rsid w:val="00212468"/>
    <w:rsid w:val="00212F64"/>
    <w:rsid w:val="00215759"/>
    <w:rsid w:val="002203ED"/>
    <w:rsid w:val="00220F8F"/>
    <w:rsid w:val="00223B5D"/>
    <w:rsid w:val="002249BA"/>
    <w:rsid w:val="00225528"/>
    <w:rsid w:val="002320BF"/>
    <w:rsid w:val="002403CF"/>
    <w:rsid w:val="00241038"/>
    <w:rsid w:val="00241180"/>
    <w:rsid w:val="00243253"/>
    <w:rsid w:val="00250E1F"/>
    <w:rsid w:val="002529D3"/>
    <w:rsid w:val="00253715"/>
    <w:rsid w:val="0025450E"/>
    <w:rsid w:val="00254680"/>
    <w:rsid w:val="00262920"/>
    <w:rsid w:val="002633F5"/>
    <w:rsid w:val="00263CF3"/>
    <w:rsid w:val="002702CE"/>
    <w:rsid w:val="0027122A"/>
    <w:rsid w:val="0027194D"/>
    <w:rsid w:val="0027435C"/>
    <w:rsid w:val="002817FA"/>
    <w:rsid w:val="00282CBF"/>
    <w:rsid w:val="00287D1B"/>
    <w:rsid w:val="00291E38"/>
    <w:rsid w:val="00292759"/>
    <w:rsid w:val="00294A7A"/>
    <w:rsid w:val="00296953"/>
    <w:rsid w:val="00296E1F"/>
    <w:rsid w:val="002A040A"/>
    <w:rsid w:val="002A0C01"/>
    <w:rsid w:val="002A1408"/>
    <w:rsid w:val="002A63B4"/>
    <w:rsid w:val="002A65C1"/>
    <w:rsid w:val="002B1732"/>
    <w:rsid w:val="002C1F1D"/>
    <w:rsid w:val="002C3423"/>
    <w:rsid w:val="002C3CC8"/>
    <w:rsid w:val="002C78D7"/>
    <w:rsid w:val="002C7968"/>
    <w:rsid w:val="002D3073"/>
    <w:rsid w:val="002D608F"/>
    <w:rsid w:val="002E28FD"/>
    <w:rsid w:val="002E2E2A"/>
    <w:rsid w:val="002E3F3F"/>
    <w:rsid w:val="002E4F95"/>
    <w:rsid w:val="002E75D8"/>
    <w:rsid w:val="002F1EFF"/>
    <w:rsid w:val="002F2F32"/>
    <w:rsid w:val="002F2F47"/>
    <w:rsid w:val="002F4CAB"/>
    <w:rsid w:val="002F71F7"/>
    <w:rsid w:val="003102F1"/>
    <w:rsid w:val="00311987"/>
    <w:rsid w:val="0031611E"/>
    <w:rsid w:val="003206DD"/>
    <w:rsid w:val="00320777"/>
    <w:rsid w:val="0032238E"/>
    <w:rsid w:val="0032630C"/>
    <w:rsid w:val="003314B8"/>
    <w:rsid w:val="003319A6"/>
    <w:rsid w:val="00333504"/>
    <w:rsid w:val="003340EA"/>
    <w:rsid w:val="003349C3"/>
    <w:rsid w:val="00334D09"/>
    <w:rsid w:val="00334D4F"/>
    <w:rsid w:val="0033691B"/>
    <w:rsid w:val="00343B69"/>
    <w:rsid w:val="00343BAA"/>
    <w:rsid w:val="00346086"/>
    <w:rsid w:val="00347F99"/>
    <w:rsid w:val="0035012B"/>
    <w:rsid w:val="00354461"/>
    <w:rsid w:val="003561E1"/>
    <w:rsid w:val="0036065A"/>
    <w:rsid w:val="00366343"/>
    <w:rsid w:val="00370303"/>
    <w:rsid w:val="00371B4A"/>
    <w:rsid w:val="003723C3"/>
    <w:rsid w:val="00376FF2"/>
    <w:rsid w:val="00380253"/>
    <w:rsid w:val="0038252C"/>
    <w:rsid w:val="0038670B"/>
    <w:rsid w:val="00386D9D"/>
    <w:rsid w:val="00391C3C"/>
    <w:rsid w:val="003A0264"/>
    <w:rsid w:val="003A0C6D"/>
    <w:rsid w:val="003A1B23"/>
    <w:rsid w:val="003A1D60"/>
    <w:rsid w:val="003A5DB5"/>
    <w:rsid w:val="003A7FAA"/>
    <w:rsid w:val="003B1A0D"/>
    <w:rsid w:val="003B3831"/>
    <w:rsid w:val="003C02A6"/>
    <w:rsid w:val="003C0B21"/>
    <w:rsid w:val="003C509E"/>
    <w:rsid w:val="003C5349"/>
    <w:rsid w:val="003C714C"/>
    <w:rsid w:val="003C757E"/>
    <w:rsid w:val="003D1982"/>
    <w:rsid w:val="003D5BEC"/>
    <w:rsid w:val="003E18B2"/>
    <w:rsid w:val="003E2174"/>
    <w:rsid w:val="003E32AA"/>
    <w:rsid w:val="003E4E06"/>
    <w:rsid w:val="003E55F0"/>
    <w:rsid w:val="003E5B52"/>
    <w:rsid w:val="003E62DA"/>
    <w:rsid w:val="003E6354"/>
    <w:rsid w:val="003E67E6"/>
    <w:rsid w:val="003E7211"/>
    <w:rsid w:val="003F2158"/>
    <w:rsid w:val="0040160F"/>
    <w:rsid w:val="00403C17"/>
    <w:rsid w:val="00406BF9"/>
    <w:rsid w:val="0041055E"/>
    <w:rsid w:val="004118AA"/>
    <w:rsid w:val="00414A68"/>
    <w:rsid w:val="0041504D"/>
    <w:rsid w:val="00416B46"/>
    <w:rsid w:val="00417C2F"/>
    <w:rsid w:val="00420EEA"/>
    <w:rsid w:val="00421F0E"/>
    <w:rsid w:val="004233ED"/>
    <w:rsid w:val="00423AD9"/>
    <w:rsid w:val="00424E7D"/>
    <w:rsid w:val="00425FF6"/>
    <w:rsid w:val="00426862"/>
    <w:rsid w:val="004278C1"/>
    <w:rsid w:val="0043597E"/>
    <w:rsid w:val="00443DF1"/>
    <w:rsid w:val="004441A3"/>
    <w:rsid w:val="0044425B"/>
    <w:rsid w:val="004455EE"/>
    <w:rsid w:val="004460B3"/>
    <w:rsid w:val="00446F7F"/>
    <w:rsid w:val="004525F2"/>
    <w:rsid w:val="00454400"/>
    <w:rsid w:val="00455BBB"/>
    <w:rsid w:val="0045727F"/>
    <w:rsid w:val="00464F6E"/>
    <w:rsid w:val="00464FAC"/>
    <w:rsid w:val="00466D7D"/>
    <w:rsid w:val="004676DC"/>
    <w:rsid w:val="00467AED"/>
    <w:rsid w:val="00467C99"/>
    <w:rsid w:val="00471BA7"/>
    <w:rsid w:val="00472DA8"/>
    <w:rsid w:val="00475FDF"/>
    <w:rsid w:val="00477AF7"/>
    <w:rsid w:val="00477B53"/>
    <w:rsid w:val="004828F4"/>
    <w:rsid w:val="00483861"/>
    <w:rsid w:val="00487430"/>
    <w:rsid w:val="004879FB"/>
    <w:rsid w:val="00494CA1"/>
    <w:rsid w:val="00495450"/>
    <w:rsid w:val="00495844"/>
    <w:rsid w:val="004971E0"/>
    <w:rsid w:val="004A06DD"/>
    <w:rsid w:val="004A7781"/>
    <w:rsid w:val="004A7F21"/>
    <w:rsid w:val="004A7FB2"/>
    <w:rsid w:val="004B371F"/>
    <w:rsid w:val="004B39F0"/>
    <w:rsid w:val="004B4072"/>
    <w:rsid w:val="004B67F3"/>
    <w:rsid w:val="004B7728"/>
    <w:rsid w:val="004C5D45"/>
    <w:rsid w:val="004C6422"/>
    <w:rsid w:val="004C6909"/>
    <w:rsid w:val="004D21E5"/>
    <w:rsid w:val="004D2421"/>
    <w:rsid w:val="004D40B5"/>
    <w:rsid w:val="004D54BA"/>
    <w:rsid w:val="004D5C95"/>
    <w:rsid w:val="004E0A49"/>
    <w:rsid w:val="004E3F1F"/>
    <w:rsid w:val="004E608B"/>
    <w:rsid w:val="004E70D0"/>
    <w:rsid w:val="004E740F"/>
    <w:rsid w:val="004F1C15"/>
    <w:rsid w:val="004F4A0A"/>
    <w:rsid w:val="004F684E"/>
    <w:rsid w:val="005026AE"/>
    <w:rsid w:val="00505B1C"/>
    <w:rsid w:val="00507412"/>
    <w:rsid w:val="005117D4"/>
    <w:rsid w:val="00522570"/>
    <w:rsid w:val="005327CD"/>
    <w:rsid w:val="00532E8A"/>
    <w:rsid w:val="005339B0"/>
    <w:rsid w:val="00535CD3"/>
    <w:rsid w:val="00535D54"/>
    <w:rsid w:val="00535EB4"/>
    <w:rsid w:val="0054000A"/>
    <w:rsid w:val="005515DC"/>
    <w:rsid w:val="00555C16"/>
    <w:rsid w:val="00564ADC"/>
    <w:rsid w:val="00565677"/>
    <w:rsid w:val="00575B95"/>
    <w:rsid w:val="00577628"/>
    <w:rsid w:val="00580F8F"/>
    <w:rsid w:val="00590DE2"/>
    <w:rsid w:val="005922DA"/>
    <w:rsid w:val="005949A4"/>
    <w:rsid w:val="00597990"/>
    <w:rsid w:val="005A3841"/>
    <w:rsid w:val="005A5671"/>
    <w:rsid w:val="005B1D10"/>
    <w:rsid w:val="005B4200"/>
    <w:rsid w:val="005B4AD9"/>
    <w:rsid w:val="005B690B"/>
    <w:rsid w:val="005B71CF"/>
    <w:rsid w:val="005C1139"/>
    <w:rsid w:val="005C18A0"/>
    <w:rsid w:val="005C6CAD"/>
    <w:rsid w:val="005C7823"/>
    <w:rsid w:val="005D695A"/>
    <w:rsid w:val="005E040F"/>
    <w:rsid w:val="005E2AA2"/>
    <w:rsid w:val="005E5F45"/>
    <w:rsid w:val="005E6839"/>
    <w:rsid w:val="005E72D1"/>
    <w:rsid w:val="005E7354"/>
    <w:rsid w:val="005F025E"/>
    <w:rsid w:val="005F3923"/>
    <w:rsid w:val="005F6404"/>
    <w:rsid w:val="005F7460"/>
    <w:rsid w:val="00600258"/>
    <w:rsid w:val="00600D83"/>
    <w:rsid w:val="00600E5E"/>
    <w:rsid w:val="006039BA"/>
    <w:rsid w:val="006057BC"/>
    <w:rsid w:val="0060608D"/>
    <w:rsid w:val="0060755D"/>
    <w:rsid w:val="006075CE"/>
    <w:rsid w:val="0060772C"/>
    <w:rsid w:val="00610278"/>
    <w:rsid w:val="00611C86"/>
    <w:rsid w:val="006121F5"/>
    <w:rsid w:val="006131D4"/>
    <w:rsid w:val="00614826"/>
    <w:rsid w:val="00624406"/>
    <w:rsid w:val="006246C0"/>
    <w:rsid w:val="00624C80"/>
    <w:rsid w:val="006426F9"/>
    <w:rsid w:val="006436F9"/>
    <w:rsid w:val="00645ED1"/>
    <w:rsid w:val="006471B4"/>
    <w:rsid w:val="006471C3"/>
    <w:rsid w:val="00654D5E"/>
    <w:rsid w:val="00657228"/>
    <w:rsid w:val="0066271F"/>
    <w:rsid w:val="00663EFB"/>
    <w:rsid w:val="0066406A"/>
    <w:rsid w:val="006660BF"/>
    <w:rsid w:val="0066698C"/>
    <w:rsid w:val="00670DC9"/>
    <w:rsid w:val="00676798"/>
    <w:rsid w:val="0068011E"/>
    <w:rsid w:val="00682695"/>
    <w:rsid w:val="00685023"/>
    <w:rsid w:val="00690B78"/>
    <w:rsid w:val="0069674B"/>
    <w:rsid w:val="006A0E12"/>
    <w:rsid w:val="006A1A68"/>
    <w:rsid w:val="006A4302"/>
    <w:rsid w:val="006A7610"/>
    <w:rsid w:val="006A7ED4"/>
    <w:rsid w:val="006B094B"/>
    <w:rsid w:val="006B19D2"/>
    <w:rsid w:val="006B39F8"/>
    <w:rsid w:val="006B39F9"/>
    <w:rsid w:val="006B6149"/>
    <w:rsid w:val="006B721C"/>
    <w:rsid w:val="006B7650"/>
    <w:rsid w:val="006B7AD3"/>
    <w:rsid w:val="006C10BD"/>
    <w:rsid w:val="006C1756"/>
    <w:rsid w:val="006C2442"/>
    <w:rsid w:val="006C2C08"/>
    <w:rsid w:val="006C2F93"/>
    <w:rsid w:val="006C2F9B"/>
    <w:rsid w:val="006C3659"/>
    <w:rsid w:val="006C4164"/>
    <w:rsid w:val="006C46EA"/>
    <w:rsid w:val="006C7B2B"/>
    <w:rsid w:val="006C7F76"/>
    <w:rsid w:val="006D2F48"/>
    <w:rsid w:val="006D7657"/>
    <w:rsid w:val="006E0B3E"/>
    <w:rsid w:val="006E2742"/>
    <w:rsid w:val="006E3C55"/>
    <w:rsid w:val="006E568F"/>
    <w:rsid w:val="006E5B8B"/>
    <w:rsid w:val="006E5C0D"/>
    <w:rsid w:val="006F0602"/>
    <w:rsid w:val="006F16EC"/>
    <w:rsid w:val="006F2EA0"/>
    <w:rsid w:val="006F6F88"/>
    <w:rsid w:val="006F745F"/>
    <w:rsid w:val="007125C6"/>
    <w:rsid w:val="00716AF7"/>
    <w:rsid w:val="0071767E"/>
    <w:rsid w:val="007178A9"/>
    <w:rsid w:val="00720088"/>
    <w:rsid w:val="00722FF3"/>
    <w:rsid w:val="00724608"/>
    <w:rsid w:val="007253E3"/>
    <w:rsid w:val="007262D7"/>
    <w:rsid w:val="00727A12"/>
    <w:rsid w:val="00730A5A"/>
    <w:rsid w:val="0073118B"/>
    <w:rsid w:val="00737C3F"/>
    <w:rsid w:val="007405E1"/>
    <w:rsid w:val="00742540"/>
    <w:rsid w:val="00742BAA"/>
    <w:rsid w:val="0074636B"/>
    <w:rsid w:val="00747EF8"/>
    <w:rsid w:val="00750733"/>
    <w:rsid w:val="00752F7A"/>
    <w:rsid w:val="0075481B"/>
    <w:rsid w:val="00760501"/>
    <w:rsid w:val="00762545"/>
    <w:rsid w:val="00762868"/>
    <w:rsid w:val="00765245"/>
    <w:rsid w:val="00770BA8"/>
    <w:rsid w:val="00772B70"/>
    <w:rsid w:val="007766F3"/>
    <w:rsid w:val="007772C8"/>
    <w:rsid w:val="00781B92"/>
    <w:rsid w:val="00784663"/>
    <w:rsid w:val="00790117"/>
    <w:rsid w:val="007951F4"/>
    <w:rsid w:val="00796DB2"/>
    <w:rsid w:val="00797CA0"/>
    <w:rsid w:val="007A3B22"/>
    <w:rsid w:val="007A4537"/>
    <w:rsid w:val="007A5A8E"/>
    <w:rsid w:val="007A6D51"/>
    <w:rsid w:val="007B4C8D"/>
    <w:rsid w:val="007C46E2"/>
    <w:rsid w:val="007C4D25"/>
    <w:rsid w:val="007C5443"/>
    <w:rsid w:val="007C6107"/>
    <w:rsid w:val="007C7082"/>
    <w:rsid w:val="007D0F58"/>
    <w:rsid w:val="007D3E8D"/>
    <w:rsid w:val="007E01B1"/>
    <w:rsid w:val="007E0462"/>
    <w:rsid w:val="007E201C"/>
    <w:rsid w:val="007E52EE"/>
    <w:rsid w:val="007E6239"/>
    <w:rsid w:val="007F5136"/>
    <w:rsid w:val="007F7988"/>
    <w:rsid w:val="00801C45"/>
    <w:rsid w:val="008045EB"/>
    <w:rsid w:val="00811FF5"/>
    <w:rsid w:val="008125E0"/>
    <w:rsid w:val="00813EF3"/>
    <w:rsid w:val="008160B0"/>
    <w:rsid w:val="00823F95"/>
    <w:rsid w:val="0082439D"/>
    <w:rsid w:val="00824D60"/>
    <w:rsid w:val="00831872"/>
    <w:rsid w:val="008334E3"/>
    <w:rsid w:val="008335FF"/>
    <w:rsid w:val="00837A19"/>
    <w:rsid w:val="00842C92"/>
    <w:rsid w:val="00843711"/>
    <w:rsid w:val="0084411B"/>
    <w:rsid w:val="0084553A"/>
    <w:rsid w:val="00847B32"/>
    <w:rsid w:val="0085000C"/>
    <w:rsid w:val="00851B64"/>
    <w:rsid w:val="00853396"/>
    <w:rsid w:val="008552DD"/>
    <w:rsid w:val="008554F0"/>
    <w:rsid w:val="00855665"/>
    <w:rsid w:val="00856F53"/>
    <w:rsid w:val="00861BE5"/>
    <w:rsid w:val="00862B40"/>
    <w:rsid w:val="008641BE"/>
    <w:rsid w:val="00864679"/>
    <w:rsid w:val="00867E30"/>
    <w:rsid w:val="008720DE"/>
    <w:rsid w:val="0087509E"/>
    <w:rsid w:val="008771CB"/>
    <w:rsid w:val="00882F7C"/>
    <w:rsid w:val="0088305F"/>
    <w:rsid w:val="00883B0C"/>
    <w:rsid w:val="00885555"/>
    <w:rsid w:val="0088682C"/>
    <w:rsid w:val="00892F24"/>
    <w:rsid w:val="008967A2"/>
    <w:rsid w:val="00896FFD"/>
    <w:rsid w:val="00897A0D"/>
    <w:rsid w:val="008A1307"/>
    <w:rsid w:val="008A5556"/>
    <w:rsid w:val="008A782B"/>
    <w:rsid w:val="008A7B96"/>
    <w:rsid w:val="008B0405"/>
    <w:rsid w:val="008B0D21"/>
    <w:rsid w:val="008B16CC"/>
    <w:rsid w:val="008B336C"/>
    <w:rsid w:val="008C0CF7"/>
    <w:rsid w:val="008C4540"/>
    <w:rsid w:val="008C4E2C"/>
    <w:rsid w:val="008C4F61"/>
    <w:rsid w:val="008C5DDD"/>
    <w:rsid w:val="008C63D8"/>
    <w:rsid w:val="008C7532"/>
    <w:rsid w:val="008D02C0"/>
    <w:rsid w:val="008D12C5"/>
    <w:rsid w:val="008D1CCA"/>
    <w:rsid w:val="008D2EDF"/>
    <w:rsid w:val="008D587F"/>
    <w:rsid w:val="008E14B5"/>
    <w:rsid w:val="008E5562"/>
    <w:rsid w:val="008E5AB8"/>
    <w:rsid w:val="008F03D0"/>
    <w:rsid w:val="008F17DB"/>
    <w:rsid w:val="008F4555"/>
    <w:rsid w:val="008F50B8"/>
    <w:rsid w:val="008F6771"/>
    <w:rsid w:val="008F6FBB"/>
    <w:rsid w:val="0090428D"/>
    <w:rsid w:val="00910E98"/>
    <w:rsid w:val="00911AD2"/>
    <w:rsid w:val="00911BED"/>
    <w:rsid w:val="009143BA"/>
    <w:rsid w:val="009163C6"/>
    <w:rsid w:val="00922E76"/>
    <w:rsid w:val="009275C4"/>
    <w:rsid w:val="009322FD"/>
    <w:rsid w:val="00941127"/>
    <w:rsid w:val="00941998"/>
    <w:rsid w:val="00942042"/>
    <w:rsid w:val="009445DE"/>
    <w:rsid w:val="0094594A"/>
    <w:rsid w:val="00946B37"/>
    <w:rsid w:val="00953096"/>
    <w:rsid w:val="00953A3B"/>
    <w:rsid w:val="009568D3"/>
    <w:rsid w:val="00965FD1"/>
    <w:rsid w:val="0096693B"/>
    <w:rsid w:val="00971217"/>
    <w:rsid w:val="00972FA8"/>
    <w:rsid w:val="00980EAD"/>
    <w:rsid w:val="00981D59"/>
    <w:rsid w:val="00981D7E"/>
    <w:rsid w:val="00984630"/>
    <w:rsid w:val="0098775F"/>
    <w:rsid w:val="00994A71"/>
    <w:rsid w:val="00996323"/>
    <w:rsid w:val="009A075C"/>
    <w:rsid w:val="009A13F8"/>
    <w:rsid w:val="009A4B93"/>
    <w:rsid w:val="009A5B76"/>
    <w:rsid w:val="009A7904"/>
    <w:rsid w:val="009B37B9"/>
    <w:rsid w:val="009B632C"/>
    <w:rsid w:val="009B68F8"/>
    <w:rsid w:val="009C23FD"/>
    <w:rsid w:val="009D102A"/>
    <w:rsid w:val="009D3A66"/>
    <w:rsid w:val="009D6132"/>
    <w:rsid w:val="009D7172"/>
    <w:rsid w:val="009E2FE4"/>
    <w:rsid w:val="009E5F3A"/>
    <w:rsid w:val="009F07E9"/>
    <w:rsid w:val="009F17B6"/>
    <w:rsid w:val="009F3A13"/>
    <w:rsid w:val="009F47B4"/>
    <w:rsid w:val="009F5160"/>
    <w:rsid w:val="009F76AF"/>
    <w:rsid w:val="009F7D18"/>
    <w:rsid w:val="00A00007"/>
    <w:rsid w:val="00A003B4"/>
    <w:rsid w:val="00A02836"/>
    <w:rsid w:val="00A0367E"/>
    <w:rsid w:val="00A07EE7"/>
    <w:rsid w:val="00A1125C"/>
    <w:rsid w:val="00A11FBE"/>
    <w:rsid w:val="00A13B09"/>
    <w:rsid w:val="00A13D50"/>
    <w:rsid w:val="00A15985"/>
    <w:rsid w:val="00A1629D"/>
    <w:rsid w:val="00A16387"/>
    <w:rsid w:val="00A211A6"/>
    <w:rsid w:val="00A2227D"/>
    <w:rsid w:val="00A2368F"/>
    <w:rsid w:val="00A23BDB"/>
    <w:rsid w:val="00A242A2"/>
    <w:rsid w:val="00A24AAF"/>
    <w:rsid w:val="00A25E1F"/>
    <w:rsid w:val="00A30A70"/>
    <w:rsid w:val="00A30B33"/>
    <w:rsid w:val="00A30C9E"/>
    <w:rsid w:val="00A337C2"/>
    <w:rsid w:val="00A339DE"/>
    <w:rsid w:val="00A33CFF"/>
    <w:rsid w:val="00A3470A"/>
    <w:rsid w:val="00A350D1"/>
    <w:rsid w:val="00A4544C"/>
    <w:rsid w:val="00A455E3"/>
    <w:rsid w:val="00A4792B"/>
    <w:rsid w:val="00A50AF2"/>
    <w:rsid w:val="00A5257E"/>
    <w:rsid w:val="00A527AA"/>
    <w:rsid w:val="00A528B8"/>
    <w:rsid w:val="00A54FA1"/>
    <w:rsid w:val="00A5747F"/>
    <w:rsid w:val="00A61C6F"/>
    <w:rsid w:val="00A64E4F"/>
    <w:rsid w:val="00A65BEA"/>
    <w:rsid w:val="00A670CB"/>
    <w:rsid w:val="00A735AD"/>
    <w:rsid w:val="00A73657"/>
    <w:rsid w:val="00A8575A"/>
    <w:rsid w:val="00A86253"/>
    <w:rsid w:val="00A9052E"/>
    <w:rsid w:val="00A923F9"/>
    <w:rsid w:val="00A9438D"/>
    <w:rsid w:val="00A95D93"/>
    <w:rsid w:val="00AA187B"/>
    <w:rsid w:val="00AA43BA"/>
    <w:rsid w:val="00AB1CA2"/>
    <w:rsid w:val="00AB2FF4"/>
    <w:rsid w:val="00AB38E9"/>
    <w:rsid w:val="00AB422D"/>
    <w:rsid w:val="00AB4E99"/>
    <w:rsid w:val="00AB5CBD"/>
    <w:rsid w:val="00AB7C2D"/>
    <w:rsid w:val="00AC1305"/>
    <w:rsid w:val="00AC181D"/>
    <w:rsid w:val="00AC633E"/>
    <w:rsid w:val="00AC76FD"/>
    <w:rsid w:val="00AD01D1"/>
    <w:rsid w:val="00AD425E"/>
    <w:rsid w:val="00AD72E7"/>
    <w:rsid w:val="00AD758F"/>
    <w:rsid w:val="00AD75B2"/>
    <w:rsid w:val="00AE2967"/>
    <w:rsid w:val="00AF12A7"/>
    <w:rsid w:val="00AF14F8"/>
    <w:rsid w:val="00AF1BEE"/>
    <w:rsid w:val="00AF5B81"/>
    <w:rsid w:val="00B0193B"/>
    <w:rsid w:val="00B02691"/>
    <w:rsid w:val="00B02702"/>
    <w:rsid w:val="00B0427F"/>
    <w:rsid w:val="00B0717E"/>
    <w:rsid w:val="00B07191"/>
    <w:rsid w:val="00B077D4"/>
    <w:rsid w:val="00B11190"/>
    <w:rsid w:val="00B141CC"/>
    <w:rsid w:val="00B15082"/>
    <w:rsid w:val="00B15FD0"/>
    <w:rsid w:val="00B200CC"/>
    <w:rsid w:val="00B2113A"/>
    <w:rsid w:val="00B27001"/>
    <w:rsid w:val="00B3472D"/>
    <w:rsid w:val="00B35EA1"/>
    <w:rsid w:val="00B35F7E"/>
    <w:rsid w:val="00B4070F"/>
    <w:rsid w:val="00B41859"/>
    <w:rsid w:val="00B4462F"/>
    <w:rsid w:val="00B451C7"/>
    <w:rsid w:val="00B47554"/>
    <w:rsid w:val="00B52A9A"/>
    <w:rsid w:val="00B543AF"/>
    <w:rsid w:val="00B60447"/>
    <w:rsid w:val="00B723BE"/>
    <w:rsid w:val="00B75E69"/>
    <w:rsid w:val="00B77705"/>
    <w:rsid w:val="00B77E1D"/>
    <w:rsid w:val="00B836AF"/>
    <w:rsid w:val="00B86E1B"/>
    <w:rsid w:val="00B87657"/>
    <w:rsid w:val="00B92DD3"/>
    <w:rsid w:val="00B932DD"/>
    <w:rsid w:val="00B94003"/>
    <w:rsid w:val="00B97673"/>
    <w:rsid w:val="00B97C7B"/>
    <w:rsid w:val="00BA1E38"/>
    <w:rsid w:val="00BA7153"/>
    <w:rsid w:val="00BB68F3"/>
    <w:rsid w:val="00BC2118"/>
    <w:rsid w:val="00BC2325"/>
    <w:rsid w:val="00BC48B2"/>
    <w:rsid w:val="00BC56DA"/>
    <w:rsid w:val="00BC720C"/>
    <w:rsid w:val="00BD2D33"/>
    <w:rsid w:val="00BD6B48"/>
    <w:rsid w:val="00BD72AF"/>
    <w:rsid w:val="00BE04FC"/>
    <w:rsid w:val="00BE13B7"/>
    <w:rsid w:val="00BE1C88"/>
    <w:rsid w:val="00BE315C"/>
    <w:rsid w:val="00BE429D"/>
    <w:rsid w:val="00BF1421"/>
    <w:rsid w:val="00BF2840"/>
    <w:rsid w:val="00BF3D2F"/>
    <w:rsid w:val="00BF5F10"/>
    <w:rsid w:val="00BF7456"/>
    <w:rsid w:val="00C00DC5"/>
    <w:rsid w:val="00C01CA7"/>
    <w:rsid w:val="00C023C6"/>
    <w:rsid w:val="00C03113"/>
    <w:rsid w:val="00C04A3D"/>
    <w:rsid w:val="00C159EC"/>
    <w:rsid w:val="00C17C66"/>
    <w:rsid w:val="00C17EBF"/>
    <w:rsid w:val="00C22169"/>
    <w:rsid w:val="00C22CB0"/>
    <w:rsid w:val="00C273B7"/>
    <w:rsid w:val="00C304C7"/>
    <w:rsid w:val="00C314E7"/>
    <w:rsid w:val="00C35C8D"/>
    <w:rsid w:val="00C35E90"/>
    <w:rsid w:val="00C36F5C"/>
    <w:rsid w:val="00C412AE"/>
    <w:rsid w:val="00C431D0"/>
    <w:rsid w:val="00C47787"/>
    <w:rsid w:val="00C50A23"/>
    <w:rsid w:val="00C5199C"/>
    <w:rsid w:val="00C522A1"/>
    <w:rsid w:val="00C54713"/>
    <w:rsid w:val="00C60268"/>
    <w:rsid w:val="00C62783"/>
    <w:rsid w:val="00C643B5"/>
    <w:rsid w:val="00C65E96"/>
    <w:rsid w:val="00C72A5E"/>
    <w:rsid w:val="00C80608"/>
    <w:rsid w:val="00C80DEC"/>
    <w:rsid w:val="00C86FAB"/>
    <w:rsid w:val="00C87C15"/>
    <w:rsid w:val="00C90A4E"/>
    <w:rsid w:val="00C90D8F"/>
    <w:rsid w:val="00C90DE1"/>
    <w:rsid w:val="00C9452F"/>
    <w:rsid w:val="00C96025"/>
    <w:rsid w:val="00CA1E0F"/>
    <w:rsid w:val="00CA46E7"/>
    <w:rsid w:val="00CA575F"/>
    <w:rsid w:val="00CB6176"/>
    <w:rsid w:val="00CC27B1"/>
    <w:rsid w:val="00CC2ABC"/>
    <w:rsid w:val="00CC53A3"/>
    <w:rsid w:val="00CC5A69"/>
    <w:rsid w:val="00CC6726"/>
    <w:rsid w:val="00CC71D1"/>
    <w:rsid w:val="00CD2154"/>
    <w:rsid w:val="00CD4379"/>
    <w:rsid w:val="00CE4BD9"/>
    <w:rsid w:val="00CF145D"/>
    <w:rsid w:val="00CF3DAA"/>
    <w:rsid w:val="00CF41F0"/>
    <w:rsid w:val="00CF506A"/>
    <w:rsid w:val="00CF6056"/>
    <w:rsid w:val="00D03A7F"/>
    <w:rsid w:val="00D049FA"/>
    <w:rsid w:val="00D109A6"/>
    <w:rsid w:val="00D1239F"/>
    <w:rsid w:val="00D1276B"/>
    <w:rsid w:val="00D13C90"/>
    <w:rsid w:val="00D14FC8"/>
    <w:rsid w:val="00D16B6F"/>
    <w:rsid w:val="00D20604"/>
    <w:rsid w:val="00D22354"/>
    <w:rsid w:val="00D265C5"/>
    <w:rsid w:val="00D2703D"/>
    <w:rsid w:val="00D30C3D"/>
    <w:rsid w:val="00D31004"/>
    <w:rsid w:val="00D316C6"/>
    <w:rsid w:val="00D3198E"/>
    <w:rsid w:val="00D326DE"/>
    <w:rsid w:val="00D32A5F"/>
    <w:rsid w:val="00D33134"/>
    <w:rsid w:val="00D34D93"/>
    <w:rsid w:val="00D37F95"/>
    <w:rsid w:val="00D410FE"/>
    <w:rsid w:val="00D438A4"/>
    <w:rsid w:val="00D45237"/>
    <w:rsid w:val="00D551F7"/>
    <w:rsid w:val="00D559FE"/>
    <w:rsid w:val="00D6589E"/>
    <w:rsid w:val="00D703E9"/>
    <w:rsid w:val="00D70636"/>
    <w:rsid w:val="00D740FD"/>
    <w:rsid w:val="00D74805"/>
    <w:rsid w:val="00D8216F"/>
    <w:rsid w:val="00D82302"/>
    <w:rsid w:val="00D86FD5"/>
    <w:rsid w:val="00D907A9"/>
    <w:rsid w:val="00D91722"/>
    <w:rsid w:val="00D9183C"/>
    <w:rsid w:val="00D929E5"/>
    <w:rsid w:val="00D946AB"/>
    <w:rsid w:val="00D94BAD"/>
    <w:rsid w:val="00D9583E"/>
    <w:rsid w:val="00DA20F7"/>
    <w:rsid w:val="00DA52FD"/>
    <w:rsid w:val="00DA584F"/>
    <w:rsid w:val="00DB284F"/>
    <w:rsid w:val="00DB3DC5"/>
    <w:rsid w:val="00DB4B6D"/>
    <w:rsid w:val="00DB5D37"/>
    <w:rsid w:val="00DC2667"/>
    <w:rsid w:val="00DC5F69"/>
    <w:rsid w:val="00DD3DB0"/>
    <w:rsid w:val="00DD471E"/>
    <w:rsid w:val="00DD6ACA"/>
    <w:rsid w:val="00DE0254"/>
    <w:rsid w:val="00DE4F04"/>
    <w:rsid w:val="00DE586B"/>
    <w:rsid w:val="00DF07F1"/>
    <w:rsid w:val="00DF1966"/>
    <w:rsid w:val="00DF32E2"/>
    <w:rsid w:val="00DF4425"/>
    <w:rsid w:val="00DF58C0"/>
    <w:rsid w:val="00DF65F2"/>
    <w:rsid w:val="00E00E5F"/>
    <w:rsid w:val="00E07072"/>
    <w:rsid w:val="00E10596"/>
    <w:rsid w:val="00E2011A"/>
    <w:rsid w:val="00E2147D"/>
    <w:rsid w:val="00E321C2"/>
    <w:rsid w:val="00E34133"/>
    <w:rsid w:val="00E37878"/>
    <w:rsid w:val="00E37CC2"/>
    <w:rsid w:val="00E437DE"/>
    <w:rsid w:val="00E44815"/>
    <w:rsid w:val="00E4639B"/>
    <w:rsid w:val="00E46A94"/>
    <w:rsid w:val="00E57C6F"/>
    <w:rsid w:val="00E63133"/>
    <w:rsid w:val="00E657E2"/>
    <w:rsid w:val="00E65FAC"/>
    <w:rsid w:val="00E82649"/>
    <w:rsid w:val="00E8584D"/>
    <w:rsid w:val="00E8592F"/>
    <w:rsid w:val="00E85F48"/>
    <w:rsid w:val="00E86415"/>
    <w:rsid w:val="00E92258"/>
    <w:rsid w:val="00E94811"/>
    <w:rsid w:val="00E97BD2"/>
    <w:rsid w:val="00EA15E5"/>
    <w:rsid w:val="00EA523C"/>
    <w:rsid w:val="00EA62BE"/>
    <w:rsid w:val="00EB16A5"/>
    <w:rsid w:val="00EB1FC9"/>
    <w:rsid w:val="00EB32B2"/>
    <w:rsid w:val="00EB39E0"/>
    <w:rsid w:val="00EB612D"/>
    <w:rsid w:val="00EC1F27"/>
    <w:rsid w:val="00EC2EC3"/>
    <w:rsid w:val="00EC37D8"/>
    <w:rsid w:val="00EC4F80"/>
    <w:rsid w:val="00EC5DA6"/>
    <w:rsid w:val="00EC6621"/>
    <w:rsid w:val="00ED0D32"/>
    <w:rsid w:val="00ED127A"/>
    <w:rsid w:val="00ED305E"/>
    <w:rsid w:val="00EE6033"/>
    <w:rsid w:val="00EF04C2"/>
    <w:rsid w:val="00EF23D8"/>
    <w:rsid w:val="00EF2A00"/>
    <w:rsid w:val="00EF5072"/>
    <w:rsid w:val="00EF5F6C"/>
    <w:rsid w:val="00F01011"/>
    <w:rsid w:val="00F027F3"/>
    <w:rsid w:val="00F02B2A"/>
    <w:rsid w:val="00F02FD2"/>
    <w:rsid w:val="00F04584"/>
    <w:rsid w:val="00F0751C"/>
    <w:rsid w:val="00F076EC"/>
    <w:rsid w:val="00F154C2"/>
    <w:rsid w:val="00F2020D"/>
    <w:rsid w:val="00F22A23"/>
    <w:rsid w:val="00F25EAE"/>
    <w:rsid w:val="00F27836"/>
    <w:rsid w:val="00F306B9"/>
    <w:rsid w:val="00F31DC5"/>
    <w:rsid w:val="00F344EF"/>
    <w:rsid w:val="00F371C0"/>
    <w:rsid w:val="00F40369"/>
    <w:rsid w:val="00F40D5F"/>
    <w:rsid w:val="00F41ABF"/>
    <w:rsid w:val="00F46F4B"/>
    <w:rsid w:val="00F4718C"/>
    <w:rsid w:val="00F500C4"/>
    <w:rsid w:val="00F519A1"/>
    <w:rsid w:val="00F5382C"/>
    <w:rsid w:val="00F57AB9"/>
    <w:rsid w:val="00F60ABE"/>
    <w:rsid w:val="00F60C37"/>
    <w:rsid w:val="00F618CA"/>
    <w:rsid w:val="00F62296"/>
    <w:rsid w:val="00F638EF"/>
    <w:rsid w:val="00F63E78"/>
    <w:rsid w:val="00F645C6"/>
    <w:rsid w:val="00F64A98"/>
    <w:rsid w:val="00F65FA7"/>
    <w:rsid w:val="00F66D10"/>
    <w:rsid w:val="00F66DC3"/>
    <w:rsid w:val="00F67117"/>
    <w:rsid w:val="00F701F8"/>
    <w:rsid w:val="00F712FA"/>
    <w:rsid w:val="00F7430B"/>
    <w:rsid w:val="00F76C93"/>
    <w:rsid w:val="00F82FDB"/>
    <w:rsid w:val="00F83321"/>
    <w:rsid w:val="00F83870"/>
    <w:rsid w:val="00F86F2E"/>
    <w:rsid w:val="00F87017"/>
    <w:rsid w:val="00F873DD"/>
    <w:rsid w:val="00F9617E"/>
    <w:rsid w:val="00FA5181"/>
    <w:rsid w:val="00FA7077"/>
    <w:rsid w:val="00FA7B00"/>
    <w:rsid w:val="00FA7CD3"/>
    <w:rsid w:val="00FB0CF2"/>
    <w:rsid w:val="00FB21C3"/>
    <w:rsid w:val="00FB4842"/>
    <w:rsid w:val="00FB770F"/>
    <w:rsid w:val="00FC00DD"/>
    <w:rsid w:val="00FC30F5"/>
    <w:rsid w:val="00FC49E7"/>
    <w:rsid w:val="00FC624C"/>
    <w:rsid w:val="00FD206A"/>
    <w:rsid w:val="00FD2CFC"/>
    <w:rsid w:val="00FD2D06"/>
    <w:rsid w:val="00FD2D41"/>
    <w:rsid w:val="00FD5760"/>
    <w:rsid w:val="00FE43E6"/>
    <w:rsid w:val="00FE6AE4"/>
    <w:rsid w:val="00FF266A"/>
    <w:rsid w:val="00FF2769"/>
    <w:rsid w:val="00FF4443"/>
    <w:rsid w:val="00FF6A70"/>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84"/>
    <o:shapelayout v:ext="edit">
      <o:idmap v:ext="edit" data="2"/>
      <o:rules v:ext="edit">
        <o:r id="V:Rule1" type="connector" idref="#_x0000_s2054"/>
        <o:r id="V:Rule2" type="connector" idref="#Conector recto de flecha 26"/>
        <o:r id="V:Rule3" type="connector" idref="#Conector recto de flecha 27"/>
        <o:r id="V:Rule4" type="connector" idref="#Conector recto de flecha 9"/>
        <o:r id="V:Rule5" type="connector" idref="#Conector angular 29"/>
        <o:r id="V:Rule6" type="connector" idref="#Conector angular 10"/>
        <o:r id="V:Rule7" type="connector" idref="#Conector recto de flecha 10"/>
        <o:r id="V:Rule8" type="connector" idref="#Conector recto de flecha 12"/>
        <o:r id="V:Rule9" type="connector" idref="#Conector recto de flecha 15"/>
        <o:r id="V:Rule10" type="connector" idref="#Conector recto de flecha 16"/>
        <o:r id="V:Rule11" type="connector" idref="#Conector recto de flecha 14"/>
        <o:r id="V:Rule12" type="connector" idref="#Conector recto de flecha 5"/>
        <o:r id="V:Rule13" type="connector" idref="#Conector recto de flecha 6"/>
        <o:r id="V:Rule14" type="connector" idref="#Conector recto de flecha 8"/>
        <o:r id="V:Rule15" type="connector" idref="#_x0000_s2075"/>
        <o:r id="V:Rule16" type="connector" idref="#_x0000_s2080"/>
        <o:r id="V:Rule17" type="connector" idref="#Conector recto de flecha 6"/>
        <o:r id="V:Rule18" type="connector" idref="#Conector recto de flecha 5"/>
        <o:r id="V:Rule19" type="connector" idref="#Conector recto de flecha 8"/>
      </o:rules>
    </o:shapelayout>
  </w:shapeDefaults>
  <w:decimalSymbol w:val="."/>
  <w:listSeparator w:val=";"/>
  <w14:docId w14:val="668D1204"/>
  <w15:docId w15:val="{E95FDCCA-502A-A044-BF32-4B4117937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H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2840"/>
    <w:rPr>
      <w:rFonts w:ascii="Times New Roman" w:eastAsia="Times New Roman" w:hAnsi="Times New Roman" w:cs="Times New Roman"/>
      <w:lang w:eastAsia="es-ES_tradnl"/>
    </w:rPr>
  </w:style>
  <w:style w:type="paragraph" w:styleId="Ttulo1">
    <w:name w:val="heading 1"/>
    <w:basedOn w:val="Normal"/>
    <w:next w:val="Normal"/>
    <w:link w:val="Ttulo1Car"/>
    <w:uiPriority w:val="9"/>
    <w:qFormat/>
    <w:rsid w:val="006C7F76"/>
    <w:pPr>
      <w:keepNext/>
      <w:keepLines/>
      <w:widowControl w:val="0"/>
      <w:spacing w:before="240" w:after="240"/>
      <w:jc w:val="center"/>
      <w:outlineLvl w:val="0"/>
    </w:pPr>
    <w:rPr>
      <w:rFonts w:eastAsiaTheme="majorEastAsia"/>
      <w:b/>
      <w:noProof/>
      <w:sz w:val="28"/>
      <w:szCs w:val="28"/>
      <w:lang w:eastAsia="en-US"/>
    </w:rPr>
  </w:style>
  <w:style w:type="paragraph" w:styleId="Ttulo2">
    <w:name w:val="heading 2"/>
    <w:basedOn w:val="Normal"/>
    <w:next w:val="Normal"/>
    <w:link w:val="Ttulo2Car"/>
    <w:uiPriority w:val="9"/>
    <w:unhideWhenUsed/>
    <w:qFormat/>
    <w:rsid w:val="00DB5D3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85000C"/>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63CF3"/>
    <w:pPr>
      <w:ind w:left="720"/>
      <w:contextualSpacing/>
    </w:pPr>
  </w:style>
  <w:style w:type="paragraph" w:styleId="NormalWeb">
    <w:name w:val="Normal (Web)"/>
    <w:basedOn w:val="Normal"/>
    <w:uiPriority w:val="99"/>
    <w:unhideWhenUsed/>
    <w:rsid w:val="00D9583E"/>
    <w:pPr>
      <w:spacing w:before="100" w:beforeAutospacing="1" w:after="100" w:afterAutospacing="1"/>
    </w:pPr>
  </w:style>
  <w:style w:type="character" w:styleId="Hipervnculo">
    <w:name w:val="Hyperlink"/>
    <w:basedOn w:val="Fuentedeprrafopredeter"/>
    <w:uiPriority w:val="99"/>
    <w:unhideWhenUsed/>
    <w:rsid w:val="00CD2154"/>
    <w:rPr>
      <w:color w:val="0000FF"/>
      <w:u w:val="single"/>
    </w:rPr>
  </w:style>
  <w:style w:type="paragraph" w:customStyle="1" w:styleId="Bibliografa1">
    <w:name w:val="Bibliografía1"/>
    <w:basedOn w:val="Normal"/>
    <w:link w:val="BibliographyCar"/>
    <w:rsid w:val="000B0DD6"/>
    <w:pPr>
      <w:spacing w:line="480" w:lineRule="auto"/>
      <w:ind w:left="720" w:hanging="720"/>
      <w:jc w:val="both"/>
    </w:pPr>
    <w:rPr>
      <w:lang w:val="en-US"/>
    </w:rPr>
  </w:style>
  <w:style w:type="character" w:customStyle="1" w:styleId="BibliographyCar">
    <w:name w:val="Bibliography Car"/>
    <w:basedOn w:val="Fuentedeprrafopredeter"/>
    <w:link w:val="Bibliografa1"/>
    <w:rsid w:val="000B0DD6"/>
    <w:rPr>
      <w:rFonts w:ascii="Times New Roman" w:eastAsia="Times New Roman" w:hAnsi="Times New Roman" w:cs="Times New Roman"/>
      <w:lang w:val="en-US" w:eastAsia="es-ES_tradnl"/>
    </w:rPr>
  </w:style>
  <w:style w:type="paragraph" w:customStyle="1" w:styleId="Bibliografa2">
    <w:name w:val="Bibliografía2"/>
    <w:basedOn w:val="Normal"/>
    <w:link w:val="BibliographyCar1"/>
    <w:rsid w:val="00406BF9"/>
    <w:pPr>
      <w:tabs>
        <w:tab w:val="left" w:pos="577"/>
      </w:tabs>
      <w:spacing w:line="480" w:lineRule="auto"/>
      <w:ind w:left="720" w:hanging="720"/>
      <w:jc w:val="both"/>
    </w:pPr>
  </w:style>
  <w:style w:type="character" w:customStyle="1" w:styleId="BibliographyCar1">
    <w:name w:val="Bibliography Car1"/>
    <w:basedOn w:val="Fuentedeprrafopredeter"/>
    <w:link w:val="Bibliografa2"/>
    <w:rsid w:val="00406BF9"/>
    <w:rPr>
      <w:rFonts w:ascii="Times New Roman" w:eastAsia="Times New Roman" w:hAnsi="Times New Roman" w:cs="Times New Roman"/>
      <w:lang w:eastAsia="es-ES_tradnl"/>
    </w:rPr>
  </w:style>
  <w:style w:type="paragraph" w:styleId="Textoindependiente">
    <w:name w:val="Body Text"/>
    <w:basedOn w:val="Normal"/>
    <w:link w:val="TextoindependienteCar"/>
    <w:uiPriority w:val="1"/>
    <w:qFormat/>
    <w:rsid w:val="006C7F76"/>
    <w:pPr>
      <w:widowControl w:val="0"/>
      <w:ind w:left="100" w:firstLine="566"/>
    </w:pPr>
    <w:rPr>
      <w:rFonts w:cstheme="minorBidi"/>
      <w:noProof/>
      <w:lang w:eastAsia="en-US"/>
    </w:rPr>
  </w:style>
  <w:style w:type="character" w:customStyle="1" w:styleId="TextoindependienteCar">
    <w:name w:val="Texto independiente Car"/>
    <w:basedOn w:val="Fuentedeprrafopredeter"/>
    <w:link w:val="Textoindependiente"/>
    <w:uiPriority w:val="1"/>
    <w:rsid w:val="006C7F76"/>
    <w:rPr>
      <w:rFonts w:ascii="Times New Roman" w:eastAsia="Times New Roman" w:hAnsi="Times New Roman"/>
      <w:noProof/>
    </w:rPr>
  </w:style>
  <w:style w:type="paragraph" w:customStyle="1" w:styleId="TB">
    <w:name w:val="TB"/>
    <w:basedOn w:val="Textoindependiente"/>
    <w:link w:val="TBCar"/>
    <w:uiPriority w:val="1"/>
    <w:qFormat/>
    <w:rsid w:val="006C7F76"/>
    <w:pPr>
      <w:spacing w:after="360" w:line="360" w:lineRule="auto"/>
      <w:ind w:left="0" w:firstLine="709"/>
      <w:jc w:val="both"/>
    </w:pPr>
    <w:rPr>
      <w:rFonts w:cs="Times New Roman"/>
    </w:rPr>
  </w:style>
  <w:style w:type="character" w:customStyle="1" w:styleId="TBCar">
    <w:name w:val="TB Car"/>
    <w:basedOn w:val="TextoindependienteCar"/>
    <w:link w:val="TB"/>
    <w:uiPriority w:val="1"/>
    <w:rsid w:val="006C7F76"/>
    <w:rPr>
      <w:rFonts w:ascii="Times New Roman" w:eastAsia="Times New Roman" w:hAnsi="Times New Roman" w:cs="Times New Roman"/>
      <w:noProof/>
    </w:rPr>
  </w:style>
  <w:style w:type="paragraph" w:styleId="Encabezado">
    <w:name w:val="header"/>
    <w:basedOn w:val="Normal"/>
    <w:link w:val="EncabezadoCar"/>
    <w:uiPriority w:val="99"/>
    <w:unhideWhenUsed/>
    <w:rsid w:val="006C7F76"/>
    <w:pPr>
      <w:tabs>
        <w:tab w:val="center" w:pos="4419"/>
        <w:tab w:val="right" w:pos="8838"/>
      </w:tabs>
    </w:pPr>
  </w:style>
  <w:style w:type="character" w:customStyle="1" w:styleId="EncabezadoCar">
    <w:name w:val="Encabezado Car"/>
    <w:basedOn w:val="Fuentedeprrafopredeter"/>
    <w:link w:val="Encabezado"/>
    <w:uiPriority w:val="99"/>
    <w:rsid w:val="006C7F76"/>
    <w:rPr>
      <w:rFonts w:ascii="Times New Roman" w:eastAsia="Times New Roman" w:hAnsi="Times New Roman" w:cs="Times New Roman"/>
      <w:lang w:eastAsia="es-ES_tradnl"/>
    </w:rPr>
  </w:style>
  <w:style w:type="paragraph" w:styleId="Piedepgina">
    <w:name w:val="footer"/>
    <w:basedOn w:val="Normal"/>
    <w:link w:val="PiedepginaCar"/>
    <w:uiPriority w:val="99"/>
    <w:unhideWhenUsed/>
    <w:rsid w:val="006C7F76"/>
    <w:pPr>
      <w:tabs>
        <w:tab w:val="center" w:pos="4419"/>
        <w:tab w:val="right" w:pos="8838"/>
      </w:tabs>
    </w:pPr>
  </w:style>
  <w:style w:type="character" w:customStyle="1" w:styleId="PiedepginaCar">
    <w:name w:val="Pie de página Car"/>
    <w:basedOn w:val="Fuentedeprrafopredeter"/>
    <w:link w:val="Piedepgina"/>
    <w:uiPriority w:val="99"/>
    <w:rsid w:val="006C7F76"/>
    <w:rPr>
      <w:rFonts w:ascii="Times New Roman" w:eastAsia="Times New Roman" w:hAnsi="Times New Roman" w:cs="Times New Roman"/>
      <w:lang w:eastAsia="es-ES_tradnl"/>
    </w:rPr>
  </w:style>
  <w:style w:type="character" w:customStyle="1" w:styleId="Ttulo1Car">
    <w:name w:val="Título 1 Car"/>
    <w:basedOn w:val="Fuentedeprrafopredeter"/>
    <w:link w:val="Ttulo1"/>
    <w:uiPriority w:val="9"/>
    <w:rsid w:val="006C7F76"/>
    <w:rPr>
      <w:rFonts w:ascii="Times New Roman" w:eastAsiaTheme="majorEastAsia" w:hAnsi="Times New Roman" w:cs="Times New Roman"/>
      <w:b/>
      <w:noProof/>
      <w:sz w:val="28"/>
      <w:szCs w:val="28"/>
    </w:rPr>
  </w:style>
  <w:style w:type="paragraph" w:customStyle="1" w:styleId="TextoPrincipal">
    <w:name w:val="Texto Principal"/>
    <w:basedOn w:val="Normal"/>
    <w:link w:val="TextoPrincipalCar"/>
    <w:uiPriority w:val="1"/>
    <w:qFormat/>
    <w:rsid w:val="006C7F76"/>
    <w:pPr>
      <w:widowControl w:val="0"/>
      <w:spacing w:after="120" w:line="480" w:lineRule="auto"/>
      <w:ind w:firstLine="720"/>
      <w:jc w:val="both"/>
    </w:pPr>
    <w:rPr>
      <w:rFonts w:eastAsiaTheme="minorHAnsi"/>
      <w:noProof/>
      <w:lang w:eastAsia="en-US"/>
    </w:rPr>
  </w:style>
  <w:style w:type="character" w:customStyle="1" w:styleId="TextoPrincipalCar">
    <w:name w:val="Texto Principal Car"/>
    <w:basedOn w:val="Fuentedeprrafopredeter"/>
    <w:link w:val="TextoPrincipal"/>
    <w:uiPriority w:val="1"/>
    <w:rsid w:val="006C7F76"/>
    <w:rPr>
      <w:rFonts w:ascii="Times New Roman" w:hAnsi="Times New Roman" w:cs="Times New Roman"/>
      <w:noProof/>
    </w:rPr>
  </w:style>
  <w:style w:type="table" w:styleId="Tablaconcuadrcula">
    <w:name w:val="Table Grid"/>
    <w:basedOn w:val="Tablanormal"/>
    <w:uiPriority w:val="39"/>
    <w:rsid w:val="00813E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rFonts w:ascii="Times New Roman" w:eastAsia="Times New Roman" w:hAnsi="Times New Roman" w:cs="Times New Roman"/>
      <w:sz w:val="20"/>
      <w:szCs w:val="20"/>
      <w:lang w:eastAsia="es-ES_tradnl"/>
    </w:rPr>
  </w:style>
  <w:style w:type="character" w:styleId="Refdecomentario">
    <w:name w:val="annotation reference"/>
    <w:basedOn w:val="Fuentedeprrafopredeter"/>
    <w:uiPriority w:val="99"/>
    <w:semiHidden/>
    <w:unhideWhenUsed/>
    <w:rPr>
      <w:sz w:val="16"/>
      <w:szCs w:val="16"/>
    </w:rPr>
  </w:style>
  <w:style w:type="paragraph" w:styleId="Revisin">
    <w:name w:val="Revision"/>
    <w:hidden/>
    <w:uiPriority w:val="99"/>
    <w:semiHidden/>
    <w:rsid w:val="00A00007"/>
    <w:rPr>
      <w:rFonts w:ascii="Times New Roman" w:eastAsia="Times New Roman" w:hAnsi="Times New Roman" w:cs="Times New Roman"/>
      <w:lang w:eastAsia="es-ES_tradnl"/>
    </w:rPr>
  </w:style>
  <w:style w:type="paragraph" w:styleId="Asuntodelcomentario">
    <w:name w:val="annotation subject"/>
    <w:basedOn w:val="Textocomentario"/>
    <w:next w:val="Textocomentario"/>
    <w:link w:val="AsuntodelcomentarioCar"/>
    <w:uiPriority w:val="99"/>
    <w:semiHidden/>
    <w:unhideWhenUsed/>
    <w:rsid w:val="00A00007"/>
    <w:rPr>
      <w:b/>
      <w:bCs/>
    </w:rPr>
  </w:style>
  <w:style w:type="character" w:customStyle="1" w:styleId="AsuntodelcomentarioCar">
    <w:name w:val="Asunto del comentario Car"/>
    <w:basedOn w:val="TextocomentarioCar"/>
    <w:link w:val="Asuntodelcomentario"/>
    <w:uiPriority w:val="99"/>
    <w:semiHidden/>
    <w:rsid w:val="00A00007"/>
    <w:rPr>
      <w:rFonts w:ascii="Times New Roman" w:eastAsia="Times New Roman" w:hAnsi="Times New Roman" w:cs="Times New Roman"/>
      <w:b/>
      <w:bCs/>
      <w:sz w:val="20"/>
      <w:szCs w:val="20"/>
      <w:lang w:eastAsia="es-ES_tradnl"/>
    </w:rPr>
  </w:style>
  <w:style w:type="character" w:customStyle="1" w:styleId="Ttulo2Car">
    <w:name w:val="Título 2 Car"/>
    <w:basedOn w:val="Fuentedeprrafopredeter"/>
    <w:link w:val="Ttulo2"/>
    <w:uiPriority w:val="9"/>
    <w:rsid w:val="00DB5D37"/>
    <w:rPr>
      <w:rFonts w:asciiTheme="majorHAnsi" w:eastAsiaTheme="majorEastAsia" w:hAnsiTheme="majorHAnsi" w:cstheme="majorBidi"/>
      <w:color w:val="2F5496" w:themeColor="accent1" w:themeShade="BF"/>
      <w:sz w:val="26"/>
      <w:szCs w:val="26"/>
      <w:lang w:eastAsia="es-ES_tradnl"/>
    </w:rPr>
  </w:style>
  <w:style w:type="character" w:customStyle="1" w:styleId="Ttulo3Car">
    <w:name w:val="Título 3 Car"/>
    <w:basedOn w:val="Fuentedeprrafopredeter"/>
    <w:link w:val="Ttulo3"/>
    <w:uiPriority w:val="9"/>
    <w:semiHidden/>
    <w:rsid w:val="0085000C"/>
    <w:rPr>
      <w:rFonts w:asciiTheme="majorHAnsi" w:eastAsiaTheme="majorEastAsia" w:hAnsiTheme="majorHAnsi" w:cstheme="majorBidi"/>
      <w:color w:val="1F3763" w:themeColor="accent1" w:themeShade="7F"/>
      <w:lang w:eastAsia="es-ES_tradnl"/>
    </w:rPr>
  </w:style>
  <w:style w:type="paragraph" w:styleId="TtuloTDC">
    <w:name w:val="TOC Heading"/>
    <w:basedOn w:val="Ttulo1"/>
    <w:next w:val="Normal"/>
    <w:uiPriority w:val="39"/>
    <w:unhideWhenUsed/>
    <w:qFormat/>
    <w:rsid w:val="008335FF"/>
    <w:pPr>
      <w:widowControl/>
      <w:spacing w:before="480" w:after="0" w:line="276" w:lineRule="auto"/>
      <w:jc w:val="left"/>
      <w:outlineLvl w:val="9"/>
    </w:pPr>
    <w:rPr>
      <w:rFonts w:asciiTheme="majorHAnsi" w:hAnsiTheme="majorHAnsi" w:cstheme="majorBidi"/>
      <w:bCs/>
      <w:noProof w:val="0"/>
      <w:color w:val="2F5496" w:themeColor="accent1" w:themeShade="BF"/>
      <w:lang w:eastAsia="es-MX"/>
    </w:rPr>
  </w:style>
  <w:style w:type="paragraph" w:styleId="TDC1">
    <w:name w:val="toc 1"/>
    <w:basedOn w:val="Normal"/>
    <w:next w:val="Normal"/>
    <w:autoRedefine/>
    <w:uiPriority w:val="39"/>
    <w:unhideWhenUsed/>
    <w:rsid w:val="008B336C"/>
    <w:pPr>
      <w:tabs>
        <w:tab w:val="left" w:pos="720"/>
        <w:tab w:val="right" w:leader="dot" w:pos="9054"/>
      </w:tabs>
      <w:spacing w:before="120"/>
    </w:pPr>
    <w:rPr>
      <w:b/>
      <w:bCs/>
      <w:noProof/>
      <w:color w:val="000000" w:themeColor="text1"/>
      <w:sz w:val="28"/>
      <w:szCs w:val="28"/>
      <w:lang w:val="es-ES_tradnl"/>
    </w:rPr>
  </w:style>
  <w:style w:type="paragraph" w:styleId="TDC2">
    <w:name w:val="toc 2"/>
    <w:basedOn w:val="Normal"/>
    <w:next w:val="Normal"/>
    <w:autoRedefine/>
    <w:uiPriority w:val="39"/>
    <w:unhideWhenUsed/>
    <w:rsid w:val="008335FF"/>
    <w:pPr>
      <w:spacing w:before="120"/>
      <w:ind w:left="240"/>
    </w:pPr>
    <w:rPr>
      <w:rFonts w:asciiTheme="minorHAnsi" w:hAnsiTheme="minorHAnsi" w:cstheme="minorHAnsi"/>
      <w:b/>
      <w:bCs/>
      <w:sz w:val="22"/>
      <w:szCs w:val="22"/>
    </w:rPr>
  </w:style>
  <w:style w:type="paragraph" w:styleId="TDC3">
    <w:name w:val="toc 3"/>
    <w:basedOn w:val="Normal"/>
    <w:next w:val="Normal"/>
    <w:autoRedefine/>
    <w:uiPriority w:val="39"/>
    <w:unhideWhenUsed/>
    <w:rsid w:val="008B336C"/>
    <w:pPr>
      <w:tabs>
        <w:tab w:val="right" w:leader="dot" w:pos="9054"/>
      </w:tabs>
    </w:pPr>
    <w:rPr>
      <w:b/>
      <w:bCs/>
      <w:noProof/>
      <w:sz w:val="28"/>
      <w:szCs w:val="28"/>
    </w:rPr>
  </w:style>
  <w:style w:type="paragraph" w:styleId="TDC4">
    <w:name w:val="toc 4"/>
    <w:basedOn w:val="Normal"/>
    <w:next w:val="Normal"/>
    <w:autoRedefine/>
    <w:uiPriority w:val="39"/>
    <w:unhideWhenUsed/>
    <w:rsid w:val="008335FF"/>
    <w:pPr>
      <w:ind w:left="720"/>
    </w:pPr>
    <w:rPr>
      <w:rFonts w:asciiTheme="minorHAnsi" w:hAnsiTheme="minorHAnsi" w:cstheme="minorHAnsi"/>
      <w:sz w:val="20"/>
      <w:szCs w:val="20"/>
    </w:rPr>
  </w:style>
  <w:style w:type="paragraph" w:styleId="TDC5">
    <w:name w:val="toc 5"/>
    <w:basedOn w:val="Normal"/>
    <w:next w:val="Normal"/>
    <w:autoRedefine/>
    <w:uiPriority w:val="39"/>
    <w:unhideWhenUsed/>
    <w:rsid w:val="008335FF"/>
    <w:pPr>
      <w:ind w:left="960"/>
    </w:pPr>
    <w:rPr>
      <w:rFonts w:asciiTheme="minorHAnsi" w:hAnsiTheme="minorHAnsi" w:cstheme="minorHAnsi"/>
      <w:sz w:val="20"/>
      <w:szCs w:val="20"/>
    </w:rPr>
  </w:style>
  <w:style w:type="paragraph" w:styleId="TDC6">
    <w:name w:val="toc 6"/>
    <w:basedOn w:val="Normal"/>
    <w:next w:val="Normal"/>
    <w:autoRedefine/>
    <w:uiPriority w:val="39"/>
    <w:unhideWhenUsed/>
    <w:rsid w:val="008335FF"/>
    <w:pPr>
      <w:ind w:left="1200"/>
    </w:pPr>
    <w:rPr>
      <w:rFonts w:asciiTheme="minorHAnsi" w:hAnsiTheme="minorHAnsi" w:cstheme="minorHAnsi"/>
      <w:sz w:val="20"/>
      <w:szCs w:val="20"/>
    </w:rPr>
  </w:style>
  <w:style w:type="paragraph" w:styleId="TDC7">
    <w:name w:val="toc 7"/>
    <w:basedOn w:val="Normal"/>
    <w:next w:val="Normal"/>
    <w:autoRedefine/>
    <w:uiPriority w:val="39"/>
    <w:unhideWhenUsed/>
    <w:rsid w:val="008335FF"/>
    <w:pPr>
      <w:ind w:left="1440"/>
    </w:pPr>
    <w:rPr>
      <w:rFonts w:asciiTheme="minorHAnsi" w:hAnsiTheme="minorHAnsi" w:cstheme="minorHAnsi"/>
      <w:sz w:val="20"/>
      <w:szCs w:val="20"/>
    </w:rPr>
  </w:style>
  <w:style w:type="paragraph" w:styleId="TDC8">
    <w:name w:val="toc 8"/>
    <w:basedOn w:val="Normal"/>
    <w:next w:val="Normal"/>
    <w:autoRedefine/>
    <w:uiPriority w:val="39"/>
    <w:unhideWhenUsed/>
    <w:rsid w:val="008335FF"/>
    <w:pPr>
      <w:ind w:left="1680"/>
    </w:pPr>
    <w:rPr>
      <w:rFonts w:asciiTheme="minorHAnsi" w:hAnsiTheme="minorHAnsi" w:cstheme="minorHAnsi"/>
      <w:sz w:val="20"/>
      <w:szCs w:val="20"/>
    </w:rPr>
  </w:style>
  <w:style w:type="paragraph" w:styleId="TDC9">
    <w:name w:val="toc 9"/>
    <w:basedOn w:val="Normal"/>
    <w:next w:val="Normal"/>
    <w:autoRedefine/>
    <w:uiPriority w:val="39"/>
    <w:unhideWhenUsed/>
    <w:rsid w:val="008335FF"/>
    <w:pPr>
      <w:ind w:left="1920"/>
    </w:pPr>
    <w:rPr>
      <w:rFonts w:asciiTheme="minorHAnsi" w:hAnsiTheme="minorHAnsi" w:cstheme="minorHAnsi"/>
      <w:sz w:val="20"/>
      <w:szCs w:val="20"/>
    </w:rPr>
  </w:style>
  <w:style w:type="character" w:styleId="Nmerodepgina">
    <w:name w:val="page number"/>
    <w:basedOn w:val="Fuentedeprrafopredeter"/>
    <w:uiPriority w:val="99"/>
    <w:semiHidden/>
    <w:unhideWhenUsed/>
    <w:rsid w:val="006D2F48"/>
  </w:style>
  <w:style w:type="character" w:styleId="Mencinsinresolver">
    <w:name w:val="Unresolved Mention"/>
    <w:basedOn w:val="Fuentedeprrafopredeter"/>
    <w:uiPriority w:val="99"/>
    <w:semiHidden/>
    <w:unhideWhenUsed/>
    <w:rsid w:val="008C4540"/>
    <w:rPr>
      <w:color w:val="605E5C"/>
      <w:shd w:val="clear" w:color="auto" w:fill="E1DFDD"/>
    </w:rPr>
  </w:style>
  <w:style w:type="paragraph" w:styleId="ndice1">
    <w:name w:val="index 1"/>
    <w:basedOn w:val="Normal"/>
    <w:next w:val="Normal"/>
    <w:autoRedefine/>
    <w:uiPriority w:val="99"/>
    <w:semiHidden/>
    <w:unhideWhenUsed/>
    <w:rsid w:val="004B67F3"/>
    <w:pPr>
      <w:ind w:left="240" w:hanging="240"/>
    </w:pPr>
  </w:style>
  <w:style w:type="paragraph" w:styleId="Descripcin">
    <w:name w:val="caption"/>
    <w:basedOn w:val="Normal"/>
    <w:next w:val="Normal"/>
    <w:uiPriority w:val="35"/>
    <w:unhideWhenUsed/>
    <w:qFormat/>
    <w:rsid w:val="004B67F3"/>
    <w:pPr>
      <w:spacing w:after="200"/>
    </w:pPr>
    <w:rPr>
      <w:i/>
      <w:iCs/>
      <w:color w:val="44546A" w:themeColor="text2"/>
      <w:sz w:val="18"/>
      <w:szCs w:val="18"/>
    </w:rPr>
  </w:style>
  <w:style w:type="paragraph" w:styleId="Tabladeilustraciones">
    <w:name w:val="table of figures"/>
    <w:basedOn w:val="Normal"/>
    <w:next w:val="Normal"/>
    <w:uiPriority w:val="99"/>
    <w:unhideWhenUsed/>
    <w:rsid w:val="004B67F3"/>
  </w:style>
  <w:style w:type="paragraph" w:styleId="Bibliografa">
    <w:name w:val="Bibliography"/>
    <w:basedOn w:val="Normal"/>
    <w:next w:val="Normal"/>
    <w:uiPriority w:val="37"/>
    <w:unhideWhenUsed/>
    <w:rsid w:val="0002688D"/>
  </w:style>
  <w:style w:type="character" w:styleId="Textoennegrita">
    <w:name w:val="Strong"/>
    <w:basedOn w:val="Fuentedeprrafopredeter"/>
    <w:uiPriority w:val="22"/>
    <w:qFormat/>
    <w:rsid w:val="00D907A9"/>
    <w:rPr>
      <w:b/>
      <w:bCs/>
    </w:rPr>
  </w:style>
  <w:style w:type="character" w:customStyle="1" w:styleId="hscoswrapper">
    <w:name w:val="hs_cos_wrapper"/>
    <w:basedOn w:val="Fuentedeprrafopredeter"/>
    <w:rsid w:val="001018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8565">
      <w:bodyDiv w:val="1"/>
      <w:marLeft w:val="0"/>
      <w:marRight w:val="0"/>
      <w:marTop w:val="0"/>
      <w:marBottom w:val="0"/>
      <w:divBdr>
        <w:top w:val="none" w:sz="0" w:space="0" w:color="auto"/>
        <w:left w:val="none" w:sz="0" w:space="0" w:color="auto"/>
        <w:bottom w:val="none" w:sz="0" w:space="0" w:color="auto"/>
        <w:right w:val="none" w:sz="0" w:space="0" w:color="auto"/>
      </w:divBdr>
      <w:divsChild>
        <w:div w:id="1595240249">
          <w:marLeft w:val="0"/>
          <w:marRight w:val="0"/>
          <w:marTop w:val="0"/>
          <w:marBottom w:val="0"/>
          <w:divBdr>
            <w:top w:val="none" w:sz="0" w:space="0" w:color="auto"/>
            <w:left w:val="none" w:sz="0" w:space="0" w:color="auto"/>
            <w:bottom w:val="none" w:sz="0" w:space="0" w:color="auto"/>
            <w:right w:val="none" w:sz="0" w:space="0" w:color="auto"/>
          </w:divBdr>
          <w:divsChild>
            <w:div w:id="393549561">
              <w:marLeft w:val="0"/>
              <w:marRight w:val="0"/>
              <w:marTop w:val="0"/>
              <w:marBottom w:val="0"/>
              <w:divBdr>
                <w:top w:val="none" w:sz="0" w:space="0" w:color="auto"/>
                <w:left w:val="none" w:sz="0" w:space="0" w:color="auto"/>
                <w:bottom w:val="none" w:sz="0" w:space="0" w:color="auto"/>
                <w:right w:val="none" w:sz="0" w:space="0" w:color="auto"/>
              </w:divBdr>
              <w:divsChild>
                <w:div w:id="39401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96725">
      <w:bodyDiv w:val="1"/>
      <w:marLeft w:val="0"/>
      <w:marRight w:val="0"/>
      <w:marTop w:val="0"/>
      <w:marBottom w:val="0"/>
      <w:divBdr>
        <w:top w:val="none" w:sz="0" w:space="0" w:color="auto"/>
        <w:left w:val="none" w:sz="0" w:space="0" w:color="auto"/>
        <w:bottom w:val="none" w:sz="0" w:space="0" w:color="auto"/>
        <w:right w:val="none" w:sz="0" w:space="0" w:color="auto"/>
      </w:divBdr>
      <w:divsChild>
        <w:div w:id="1829201877">
          <w:marLeft w:val="0"/>
          <w:marRight w:val="0"/>
          <w:marTop w:val="0"/>
          <w:marBottom w:val="0"/>
          <w:divBdr>
            <w:top w:val="none" w:sz="0" w:space="0" w:color="auto"/>
            <w:left w:val="none" w:sz="0" w:space="0" w:color="auto"/>
            <w:bottom w:val="none" w:sz="0" w:space="0" w:color="auto"/>
            <w:right w:val="none" w:sz="0" w:space="0" w:color="auto"/>
          </w:divBdr>
          <w:divsChild>
            <w:div w:id="343215531">
              <w:marLeft w:val="0"/>
              <w:marRight w:val="0"/>
              <w:marTop w:val="0"/>
              <w:marBottom w:val="0"/>
              <w:divBdr>
                <w:top w:val="none" w:sz="0" w:space="0" w:color="auto"/>
                <w:left w:val="none" w:sz="0" w:space="0" w:color="auto"/>
                <w:bottom w:val="none" w:sz="0" w:space="0" w:color="auto"/>
                <w:right w:val="none" w:sz="0" w:space="0" w:color="auto"/>
              </w:divBdr>
              <w:divsChild>
                <w:div w:id="1944334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47584">
      <w:bodyDiv w:val="1"/>
      <w:marLeft w:val="0"/>
      <w:marRight w:val="0"/>
      <w:marTop w:val="0"/>
      <w:marBottom w:val="0"/>
      <w:divBdr>
        <w:top w:val="none" w:sz="0" w:space="0" w:color="auto"/>
        <w:left w:val="none" w:sz="0" w:space="0" w:color="auto"/>
        <w:bottom w:val="none" w:sz="0" w:space="0" w:color="auto"/>
        <w:right w:val="none" w:sz="0" w:space="0" w:color="auto"/>
      </w:divBdr>
    </w:div>
    <w:div w:id="122385473">
      <w:bodyDiv w:val="1"/>
      <w:marLeft w:val="0"/>
      <w:marRight w:val="0"/>
      <w:marTop w:val="0"/>
      <w:marBottom w:val="0"/>
      <w:divBdr>
        <w:top w:val="none" w:sz="0" w:space="0" w:color="auto"/>
        <w:left w:val="none" w:sz="0" w:space="0" w:color="auto"/>
        <w:bottom w:val="none" w:sz="0" w:space="0" w:color="auto"/>
        <w:right w:val="none" w:sz="0" w:space="0" w:color="auto"/>
      </w:divBdr>
    </w:div>
    <w:div w:id="250824149">
      <w:bodyDiv w:val="1"/>
      <w:marLeft w:val="0"/>
      <w:marRight w:val="0"/>
      <w:marTop w:val="0"/>
      <w:marBottom w:val="0"/>
      <w:divBdr>
        <w:top w:val="none" w:sz="0" w:space="0" w:color="auto"/>
        <w:left w:val="none" w:sz="0" w:space="0" w:color="auto"/>
        <w:bottom w:val="none" w:sz="0" w:space="0" w:color="auto"/>
        <w:right w:val="none" w:sz="0" w:space="0" w:color="auto"/>
      </w:divBdr>
    </w:div>
    <w:div w:id="280696473">
      <w:bodyDiv w:val="1"/>
      <w:marLeft w:val="0"/>
      <w:marRight w:val="0"/>
      <w:marTop w:val="0"/>
      <w:marBottom w:val="0"/>
      <w:divBdr>
        <w:top w:val="none" w:sz="0" w:space="0" w:color="auto"/>
        <w:left w:val="none" w:sz="0" w:space="0" w:color="auto"/>
        <w:bottom w:val="none" w:sz="0" w:space="0" w:color="auto"/>
        <w:right w:val="none" w:sz="0" w:space="0" w:color="auto"/>
      </w:divBdr>
    </w:div>
    <w:div w:id="378672655">
      <w:bodyDiv w:val="1"/>
      <w:marLeft w:val="0"/>
      <w:marRight w:val="0"/>
      <w:marTop w:val="0"/>
      <w:marBottom w:val="0"/>
      <w:divBdr>
        <w:top w:val="none" w:sz="0" w:space="0" w:color="auto"/>
        <w:left w:val="none" w:sz="0" w:space="0" w:color="auto"/>
        <w:bottom w:val="none" w:sz="0" w:space="0" w:color="auto"/>
        <w:right w:val="none" w:sz="0" w:space="0" w:color="auto"/>
      </w:divBdr>
    </w:div>
    <w:div w:id="390232214">
      <w:bodyDiv w:val="1"/>
      <w:marLeft w:val="0"/>
      <w:marRight w:val="0"/>
      <w:marTop w:val="0"/>
      <w:marBottom w:val="0"/>
      <w:divBdr>
        <w:top w:val="none" w:sz="0" w:space="0" w:color="auto"/>
        <w:left w:val="none" w:sz="0" w:space="0" w:color="auto"/>
        <w:bottom w:val="none" w:sz="0" w:space="0" w:color="auto"/>
        <w:right w:val="none" w:sz="0" w:space="0" w:color="auto"/>
      </w:divBdr>
    </w:div>
    <w:div w:id="428427396">
      <w:bodyDiv w:val="1"/>
      <w:marLeft w:val="0"/>
      <w:marRight w:val="0"/>
      <w:marTop w:val="0"/>
      <w:marBottom w:val="0"/>
      <w:divBdr>
        <w:top w:val="none" w:sz="0" w:space="0" w:color="auto"/>
        <w:left w:val="none" w:sz="0" w:space="0" w:color="auto"/>
        <w:bottom w:val="none" w:sz="0" w:space="0" w:color="auto"/>
        <w:right w:val="none" w:sz="0" w:space="0" w:color="auto"/>
      </w:divBdr>
    </w:div>
    <w:div w:id="457719499">
      <w:bodyDiv w:val="1"/>
      <w:marLeft w:val="0"/>
      <w:marRight w:val="0"/>
      <w:marTop w:val="0"/>
      <w:marBottom w:val="0"/>
      <w:divBdr>
        <w:top w:val="none" w:sz="0" w:space="0" w:color="auto"/>
        <w:left w:val="none" w:sz="0" w:space="0" w:color="auto"/>
        <w:bottom w:val="none" w:sz="0" w:space="0" w:color="auto"/>
        <w:right w:val="none" w:sz="0" w:space="0" w:color="auto"/>
      </w:divBdr>
      <w:divsChild>
        <w:div w:id="1194535239">
          <w:marLeft w:val="0"/>
          <w:marRight w:val="0"/>
          <w:marTop w:val="0"/>
          <w:marBottom w:val="0"/>
          <w:divBdr>
            <w:top w:val="none" w:sz="0" w:space="0" w:color="auto"/>
            <w:left w:val="none" w:sz="0" w:space="0" w:color="auto"/>
            <w:bottom w:val="none" w:sz="0" w:space="0" w:color="auto"/>
            <w:right w:val="none" w:sz="0" w:space="0" w:color="auto"/>
          </w:divBdr>
          <w:divsChild>
            <w:div w:id="2011252299">
              <w:marLeft w:val="0"/>
              <w:marRight w:val="0"/>
              <w:marTop w:val="0"/>
              <w:marBottom w:val="0"/>
              <w:divBdr>
                <w:top w:val="none" w:sz="0" w:space="0" w:color="auto"/>
                <w:left w:val="none" w:sz="0" w:space="0" w:color="auto"/>
                <w:bottom w:val="none" w:sz="0" w:space="0" w:color="auto"/>
                <w:right w:val="none" w:sz="0" w:space="0" w:color="auto"/>
              </w:divBdr>
              <w:divsChild>
                <w:div w:id="1033189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548622">
      <w:bodyDiv w:val="1"/>
      <w:marLeft w:val="0"/>
      <w:marRight w:val="0"/>
      <w:marTop w:val="0"/>
      <w:marBottom w:val="0"/>
      <w:divBdr>
        <w:top w:val="none" w:sz="0" w:space="0" w:color="auto"/>
        <w:left w:val="none" w:sz="0" w:space="0" w:color="auto"/>
        <w:bottom w:val="none" w:sz="0" w:space="0" w:color="auto"/>
        <w:right w:val="none" w:sz="0" w:space="0" w:color="auto"/>
      </w:divBdr>
    </w:div>
    <w:div w:id="547834865">
      <w:bodyDiv w:val="1"/>
      <w:marLeft w:val="0"/>
      <w:marRight w:val="0"/>
      <w:marTop w:val="0"/>
      <w:marBottom w:val="0"/>
      <w:divBdr>
        <w:top w:val="none" w:sz="0" w:space="0" w:color="auto"/>
        <w:left w:val="none" w:sz="0" w:space="0" w:color="auto"/>
        <w:bottom w:val="none" w:sz="0" w:space="0" w:color="auto"/>
        <w:right w:val="none" w:sz="0" w:space="0" w:color="auto"/>
      </w:divBdr>
    </w:div>
    <w:div w:id="594092236">
      <w:bodyDiv w:val="1"/>
      <w:marLeft w:val="0"/>
      <w:marRight w:val="0"/>
      <w:marTop w:val="0"/>
      <w:marBottom w:val="0"/>
      <w:divBdr>
        <w:top w:val="none" w:sz="0" w:space="0" w:color="auto"/>
        <w:left w:val="none" w:sz="0" w:space="0" w:color="auto"/>
        <w:bottom w:val="none" w:sz="0" w:space="0" w:color="auto"/>
        <w:right w:val="none" w:sz="0" w:space="0" w:color="auto"/>
      </w:divBdr>
    </w:div>
    <w:div w:id="596444231">
      <w:bodyDiv w:val="1"/>
      <w:marLeft w:val="0"/>
      <w:marRight w:val="0"/>
      <w:marTop w:val="0"/>
      <w:marBottom w:val="0"/>
      <w:divBdr>
        <w:top w:val="none" w:sz="0" w:space="0" w:color="auto"/>
        <w:left w:val="none" w:sz="0" w:space="0" w:color="auto"/>
        <w:bottom w:val="none" w:sz="0" w:space="0" w:color="auto"/>
        <w:right w:val="none" w:sz="0" w:space="0" w:color="auto"/>
      </w:divBdr>
    </w:div>
    <w:div w:id="706487983">
      <w:bodyDiv w:val="1"/>
      <w:marLeft w:val="0"/>
      <w:marRight w:val="0"/>
      <w:marTop w:val="0"/>
      <w:marBottom w:val="0"/>
      <w:divBdr>
        <w:top w:val="none" w:sz="0" w:space="0" w:color="auto"/>
        <w:left w:val="none" w:sz="0" w:space="0" w:color="auto"/>
        <w:bottom w:val="none" w:sz="0" w:space="0" w:color="auto"/>
        <w:right w:val="none" w:sz="0" w:space="0" w:color="auto"/>
      </w:divBdr>
    </w:div>
    <w:div w:id="777063339">
      <w:bodyDiv w:val="1"/>
      <w:marLeft w:val="0"/>
      <w:marRight w:val="0"/>
      <w:marTop w:val="0"/>
      <w:marBottom w:val="0"/>
      <w:divBdr>
        <w:top w:val="none" w:sz="0" w:space="0" w:color="auto"/>
        <w:left w:val="none" w:sz="0" w:space="0" w:color="auto"/>
        <w:bottom w:val="none" w:sz="0" w:space="0" w:color="auto"/>
        <w:right w:val="none" w:sz="0" w:space="0" w:color="auto"/>
      </w:divBdr>
    </w:div>
    <w:div w:id="938029600">
      <w:bodyDiv w:val="1"/>
      <w:marLeft w:val="0"/>
      <w:marRight w:val="0"/>
      <w:marTop w:val="0"/>
      <w:marBottom w:val="0"/>
      <w:divBdr>
        <w:top w:val="none" w:sz="0" w:space="0" w:color="auto"/>
        <w:left w:val="none" w:sz="0" w:space="0" w:color="auto"/>
        <w:bottom w:val="none" w:sz="0" w:space="0" w:color="auto"/>
        <w:right w:val="none" w:sz="0" w:space="0" w:color="auto"/>
      </w:divBdr>
    </w:div>
    <w:div w:id="951477091">
      <w:bodyDiv w:val="1"/>
      <w:marLeft w:val="0"/>
      <w:marRight w:val="0"/>
      <w:marTop w:val="0"/>
      <w:marBottom w:val="0"/>
      <w:divBdr>
        <w:top w:val="none" w:sz="0" w:space="0" w:color="auto"/>
        <w:left w:val="none" w:sz="0" w:space="0" w:color="auto"/>
        <w:bottom w:val="none" w:sz="0" w:space="0" w:color="auto"/>
        <w:right w:val="none" w:sz="0" w:space="0" w:color="auto"/>
      </w:divBdr>
    </w:div>
    <w:div w:id="1084717812">
      <w:bodyDiv w:val="1"/>
      <w:marLeft w:val="0"/>
      <w:marRight w:val="0"/>
      <w:marTop w:val="0"/>
      <w:marBottom w:val="0"/>
      <w:divBdr>
        <w:top w:val="none" w:sz="0" w:space="0" w:color="auto"/>
        <w:left w:val="none" w:sz="0" w:space="0" w:color="auto"/>
        <w:bottom w:val="none" w:sz="0" w:space="0" w:color="auto"/>
        <w:right w:val="none" w:sz="0" w:space="0" w:color="auto"/>
      </w:divBdr>
    </w:div>
    <w:div w:id="1133989002">
      <w:bodyDiv w:val="1"/>
      <w:marLeft w:val="0"/>
      <w:marRight w:val="0"/>
      <w:marTop w:val="0"/>
      <w:marBottom w:val="0"/>
      <w:divBdr>
        <w:top w:val="none" w:sz="0" w:space="0" w:color="auto"/>
        <w:left w:val="none" w:sz="0" w:space="0" w:color="auto"/>
        <w:bottom w:val="none" w:sz="0" w:space="0" w:color="auto"/>
        <w:right w:val="none" w:sz="0" w:space="0" w:color="auto"/>
      </w:divBdr>
    </w:div>
    <w:div w:id="1135486478">
      <w:bodyDiv w:val="1"/>
      <w:marLeft w:val="0"/>
      <w:marRight w:val="0"/>
      <w:marTop w:val="0"/>
      <w:marBottom w:val="0"/>
      <w:divBdr>
        <w:top w:val="none" w:sz="0" w:space="0" w:color="auto"/>
        <w:left w:val="none" w:sz="0" w:space="0" w:color="auto"/>
        <w:bottom w:val="none" w:sz="0" w:space="0" w:color="auto"/>
        <w:right w:val="none" w:sz="0" w:space="0" w:color="auto"/>
      </w:divBdr>
      <w:divsChild>
        <w:div w:id="1059675144">
          <w:marLeft w:val="0"/>
          <w:marRight w:val="0"/>
          <w:marTop w:val="0"/>
          <w:marBottom w:val="0"/>
          <w:divBdr>
            <w:top w:val="none" w:sz="0" w:space="0" w:color="auto"/>
            <w:left w:val="none" w:sz="0" w:space="0" w:color="auto"/>
            <w:bottom w:val="none" w:sz="0" w:space="0" w:color="auto"/>
            <w:right w:val="none" w:sz="0" w:space="0" w:color="auto"/>
          </w:divBdr>
          <w:divsChild>
            <w:div w:id="1946692706">
              <w:marLeft w:val="0"/>
              <w:marRight w:val="0"/>
              <w:marTop w:val="0"/>
              <w:marBottom w:val="0"/>
              <w:divBdr>
                <w:top w:val="none" w:sz="0" w:space="0" w:color="auto"/>
                <w:left w:val="none" w:sz="0" w:space="0" w:color="auto"/>
                <w:bottom w:val="none" w:sz="0" w:space="0" w:color="auto"/>
                <w:right w:val="none" w:sz="0" w:space="0" w:color="auto"/>
              </w:divBdr>
              <w:divsChild>
                <w:div w:id="105732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582087">
      <w:bodyDiv w:val="1"/>
      <w:marLeft w:val="0"/>
      <w:marRight w:val="0"/>
      <w:marTop w:val="0"/>
      <w:marBottom w:val="0"/>
      <w:divBdr>
        <w:top w:val="none" w:sz="0" w:space="0" w:color="auto"/>
        <w:left w:val="none" w:sz="0" w:space="0" w:color="auto"/>
        <w:bottom w:val="none" w:sz="0" w:space="0" w:color="auto"/>
        <w:right w:val="none" w:sz="0" w:space="0" w:color="auto"/>
      </w:divBdr>
    </w:div>
    <w:div w:id="1385375062">
      <w:bodyDiv w:val="1"/>
      <w:marLeft w:val="0"/>
      <w:marRight w:val="0"/>
      <w:marTop w:val="0"/>
      <w:marBottom w:val="0"/>
      <w:divBdr>
        <w:top w:val="none" w:sz="0" w:space="0" w:color="auto"/>
        <w:left w:val="none" w:sz="0" w:space="0" w:color="auto"/>
        <w:bottom w:val="none" w:sz="0" w:space="0" w:color="auto"/>
        <w:right w:val="none" w:sz="0" w:space="0" w:color="auto"/>
      </w:divBdr>
      <w:divsChild>
        <w:div w:id="1139028978">
          <w:marLeft w:val="0"/>
          <w:marRight w:val="0"/>
          <w:marTop w:val="0"/>
          <w:marBottom w:val="0"/>
          <w:divBdr>
            <w:top w:val="none" w:sz="0" w:space="0" w:color="auto"/>
            <w:left w:val="none" w:sz="0" w:space="0" w:color="auto"/>
            <w:bottom w:val="none" w:sz="0" w:space="0" w:color="auto"/>
            <w:right w:val="none" w:sz="0" w:space="0" w:color="auto"/>
          </w:divBdr>
          <w:divsChild>
            <w:div w:id="682366779">
              <w:marLeft w:val="0"/>
              <w:marRight w:val="0"/>
              <w:marTop w:val="0"/>
              <w:marBottom w:val="0"/>
              <w:divBdr>
                <w:top w:val="none" w:sz="0" w:space="0" w:color="auto"/>
                <w:left w:val="none" w:sz="0" w:space="0" w:color="auto"/>
                <w:bottom w:val="none" w:sz="0" w:space="0" w:color="auto"/>
                <w:right w:val="none" w:sz="0" w:space="0" w:color="auto"/>
              </w:divBdr>
              <w:divsChild>
                <w:div w:id="803540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042241">
      <w:bodyDiv w:val="1"/>
      <w:marLeft w:val="0"/>
      <w:marRight w:val="0"/>
      <w:marTop w:val="0"/>
      <w:marBottom w:val="0"/>
      <w:divBdr>
        <w:top w:val="none" w:sz="0" w:space="0" w:color="auto"/>
        <w:left w:val="none" w:sz="0" w:space="0" w:color="auto"/>
        <w:bottom w:val="none" w:sz="0" w:space="0" w:color="auto"/>
        <w:right w:val="none" w:sz="0" w:space="0" w:color="auto"/>
      </w:divBdr>
      <w:divsChild>
        <w:div w:id="1045760312">
          <w:marLeft w:val="547"/>
          <w:marRight w:val="0"/>
          <w:marTop w:val="0"/>
          <w:marBottom w:val="0"/>
          <w:divBdr>
            <w:top w:val="none" w:sz="0" w:space="0" w:color="auto"/>
            <w:left w:val="none" w:sz="0" w:space="0" w:color="auto"/>
            <w:bottom w:val="none" w:sz="0" w:space="0" w:color="auto"/>
            <w:right w:val="none" w:sz="0" w:space="0" w:color="auto"/>
          </w:divBdr>
        </w:div>
        <w:div w:id="765465094">
          <w:marLeft w:val="547"/>
          <w:marRight w:val="0"/>
          <w:marTop w:val="0"/>
          <w:marBottom w:val="0"/>
          <w:divBdr>
            <w:top w:val="none" w:sz="0" w:space="0" w:color="auto"/>
            <w:left w:val="none" w:sz="0" w:space="0" w:color="auto"/>
            <w:bottom w:val="none" w:sz="0" w:space="0" w:color="auto"/>
            <w:right w:val="none" w:sz="0" w:space="0" w:color="auto"/>
          </w:divBdr>
        </w:div>
        <w:div w:id="1650480316">
          <w:marLeft w:val="547"/>
          <w:marRight w:val="0"/>
          <w:marTop w:val="0"/>
          <w:marBottom w:val="0"/>
          <w:divBdr>
            <w:top w:val="none" w:sz="0" w:space="0" w:color="auto"/>
            <w:left w:val="none" w:sz="0" w:space="0" w:color="auto"/>
            <w:bottom w:val="none" w:sz="0" w:space="0" w:color="auto"/>
            <w:right w:val="none" w:sz="0" w:space="0" w:color="auto"/>
          </w:divBdr>
        </w:div>
      </w:divsChild>
    </w:div>
    <w:div w:id="1548223587">
      <w:bodyDiv w:val="1"/>
      <w:marLeft w:val="0"/>
      <w:marRight w:val="0"/>
      <w:marTop w:val="0"/>
      <w:marBottom w:val="0"/>
      <w:divBdr>
        <w:top w:val="none" w:sz="0" w:space="0" w:color="auto"/>
        <w:left w:val="none" w:sz="0" w:space="0" w:color="auto"/>
        <w:bottom w:val="none" w:sz="0" w:space="0" w:color="auto"/>
        <w:right w:val="none" w:sz="0" w:space="0" w:color="auto"/>
      </w:divBdr>
    </w:div>
    <w:div w:id="1660890358">
      <w:bodyDiv w:val="1"/>
      <w:marLeft w:val="0"/>
      <w:marRight w:val="0"/>
      <w:marTop w:val="0"/>
      <w:marBottom w:val="0"/>
      <w:divBdr>
        <w:top w:val="none" w:sz="0" w:space="0" w:color="auto"/>
        <w:left w:val="none" w:sz="0" w:space="0" w:color="auto"/>
        <w:bottom w:val="none" w:sz="0" w:space="0" w:color="auto"/>
        <w:right w:val="none" w:sz="0" w:space="0" w:color="auto"/>
      </w:divBdr>
    </w:div>
    <w:div w:id="1689478193">
      <w:bodyDiv w:val="1"/>
      <w:marLeft w:val="0"/>
      <w:marRight w:val="0"/>
      <w:marTop w:val="0"/>
      <w:marBottom w:val="0"/>
      <w:divBdr>
        <w:top w:val="none" w:sz="0" w:space="0" w:color="auto"/>
        <w:left w:val="none" w:sz="0" w:space="0" w:color="auto"/>
        <w:bottom w:val="none" w:sz="0" w:space="0" w:color="auto"/>
        <w:right w:val="none" w:sz="0" w:space="0" w:color="auto"/>
      </w:divBdr>
    </w:div>
    <w:div w:id="1693409342">
      <w:bodyDiv w:val="1"/>
      <w:marLeft w:val="0"/>
      <w:marRight w:val="0"/>
      <w:marTop w:val="0"/>
      <w:marBottom w:val="0"/>
      <w:divBdr>
        <w:top w:val="none" w:sz="0" w:space="0" w:color="auto"/>
        <w:left w:val="none" w:sz="0" w:space="0" w:color="auto"/>
        <w:bottom w:val="none" w:sz="0" w:space="0" w:color="auto"/>
        <w:right w:val="none" w:sz="0" w:space="0" w:color="auto"/>
      </w:divBdr>
    </w:div>
    <w:div w:id="1715235510">
      <w:bodyDiv w:val="1"/>
      <w:marLeft w:val="0"/>
      <w:marRight w:val="0"/>
      <w:marTop w:val="0"/>
      <w:marBottom w:val="0"/>
      <w:divBdr>
        <w:top w:val="none" w:sz="0" w:space="0" w:color="auto"/>
        <w:left w:val="none" w:sz="0" w:space="0" w:color="auto"/>
        <w:bottom w:val="none" w:sz="0" w:space="0" w:color="auto"/>
        <w:right w:val="none" w:sz="0" w:space="0" w:color="auto"/>
      </w:divBdr>
    </w:div>
    <w:div w:id="1718167255">
      <w:bodyDiv w:val="1"/>
      <w:marLeft w:val="0"/>
      <w:marRight w:val="0"/>
      <w:marTop w:val="0"/>
      <w:marBottom w:val="0"/>
      <w:divBdr>
        <w:top w:val="none" w:sz="0" w:space="0" w:color="auto"/>
        <w:left w:val="none" w:sz="0" w:space="0" w:color="auto"/>
        <w:bottom w:val="none" w:sz="0" w:space="0" w:color="auto"/>
        <w:right w:val="none" w:sz="0" w:space="0" w:color="auto"/>
      </w:divBdr>
    </w:div>
    <w:div w:id="1732456397">
      <w:bodyDiv w:val="1"/>
      <w:marLeft w:val="0"/>
      <w:marRight w:val="0"/>
      <w:marTop w:val="0"/>
      <w:marBottom w:val="0"/>
      <w:divBdr>
        <w:top w:val="none" w:sz="0" w:space="0" w:color="auto"/>
        <w:left w:val="none" w:sz="0" w:space="0" w:color="auto"/>
        <w:bottom w:val="none" w:sz="0" w:space="0" w:color="auto"/>
        <w:right w:val="none" w:sz="0" w:space="0" w:color="auto"/>
      </w:divBdr>
      <w:divsChild>
        <w:div w:id="2111509865">
          <w:marLeft w:val="0"/>
          <w:marRight w:val="0"/>
          <w:marTop w:val="0"/>
          <w:marBottom w:val="0"/>
          <w:divBdr>
            <w:top w:val="none" w:sz="0" w:space="0" w:color="auto"/>
            <w:left w:val="none" w:sz="0" w:space="0" w:color="auto"/>
            <w:bottom w:val="none" w:sz="0" w:space="0" w:color="auto"/>
            <w:right w:val="none" w:sz="0" w:space="0" w:color="auto"/>
          </w:divBdr>
          <w:divsChild>
            <w:div w:id="2029990645">
              <w:marLeft w:val="0"/>
              <w:marRight w:val="0"/>
              <w:marTop w:val="0"/>
              <w:marBottom w:val="0"/>
              <w:divBdr>
                <w:top w:val="none" w:sz="0" w:space="0" w:color="auto"/>
                <w:left w:val="none" w:sz="0" w:space="0" w:color="auto"/>
                <w:bottom w:val="none" w:sz="0" w:space="0" w:color="auto"/>
                <w:right w:val="none" w:sz="0" w:space="0" w:color="auto"/>
              </w:divBdr>
              <w:divsChild>
                <w:div w:id="39362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927460">
      <w:bodyDiv w:val="1"/>
      <w:marLeft w:val="0"/>
      <w:marRight w:val="0"/>
      <w:marTop w:val="0"/>
      <w:marBottom w:val="0"/>
      <w:divBdr>
        <w:top w:val="none" w:sz="0" w:space="0" w:color="auto"/>
        <w:left w:val="none" w:sz="0" w:space="0" w:color="auto"/>
        <w:bottom w:val="none" w:sz="0" w:space="0" w:color="auto"/>
        <w:right w:val="none" w:sz="0" w:space="0" w:color="auto"/>
      </w:divBdr>
    </w:div>
    <w:div w:id="1792627626">
      <w:bodyDiv w:val="1"/>
      <w:marLeft w:val="0"/>
      <w:marRight w:val="0"/>
      <w:marTop w:val="0"/>
      <w:marBottom w:val="0"/>
      <w:divBdr>
        <w:top w:val="none" w:sz="0" w:space="0" w:color="auto"/>
        <w:left w:val="none" w:sz="0" w:space="0" w:color="auto"/>
        <w:bottom w:val="none" w:sz="0" w:space="0" w:color="auto"/>
        <w:right w:val="none" w:sz="0" w:space="0" w:color="auto"/>
      </w:divBdr>
      <w:divsChild>
        <w:div w:id="2098166632">
          <w:marLeft w:val="0"/>
          <w:marRight w:val="0"/>
          <w:marTop w:val="0"/>
          <w:marBottom w:val="0"/>
          <w:divBdr>
            <w:top w:val="none" w:sz="0" w:space="0" w:color="auto"/>
            <w:left w:val="none" w:sz="0" w:space="0" w:color="auto"/>
            <w:bottom w:val="none" w:sz="0" w:space="0" w:color="auto"/>
            <w:right w:val="none" w:sz="0" w:space="0" w:color="auto"/>
          </w:divBdr>
          <w:divsChild>
            <w:div w:id="2096971707">
              <w:marLeft w:val="0"/>
              <w:marRight w:val="0"/>
              <w:marTop w:val="0"/>
              <w:marBottom w:val="0"/>
              <w:divBdr>
                <w:top w:val="none" w:sz="0" w:space="0" w:color="auto"/>
                <w:left w:val="none" w:sz="0" w:space="0" w:color="auto"/>
                <w:bottom w:val="none" w:sz="0" w:space="0" w:color="auto"/>
                <w:right w:val="none" w:sz="0" w:space="0" w:color="auto"/>
              </w:divBdr>
              <w:divsChild>
                <w:div w:id="151363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405929">
      <w:bodyDiv w:val="1"/>
      <w:marLeft w:val="0"/>
      <w:marRight w:val="0"/>
      <w:marTop w:val="0"/>
      <w:marBottom w:val="0"/>
      <w:divBdr>
        <w:top w:val="none" w:sz="0" w:space="0" w:color="auto"/>
        <w:left w:val="none" w:sz="0" w:space="0" w:color="auto"/>
        <w:bottom w:val="none" w:sz="0" w:space="0" w:color="auto"/>
        <w:right w:val="none" w:sz="0" w:space="0" w:color="auto"/>
      </w:divBdr>
    </w:div>
    <w:div w:id="1869831190">
      <w:bodyDiv w:val="1"/>
      <w:marLeft w:val="0"/>
      <w:marRight w:val="0"/>
      <w:marTop w:val="0"/>
      <w:marBottom w:val="0"/>
      <w:divBdr>
        <w:top w:val="none" w:sz="0" w:space="0" w:color="auto"/>
        <w:left w:val="none" w:sz="0" w:space="0" w:color="auto"/>
        <w:bottom w:val="none" w:sz="0" w:space="0" w:color="auto"/>
        <w:right w:val="none" w:sz="0" w:space="0" w:color="auto"/>
      </w:divBdr>
    </w:div>
    <w:div w:id="1974017274">
      <w:bodyDiv w:val="1"/>
      <w:marLeft w:val="0"/>
      <w:marRight w:val="0"/>
      <w:marTop w:val="0"/>
      <w:marBottom w:val="0"/>
      <w:divBdr>
        <w:top w:val="none" w:sz="0" w:space="0" w:color="auto"/>
        <w:left w:val="none" w:sz="0" w:space="0" w:color="auto"/>
        <w:bottom w:val="none" w:sz="0" w:space="0" w:color="auto"/>
        <w:right w:val="none" w:sz="0" w:space="0" w:color="auto"/>
      </w:divBdr>
      <w:divsChild>
        <w:div w:id="1683780052">
          <w:marLeft w:val="0"/>
          <w:marRight w:val="0"/>
          <w:marTop w:val="0"/>
          <w:marBottom w:val="0"/>
          <w:divBdr>
            <w:top w:val="none" w:sz="0" w:space="0" w:color="auto"/>
            <w:left w:val="none" w:sz="0" w:space="0" w:color="auto"/>
            <w:bottom w:val="none" w:sz="0" w:space="0" w:color="auto"/>
            <w:right w:val="none" w:sz="0" w:space="0" w:color="auto"/>
          </w:divBdr>
          <w:divsChild>
            <w:div w:id="1565143686">
              <w:marLeft w:val="0"/>
              <w:marRight w:val="0"/>
              <w:marTop w:val="0"/>
              <w:marBottom w:val="0"/>
              <w:divBdr>
                <w:top w:val="none" w:sz="0" w:space="0" w:color="auto"/>
                <w:left w:val="none" w:sz="0" w:space="0" w:color="auto"/>
                <w:bottom w:val="none" w:sz="0" w:space="0" w:color="auto"/>
                <w:right w:val="none" w:sz="0" w:space="0" w:color="auto"/>
              </w:divBdr>
              <w:divsChild>
                <w:div w:id="167452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449055">
      <w:bodyDiv w:val="1"/>
      <w:marLeft w:val="0"/>
      <w:marRight w:val="0"/>
      <w:marTop w:val="0"/>
      <w:marBottom w:val="0"/>
      <w:divBdr>
        <w:top w:val="none" w:sz="0" w:space="0" w:color="auto"/>
        <w:left w:val="none" w:sz="0" w:space="0" w:color="auto"/>
        <w:bottom w:val="none" w:sz="0" w:space="0" w:color="auto"/>
        <w:right w:val="none" w:sz="0" w:space="0" w:color="auto"/>
      </w:divBdr>
    </w:div>
    <w:div w:id="1999647861">
      <w:bodyDiv w:val="1"/>
      <w:marLeft w:val="0"/>
      <w:marRight w:val="0"/>
      <w:marTop w:val="0"/>
      <w:marBottom w:val="0"/>
      <w:divBdr>
        <w:top w:val="none" w:sz="0" w:space="0" w:color="auto"/>
        <w:left w:val="none" w:sz="0" w:space="0" w:color="auto"/>
        <w:bottom w:val="none" w:sz="0" w:space="0" w:color="auto"/>
        <w:right w:val="none" w:sz="0" w:space="0" w:color="auto"/>
      </w:divBdr>
    </w:div>
    <w:div w:id="2029023864">
      <w:bodyDiv w:val="1"/>
      <w:marLeft w:val="0"/>
      <w:marRight w:val="0"/>
      <w:marTop w:val="0"/>
      <w:marBottom w:val="0"/>
      <w:divBdr>
        <w:top w:val="none" w:sz="0" w:space="0" w:color="auto"/>
        <w:left w:val="none" w:sz="0" w:space="0" w:color="auto"/>
        <w:bottom w:val="none" w:sz="0" w:space="0" w:color="auto"/>
        <w:right w:val="none" w:sz="0" w:space="0" w:color="auto"/>
      </w:divBdr>
      <w:divsChild>
        <w:div w:id="1232812015">
          <w:marLeft w:val="274"/>
          <w:marRight w:val="0"/>
          <w:marTop w:val="0"/>
          <w:marBottom w:val="0"/>
          <w:divBdr>
            <w:top w:val="none" w:sz="0" w:space="0" w:color="auto"/>
            <w:left w:val="none" w:sz="0" w:space="0" w:color="auto"/>
            <w:bottom w:val="none" w:sz="0" w:space="0" w:color="auto"/>
            <w:right w:val="none" w:sz="0" w:space="0" w:color="auto"/>
          </w:divBdr>
        </w:div>
        <w:div w:id="1492062863">
          <w:marLeft w:val="274"/>
          <w:marRight w:val="0"/>
          <w:marTop w:val="0"/>
          <w:marBottom w:val="0"/>
          <w:divBdr>
            <w:top w:val="none" w:sz="0" w:space="0" w:color="auto"/>
            <w:left w:val="none" w:sz="0" w:space="0" w:color="auto"/>
            <w:bottom w:val="none" w:sz="0" w:space="0" w:color="auto"/>
            <w:right w:val="none" w:sz="0" w:space="0" w:color="auto"/>
          </w:divBdr>
        </w:div>
        <w:div w:id="1095244608">
          <w:marLeft w:val="274"/>
          <w:marRight w:val="0"/>
          <w:marTop w:val="0"/>
          <w:marBottom w:val="0"/>
          <w:divBdr>
            <w:top w:val="none" w:sz="0" w:space="0" w:color="auto"/>
            <w:left w:val="none" w:sz="0" w:space="0" w:color="auto"/>
            <w:bottom w:val="none" w:sz="0" w:space="0" w:color="auto"/>
            <w:right w:val="none" w:sz="0" w:space="0" w:color="auto"/>
          </w:divBdr>
        </w:div>
      </w:divsChild>
    </w:div>
    <w:div w:id="2031641428">
      <w:bodyDiv w:val="1"/>
      <w:marLeft w:val="0"/>
      <w:marRight w:val="0"/>
      <w:marTop w:val="0"/>
      <w:marBottom w:val="0"/>
      <w:divBdr>
        <w:top w:val="none" w:sz="0" w:space="0" w:color="auto"/>
        <w:left w:val="none" w:sz="0" w:space="0" w:color="auto"/>
        <w:bottom w:val="none" w:sz="0" w:space="0" w:color="auto"/>
        <w:right w:val="none" w:sz="0" w:space="0" w:color="auto"/>
      </w:divBdr>
    </w:div>
    <w:div w:id="2063560241">
      <w:bodyDiv w:val="1"/>
      <w:marLeft w:val="0"/>
      <w:marRight w:val="0"/>
      <w:marTop w:val="0"/>
      <w:marBottom w:val="0"/>
      <w:divBdr>
        <w:top w:val="none" w:sz="0" w:space="0" w:color="auto"/>
        <w:left w:val="none" w:sz="0" w:space="0" w:color="auto"/>
        <w:bottom w:val="none" w:sz="0" w:space="0" w:color="auto"/>
        <w:right w:val="none" w:sz="0" w:space="0" w:color="auto"/>
      </w:divBdr>
    </w:div>
    <w:div w:id="21054176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chart" Target="charts/chart6.xml"/><Relationship Id="rId47" Type="http://schemas.openxmlformats.org/officeDocument/2006/relationships/image" Target="media/image23.jpg"/><Relationship Id="rId63" Type="http://schemas.openxmlformats.org/officeDocument/2006/relationships/image" Target="media/image37.png"/><Relationship Id="rId68" Type="http://schemas.openxmlformats.org/officeDocument/2006/relationships/image" Target="media/image4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image" Target="media/image14.emf"/><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image" Target="media/image17.emf"/><Relationship Id="rId37" Type="http://schemas.openxmlformats.org/officeDocument/2006/relationships/image" Target="media/image20.jpeg"/><Relationship Id="rId40" Type="http://schemas.openxmlformats.org/officeDocument/2006/relationships/image" Target="media/image21.jpeg"/><Relationship Id="rId45" Type="http://schemas.openxmlformats.org/officeDocument/2006/relationships/chart" Target="charts/chart8.xml"/><Relationship Id="rId53" Type="http://schemas.openxmlformats.org/officeDocument/2006/relationships/image" Target="media/image28.emf"/><Relationship Id="rId58" Type="http://schemas.openxmlformats.org/officeDocument/2006/relationships/image" Target="media/image32.jpeg"/><Relationship Id="rId66" Type="http://schemas.openxmlformats.org/officeDocument/2006/relationships/image" Target="media/image40.png"/><Relationship Id="rId5" Type="http://schemas.openxmlformats.org/officeDocument/2006/relationships/webSettings" Target="webSettings.xml"/><Relationship Id="rId61" Type="http://schemas.openxmlformats.org/officeDocument/2006/relationships/image" Target="media/image35.png"/><Relationship Id="rId19" Type="http://schemas.openxmlformats.org/officeDocument/2006/relationships/image" Target="media/image5.png"/><Relationship Id="rId14" Type="http://schemas.openxmlformats.org/officeDocument/2006/relationships/image" Target="https://portal.unitec.edu/Documentos/2021/unitec/unitec%20color.png" TargetMode="External"/><Relationship Id="rId22" Type="http://schemas.openxmlformats.org/officeDocument/2006/relationships/image" Target="media/image8.png"/><Relationship Id="rId27" Type="http://schemas.openxmlformats.org/officeDocument/2006/relationships/footer" Target="footer4.xml"/><Relationship Id="rId30" Type="http://schemas.openxmlformats.org/officeDocument/2006/relationships/image" Target="media/image15.emf"/><Relationship Id="rId35" Type="http://schemas.openxmlformats.org/officeDocument/2006/relationships/chart" Target="charts/chart1.xml"/><Relationship Id="rId43" Type="http://schemas.openxmlformats.org/officeDocument/2006/relationships/chart" Target="charts/chart7.xml"/><Relationship Id="rId48" Type="http://schemas.openxmlformats.org/officeDocument/2006/relationships/image" Target="media/image24.png"/><Relationship Id="rId56" Type="http://schemas.openxmlformats.org/officeDocument/2006/relationships/image" Target="media/image31.jpeg"/><Relationship Id="rId64" Type="http://schemas.openxmlformats.org/officeDocument/2006/relationships/image" Target="media/image38.png"/><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6.png"/><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footer" Target="footer3.xml"/><Relationship Id="rId25" Type="http://schemas.openxmlformats.org/officeDocument/2006/relationships/image" Target="media/image11.png"/><Relationship Id="rId33" Type="http://schemas.openxmlformats.org/officeDocument/2006/relationships/image" Target="media/image18.emf"/><Relationship Id="rId38" Type="http://schemas.openxmlformats.org/officeDocument/2006/relationships/chart" Target="charts/chart3.xml"/><Relationship Id="rId46" Type="http://schemas.openxmlformats.org/officeDocument/2006/relationships/chart" Target="charts/chart9.xml"/><Relationship Id="rId59" Type="http://schemas.openxmlformats.org/officeDocument/2006/relationships/image" Target="media/image33.jpeg"/><Relationship Id="rId67" Type="http://schemas.openxmlformats.org/officeDocument/2006/relationships/image" Target="media/image41.png"/><Relationship Id="rId20" Type="http://schemas.openxmlformats.org/officeDocument/2006/relationships/image" Target="media/image6.png"/><Relationship Id="rId41" Type="http://schemas.openxmlformats.org/officeDocument/2006/relationships/chart" Target="charts/chart5.xml"/><Relationship Id="rId54" Type="http://schemas.openxmlformats.org/officeDocument/2006/relationships/image" Target="media/image29.png"/><Relationship Id="rId62" Type="http://schemas.openxmlformats.org/officeDocument/2006/relationships/image" Target="media/image36.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3.emf"/><Relationship Id="rId36" Type="http://schemas.openxmlformats.org/officeDocument/2006/relationships/chart" Target="charts/chart2.xml"/><Relationship Id="rId49" Type="http://schemas.openxmlformats.org/officeDocument/2006/relationships/chart" Target="charts/chart10.xml"/><Relationship Id="rId57" Type="http://schemas.openxmlformats.org/officeDocument/2006/relationships/hyperlink" Target="https://www.instagram.com/reel/CrUIG-LpIlt/?igshid=MzRlODBiNWFlZA==" TargetMode="External"/><Relationship Id="rId10" Type="http://schemas.openxmlformats.org/officeDocument/2006/relationships/image" Target="media/image2.jpeg"/><Relationship Id="rId31" Type="http://schemas.openxmlformats.org/officeDocument/2006/relationships/image" Target="media/image16.emf"/><Relationship Id="rId44" Type="http://schemas.openxmlformats.org/officeDocument/2006/relationships/image" Target="media/image22.png"/><Relationship Id="rId52" Type="http://schemas.openxmlformats.org/officeDocument/2006/relationships/image" Target="media/image27.emf"/><Relationship Id="rId60" Type="http://schemas.openxmlformats.org/officeDocument/2006/relationships/image" Target="media/image34.png"/><Relationship Id="rId65" Type="http://schemas.openxmlformats.org/officeDocument/2006/relationships/image" Target="media/image39.png"/><Relationship Id="rId4" Type="http://schemas.openxmlformats.org/officeDocument/2006/relationships/settings" Target="settings.xml"/><Relationship Id="rId9" Type="http://schemas.openxmlformats.org/officeDocument/2006/relationships/image" Target="https://portal.unitec.edu/Documentos/2021/unitec/unitec%20color.png" TargetMode="External"/><Relationship Id="rId13" Type="http://schemas.openxmlformats.org/officeDocument/2006/relationships/image" Target="https://portal.unitec.edu/Documentos/2021/unitec/unitec%20color.png" TargetMode="External"/><Relationship Id="rId18" Type="http://schemas.openxmlformats.org/officeDocument/2006/relationships/image" Target="media/image4.png"/><Relationship Id="rId39" Type="http://schemas.openxmlformats.org/officeDocument/2006/relationships/chart" Target="charts/chart4.xml"/><Relationship Id="rId34" Type="http://schemas.openxmlformats.org/officeDocument/2006/relationships/image" Target="media/image19.jpeg"/><Relationship Id="rId50" Type="http://schemas.openxmlformats.org/officeDocument/2006/relationships/image" Target="media/image25.emf"/><Relationship Id="rId55" Type="http://schemas.openxmlformats.org/officeDocument/2006/relationships/image" Target="media/image30.png"/></Relationships>
</file>

<file path=word/charts/_rels/chart1.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nickplata/Downloads/ENCUESTA%20EXPERIENCIA%20VIDEOS%20RRSS%20BASA%20AL%2015-12-23.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Redes</a:t>
            </a:r>
            <a:r>
              <a:rPr lang="es-MX" baseline="0"/>
              <a:t> sociales más utilizadas por tarjetabientes de Banco Atlántida en el 2023</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CD3-E749-80CE-05F20252D68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CD3-E749-80CE-05F20252D68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CD3-E749-80CE-05F20252D68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CD3-E749-80CE-05F20252D68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8CD3-E749-80CE-05F20252D68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8CD3-E749-80CE-05F20252D687}"/>
              </c:ext>
            </c:extLst>
          </c:dPt>
          <c:dLbls>
            <c:dLbl>
              <c:idx val="4"/>
              <c:layout>
                <c:manualLayout>
                  <c:x val="-1.1128022199966179E-2"/>
                  <c:y val="0"/>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8CD3-E749-80CE-05F20252D6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Hoja1!$D$51:$D$56</c:f>
              <c:strCache>
                <c:ptCount val="6"/>
                <c:pt idx="0">
                  <c:v>Facebook</c:v>
                </c:pt>
                <c:pt idx="1">
                  <c:v>Instagram</c:v>
                </c:pt>
                <c:pt idx="2">
                  <c:v>TikTok</c:v>
                </c:pt>
                <c:pt idx="3">
                  <c:v>YouTube</c:v>
                </c:pt>
                <c:pt idx="4">
                  <c:v>X</c:v>
                </c:pt>
                <c:pt idx="5">
                  <c:v>Otras</c:v>
                </c:pt>
              </c:strCache>
            </c:strRef>
          </c:cat>
          <c:val>
            <c:numRef>
              <c:f>Hoja1!$E$51:$E$56</c:f>
              <c:numCache>
                <c:formatCode>General</c:formatCode>
                <c:ptCount val="6"/>
                <c:pt idx="0">
                  <c:v>115</c:v>
                </c:pt>
                <c:pt idx="1">
                  <c:v>120</c:v>
                </c:pt>
                <c:pt idx="2">
                  <c:v>91</c:v>
                </c:pt>
                <c:pt idx="3">
                  <c:v>40</c:v>
                </c:pt>
                <c:pt idx="4">
                  <c:v>10</c:v>
                </c:pt>
                <c:pt idx="5">
                  <c:v>8</c:v>
                </c:pt>
              </c:numCache>
            </c:numRef>
          </c:val>
          <c:extLst>
            <c:ext xmlns:c16="http://schemas.microsoft.com/office/drawing/2014/chart" uri="{C3380CC4-5D6E-409C-BE32-E72D297353CC}">
              <c16:uniqueId val="{0000000C-8CD3-E749-80CE-05F20252D68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Formato preferido para ver anuncios</a:t>
            </a:r>
            <a:r>
              <a:rPr lang="es-MX" baseline="0"/>
              <a:t> de Banco Atlántida en las redes sociales</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80C5-4B47-A82F-FDA9F39CA64A}"/>
              </c:ext>
            </c:extLst>
          </c:dPt>
          <c:dPt>
            <c:idx val="1"/>
            <c:bubble3D val="0"/>
            <c:spPr>
              <a:solidFill>
                <a:schemeClr val="accent2"/>
              </a:solidFill>
              <a:ln>
                <a:noFill/>
              </a:ln>
              <a:effectLst/>
            </c:spPr>
            <c:extLst>
              <c:ext xmlns:c16="http://schemas.microsoft.com/office/drawing/2014/chart" uri="{C3380CC4-5D6E-409C-BE32-E72D297353CC}">
                <c16:uniqueId val="{00000003-80C5-4B47-A82F-FDA9F39CA64A}"/>
              </c:ext>
            </c:extLst>
          </c:dPt>
          <c:dPt>
            <c:idx val="2"/>
            <c:bubble3D val="0"/>
            <c:spPr>
              <a:solidFill>
                <a:schemeClr val="accent3"/>
              </a:solidFill>
              <a:ln>
                <a:noFill/>
              </a:ln>
              <a:effectLst/>
            </c:spPr>
            <c:extLst>
              <c:ext xmlns:c16="http://schemas.microsoft.com/office/drawing/2014/chart" uri="{C3380CC4-5D6E-409C-BE32-E72D297353CC}">
                <c16:uniqueId val="{00000005-80C5-4B47-A82F-FDA9F39CA64A}"/>
              </c:ext>
            </c:extLst>
          </c:dPt>
          <c:dPt>
            <c:idx val="3"/>
            <c:bubble3D val="0"/>
            <c:spPr>
              <a:solidFill>
                <a:schemeClr val="accent4"/>
              </a:solidFill>
              <a:ln>
                <a:noFill/>
              </a:ln>
              <a:effectLst/>
            </c:spPr>
            <c:extLst>
              <c:ext xmlns:c16="http://schemas.microsoft.com/office/drawing/2014/chart" uri="{C3380CC4-5D6E-409C-BE32-E72D297353CC}">
                <c16:uniqueId val="{00000007-80C5-4B47-A82F-FDA9F39CA64A}"/>
              </c:ext>
            </c:extLst>
          </c:dPt>
          <c:dPt>
            <c:idx val="4"/>
            <c:bubble3D val="0"/>
            <c:spPr>
              <a:solidFill>
                <a:schemeClr val="accent5"/>
              </a:solidFill>
              <a:ln>
                <a:noFill/>
              </a:ln>
              <a:effectLst/>
            </c:spPr>
            <c:extLst>
              <c:ext xmlns:c16="http://schemas.microsoft.com/office/drawing/2014/chart" uri="{C3380CC4-5D6E-409C-BE32-E72D297353CC}">
                <c16:uniqueId val="{00000009-80C5-4B47-A82F-FDA9F39CA64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Hoja1!$D$163:$D$167</c:f>
              <c:strCache>
                <c:ptCount val="5"/>
                <c:pt idx="0">
                  <c:v>Historias</c:v>
                </c:pt>
                <c:pt idx="1">
                  <c:v>Reels</c:v>
                </c:pt>
                <c:pt idx="2">
                  <c:v>Post (imágenes)</c:v>
                </c:pt>
                <c:pt idx="3">
                  <c:v>Animaciones</c:v>
                </c:pt>
                <c:pt idx="4">
                  <c:v>Videos horizontales</c:v>
                </c:pt>
              </c:strCache>
            </c:strRef>
          </c:cat>
          <c:val>
            <c:numRef>
              <c:f>Hoja1!$E$163:$E$167</c:f>
              <c:numCache>
                <c:formatCode>General</c:formatCode>
                <c:ptCount val="5"/>
                <c:pt idx="0">
                  <c:v>124</c:v>
                </c:pt>
                <c:pt idx="1">
                  <c:v>101</c:v>
                </c:pt>
                <c:pt idx="2">
                  <c:v>88</c:v>
                </c:pt>
                <c:pt idx="3">
                  <c:v>40</c:v>
                </c:pt>
                <c:pt idx="4">
                  <c:v>31</c:v>
                </c:pt>
              </c:numCache>
            </c:numRef>
          </c:val>
          <c:extLst>
            <c:ext xmlns:c16="http://schemas.microsoft.com/office/drawing/2014/chart" uri="{C3380CC4-5D6E-409C-BE32-E72D297353CC}">
              <c16:uniqueId val="{0000000A-80C5-4B47-A82F-FDA9F39CA64A}"/>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Acciones que realizan</a:t>
            </a:r>
            <a:r>
              <a:rPr lang="es-MX" baseline="0"/>
              <a:t> los tarjetahabientes cuando ven un video interesante</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86B-B74A-89FC-484238FD68C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86B-B74A-89FC-484238FD68C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86B-B74A-89FC-484238FD68C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86B-B74A-89FC-484238FD68C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Hoja1!$D$143:$D$146</c:f>
              <c:strCache>
                <c:ptCount val="4"/>
                <c:pt idx="0">
                  <c:v>Reaccionar</c:v>
                </c:pt>
                <c:pt idx="1">
                  <c:v>Compartir</c:v>
                </c:pt>
                <c:pt idx="2">
                  <c:v>Guardar</c:v>
                </c:pt>
                <c:pt idx="3">
                  <c:v>Comentar</c:v>
                </c:pt>
              </c:strCache>
            </c:strRef>
          </c:cat>
          <c:val>
            <c:numRef>
              <c:f>Hoja1!$E$143:$E$146</c:f>
              <c:numCache>
                <c:formatCode>General</c:formatCode>
                <c:ptCount val="4"/>
                <c:pt idx="0">
                  <c:v>151</c:v>
                </c:pt>
                <c:pt idx="1">
                  <c:v>94</c:v>
                </c:pt>
                <c:pt idx="2">
                  <c:v>80</c:v>
                </c:pt>
                <c:pt idx="3">
                  <c:v>59</c:v>
                </c:pt>
              </c:numCache>
            </c:numRef>
          </c:val>
          <c:extLst>
            <c:ext xmlns:c16="http://schemas.microsoft.com/office/drawing/2014/chart" uri="{C3380CC4-5D6E-409C-BE32-E72D297353CC}">
              <c16:uniqueId val="{00000008-486B-B74A-89FC-484238FD68C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Tipos de videos más llamativos para los tarjetahabientes en las redes sociales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CCEA-6949-B8F1-AFA369C0E565}"/>
              </c:ext>
            </c:extLst>
          </c:dPt>
          <c:dPt>
            <c:idx val="1"/>
            <c:bubble3D val="0"/>
            <c:spPr>
              <a:solidFill>
                <a:schemeClr val="accent2"/>
              </a:solidFill>
              <a:ln>
                <a:noFill/>
              </a:ln>
              <a:effectLst/>
            </c:spPr>
            <c:extLst>
              <c:ext xmlns:c16="http://schemas.microsoft.com/office/drawing/2014/chart" uri="{C3380CC4-5D6E-409C-BE32-E72D297353CC}">
                <c16:uniqueId val="{00000003-CCEA-6949-B8F1-AFA369C0E565}"/>
              </c:ext>
            </c:extLst>
          </c:dPt>
          <c:dPt>
            <c:idx val="2"/>
            <c:bubble3D val="0"/>
            <c:spPr>
              <a:solidFill>
                <a:schemeClr val="accent3"/>
              </a:solidFill>
              <a:ln>
                <a:noFill/>
              </a:ln>
              <a:effectLst/>
            </c:spPr>
            <c:extLst>
              <c:ext xmlns:c16="http://schemas.microsoft.com/office/drawing/2014/chart" uri="{C3380CC4-5D6E-409C-BE32-E72D297353CC}">
                <c16:uniqueId val="{00000005-CCEA-6949-B8F1-AFA369C0E565}"/>
              </c:ext>
            </c:extLst>
          </c:dPt>
          <c:dPt>
            <c:idx val="3"/>
            <c:bubble3D val="0"/>
            <c:spPr>
              <a:solidFill>
                <a:schemeClr val="accent4"/>
              </a:solidFill>
              <a:ln>
                <a:noFill/>
              </a:ln>
              <a:effectLst/>
            </c:spPr>
            <c:extLst>
              <c:ext xmlns:c16="http://schemas.microsoft.com/office/drawing/2014/chart" uri="{C3380CC4-5D6E-409C-BE32-E72D297353CC}">
                <c16:uniqueId val="{00000007-CCEA-6949-B8F1-AFA369C0E565}"/>
              </c:ext>
            </c:extLst>
          </c:dPt>
          <c:dPt>
            <c:idx val="4"/>
            <c:bubble3D val="0"/>
            <c:spPr>
              <a:solidFill>
                <a:schemeClr val="accent5"/>
              </a:solidFill>
              <a:ln>
                <a:noFill/>
              </a:ln>
              <a:effectLst/>
            </c:spPr>
            <c:extLst>
              <c:ext xmlns:c16="http://schemas.microsoft.com/office/drawing/2014/chart" uri="{C3380CC4-5D6E-409C-BE32-E72D297353CC}">
                <c16:uniqueId val="{00000009-CCEA-6949-B8F1-AFA369C0E565}"/>
              </c:ext>
            </c:extLst>
          </c:dPt>
          <c:dPt>
            <c:idx val="5"/>
            <c:bubble3D val="0"/>
            <c:spPr>
              <a:solidFill>
                <a:schemeClr val="accent6"/>
              </a:solidFill>
              <a:ln>
                <a:noFill/>
              </a:ln>
              <a:effectLst/>
            </c:spPr>
            <c:extLst>
              <c:ext xmlns:c16="http://schemas.microsoft.com/office/drawing/2014/chart" uri="{C3380CC4-5D6E-409C-BE32-E72D297353CC}">
                <c16:uniqueId val="{0000000B-CCEA-6949-B8F1-AFA369C0E56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1"/>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Hoja1!$B$270:$B$275</c:f>
              <c:strCache>
                <c:ptCount val="6"/>
                <c:pt idx="0">
                  <c:v>Informativos</c:v>
                </c:pt>
                <c:pt idx="1">
                  <c:v>Educativos</c:v>
                </c:pt>
                <c:pt idx="2">
                  <c:v>Tutoriales</c:v>
                </c:pt>
                <c:pt idx="3">
                  <c:v>Promocionales</c:v>
                </c:pt>
                <c:pt idx="4">
                  <c:v>Cómicos </c:v>
                </c:pt>
                <c:pt idx="5">
                  <c:v>Reseñas</c:v>
                </c:pt>
              </c:strCache>
            </c:strRef>
          </c:cat>
          <c:val>
            <c:numRef>
              <c:f>Hoja1!$C$270:$C$275</c:f>
              <c:numCache>
                <c:formatCode>General</c:formatCode>
                <c:ptCount val="6"/>
                <c:pt idx="0">
                  <c:v>115</c:v>
                </c:pt>
                <c:pt idx="1">
                  <c:v>90</c:v>
                </c:pt>
                <c:pt idx="2">
                  <c:v>72</c:v>
                </c:pt>
                <c:pt idx="3">
                  <c:v>59</c:v>
                </c:pt>
                <c:pt idx="4">
                  <c:v>33</c:v>
                </c:pt>
                <c:pt idx="5">
                  <c:v>15</c:v>
                </c:pt>
              </c:numCache>
            </c:numRef>
          </c:val>
          <c:extLst>
            <c:ext xmlns:c16="http://schemas.microsoft.com/office/drawing/2014/chart" uri="{C3380CC4-5D6E-409C-BE32-E72D297353CC}">
              <c16:uniqueId val="{0000000C-CCEA-6949-B8F1-AFA369C0E565}"/>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Información que prefieren ver los tarjetahabientes</a:t>
            </a:r>
            <a:r>
              <a:rPr lang="es-MX" baseline="0"/>
              <a:t> en los videos del banco</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9F3-914C-A3A5-E62C8957372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9F3-914C-A3A5-E62C8957372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9F3-914C-A3A5-E62C8957372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9F3-914C-A3A5-E62C8957372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9F3-914C-A3A5-E62C89573726}"/>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9F3-914C-A3A5-E62C89573726}"/>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9F3-914C-A3A5-E62C8957372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Hoja1!$D$326:$D$332</c:f>
              <c:strCache>
                <c:ptCount val="7"/>
                <c:pt idx="0">
                  <c:v>Promociones de tarjetas</c:v>
                </c:pt>
                <c:pt idx="1">
                  <c:v>Tutoriales de plataformas digitales</c:v>
                </c:pt>
                <c:pt idx="2">
                  <c:v>Preguntas y respuestas frecuentes</c:v>
                </c:pt>
                <c:pt idx="3">
                  <c:v>Información sobre préstamos</c:v>
                </c:pt>
                <c:pt idx="4">
                  <c:v>Pago de servicios públicos</c:v>
                </c:pt>
                <c:pt idx="5">
                  <c:v>Débitos automáticos</c:v>
                </c:pt>
                <c:pt idx="6">
                  <c:v>Otros</c:v>
                </c:pt>
              </c:strCache>
            </c:strRef>
          </c:cat>
          <c:val>
            <c:numRef>
              <c:f>Hoja1!$E$326:$E$332</c:f>
              <c:numCache>
                <c:formatCode>General</c:formatCode>
                <c:ptCount val="7"/>
                <c:pt idx="0">
                  <c:v>187</c:v>
                </c:pt>
                <c:pt idx="1">
                  <c:v>65</c:v>
                </c:pt>
                <c:pt idx="2">
                  <c:v>46</c:v>
                </c:pt>
                <c:pt idx="3">
                  <c:v>37</c:v>
                </c:pt>
                <c:pt idx="4">
                  <c:v>25</c:v>
                </c:pt>
                <c:pt idx="5">
                  <c:v>19</c:v>
                </c:pt>
                <c:pt idx="6">
                  <c:v>5</c:v>
                </c:pt>
              </c:numCache>
            </c:numRef>
          </c:val>
          <c:extLst>
            <c:ext xmlns:c16="http://schemas.microsoft.com/office/drawing/2014/chart" uri="{C3380CC4-5D6E-409C-BE32-E72D297353CC}">
              <c16:uniqueId val="{0000000E-D9F3-914C-A3A5-E62C89573726}"/>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4.6617454068241471E-2"/>
          <c:y val="0.66675488480606593"/>
          <c:w val="0.90120953630796163"/>
          <c:h val="0.3054673374161563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Rangos</a:t>
            </a:r>
            <a:r>
              <a:rPr lang="es-MX" baseline="0"/>
              <a:t> de edad de los tarjetahabientes encuestados</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6"/>
              </a:solidFill>
              <a:ln>
                <a:noFill/>
              </a:ln>
              <a:effectLst/>
            </c:spPr>
            <c:extLst>
              <c:ext xmlns:c16="http://schemas.microsoft.com/office/drawing/2014/chart" uri="{C3380CC4-5D6E-409C-BE32-E72D297353CC}">
                <c16:uniqueId val="{00000001-8757-9F4C-B28C-6A799A338B7E}"/>
              </c:ext>
            </c:extLst>
          </c:dPt>
          <c:dPt>
            <c:idx val="1"/>
            <c:bubble3D val="0"/>
            <c:spPr>
              <a:solidFill>
                <a:schemeClr val="accent5"/>
              </a:solidFill>
              <a:ln>
                <a:noFill/>
              </a:ln>
              <a:effectLst/>
            </c:spPr>
            <c:extLst>
              <c:ext xmlns:c16="http://schemas.microsoft.com/office/drawing/2014/chart" uri="{C3380CC4-5D6E-409C-BE32-E72D297353CC}">
                <c16:uniqueId val="{00000003-8757-9F4C-B28C-6A799A338B7E}"/>
              </c:ext>
            </c:extLst>
          </c:dPt>
          <c:dPt>
            <c:idx val="2"/>
            <c:bubble3D val="0"/>
            <c:spPr>
              <a:solidFill>
                <a:schemeClr val="accent4"/>
              </a:solidFill>
              <a:ln>
                <a:noFill/>
              </a:ln>
              <a:effectLst/>
            </c:spPr>
            <c:extLst>
              <c:ext xmlns:c16="http://schemas.microsoft.com/office/drawing/2014/chart" uri="{C3380CC4-5D6E-409C-BE32-E72D297353CC}">
                <c16:uniqueId val="{00000005-8757-9F4C-B28C-6A799A338B7E}"/>
              </c:ext>
            </c:extLst>
          </c:dPt>
          <c:dPt>
            <c:idx val="3"/>
            <c:bubble3D val="0"/>
            <c:spPr>
              <a:solidFill>
                <a:schemeClr val="accent6">
                  <a:lumMod val="60000"/>
                </a:schemeClr>
              </a:solidFill>
              <a:ln>
                <a:noFill/>
              </a:ln>
              <a:effectLst/>
            </c:spPr>
            <c:extLst>
              <c:ext xmlns:c16="http://schemas.microsoft.com/office/drawing/2014/chart" uri="{C3380CC4-5D6E-409C-BE32-E72D297353CC}">
                <c16:uniqueId val="{00000007-8757-9F4C-B28C-6A799A338B7E}"/>
              </c:ext>
            </c:extLst>
          </c:dPt>
          <c:dPt>
            <c:idx val="4"/>
            <c:bubble3D val="0"/>
            <c:spPr>
              <a:solidFill>
                <a:schemeClr val="accent5">
                  <a:lumMod val="60000"/>
                </a:schemeClr>
              </a:solidFill>
              <a:ln>
                <a:noFill/>
              </a:ln>
              <a:effectLst/>
            </c:spPr>
            <c:extLst>
              <c:ext xmlns:c16="http://schemas.microsoft.com/office/drawing/2014/chart" uri="{C3380CC4-5D6E-409C-BE32-E72D297353CC}">
                <c16:uniqueId val="{00000009-8757-9F4C-B28C-6A799A338B7E}"/>
              </c:ext>
            </c:extLst>
          </c:dPt>
          <c:dLbls>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1"/>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Hoja1!$D$416:$D$420</c:f>
              <c:strCache>
                <c:ptCount val="5"/>
                <c:pt idx="0">
                  <c:v>25 – 30 años</c:v>
                </c:pt>
                <c:pt idx="1">
                  <c:v>30 – 35 años</c:v>
                </c:pt>
                <c:pt idx="2">
                  <c:v>35 – 40 años</c:v>
                </c:pt>
                <c:pt idx="3">
                  <c:v>40 -45 años</c:v>
                </c:pt>
                <c:pt idx="4">
                  <c:v>45 años en adelante</c:v>
                </c:pt>
              </c:strCache>
            </c:strRef>
          </c:cat>
          <c:val>
            <c:numRef>
              <c:f>Hoja1!$E$416:$E$420</c:f>
              <c:numCache>
                <c:formatCode>General</c:formatCode>
                <c:ptCount val="5"/>
                <c:pt idx="0">
                  <c:v>140</c:v>
                </c:pt>
                <c:pt idx="1">
                  <c:v>101</c:v>
                </c:pt>
                <c:pt idx="2">
                  <c:v>95</c:v>
                </c:pt>
                <c:pt idx="3">
                  <c:v>37</c:v>
                </c:pt>
                <c:pt idx="4">
                  <c:v>11</c:v>
                </c:pt>
              </c:numCache>
            </c:numRef>
          </c:val>
          <c:extLst>
            <c:ext xmlns:c16="http://schemas.microsoft.com/office/drawing/2014/chart" uri="{C3380CC4-5D6E-409C-BE32-E72D297353CC}">
              <c16:uniqueId val="{0000000A-8757-9F4C-B28C-6A799A338B7E}"/>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Horario donde los tarjetahabientes pasa</a:t>
            </a:r>
            <a:r>
              <a:rPr lang="es-MX" baseline="0"/>
              <a:t> </a:t>
            </a:r>
            <a:r>
              <a:rPr lang="es-MX"/>
              <a:t>más </a:t>
            </a:r>
            <a:r>
              <a:rPr lang="es-MX" baseline="0"/>
              <a:t>tiempo en redes sociales </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3697-5B45-93A1-6DD3CE0FA3AB}"/>
              </c:ext>
            </c:extLst>
          </c:dPt>
          <c:dPt>
            <c:idx val="1"/>
            <c:bubble3D val="0"/>
            <c:spPr>
              <a:solidFill>
                <a:schemeClr val="accent2"/>
              </a:solidFill>
              <a:ln>
                <a:noFill/>
              </a:ln>
              <a:effectLst/>
            </c:spPr>
            <c:extLst>
              <c:ext xmlns:c16="http://schemas.microsoft.com/office/drawing/2014/chart" uri="{C3380CC4-5D6E-409C-BE32-E72D297353CC}">
                <c16:uniqueId val="{00000003-3697-5B45-93A1-6DD3CE0FA3AB}"/>
              </c:ext>
            </c:extLst>
          </c:dPt>
          <c:dPt>
            <c:idx val="2"/>
            <c:bubble3D val="0"/>
            <c:spPr>
              <a:solidFill>
                <a:schemeClr val="accent3"/>
              </a:solidFill>
              <a:ln>
                <a:noFill/>
              </a:ln>
              <a:effectLst/>
            </c:spPr>
            <c:extLst>
              <c:ext xmlns:c16="http://schemas.microsoft.com/office/drawing/2014/chart" uri="{C3380CC4-5D6E-409C-BE32-E72D297353CC}">
                <c16:uniqueId val="{00000005-3697-5B45-93A1-6DD3CE0FA3AB}"/>
              </c:ext>
            </c:extLst>
          </c:dPt>
          <c:dPt>
            <c:idx val="3"/>
            <c:bubble3D val="0"/>
            <c:spPr>
              <a:solidFill>
                <a:schemeClr val="accent4"/>
              </a:solidFill>
              <a:ln>
                <a:noFill/>
              </a:ln>
              <a:effectLst/>
            </c:spPr>
            <c:extLst>
              <c:ext xmlns:c16="http://schemas.microsoft.com/office/drawing/2014/chart" uri="{C3380CC4-5D6E-409C-BE32-E72D297353CC}">
                <c16:uniqueId val="{00000007-3697-5B45-93A1-6DD3CE0FA3AB}"/>
              </c:ext>
            </c:extLst>
          </c:dPt>
          <c:dPt>
            <c:idx val="4"/>
            <c:bubble3D val="0"/>
            <c:spPr>
              <a:solidFill>
                <a:schemeClr val="accent5"/>
              </a:solidFill>
              <a:ln>
                <a:noFill/>
              </a:ln>
              <a:effectLst/>
            </c:spPr>
            <c:extLst>
              <c:ext xmlns:c16="http://schemas.microsoft.com/office/drawing/2014/chart" uri="{C3380CC4-5D6E-409C-BE32-E72D297353CC}">
                <c16:uniqueId val="{00000009-3697-5B45-93A1-6DD3CE0FA3AB}"/>
              </c:ext>
            </c:extLst>
          </c:dPt>
          <c:dPt>
            <c:idx val="5"/>
            <c:bubble3D val="0"/>
            <c:spPr>
              <a:solidFill>
                <a:schemeClr val="accent6"/>
              </a:solidFill>
              <a:ln>
                <a:noFill/>
              </a:ln>
              <a:effectLst/>
            </c:spPr>
            <c:extLst>
              <c:ext xmlns:c16="http://schemas.microsoft.com/office/drawing/2014/chart" uri="{C3380CC4-5D6E-409C-BE32-E72D297353CC}">
                <c16:uniqueId val="{0000000B-3697-5B45-93A1-6DD3CE0FA3A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1"/>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Hoja1!$F$310:$F$315</c:f>
              <c:strCache>
                <c:ptCount val="6"/>
                <c:pt idx="0">
                  <c:v>De 6 a 9 p.m.</c:v>
                </c:pt>
                <c:pt idx="1">
                  <c:v>De 12 mediodía a 3 p.m.</c:v>
                </c:pt>
                <c:pt idx="2">
                  <c:v>De 9 p.m. en adelante </c:v>
                </c:pt>
                <c:pt idx="3">
                  <c:v>Antes de las 9:00 a.m.</c:v>
                </c:pt>
                <c:pt idx="4">
                  <c:v>De 3 a 6 p.m.</c:v>
                </c:pt>
                <c:pt idx="5">
                  <c:v>De 9 a.m. a 12 mediodía </c:v>
                </c:pt>
              </c:strCache>
            </c:strRef>
          </c:cat>
          <c:val>
            <c:numRef>
              <c:f>Hoja1!$G$310:$G$315</c:f>
              <c:numCache>
                <c:formatCode>General</c:formatCode>
                <c:ptCount val="6"/>
                <c:pt idx="0">
                  <c:v>112</c:v>
                </c:pt>
                <c:pt idx="1">
                  <c:v>80</c:v>
                </c:pt>
                <c:pt idx="2">
                  <c:v>78</c:v>
                </c:pt>
                <c:pt idx="3">
                  <c:v>50</c:v>
                </c:pt>
                <c:pt idx="4">
                  <c:v>39</c:v>
                </c:pt>
                <c:pt idx="5">
                  <c:v>25</c:v>
                </c:pt>
              </c:numCache>
            </c:numRef>
          </c:val>
          <c:extLst>
            <c:ext xmlns:c16="http://schemas.microsoft.com/office/drawing/2014/chart" uri="{C3380CC4-5D6E-409C-BE32-E72D297353CC}">
              <c16:uniqueId val="{0000000C-3697-5B45-93A1-6DD3CE0FA3AB}"/>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Género de los tarjetahabientes encuestados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253-074C-B225-54AA43C9830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253-074C-B225-54AA43C9830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Hoja1!$D$402:$D$403</c:f>
              <c:strCache>
                <c:ptCount val="2"/>
                <c:pt idx="0">
                  <c:v>Femenino</c:v>
                </c:pt>
                <c:pt idx="1">
                  <c:v>Masculino</c:v>
                </c:pt>
              </c:strCache>
            </c:strRef>
          </c:cat>
          <c:val>
            <c:numRef>
              <c:f>Hoja1!$E$402:$E$403</c:f>
              <c:numCache>
                <c:formatCode>General</c:formatCode>
                <c:ptCount val="2"/>
                <c:pt idx="0">
                  <c:v>219</c:v>
                </c:pt>
                <c:pt idx="1">
                  <c:v>165</c:v>
                </c:pt>
              </c:numCache>
            </c:numRef>
          </c:val>
          <c:extLst>
            <c:ext xmlns:c16="http://schemas.microsoft.com/office/drawing/2014/chart" uri="{C3380CC4-5D6E-409C-BE32-E72D297353CC}">
              <c16:uniqueId val="{00000004-0253-074C-B225-54AA43C9830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Empresa que prefieren los clientes en relación a contenido de video en redes sociales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E81-6840-87E1-16B3F34B222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E81-6840-87E1-16B3F34B222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E81-6840-87E1-16B3F34B222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E81-6840-87E1-16B3F34B222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E81-6840-87E1-16B3F34B222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Hoja1!$D$361:$D$365</c:f>
              <c:strCache>
                <c:ptCount val="5"/>
                <c:pt idx="0">
                  <c:v>Banco Atlántida</c:v>
                </c:pt>
                <c:pt idx="1">
                  <c:v>BAC</c:v>
                </c:pt>
                <c:pt idx="2">
                  <c:v>Ficohsa</c:v>
                </c:pt>
                <c:pt idx="3">
                  <c:v>Otros</c:v>
                </c:pt>
                <c:pt idx="4">
                  <c:v>Davivienda</c:v>
                </c:pt>
              </c:strCache>
            </c:strRef>
          </c:cat>
          <c:val>
            <c:numRef>
              <c:f>Hoja1!$E$361:$E$365</c:f>
              <c:numCache>
                <c:formatCode>General</c:formatCode>
                <c:ptCount val="5"/>
                <c:pt idx="0">
                  <c:v>195</c:v>
                </c:pt>
                <c:pt idx="1">
                  <c:v>105</c:v>
                </c:pt>
                <c:pt idx="2">
                  <c:v>56</c:v>
                </c:pt>
                <c:pt idx="3">
                  <c:v>16</c:v>
                </c:pt>
                <c:pt idx="4">
                  <c:v>12</c:v>
                </c:pt>
              </c:numCache>
            </c:numRef>
          </c:val>
          <c:extLst>
            <c:ext xmlns:c16="http://schemas.microsoft.com/office/drawing/2014/chart" uri="{C3380CC4-5D6E-409C-BE32-E72D297353CC}">
              <c16:uniqueId val="{0000000A-3E81-6840-87E1-16B3F34B222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Contenido de</a:t>
            </a:r>
            <a:r>
              <a:rPr lang="es-MX" baseline="0"/>
              <a:t> marcas competidoras que son más llamativos para los usuarios</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2"/>
              </a:solidFill>
              <a:ln>
                <a:noFill/>
              </a:ln>
              <a:effectLst/>
            </c:spPr>
            <c:extLst>
              <c:ext xmlns:c16="http://schemas.microsoft.com/office/drawing/2014/chart" uri="{C3380CC4-5D6E-409C-BE32-E72D297353CC}">
                <c16:uniqueId val="{00000001-F1D6-3649-96F7-6601BB4340E4}"/>
              </c:ext>
            </c:extLst>
          </c:dPt>
          <c:dPt>
            <c:idx val="1"/>
            <c:bubble3D val="0"/>
            <c:spPr>
              <a:solidFill>
                <a:schemeClr val="accent4"/>
              </a:solidFill>
              <a:ln>
                <a:noFill/>
              </a:ln>
              <a:effectLst/>
            </c:spPr>
            <c:extLst>
              <c:ext xmlns:c16="http://schemas.microsoft.com/office/drawing/2014/chart" uri="{C3380CC4-5D6E-409C-BE32-E72D297353CC}">
                <c16:uniqueId val="{00000003-F1D6-3649-96F7-6601BB4340E4}"/>
              </c:ext>
            </c:extLst>
          </c:dPt>
          <c:dPt>
            <c:idx val="2"/>
            <c:bubble3D val="0"/>
            <c:spPr>
              <a:solidFill>
                <a:schemeClr val="accent6"/>
              </a:solidFill>
              <a:ln>
                <a:noFill/>
              </a:ln>
              <a:effectLst/>
            </c:spPr>
            <c:extLst>
              <c:ext xmlns:c16="http://schemas.microsoft.com/office/drawing/2014/chart" uri="{C3380CC4-5D6E-409C-BE32-E72D297353CC}">
                <c16:uniqueId val="{00000005-F1D6-3649-96F7-6601BB4340E4}"/>
              </c:ext>
            </c:extLst>
          </c:dPt>
          <c:dPt>
            <c:idx val="3"/>
            <c:bubble3D val="0"/>
            <c:spPr>
              <a:solidFill>
                <a:schemeClr val="accent2">
                  <a:lumMod val="60000"/>
                </a:schemeClr>
              </a:solidFill>
              <a:ln>
                <a:noFill/>
              </a:ln>
              <a:effectLst/>
            </c:spPr>
            <c:extLst>
              <c:ext xmlns:c16="http://schemas.microsoft.com/office/drawing/2014/chart" uri="{C3380CC4-5D6E-409C-BE32-E72D297353CC}">
                <c16:uniqueId val="{00000007-F1D6-3649-96F7-6601BB4340E4}"/>
              </c:ext>
            </c:extLst>
          </c:dPt>
          <c:dPt>
            <c:idx val="4"/>
            <c:bubble3D val="0"/>
            <c:spPr>
              <a:solidFill>
                <a:schemeClr val="accent4">
                  <a:lumMod val="60000"/>
                </a:schemeClr>
              </a:solidFill>
              <a:ln>
                <a:noFill/>
              </a:ln>
              <a:effectLst/>
            </c:spPr>
            <c:extLst>
              <c:ext xmlns:c16="http://schemas.microsoft.com/office/drawing/2014/chart" uri="{C3380CC4-5D6E-409C-BE32-E72D297353CC}">
                <c16:uniqueId val="{00000009-F1D6-3649-96F7-6601BB4340E4}"/>
              </c:ext>
            </c:extLst>
          </c:dPt>
          <c:dLbls>
            <c:dLbl>
              <c:idx val="3"/>
              <c:layout>
                <c:manualLayout>
                  <c:x val="-5.5649649165255284E-2"/>
                  <c:y val="0.13800424628450111"/>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F1D6-3649-96F7-6601BB4340E4}"/>
                </c:ext>
              </c:extLst>
            </c:dLbl>
            <c:dLbl>
              <c:idx val="4"/>
              <c:layout>
                <c:manualLayout>
                  <c:x val="-0.12339704814904427"/>
                  <c:y val="6.9002123142250502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7801829332185157"/>
                      <c:h val="0.19084415801527993"/>
                    </c:manualLayout>
                  </c15:layout>
                </c:ext>
                <c:ext xmlns:c16="http://schemas.microsoft.com/office/drawing/2014/chart" uri="{C3380CC4-5D6E-409C-BE32-E72D297353CC}">
                  <c16:uniqueId val="{00000009-F1D6-3649-96F7-6601BB4340E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Hoja1!$D$373:$D$377</c:f>
              <c:strCache>
                <c:ptCount val="5"/>
                <c:pt idx="0">
                  <c:v>Contenido útil</c:v>
                </c:pt>
                <c:pt idx="1">
                  <c:v>Promociones</c:v>
                </c:pt>
                <c:pt idx="2">
                  <c:v>Contenido diferenciado</c:v>
                </c:pt>
                <c:pt idx="3">
                  <c:v>Duración del video</c:v>
                </c:pt>
                <c:pt idx="4">
                  <c:v>Edición y producción del video</c:v>
                </c:pt>
              </c:strCache>
            </c:strRef>
          </c:cat>
          <c:val>
            <c:numRef>
              <c:f>Hoja1!$E$373:$E$377</c:f>
              <c:numCache>
                <c:formatCode>General</c:formatCode>
                <c:ptCount val="5"/>
                <c:pt idx="0">
                  <c:v>121</c:v>
                </c:pt>
                <c:pt idx="1">
                  <c:v>104</c:v>
                </c:pt>
                <c:pt idx="2">
                  <c:v>75</c:v>
                </c:pt>
                <c:pt idx="3">
                  <c:v>67</c:v>
                </c:pt>
                <c:pt idx="4">
                  <c:v>17</c:v>
                </c:pt>
              </c:numCache>
            </c:numRef>
          </c:val>
          <c:extLst>
            <c:ext xmlns:c16="http://schemas.microsoft.com/office/drawing/2014/chart" uri="{C3380CC4-5D6E-409C-BE32-E72D297353CC}">
              <c16:uniqueId val="{0000000A-F1D6-3649-96F7-6601BB4340E4}"/>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Ban23</b:Tag>
    <b:SourceType>InternetSite</b:SourceType>
    <b:Guid>{7D409269-416D-EE4E-A14E-7C3761E4C3B0}</b:Guid>
    <b:Author>
      <b:Author>
        <b:NameList>
          <b:Person>
            <b:Last>Bancatlan</b:Last>
          </b:Person>
        </b:NameList>
      </b:Author>
    </b:Author>
    <b:Title>Banco Atlántida Honduras</b:Title>
    <b:Year>2023</b:Year>
    <b:InternetSiteTitle>Quiénes somos</b:InternetSiteTitle>
    <b:URL>https://www.bancatlan.hn/nuestro-banco/quienes-somos.php</b:URL>
    <b:RefOrder>1</b:RefOrder>
  </b:Source>
  <b:Source>
    <b:Tag>Hub23</b:Tag>
    <b:SourceType>InternetSite</b:SourceType>
    <b:Guid>{697EF312-8B4F-EA4B-A5E8-EC4762A48497}</b:Guid>
    <b:Author>
      <b:Author>
        <b:NameList>
          <b:Person>
            <b:Last>Hubspot</b:Last>
          </b:Person>
        </b:NameList>
      </b:Author>
    </b:Author>
    <b:Title>18 métricas de video que debes conocer</b:Title>
    <b:Year>2023</b:Year>
    <b:RefOrder>4</b:RefOrder>
  </b:Source>
  <b:Source>
    <b:Tag>IEB</b:Tag>
    <b:SourceType>InternetSite</b:SourceType>
    <b:Guid>{08C5EA90-9D54-444D-AD1E-F111ADBB7A8B}</b:Guid>
    <b:Author>
      <b:Author>
        <b:NameList>
          <b:Person>
            <b:Last>IEBS</b:Last>
          </b:Person>
        </b:NameList>
      </b:Author>
    </b:Author>
    <b:Title>Qué es el vídeo marketing y cómo impulsar las ventas en streaming</b:Title>
    <b:URL>https://www.iebschool.com/blog/razones-ventajas-video-marketing-storytelling/</b:URL>
    <b:Year>2022</b:Year>
    <b:RefOrder>2</b:RefOrder>
  </b:Source>
  <b:Source>
    <b:Tag>Lai22</b:Tag>
    <b:SourceType>InternetSite</b:SourceType>
    <b:Guid>{76DD4AA7-06D2-CA41-A274-F780A58671A3}</b:Guid>
    <b:Author>
      <b:Author>
        <b:NameList>
          <b:Person>
            <b:Last>Cardona</b:Last>
            <b:First>Laia</b:First>
          </b:Person>
        </b:NameList>
      </b:Author>
    </b:Author>
    <b:Title>Vídeo marketing: mejores acciones en vídeo para cada fase del funnel</b:Title>
    <b:URL>https://www.cyberclick.es/numerical-blog/video-marketing-mejores-acciones-en-video-para-cada-fase-del-funnel</b:URL>
    <b:Year>2022</b:Year>
    <b:RefOrder>3</b:RefOrder>
  </b:Source>
</b:Sources>
</file>

<file path=customXml/itemProps1.xml><?xml version="1.0" encoding="utf-8"?>
<ds:datastoreItem xmlns:ds="http://schemas.openxmlformats.org/officeDocument/2006/customXml" ds:itemID="{8B90A9DA-D625-8440-9F1B-543BA27ED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103</Pages>
  <Words>31474</Words>
  <Characters>173108</Characters>
  <Application>Microsoft Office Word</Application>
  <DocSecurity>0</DocSecurity>
  <Lines>1442</Lines>
  <Paragraphs>408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Arnold Adriano</dc:creator>
  <cp:keywords/>
  <dc:description/>
  <cp:lastModifiedBy>Microsoft Office User</cp:lastModifiedBy>
  <cp:revision>2</cp:revision>
  <cp:lastPrinted>2023-12-29T22:30:00Z</cp:lastPrinted>
  <dcterms:created xsi:type="dcterms:W3CDTF">2024-02-16T16:56:00Z</dcterms:created>
  <dcterms:modified xsi:type="dcterms:W3CDTF">2024-02-16T16:56:00Z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id="eUAydWXq"/&gt;&lt;style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