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6F9F55" w14:textId="77777777" w:rsidR="00082334" w:rsidRPr="00082334" w:rsidRDefault="00082334" w:rsidP="00082334">
      <w:pPr>
        <w:jc w:val="center"/>
        <w:rPr>
          <w:b/>
          <w:sz w:val="32"/>
          <w:szCs w:val="32"/>
          <w:lang w:val="es-419"/>
        </w:rPr>
      </w:pPr>
      <w:r>
        <w:rPr>
          <w:noProof/>
        </w:rPr>
        <w:drawing>
          <wp:inline distT="0" distB="0" distL="0" distR="0" wp14:anchorId="4B0B5167" wp14:editId="0C3EC373">
            <wp:extent cx="2823845" cy="640080"/>
            <wp:effectExtent l="0" t="0" r="0" b="7620"/>
            <wp:docPr id="1" name="Imagen 1" descr="UNITEC a color"/>
            <wp:cNvGraphicFramePr/>
            <a:graphic xmlns:a="http://schemas.openxmlformats.org/drawingml/2006/main">
              <a:graphicData uri="http://schemas.openxmlformats.org/drawingml/2006/picture">
                <pic:pic xmlns:pic="http://schemas.openxmlformats.org/drawingml/2006/picture">
                  <pic:nvPicPr>
                    <pic:cNvPr id="1" name="Imagen 1" descr="UNITEC a color"/>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45" cy="640080"/>
                    </a:xfrm>
                    <a:prstGeom prst="rect">
                      <a:avLst/>
                    </a:prstGeom>
                    <a:noFill/>
                    <a:ln>
                      <a:noFill/>
                    </a:ln>
                  </pic:spPr>
                </pic:pic>
              </a:graphicData>
            </a:graphic>
          </wp:inline>
        </w:drawing>
      </w:r>
    </w:p>
    <w:p w14:paraId="3C403035" w14:textId="77777777" w:rsidR="008B0A17" w:rsidRDefault="008B0A17" w:rsidP="00082334">
      <w:pPr>
        <w:jc w:val="center"/>
        <w:rPr>
          <w:b/>
          <w:sz w:val="32"/>
          <w:szCs w:val="32"/>
          <w:lang w:val="es-419"/>
        </w:rPr>
      </w:pPr>
    </w:p>
    <w:p w14:paraId="0586412A" w14:textId="77777777" w:rsidR="00BC0182" w:rsidRDefault="00BC0182" w:rsidP="00082334">
      <w:pPr>
        <w:jc w:val="center"/>
        <w:rPr>
          <w:b/>
          <w:sz w:val="32"/>
          <w:szCs w:val="32"/>
          <w:lang w:val="es-419"/>
        </w:rPr>
      </w:pPr>
    </w:p>
    <w:p w14:paraId="0A7EAEEB" w14:textId="77777777" w:rsidR="000433BD" w:rsidRPr="00082334" w:rsidRDefault="000433BD" w:rsidP="00082334">
      <w:pPr>
        <w:jc w:val="center"/>
        <w:rPr>
          <w:b/>
          <w:sz w:val="32"/>
          <w:szCs w:val="32"/>
          <w:lang w:val="es-419"/>
        </w:rPr>
      </w:pPr>
      <w:r w:rsidRPr="00082334">
        <w:rPr>
          <w:b/>
          <w:sz w:val="32"/>
          <w:szCs w:val="32"/>
          <w:lang w:val="es-419"/>
        </w:rPr>
        <w:t>FACULTAD DE POSTGRADO</w:t>
      </w:r>
    </w:p>
    <w:p w14:paraId="39092BDD" w14:textId="77777777" w:rsidR="000433BD" w:rsidRPr="00082334" w:rsidRDefault="000433BD" w:rsidP="00082334">
      <w:pPr>
        <w:jc w:val="center"/>
        <w:rPr>
          <w:b/>
          <w:sz w:val="32"/>
          <w:szCs w:val="32"/>
          <w:lang w:val="es-419"/>
        </w:rPr>
      </w:pPr>
      <w:r w:rsidRPr="00082334">
        <w:rPr>
          <w:b/>
          <w:sz w:val="32"/>
          <w:szCs w:val="32"/>
          <w:lang w:val="es-419"/>
        </w:rPr>
        <w:t>TRABAJO FINAL DE GRADUACIÓN</w:t>
      </w:r>
    </w:p>
    <w:p w14:paraId="2FE4837F" w14:textId="77777777" w:rsidR="000433BD" w:rsidRPr="00082334" w:rsidRDefault="000433BD" w:rsidP="00082334">
      <w:pPr>
        <w:jc w:val="center"/>
        <w:rPr>
          <w:b/>
          <w:sz w:val="32"/>
          <w:szCs w:val="32"/>
          <w:lang w:val="es-419"/>
        </w:rPr>
      </w:pPr>
    </w:p>
    <w:p w14:paraId="6C955A2E" w14:textId="77777777" w:rsidR="000433BD" w:rsidRPr="00082334" w:rsidRDefault="000433BD" w:rsidP="00082334">
      <w:pPr>
        <w:jc w:val="center"/>
        <w:rPr>
          <w:b/>
          <w:sz w:val="32"/>
          <w:szCs w:val="32"/>
          <w:lang w:val="es-419"/>
        </w:rPr>
      </w:pPr>
      <w:r w:rsidRPr="00082334">
        <w:rPr>
          <w:b/>
          <w:sz w:val="32"/>
          <w:szCs w:val="32"/>
          <w:lang w:val="es-419"/>
        </w:rPr>
        <w:t>PROPUESTA DE IMPLEMENTACIÓN DE SISTEMA DE CONTROL INTERNO QUE OPTIMICE LOS PROCESOS FINANCIEROS Y ADMINISTRATIVOS DEL COLEGIO HONDUREÑO DE PROFESIONALES UNIVERSITARIOS EN CONTADURÍA PÚBLICA</w:t>
      </w:r>
    </w:p>
    <w:p w14:paraId="38B175A5" w14:textId="77777777" w:rsidR="000433BD" w:rsidRPr="00082334" w:rsidRDefault="000433BD" w:rsidP="00082334">
      <w:pPr>
        <w:jc w:val="center"/>
        <w:rPr>
          <w:b/>
          <w:sz w:val="32"/>
          <w:szCs w:val="32"/>
          <w:lang w:val="es-419"/>
        </w:rPr>
      </w:pPr>
    </w:p>
    <w:p w14:paraId="0AFB1A2E" w14:textId="77777777" w:rsidR="000433BD" w:rsidRPr="00082334" w:rsidRDefault="000433BD" w:rsidP="00082334">
      <w:pPr>
        <w:jc w:val="center"/>
        <w:rPr>
          <w:b/>
          <w:sz w:val="32"/>
          <w:szCs w:val="32"/>
          <w:lang w:val="es-419"/>
        </w:rPr>
      </w:pPr>
      <w:r w:rsidRPr="00082334">
        <w:rPr>
          <w:b/>
          <w:sz w:val="32"/>
          <w:szCs w:val="32"/>
          <w:lang w:val="es-419"/>
        </w:rPr>
        <w:t>SUSTENTADO POR:</w:t>
      </w:r>
    </w:p>
    <w:p w14:paraId="5E280504" w14:textId="77777777" w:rsidR="000433BD" w:rsidRPr="00082334" w:rsidRDefault="000433BD" w:rsidP="00082334">
      <w:pPr>
        <w:jc w:val="center"/>
        <w:rPr>
          <w:b/>
          <w:sz w:val="32"/>
          <w:szCs w:val="32"/>
          <w:lang w:val="es-419"/>
        </w:rPr>
      </w:pPr>
      <w:r w:rsidRPr="00082334">
        <w:rPr>
          <w:b/>
          <w:sz w:val="32"/>
          <w:szCs w:val="32"/>
          <w:lang w:val="es-419"/>
        </w:rPr>
        <w:t>WALESKA DÍAZ TEJADA</w:t>
      </w:r>
    </w:p>
    <w:p w14:paraId="40554E08" w14:textId="77777777" w:rsidR="000433BD" w:rsidRPr="00082334" w:rsidRDefault="000433BD" w:rsidP="00082334">
      <w:pPr>
        <w:jc w:val="center"/>
        <w:rPr>
          <w:b/>
          <w:sz w:val="32"/>
          <w:szCs w:val="32"/>
          <w:lang w:val="es-419"/>
        </w:rPr>
      </w:pPr>
    </w:p>
    <w:p w14:paraId="239F721C" w14:textId="77777777" w:rsidR="000433BD" w:rsidRPr="00082334" w:rsidRDefault="000433BD" w:rsidP="00082334">
      <w:pPr>
        <w:jc w:val="center"/>
        <w:rPr>
          <w:b/>
          <w:sz w:val="32"/>
          <w:szCs w:val="32"/>
          <w:lang w:val="es-419"/>
        </w:rPr>
      </w:pPr>
      <w:r w:rsidRPr="00082334">
        <w:rPr>
          <w:b/>
          <w:sz w:val="32"/>
          <w:szCs w:val="32"/>
          <w:lang w:val="es-419"/>
        </w:rPr>
        <w:t>PREVIA INVESTIDURA AL TÍTULO DE</w:t>
      </w:r>
    </w:p>
    <w:p w14:paraId="36E9508C" w14:textId="77777777" w:rsidR="000433BD" w:rsidRPr="00082334" w:rsidRDefault="000433BD" w:rsidP="00082334">
      <w:pPr>
        <w:jc w:val="center"/>
        <w:rPr>
          <w:b/>
          <w:sz w:val="32"/>
          <w:szCs w:val="32"/>
          <w:lang w:val="es-419"/>
        </w:rPr>
      </w:pPr>
      <w:r w:rsidRPr="00082334">
        <w:rPr>
          <w:b/>
          <w:sz w:val="32"/>
          <w:szCs w:val="32"/>
          <w:lang w:val="es-419"/>
        </w:rPr>
        <w:t>MÁSTER EN</w:t>
      </w:r>
      <w:r w:rsidR="00BC0182">
        <w:rPr>
          <w:b/>
          <w:sz w:val="32"/>
          <w:szCs w:val="32"/>
          <w:lang w:val="es-419"/>
        </w:rPr>
        <w:t xml:space="preserve"> </w:t>
      </w:r>
      <w:r w:rsidRPr="00082334">
        <w:rPr>
          <w:b/>
          <w:sz w:val="32"/>
          <w:szCs w:val="32"/>
          <w:lang w:val="es-419"/>
        </w:rPr>
        <w:t>ADMINISTRACIÓN DE PROYECTOS</w:t>
      </w:r>
    </w:p>
    <w:p w14:paraId="2FC3E36D" w14:textId="77777777" w:rsidR="000433BD" w:rsidRPr="00082334" w:rsidRDefault="000433BD" w:rsidP="00082334">
      <w:pPr>
        <w:jc w:val="center"/>
        <w:rPr>
          <w:b/>
          <w:sz w:val="32"/>
          <w:szCs w:val="32"/>
          <w:lang w:val="es-419"/>
        </w:rPr>
      </w:pPr>
    </w:p>
    <w:p w14:paraId="08F89AE7" w14:textId="77777777" w:rsidR="000433BD" w:rsidRPr="00082334" w:rsidRDefault="000433BD" w:rsidP="00082334">
      <w:pPr>
        <w:jc w:val="center"/>
        <w:rPr>
          <w:b/>
          <w:sz w:val="32"/>
          <w:szCs w:val="32"/>
          <w:lang w:val="es-419"/>
        </w:rPr>
      </w:pPr>
      <w:r w:rsidRPr="00082334">
        <w:rPr>
          <w:b/>
          <w:sz w:val="32"/>
          <w:szCs w:val="32"/>
          <w:lang w:val="es-419"/>
        </w:rPr>
        <w:t>TEGUCIGALPA, FRANCISCO MORAZÁN, HONDURAS, C.A.</w:t>
      </w:r>
    </w:p>
    <w:p w14:paraId="445B3C47" w14:textId="77777777" w:rsidR="000433BD" w:rsidRPr="00082334" w:rsidRDefault="000433BD" w:rsidP="00082334">
      <w:pPr>
        <w:jc w:val="center"/>
        <w:rPr>
          <w:b/>
          <w:sz w:val="32"/>
          <w:szCs w:val="32"/>
          <w:lang w:val="es-419"/>
        </w:rPr>
      </w:pPr>
    </w:p>
    <w:p w14:paraId="7B2437A5" w14:textId="77777777" w:rsidR="00FA24AB" w:rsidRPr="00082334" w:rsidRDefault="000433BD" w:rsidP="00082334">
      <w:pPr>
        <w:jc w:val="center"/>
        <w:rPr>
          <w:b/>
          <w:sz w:val="32"/>
          <w:szCs w:val="32"/>
          <w:lang w:val="es-419"/>
        </w:rPr>
        <w:sectPr w:rsidR="00FA24AB" w:rsidRPr="00082334" w:rsidSect="00522B14">
          <w:pgSz w:w="12240" w:h="15840" w:code="1"/>
          <w:pgMar w:top="1418" w:right="1418" w:bottom="1418" w:left="1418" w:header="720" w:footer="720" w:gutter="0"/>
          <w:cols w:space="708"/>
          <w:docGrid w:linePitch="360"/>
        </w:sectPr>
      </w:pPr>
      <w:r w:rsidRPr="00082334">
        <w:rPr>
          <w:b/>
          <w:sz w:val="32"/>
          <w:szCs w:val="32"/>
          <w:lang w:val="es-419"/>
        </w:rPr>
        <w:t>ENERO, 2024</w:t>
      </w:r>
    </w:p>
    <w:p w14:paraId="3777BC90" w14:textId="77777777" w:rsidR="00DA561E" w:rsidRDefault="00DA561E" w:rsidP="00BC0182">
      <w:pPr>
        <w:jc w:val="center"/>
        <w:rPr>
          <w:b/>
          <w:sz w:val="32"/>
          <w:szCs w:val="32"/>
          <w:lang w:val="es-419"/>
        </w:rPr>
      </w:pPr>
    </w:p>
    <w:p w14:paraId="0789B177" w14:textId="77777777" w:rsidR="000433BD" w:rsidRPr="00BC0182" w:rsidRDefault="000433BD" w:rsidP="00BC0182">
      <w:pPr>
        <w:jc w:val="center"/>
        <w:rPr>
          <w:b/>
          <w:sz w:val="32"/>
          <w:szCs w:val="32"/>
          <w:lang w:val="es-419"/>
        </w:rPr>
      </w:pPr>
      <w:r w:rsidRPr="00BC0182">
        <w:rPr>
          <w:b/>
          <w:sz w:val="32"/>
          <w:szCs w:val="32"/>
          <w:lang w:val="es-419"/>
        </w:rPr>
        <w:t>UNIVERSIDAD TECNOLÓGICA CENTROAMERICANA</w:t>
      </w:r>
    </w:p>
    <w:p w14:paraId="4869CAD7" w14:textId="77777777" w:rsidR="000433BD" w:rsidRPr="00BC0182" w:rsidRDefault="00567BDD" w:rsidP="00BC0182">
      <w:pPr>
        <w:jc w:val="center"/>
        <w:rPr>
          <w:b/>
          <w:sz w:val="32"/>
          <w:szCs w:val="32"/>
          <w:lang w:val="es-419"/>
        </w:rPr>
      </w:pPr>
      <w:r>
        <w:rPr>
          <w:b/>
          <w:sz w:val="32"/>
          <w:szCs w:val="32"/>
          <w:lang w:val="es-419"/>
        </w:rPr>
        <w:t>(</w:t>
      </w:r>
      <w:r w:rsidR="000433BD" w:rsidRPr="00BC0182">
        <w:rPr>
          <w:b/>
          <w:sz w:val="32"/>
          <w:szCs w:val="32"/>
          <w:lang w:val="es-419"/>
        </w:rPr>
        <w:t>UNITEC</w:t>
      </w:r>
      <w:r>
        <w:rPr>
          <w:b/>
          <w:sz w:val="32"/>
          <w:szCs w:val="32"/>
          <w:lang w:val="es-419"/>
        </w:rPr>
        <w:t>)</w:t>
      </w:r>
    </w:p>
    <w:p w14:paraId="1D97852E" w14:textId="77777777" w:rsidR="000433BD" w:rsidRPr="00BC0182" w:rsidRDefault="000433BD" w:rsidP="00BC0182">
      <w:pPr>
        <w:jc w:val="center"/>
        <w:rPr>
          <w:b/>
          <w:sz w:val="32"/>
          <w:szCs w:val="32"/>
          <w:lang w:val="es-419"/>
        </w:rPr>
      </w:pPr>
    </w:p>
    <w:p w14:paraId="58DCFED7" w14:textId="77777777" w:rsidR="000433BD" w:rsidRPr="00BC0182" w:rsidRDefault="000433BD" w:rsidP="00BC0182">
      <w:pPr>
        <w:jc w:val="center"/>
        <w:rPr>
          <w:b/>
          <w:sz w:val="32"/>
          <w:szCs w:val="32"/>
          <w:lang w:val="es-419"/>
        </w:rPr>
      </w:pPr>
      <w:r w:rsidRPr="00BC0182">
        <w:rPr>
          <w:b/>
          <w:sz w:val="32"/>
          <w:szCs w:val="32"/>
          <w:lang w:val="es-419"/>
        </w:rPr>
        <w:t>FACULTAD DE POSTGRADO</w:t>
      </w:r>
    </w:p>
    <w:p w14:paraId="312962BC" w14:textId="77777777" w:rsidR="000433BD" w:rsidRPr="00BC0182" w:rsidRDefault="000433BD" w:rsidP="00BC0182">
      <w:pPr>
        <w:jc w:val="center"/>
        <w:rPr>
          <w:b/>
          <w:sz w:val="32"/>
          <w:szCs w:val="32"/>
          <w:lang w:val="es-419"/>
        </w:rPr>
      </w:pPr>
    </w:p>
    <w:p w14:paraId="1BBD9DF7" w14:textId="77777777" w:rsidR="000433BD" w:rsidRPr="00BC0182" w:rsidRDefault="000433BD" w:rsidP="00BC0182">
      <w:pPr>
        <w:jc w:val="center"/>
        <w:rPr>
          <w:b/>
          <w:sz w:val="32"/>
          <w:szCs w:val="32"/>
          <w:lang w:val="es-419"/>
        </w:rPr>
      </w:pPr>
      <w:r w:rsidRPr="00BC0182">
        <w:rPr>
          <w:b/>
          <w:sz w:val="32"/>
          <w:szCs w:val="32"/>
          <w:lang w:val="es-419"/>
        </w:rPr>
        <w:t>AUTORIDADES UNIVERSITARIAS</w:t>
      </w:r>
    </w:p>
    <w:p w14:paraId="5461D423" w14:textId="77777777" w:rsidR="000433BD" w:rsidRPr="00BC0182" w:rsidRDefault="000433BD" w:rsidP="00BC0182">
      <w:pPr>
        <w:jc w:val="center"/>
        <w:rPr>
          <w:b/>
          <w:sz w:val="32"/>
          <w:szCs w:val="32"/>
          <w:lang w:val="es-419"/>
        </w:rPr>
      </w:pPr>
    </w:p>
    <w:p w14:paraId="48142086" w14:textId="77777777" w:rsidR="000433BD" w:rsidRPr="00BC0182" w:rsidRDefault="000433BD" w:rsidP="00BC0182">
      <w:pPr>
        <w:jc w:val="center"/>
        <w:rPr>
          <w:b/>
          <w:sz w:val="32"/>
          <w:szCs w:val="32"/>
          <w:lang w:val="es-419"/>
        </w:rPr>
      </w:pPr>
      <w:r w:rsidRPr="00BC0182">
        <w:rPr>
          <w:b/>
          <w:sz w:val="32"/>
          <w:szCs w:val="32"/>
          <w:lang w:val="es-419"/>
        </w:rPr>
        <w:t>RECTORA</w:t>
      </w:r>
    </w:p>
    <w:p w14:paraId="47309E67" w14:textId="77777777" w:rsidR="000433BD" w:rsidRPr="00BC0182" w:rsidRDefault="000433BD" w:rsidP="00BC0182">
      <w:pPr>
        <w:jc w:val="center"/>
        <w:rPr>
          <w:b/>
          <w:sz w:val="32"/>
          <w:szCs w:val="32"/>
          <w:lang w:val="es-419"/>
        </w:rPr>
      </w:pPr>
      <w:r w:rsidRPr="00BC0182">
        <w:rPr>
          <w:b/>
          <w:sz w:val="32"/>
          <w:szCs w:val="32"/>
          <w:lang w:val="es-419"/>
        </w:rPr>
        <w:t>ROSALPINA RODRÍGUEZ</w:t>
      </w:r>
    </w:p>
    <w:p w14:paraId="2F39BA93" w14:textId="77777777" w:rsidR="000433BD" w:rsidRPr="00BC0182" w:rsidRDefault="000433BD" w:rsidP="00BC0182">
      <w:pPr>
        <w:jc w:val="center"/>
        <w:rPr>
          <w:b/>
          <w:sz w:val="32"/>
          <w:szCs w:val="32"/>
          <w:lang w:val="es-419"/>
        </w:rPr>
      </w:pPr>
    </w:p>
    <w:p w14:paraId="54B7551F" w14:textId="77777777" w:rsidR="000433BD" w:rsidRPr="00BC0182" w:rsidRDefault="000433BD" w:rsidP="00BC0182">
      <w:pPr>
        <w:jc w:val="center"/>
        <w:rPr>
          <w:b/>
          <w:sz w:val="32"/>
          <w:szCs w:val="32"/>
          <w:lang w:val="es-419"/>
        </w:rPr>
      </w:pPr>
    </w:p>
    <w:p w14:paraId="18495730" w14:textId="77777777" w:rsidR="000433BD" w:rsidRPr="00BC0182" w:rsidRDefault="000433BD" w:rsidP="00BC0182">
      <w:pPr>
        <w:jc w:val="center"/>
        <w:rPr>
          <w:b/>
          <w:sz w:val="32"/>
          <w:szCs w:val="32"/>
          <w:lang w:val="es-419"/>
        </w:rPr>
      </w:pPr>
      <w:r w:rsidRPr="00BC0182">
        <w:rPr>
          <w:b/>
          <w:sz w:val="32"/>
          <w:szCs w:val="32"/>
          <w:lang w:val="es-419"/>
        </w:rPr>
        <w:t>VICERRECTOR ACADÉMICO NACIONAL</w:t>
      </w:r>
    </w:p>
    <w:p w14:paraId="50A28682" w14:textId="77777777" w:rsidR="000433BD" w:rsidRPr="00BC0182" w:rsidRDefault="000433BD" w:rsidP="00BC0182">
      <w:pPr>
        <w:jc w:val="center"/>
        <w:rPr>
          <w:b/>
          <w:sz w:val="32"/>
          <w:szCs w:val="32"/>
          <w:lang w:val="es-419"/>
        </w:rPr>
      </w:pPr>
      <w:r w:rsidRPr="00BC0182">
        <w:rPr>
          <w:b/>
          <w:sz w:val="32"/>
          <w:szCs w:val="32"/>
          <w:lang w:val="es-419"/>
        </w:rPr>
        <w:t>JAVIER ABRAHAM SALGADO LEZAMA</w:t>
      </w:r>
    </w:p>
    <w:p w14:paraId="060EFA4E" w14:textId="77777777" w:rsidR="000433BD" w:rsidRPr="00BC0182" w:rsidRDefault="000433BD" w:rsidP="00BC0182">
      <w:pPr>
        <w:jc w:val="center"/>
        <w:rPr>
          <w:b/>
          <w:sz w:val="32"/>
          <w:szCs w:val="32"/>
          <w:lang w:val="es-419"/>
        </w:rPr>
      </w:pPr>
    </w:p>
    <w:p w14:paraId="07A523FC" w14:textId="77777777" w:rsidR="000433BD" w:rsidRPr="00BC0182" w:rsidRDefault="000433BD" w:rsidP="00BC0182">
      <w:pPr>
        <w:jc w:val="center"/>
        <w:rPr>
          <w:b/>
          <w:sz w:val="32"/>
          <w:szCs w:val="32"/>
          <w:lang w:val="es-419"/>
        </w:rPr>
      </w:pPr>
    </w:p>
    <w:p w14:paraId="65621D03" w14:textId="77777777" w:rsidR="00567BDD" w:rsidRDefault="000433BD" w:rsidP="00BC0182">
      <w:pPr>
        <w:jc w:val="center"/>
        <w:rPr>
          <w:b/>
          <w:sz w:val="32"/>
          <w:szCs w:val="32"/>
          <w:lang w:val="es-419"/>
        </w:rPr>
      </w:pPr>
      <w:r w:rsidRPr="00BC0182">
        <w:rPr>
          <w:b/>
          <w:sz w:val="32"/>
          <w:szCs w:val="32"/>
          <w:lang w:val="es-419"/>
        </w:rPr>
        <w:t>SECRETARIO GENERAL</w:t>
      </w:r>
    </w:p>
    <w:p w14:paraId="7FFFEB34" w14:textId="77777777" w:rsidR="000433BD" w:rsidRPr="00BC0182" w:rsidRDefault="000433BD" w:rsidP="00BC0182">
      <w:pPr>
        <w:jc w:val="center"/>
        <w:rPr>
          <w:b/>
          <w:sz w:val="32"/>
          <w:szCs w:val="32"/>
          <w:lang w:val="es-419"/>
        </w:rPr>
      </w:pPr>
      <w:r w:rsidRPr="00BC0182">
        <w:rPr>
          <w:b/>
          <w:sz w:val="32"/>
          <w:szCs w:val="32"/>
          <w:lang w:val="es-419"/>
        </w:rPr>
        <w:t>R</w:t>
      </w:r>
      <w:r w:rsidR="00567BDD">
        <w:rPr>
          <w:b/>
          <w:sz w:val="32"/>
          <w:szCs w:val="32"/>
          <w:lang w:val="es-419"/>
        </w:rPr>
        <w:t>Ó</w:t>
      </w:r>
      <w:r w:rsidRPr="00BC0182">
        <w:rPr>
          <w:b/>
          <w:sz w:val="32"/>
          <w:szCs w:val="32"/>
          <w:lang w:val="es-419"/>
        </w:rPr>
        <w:t>GER MARTÍNEZ MIRALDA</w:t>
      </w:r>
    </w:p>
    <w:p w14:paraId="17EF3868" w14:textId="77777777" w:rsidR="000433BD" w:rsidRPr="00BC0182" w:rsidRDefault="000433BD" w:rsidP="00BC0182">
      <w:pPr>
        <w:jc w:val="center"/>
        <w:rPr>
          <w:b/>
          <w:sz w:val="32"/>
          <w:szCs w:val="32"/>
          <w:lang w:val="es-419"/>
        </w:rPr>
      </w:pPr>
    </w:p>
    <w:p w14:paraId="4F53B3D7" w14:textId="77777777" w:rsidR="000433BD" w:rsidRPr="00BC0182" w:rsidRDefault="000433BD" w:rsidP="00BC0182">
      <w:pPr>
        <w:jc w:val="center"/>
        <w:rPr>
          <w:b/>
          <w:sz w:val="32"/>
          <w:szCs w:val="32"/>
          <w:lang w:val="es-419"/>
        </w:rPr>
      </w:pPr>
    </w:p>
    <w:p w14:paraId="59271293" w14:textId="77777777" w:rsidR="000433BD" w:rsidRPr="00BC0182" w:rsidRDefault="000433BD" w:rsidP="00BC0182">
      <w:pPr>
        <w:jc w:val="center"/>
        <w:rPr>
          <w:b/>
          <w:sz w:val="32"/>
          <w:szCs w:val="32"/>
          <w:lang w:val="es-419"/>
        </w:rPr>
      </w:pPr>
      <w:r w:rsidRPr="00BC0182">
        <w:rPr>
          <w:b/>
          <w:sz w:val="32"/>
          <w:szCs w:val="32"/>
          <w:lang w:val="es-419"/>
        </w:rPr>
        <w:t>DIRECTORA NACIONAL DE POSTGRADO</w:t>
      </w:r>
    </w:p>
    <w:p w14:paraId="4B007894" w14:textId="77777777" w:rsidR="00FA24AB" w:rsidRPr="00BC0182" w:rsidRDefault="000433BD" w:rsidP="00BC0182">
      <w:pPr>
        <w:jc w:val="center"/>
        <w:rPr>
          <w:b/>
          <w:sz w:val="32"/>
          <w:szCs w:val="32"/>
          <w:lang w:val="es-419"/>
        </w:rPr>
        <w:sectPr w:rsidR="00FA24AB" w:rsidRPr="00BC0182" w:rsidSect="00522B14">
          <w:headerReference w:type="default" r:id="rId9"/>
          <w:footerReference w:type="default" r:id="rId10"/>
          <w:pgSz w:w="12240" w:h="15840" w:code="1"/>
          <w:pgMar w:top="1418" w:right="1418" w:bottom="1418" w:left="1418" w:header="720" w:footer="720" w:gutter="0"/>
          <w:cols w:space="708"/>
          <w:docGrid w:linePitch="360"/>
        </w:sectPr>
      </w:pPr>
      <w:r w:rsidRPr="00BC0182">
        <w:rPr>
          <w:b/>
          <w:sz w:val="32"/>
          <w:szCs w:val="32"/>
          <w:lang w:val="es-419"/>
        </w:rPr>
        <w:t>ANA DEL CARMEN RETTALLY VARGAS</w:t>
      </w:r>
    </w:p>
    <w:p w14:paraId="6C1EA42C" w14:textId="77777777" w:rsidR="000433BD" w:rsidRPr="00A65EDA" w:rsidRDefault="000433BD" w:rsidP="00A65EDA">
      <w:pPr>
        <w:jc w:val="center"/>
        <w:rPr>
          <w:b/>
          <w:sz w:val="32"/>
          <w:szCs w:val="32"/>
          <w:lang w:val="es-419"/>
        </w:rPr>
      </w:pPr>
      <w:r w:rsidRPr="00A65EDA">
        <w:rPr>
          <w:b/>
          <w:sz w:val="32"/>
          <w:szCs w:val="32"/>
          <w:lang w:val="es-419"/>
        </w:rPr>
        <w:lastRenderedPageBreak/>
        <w:t>PROPUESTA DE IMPLEMENTACIÓN DE SISTEMA DE CONTROL INTERNO QUE OPTIMICE LOS PROCESOS FINANCIEROS Y ADMINISTRATIVOS DEL COLEGIO HONDUREÑO DE PROFESIONALES UNIVERSITARIOS EN CONTADURÍA PÚBLICA</w:t>
      </w:r>
    </w:p>
    <w:p w14:paraId="6E8D2717" w14:textId="77777777" w:rsidR="00A65EDA" w:rsidRPr="00A65EDA" w:rsidRDefault="00A65EDA" w:rsidP="00A65EDA">
      <w:pPr>
        <w:jc w:val="center"/>
        <w:rPr>
          <w:b/>
          <w:sz w:val="32"/>
          <w:szCs w:val="32"/>
          <w:lang w:val="es-419"/>
        </w:rPr>
      </w:pPr>
    </w:p>
    <w:p w14:paraId="382187FB" w14:textId="77777777" w:rsidR="000433BD" w:rsidRPr="00A65EDA" w:rsidRDefault="000433BD" w:rsidP="00A65EDA">
      <w:pPr>
        <w:jc w:val="center"/>
        <w:rPr>
          <w:b/>
          <w:sz w:val="32"/>
          <w:szCs w:val="32"/>
          <w:lang w:val="es-419"/>
        </w:rPr>
      </w:pPr>
      <w:r w:rsidRPr="00A65EDA">
        <w:rPr>
          <w:b/>
          <w:sz w:val="32"/>
          <w:szCs w:val="32"/>
          <w:lang w:val="es-419"/>
        </w:rPr>
        <w:t>TRABAJO PRESENTADO EN CUMPLIMIENTO DE LOS REQUISITOS E</w:t>
      </w:r>
      <w:r w:rsidR="00A65EDA" w:rsidRPr="00A65EDA">
        <w:rPr>
          <w:b/>
          <w:sz w:val="32"/>
          <w:szCs w:val="32"/>
          <w:lang w:val="es-419"/>
        </w:rPr>
        <w:t xml:space="preserve">XIGIDOS PARA OPTAR AL TÍTULO DE </w:t>
      </w:r>
      <w:r w:rsidRPr="00A65EDA">
        <w:rPr>
          <w:b/>
          <w:sz w:val="32"/>
          <w:szCs w:val="32"/>
          <w:lang w:val="es-419"/>
        </w:rPr>
        <w:t>MÁSTER EN</w:t>
      </w:r>
    </w:p>
    <w:p w14:paraId="796A6DF0" w14:textId="77777777" w:rsidR="000433BD" w:rsidRPr="00A65EDA" w:rsidRDefault="000433BD" w:rsidP="00A65EDA">
      <w:pPr>
        <w:jc w:val="center"/>
        <w:rPr>
          <w:b/>
          <w:sz w:val="32"/>
          <w:szCs w:val="32"/>
          <w:lang w:val="es-419"/>
        </w:rPr>
      </w:pPr>
    </w:p>
    <w:p w14:paraId="03089484" w14:textId="77777777" w:rsidR="000433BD" w:rsidRPr="00A65EDA" w:rsidRDefault="000433BD" w:rsidP="00A65EDA">
      <w:pPr>
        <w:jc w:val="center"/>
        <w:rPr>
          <w:b/>
          <w:sz w:val="32"/>
          <w:szCs w:val="32"/>
          <w:lang w:val="es-419"/>
        </w:rPr>
      </w:pPr>
      <w:r w:rsidRPr="00A65EDA">
        <w:rPr>
          <w:b/>
          <w:sz w:val="32"/>
          <w:szCs w:val="32"/>
          <w:lang w:val="es-419"/>
        </w:rPr>
        <w:t>ADMINISTRACIÓN DE PROYECTOS</w:t>
      </w:r>
    </w:p>
    <w:p w14:paraId="7B363709" w14:textId="77777777" w:rsidR="000433BD" w:rsidRPr="00A65EDA" w:rsidRDefault="000433BD" w:rsidP="00A65EDA">
      <w:pPr>
        <w:jc w:val="center"/>
        <w:rPr>
          <w:b/>
          <w:sz w:val="32"/>
          <w:szCs w:val="32"/>
          <w:lang w:val="es-419"/>
        </w:rPr>
      </w:pPr>
    </w:p>
    <w:p w14:paraId="69EA3F1E" w14:textId="77777777" w:rsidR="000433BD" w:rsidRPr="00A65EDA" w:rsidRDefault="000433BD" w:rsidP="00A65EDA">
      <w:pPr>
        <w:jc w:val="center"/>
        <w:rPr>
          <w:b/>
          <w:sz w:val="32"/>
          <w:szCs w:val="32"/>
          <w:lang w:val="es-419"/>
        </w:rPr>
      </w:pPr>
    </w:p>
    <w:p w14:paraId="5A845390" w14:textId="77777777" w:rsidR="000433BD" w:rsidRPr="00A65EDA" w:rsidRDefault="000433BD" w:rsidP="00A65EDA">
      <w:pPr>
        <w:jc w:val="center"/>
        <w:rPr>
          <w:b/>
          <w:sz w:val="32"/>
          <w:szCs w:val="32"/>
          <w:lang w:val="es-419"/>
        </w:rPr>
      </w:pPr>
      <w:r w:rsidRPr="00A65EDA">
        <w:rPr>
          <w:b/>
          <w:sz w:val="32"/>
          <w:szCs w:val="32"/>
          <w:lang w:val="es-419"/>
        </w:rPr>
        <w:t>ASESOR</w:t>
      </w:r>
    </w:p>
    <w:p w14:paraId="2186AA35" w14:textId="77777777" w:rsidR="000433BD" w:rsidRPr="00A65EDA" w:rsidRDefault="000433BD" w:rsidP="00A65EDA">
      <w:pPr>
        <w:jc w:val="center"/>
        <w:rPr>
          <w:b/>
          <w:sz w:val="32"/>
          <w:szCs w:val="32"/>
          <w:lang w:val="es-419"/>
        </w:rPr>
      </w:pPr>
      <w:r w:rsidRPr="00A65EDA">
        <w:rPr>
          <w:b/>
          <w:sz w:val="32"/>
          <w:szCs w:val="32"/>
          <w:lang w:val="es-419"/>
        </w:rPr>
        <w:t>RIGOBERTO RODRÍGUEZ ÁVILA</w:t>
      </w:r>
    </w:p>
    <w:p w14:paraId="463C8680" w14:textId="77777777" w:rsidR="000433BD" w:rsidRPr="00A65EDA" w:rsidRDefault="000433BD" w:rsidP="00A65EDA">
      <w:pPr>
        <w:jc w:val="center"/>
        <w:rPr>
          <w:b/>
          <w:sz w:val="32"/>
          <w:szCs w:val="32"/>
          <w:lang w:val="es-419"/>
        </w:rPr>
      </w:pPr>
    </w:p>
    <w:p w14:paraId="1B00AEC6" w14:textId="77777777" w:rsidR="000433BD" w:rsidRPr="00A65EDA" w:rsidRDefault="000433BD" w:rsidP="00A65EDA">
      <w:pPr>
        <w:jc w:val="center"/>
        <w:rPr>
          <w:b/>
          <w:sz w:val="32"/>
          <w:szCs w:val="32"/>
          <w:lang w:val="es-419"/>
        </w:rPr>
      </w:pPr>
    </w:p>
    <w:p w14:paraId="043DA658" w14:textId="77777777" w:rsidR="000433BD" w:rsidRPr="00A65EDA" w:rsidRDefault="000433BD" w:rsidP="00A65EDA">
      <w:pPr>
        <w:jc w:val="center"/>
        <w:rPr>
          <w:b/>
          <w:sz w:val="32"/>
          <w:szCs w:val="32"/>
          <w:lang w:val="es-419"/>
        </w:rPr>
      </w:pPr>
    </w:p>
    <w:p w14:paraId="4C232B3A" w14:textId="77777777" w:rsidR="000433BD" w:rsidRPr="00A65EDA" w:rsidRDefault="000433BD" w:rsidP="00A65EDA">
      <w:pPr>
        <w:jc w:val="center"/>
        <w:rPr>
          <w:b/>
          <w:sz w:val="32"/>
          <w:szCs w:val="32"/>
          <w:lang w:val="es-419"/>
        </w:rPr>
      </w:pPr>
    </w:p>
    <w:p w14:paraId="7C3E1ED1" w14:textId="77777777" w:rsidR="000433BD" w:rsidRPr="001439C4" w:rsidRDefault="000433BD" w:rsidP="00A65EDA">
      <w:pPr>
        <w:jc w:val="center"/>
        <w:rPr>
          <w:b/>
          <w:sz w:val="32"/>
          <w:szCs w:val="32"/>
          <w:lang w:val="es-419"/>
        </w:rPr>
      </w:pPr>
      <w:r w:rsidRPr="001439C4">
        <w:rPr>
          <w:b/>
          <w:sz w:val="32"/>
          <w:szCs w:val="32"/>
          <w:lang w:val="es-419"/>
        </w:rPr>
        <w:t>MIEMBROS DE LA TERNA:</w:t>
      </w:r>
    </w:p>
    <w:p w14:paraId="76313474" w14:textId="3A2B7D5D" w:rsidR="000433BD" w:rsidRPr="001439C4" w:rsidRDefault="00A615E9" w:rsidP="00A65EDA">
      <w:pPr>
        <w:jc w:val="center"/>
        <w:rPr>
          <w:b/>
          <w:sz w:val="32"/>
          <w:szCs w:val="32"/>
          <w:lang w:val="es-419"/>
        </w:rPr>
      </w:pPr>
      <w:r w:rsidRPr="001439C4">
        <w:rPr>
          <w:b/>
          <w:sz w:val="32"/>
          <w:szCs w:val="32"/>
          <w:lang w:val="es-419"/>
        </w:rPr>
        <w:t>PATRI</w:t>
      </w:r>
      <w:r w:rsidR="001A4550" w:rsidRPr="001439C4">
        <w:rPr>
          <w:b/>
          <w:sz w:val="32"/>
          <w:szCs w:val="32"/>
          <w:lang w:val="es-419"/>
        </w:rPr>
        <w:t xml:space="preserve">CK </w:t>
      </w:r>
      <w:r w:rsidR="00442380" w:rsidRPr="001439C4">
        <w:rPr>
          <w:b/>
          <w:sz w:val="32"/>
          <w:szCs w:val="32"/>
          <w:lang w:val="es-419"/>
        </w:rPr>
        <w:t xml:space="preserve">DAVID </w:t>
      </w:r>
      <w:r w:rsidR="001A4550" w:rsidRPr="001439C4">
        <w:rPr>
          <w:b/>
          <w:sz w:val="32"/>
          <w:szCs w:val="32"/>
          <w:lang w:val="es-419"/>
        </w:rPr>
        <w:t xml:space="preserve">PEÑATE </w:t>
      </w:r>
    </w:p>
    <w:p w14:paraId="631476F5" w14:textId="6BCB7739" w:rsidR="00FA24AB" w:rsidRPr="00A65EDA" w:rsidRDefault="00E520CF" w:rsidP="005615B3">
      <w:pPr>
        <w:jc w:val="center"/>
        <w:rPr>
          <w:b/>
          <w:sz w:val="32"/>
          <w:szCs w:val="32"/>
          <w:lang w:val="es-419"/>
        </w:rPr>
        <w:sectPr w:rsidR="00FA24AB" w:rsidRPr="00A65EDA" w:rsidSect="00522B14">
          <w:headerReference w:type="default" r:id="rId11"/>
          <w:footerReference w:type="default" r:id="rId12"/>
          <w:pgSz w:w="12240" w:h="15840" w:code="1"/>
          <w:pgMar w:top="1418" w:right="1418" w:bottom="1418" w:left="1418" w:header="720" w:footer="720" w:gutter="0"/>
          <w:cols w:space="708"/>
          <w:docGrid w:linePitch="360"/>
        </w:sectPr>
      </w:pPr>
      <w:r w:rsidRPr="001439C4">
        <w:rPr>
          <w:b/>
          <w:sz w:val="32"/>
          <w:szCs w:val="32"/>
          <w:lang w:val="es-419"/>
        </w:rPr>
        <w:t>ROBERTO DANILO LANZA</w:t>
      </w:r>
    </w:p>
    <w:p w14:paraId="232475F7" w14:textId="77777777" w:rsidR="000433BD" w:rsidRPr="00F93838" w:rsidRDefault="000433BD" w:rsidP="00F93838">
      <w:pPr>
        <w:jc w:val="center"/>
        <w:rPr>
          <w:b/>
          <w:sz w:val="32"/>
          <w:szCs w:val="32"/>
          <w:lang w:val="es-419"/>
        </w:rPr>
      </w:pPr>
      <w:r w:rsidRPr="00F93838">
        <w:rPr>
          <w:b/>
          <w:sz w:val="32"/>
          <w:szCs w:val="32"/>
          <w:lang w:val="es-419"/>
        </w:rPr>
        <w:lastRenderedPageBreak/>
        <w:t>DERECHOS DE AUTOR</w:t>
      </w:r>
    </w:p>
    <w:p w14:paraId="48CE39DB" w14:textId="77777777" w:rsidR="000433BD" w:rsidRPr="007653AE" w:rsidRDefault="000433BD" w:rsidP="00F93838">
      <w:pPr>
        <w:jc w:val="center"/>
        <w:rPr>
          <w:lang w:val="es-419"/>
        </w:rPr>
      </w:pPr>
    </w:p>
    <w:p w14:paraId="2A8E5815" w14:textId="77777777" w:rsidR="000433BD" w:rsidRPr="007653AE" w:rsidRDefault="000433BD" w:rsidP="00F93838">
      <w:pPr>
        <w:jc w:val="center"/>
        <w:rPr>
          <w:lang w:val="es-419"/>
        </w:rPr>
      </w:pPr>
    </w:p>
    <w:p w14:paraId="31D5E915" w14:textId="77777777" w:rsidR="000433BD" w:rsidRPr="007653AE" w:rsidRDefault="000433BD" w:rsidP="00F93838">
      <w:pPr>
        <w:jc w:val="center"/>
        <w:rPr>
          <w:lang w:val="es-419"/>
        </w:rPr>
      </w:pPr>
    </w:p>
    <w:p w14:paraId="765BA118" w14:textId="77777777" w:rsidR="000433BD" w:rsidRPr="007653AE" w:rsidRDefault="000433BD" w:rsidP="00F93838">
      <w:pPr>
        <w:jc w:val="center"/>
        <w:rPr>
          <w:lang w:val="es-419"/>
        </w:rPr>
      </w:pPr>
    </w:p>
    <w:p w14:paraId="34400716" w14:textId="77777777" w:rsidR="000433BD" w:rsidRPr="007653AE" w:rsidRDefault="000433BD" w:rsidP="00F93838">
      <w:pPr>
        <w:jc w:val="center"/>
        <w:rPr>
          <w:lang w:val="es-419"/>
        </w:rPr>
      </w:pPr>
    </w:p>
    <w:p w14:paraId="175CAA17" w14:textId="77777777" w:rsidR="000433BD" w:rsidRPr="007653AE" w:rsidRDefault="000433BD" w:rsidP="00F93838">
      <w:pPr>
        <w:jc w:val="center"/>
        <w:rPr>
          <w:lang w:val="es-419"/>
        </w:rPr>
      </w:pPr>
    </w:p>
    <w:p w14:paraId="58F5F8B0" w14:textId="77777777" w:rsidR="000433BD" w:rsidRPr="007653AE" w:rsidRDefault="000433BD" w:rsidP="00F93838">
      <w:pPr>
        <w:jc w:val="center"/>
        <w:rPr>
          <w:lang w:val="es-419"/>
        </w:rPr>
      </w:pPr>
    </w:p>
    <w:p w14:paraId="6F526AF3" w14:textId="77777777" w:rsidR="000433BD" w:rsidRPr="007653AE" w:rsidRDefault="000433BD" w:rsidP="00F93838">
      <w:pPr>
        <w:jc w:val="center"/>
        <w:rPr>
          <w:lang w:val="es-419"/>
        </w:rPr>
      </w:pPr>
    </w:p>
    <w:p w14:paraId="47DDE583" w14:textId="77777777" w:rsidR="000433BD" w:rsidRPr="007653AE" w:rsidRDefault="000433BD" w:rsidP="00F93838">
      <w:pPr>
        <w:jc w:val="center"/>
        <w:rPr>
          <w:lang w:val="es-419"/>
        </w:rPr>
      </w:pPr>
    </w:p>
    <w:p w14:paraId="26BAA889" w14:textId="77777777" w:rsidR="000433BD" w:rsidRPr="007653AE" w:rsidRDefault="000433BD" w:rsidP="00F93838">
      <w:pPr>
        <w:jc w:val="center"/>
        <w:rPr>
          <w:lang w:val="es-419"/>
        </w:rPr>
      </w:pPr>
    </w:p>
    <w:p w14:paraId="61E0505B" w14:textId="77777777" w:rsidR="000433BD" w:rsidRPr="007653AE" w:rsidRDefault="000433BD" w:rsidP="00F93838">
      <w:pPr>
        <w:jc w:val="center"/>
        <w:rPr>
          <w:lang w:val="es-419"/>
        </w:rPr>
      </w:pPr>
    </w:p>
    <w:p w14:paraId="7577A2EC" w14:textId="77777777" w:rsidR="000433BD" w:rsidRPr="007653AE" w:rsidRDefault="000433BD" w:rsidP="00F93838">
      <w:pPr>
        <w:jc w:val="center"/>
        <w:rPr>
          <w:lang w:val="es-419"/>
        </w:rPr>
      </w:pPr>
    </w:p>
    <w:p w14:paraId="09B23F35" w14:textId="77777777" w:rsidR="000433BD" w:rsidRPr="007653AE" w:rsidRDefault="000433BD" w:rsidP="00F93838">
      <w:pPr>
        <w:jc w:val="center"/>
        <w:rPr>
          <w:lang w:val="es-419"/>
        </w:rPr>
      </w:pPr>
    </w:p>
    <w:p w14:paraId="162F9751" w14:textId="77777777" w:rsidR="000433BD" w:rsidRPr="007653AE" w:rsidRDefault="00F93838" w:rsidP="00F93838">
      <w:pPr>
        <w:jc w:val="center"/>
        <w:rPr>
          <w:lang w:val="es-419"/>
        </w:rPr>
      </w:pPr>
      <w:r>
        <w:rPr>
          <w:lang w:val="es-419"/>
        </w:rPr>
        <w:t>© Copyright 2024</w:t>
      </w:r>
    </w:p>
    <w:p w14:paraId="3ACCC7B5" w14:textId="77777777" w:rsidR="000433BD" w:rsidRPr="007653AE" w:rsidRDefault="00F93838" w:rsidP="00F93838">
      <w:pPr>
        <w:jc w:val="center"/>
        <w:rPr>
          <w:lang w:val="es-419"/>
        </w:rPr>
      </w:pPr>
      <w:r>
        <w:rPr>
          <w:lang w:val="es-419"/>
        </w:rPr>
        <w:t>Waleska Díaz Tejada</w:t>
      </w:r>
    </w:p>
    <w:p w14:paraId="5D1636F4" w14:textId="77777777" w:rsidR="000433BD" w:rsidRPr="007653AE" w:rsidRDefault="000433BD" w:rsidP="00F93838">
      <w:pPr>
        <w:jc w:val="center"/>
        <w:rPr>
          <w:lang w:val="es-419"/>
        </w:rPr>
      </w:pPr>
    </w:p>
    <w:p w14:paraId="3847246E" w14:textId="77777777" w:rsidR="000433BD" w:rsidRPr="007653AE" w:rsidRDefault="000433BD" w:rsidP="00F93838">
      <w:pPr>
        <w:jc w:val="center"/>
        <w:rPr>
          <w:lang w:val="es-419"/>
        </w:rPr>
      </w:pPr>
    </w:p>
    <w:p w14:paraId="1C4D581F" w14:textId="77777777" w:rsidR="000433BD" w:rsidRPr="007653AE" w:rsidRDefault="000433BD" w:rsidP="00F93838">
      <w:pPr>
        <w:jc w:val="center"/>
        <w:rPr>
          <w:lang w:val="es-419"/>
        </w:rPr>
      </w:pPr>
    </w:p>
    <w:p w14:paraId="5E3A4DAA" w14:textId="77777777" w:rsidR="000433BD" w:rsidRPr="007653AE" w:rsidRDefault="000433BD" w:rsidP="00F93838">
      <w:pPr>
        <w:jc w:val="center"/>
        <w:rPr>
          <w:lang w:val="es-419"/>
        </w:rPr>
      </w:pPr>
    </w:p>
    <w:p w14:paraId="7DC259A2" w14:textId="77777777" w:rsidR="000433BD" w:rsidRPr="007653AE" w:rsidRDefault="000433BD" w:rsidP="00F93838">
      <w:pPr>
        <w:jc w:val="center"/>
        <w:rPr>
          <w:lang w:val="es-419"/>
        </w:rPr>
      </w:pPr>
    </w:p>
    <w:p w14:paraId="23F584C1" w14:textId="77777777" w:rsidR="000433BD" w:rsidRPr="007653AE" w:rsidRDefault="000433BD" w:rsidP="00F93838">
      <w:pPr>
        <w:jc w:val="center"/>
        <w:rPr>
          <w:lang w:val="es-419"/>
        </w:rPr>
      </w:pPr>
    </w:p>
    <w:p w14:paraId="1CF29EFB" w14:textId="77777777" w:rsidR="000433BD" w:rsidRPr="007653AE" w:rsidRDefault="000433BD" w:rsidP="00F93838">
      <w:pPr>
        <w:jc w:val="center"/>
        <w:rPr>
          <w:lang w:val="es-419"/>
        </w:rPr>
      </w:pPr>
    </w:p>
    <w:p w14:paraId="22C9C5DF" w14:textId="77777777" w:rsidR="000433BD" w:rsidRPr="007653AE" w:rsidRDefault="000433BD" w:rsidP="00F93838">
      <w:pPr>
        <w:jc w:val="center"/>
        <w:rPr>
          <w:lang w:val="es-419"/>
        </w:rPr>
      </w:pPr>
    </w:p>
    <w:p w14:paraId="31B8C8D0" w14:textId="77777777" w:rsidR="000433BD" w:rsidRPr="007653AE" w:rsidRDefault="000433BD" w:rsidP="00F93838">
      <w:pPr>
        <w:jc w:val="center"/>
        <w:rPr>
          <w:lang w:val="es-419"/>
        </w:rPr>
      </w:pPr>
    </w:p>
    <w:p w14:paraId="18FCB45F" w14:textId="77777777" w:rsidR="000433BD" w:rsidRPr="007653AE" w:rsidRDefault="000433BD" w:rsidP="00F93838">
      <w:pPr>
        <w:jc w:val="center"/>
        <w:rPr>
          <w:lang w:val="es-419"/>
        </w:rPr>
      </w:pPr>
    </w:p>
    <w:p w14:paraId="31A06E10" w14:textId="77777777" w:rsidR="000433BD" w:rsidRPr="007653AE" w:rsidRDefault="000433BD" w:rsidP="00F93838">
      <w:pPr>
        <w:jc w:val="center"/>
        <w:rPr>
          <w:lang w:val="es-419"/>
        </w:rPr>
      </w:pPr>
    </w:p>
    <w:p w14:paraId="72AB3593" w14:textId="77777777" w:rsidR="000433BD" w:rsidRPr="007653AE" w:rsidRDefault="000433BD" w:rsidP="00F93838">
      <w:pPr>
        <w:jc w:val="center"/>
        <w:rPr>
          <w:lang w:val="es-419"/>
        </w:rPr>
      </w:pPr>
    </w:p>
    <w:p w14:paraId="2D333978" w14:textId="77777777" w:rsidR="000433BD" w:rsidRDefault="000433BD" w:rsidP="00F93838">
      <w:pPr>
        <w:jc w:val="center"/>
        <w:rPr>
          <w:lang w:val="es-419"/>
        </w:rPr>
      </w:pPr>
    </w:p>
    <w:p w14:paraId="21308E2E" w14:textId="77777777" w:rsidR="00F93838" w:rsidRPr="007653AE" w:rsidRDefault="00F93838" w:rsidP="00F93838">
      <w:pPr>
        <w:jc w:val="center"/>
        <w:rPr>
          <w:lang w:val="es-419"/>
        </w:rPr>
      </w:pPr>
    </w:p>
    <w:p w14:paraId="5ECB4F87" w14:textId="0605E96F" w:rsidR="00A70302" w:rsidRPr="007653AE" w:rsidRDefault="000433BD" w:rsidP="00F93838">
      <w:pPr>
        <w:jc w:val="center"/>
        <w:rPr>
          <w:lang w:val="es-419"/>
        </w:rPr>
        <w:sectPr w:rsidR="00A70302" w:rsidRPr="007653AE" w:rsidSect="00522B14">
          <w:headerReference w:type="default" r:id="rId13"/>
          <w:footerReference w:type="default" r:id="rId14"/>
          <w:pgSz w:w="12240" w:h="15840" w:code="1"/>
          <w:pgMar w:top="1418" w:right="1418" w:bottom="1418" w:left="1418" w:header="720" w:footer="720" w:gutter="0"/>
          <w:cols w:space="708"/>
          <w:docGrid w:linePitch="360"/>
        </w:sectPr>
      </w:pPr>
      <w:r w:rsidRPr="007653AE">
        <w:rPr>
          <w:lang w:val="es-419"/>
        </w:rPr>
        <w:t>Todos los derechos son reservado</w:t>
      </w:r>
      <w:r w:rsidR="00063C0F">
        <w:rPr>
          <w:lang w:val="es-419"/>
        </w:rPr>
        <w:t>s</w:t>
      </w:r>
    </w:p>
    <w:p w14:paraId="18AC92E8" w14:textId="7EF2C641" w:rsidR="00063C0F" w:rsidRPr="00063C0F" w:rsidRDefault="00063C0F" w:rsidP="00063C0F">
      <w:pPr>
        <w:rPr>
          <w:lang w:val="es-419"/>
        </w:rPr>
        <w:sectPr w:rsidR="00063C0F" w:rsidRPr="00063C0F" w:rsidSect="00522B14">
          <w:headerReference w:type="default" r:id="rId15"/>
          <w:footerReference w:type="default" r:id="rId16"/>
          <w:pgSz w:w="12240" w:h="15840" w:code="1"/>
          <w:pgMar w:top="1418" w:right="1418" w:bottom="1418" w:left="1418" w:header="720" w:footer="720" w:gutter="0"/>
          <w:cols w:space="708"/>
          <w:docGrid w:linePitch="360"/>
        </w:sectPr>
      </w:pPr>
      <w:bookmarkStart w:id="0" w:name="_Hlk158214915"/>
    </w:p>
    <w:bookmarkEnd w:id="0"/>
    <w:p w14:paraId="2F8C8189" w14:textId="77777777" w:rsidR="00A5368A" w:rsidRDefault="00A5368A" w:rsidP="00A5368A">
      <w:pPr>
        <w:jc w:val="center"/>
        <w:rPr>
          <w:lang w:val="es-419"/>
        </w:rPr>
      </w:pPr>
      <w:r>
        <w:rPr>
          <w:noProof/>
        </w:rPr>
        <w:lastRenderedPageBreak/>
        <w:drawing>
          <wp:inline distT="0" distB="0" distL="0" distR="0" wp14:anchorId="26A77E94" wp14:editId="02AFB987">
            <wp:extent cx="2016760" cy="457200"/>
            <wp:effectExtent l="0" t="0" r="2540" b="0"/>
            <wp:docPr id="2" name="Imagen 2" descr="UNITEC a color"/>
            <wp:cNvGraphicFramePr/>
            <a:graphic xmlns:a="http://schemas.openxmlformats.org/drawingml/2006/main">
              <a:graphicData uri="http://schemas.openxmlformats.org/drawingml/2006/picture">
                <pic:pic xmlns:pic="http://schemas.openxmlformats.org/drawingml/2006/picture">
                  <pic:nvPicPr>
                    <pic:cNvPr id="2" name="Imagen 2" descr="UNITEC a color"/>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6760" cy="457200"/>
                    </a:xfrm>
                    <a:prstGeom prst="rect">
                      <a:avLst/>
                    </a:prstGeom>
                    <a:noFill/>
                    <a:ln>
                      <a:noFill/>
                    </a:ln>
                  </pic:spPr>
                </pic:pic>
              </a:graphicData>
            </a:graphic>
          </wp:inline>
        </w:drawing>
      </w:r>
    </w:p>
    <w:p w14:paraId="3C52388A" w14:textId="77777777" w:rsidR="000433BD" w:rsidRPr="002359EB" w:rsidRDefault="000433BD" w:rsidP="002359EB">
      <w:pPr>
        <w:jc w:val="center"/>
        <w:rPr>
          <w:b/>
          <w:sz w:val="32"/>
          <w:szCs w:val="32"/>
          <w:lang w:val="es-419"/>
        </w:rPr>
      </w:pPr>
      <w:r w:rsidRPr="002359EB">
        <w:rPr>
          <w:b/>
          <w:sz w:val="32"/>
          <w:szCs w:val="32"/>
          <w:lang w:val="es-419"/>
        </w:rPr>
        <w:t>FACULTAD DE POSTGRADO</w:t>
      </w:r>
    </w:p>
    <w:p w14:paraId="394FE2D2" w14:textId="77777777" w:rsidR="000433BD" w:rsidRPr="002359EB" w:rsidRDefault="000433BD" w:rsidP="002359EB">
      <w:pPr>
        <w:jc w:val="center"/>
        <w:rPr>
          <w:b/>
          <w:sz w:val="32"/>
          <w:szCs w:val="32"/>
          <w:lang w:val="es-419"/>
        </w:rPr>
      </w:pPr>
    </w:p>
    <w:p w14:paraId="48BD6037" w14:textId="77777777" w:rsidR="000433BD" w:rsidRPr="002359EB" w:rsidRDefault="000433BD" w:rsidP="002359EB">
      <w:pPr>
        <w:jc w:val="center"/>
        <w:rPr>
          <w:b/>
          <w:sz w:val="32"/>
          <w:szCs w:val="32"/>
          <w:lang w:val="es-419"/>
        </w:rPr>
      </w:pPr>
      <w:r w:rsidRPr="002359EB">
        <w:rPr>
          <w:b/>
          <w:sz w:val="32"/>
          <w:szCs w:val="32"/>
          <w:lang w:val="es-419"/>
        </w:rPr>
        <w:t>PROPUESTA DE IMPLEMENTACIÓN DE SISTEMA DE CONTROL INTERNO QUE OPTIMICE LOS PROCESOS FINANCIEROS Y ADMINISTRATIVOS DEL COLEGIO HONDUREÑO DE PROFESIONALES UNIVERSITARIOS</w:t>
      </w:r>
    </w:p>
    <w:p w14:paraId="2420F43A" w14:textId="77777777" w:rsidR="000433BD" w:rsidRPr="002359EB" w:rsidRDefault="000433BD" w:rsidP="002359EB">
      <w:pPr>
        <w:jc w:val="center"/>
        <w:rPr>
          <w:b/>
          <w:sz w:val="32"/>
          <w:szCs w:val="32"/>
          <w:lang w:val="es-419"/>
        </w:rPr>
      </w:pPr>
      <w:r w:rsidRPr="002359EB">
        <w:rPr>
          <w:b/>
          <w:sz w:val="32"/>
          <w:szCs w:val="32"/>
          <w:lang w:val="es-419"/>
        </w:rPr>
        <w:t>EN CONTADURÍA PÚBLICA</w:t>
      </w:r>
    </w:p>
    <w:p w14:paraId="1F460B2C" w14:textId="77777777" w:rsidR="000433BD" w:rsidRPr="002359EB" w:rsidRDefault="000433BD" w:rsidP="002359EB">
      <w:pPr>
        <w:jc w:val="center"/>
        <w:rPr>
          <w:b/>
          <w:sz w:val="32"/>
          <w:szCs w:val="32"/>
          <w:lang w:val="es-419"/>
        </w:rPr>
      </w:pPr>
    </w:p>
    <w:p w14:paraId="5D275001" w14:textId="77777777" w:rsidR="000433BD" w:rsidRPr="002359EB" w:rsidRDefault="002359EB" w:rsidP="002359EB">
      <w:pPr>
        <w:jc w:val="center"/>
        <w:rPr>
          <w:b/>
          <w:sz w:val="32"/>
          <w:szCs w:val="32"/>
          <w:lang w:val="es-419"/>
        </w:rPr>
      </w:pPr>
      <w:r w:rsidRPr="002359EB">
        <w:rPr>
          <w:b/>
          <w:sz w:val="32"/>
          <w:szCs w:val="32"/>
          <w:lang w:val="es-419"/>
        </w:rPr>
        <w:t>WALESKA DÍAZ TEJADA</w:t>
      </w:r>
    </w:p>
    <w:p w14:paraId="483518F8" w14:textId="77777777" w:rsidR="000433BD" w:rsidRPr="007653AE" w:rsidRDefault="000433BD" w:rsidP="007653AE">
      <w:pPr>
        <w:jc w:val="left"/>
        <w:rPr>
          <w:lang w:val="es-419"/>
        </w:rPr>
      </w:pPr>
    </w:p>
    <w:p w14:paraId="380BBD6F" w14:textId="77777777" w:rsidR="000433BD" w:rsidRPr="001C72EC" w:rsidRDefault="002359EB" w:rsidP="002359EB">
      <w:pPr>
        <w:jc w:val="center"/>
        <w:rPr>
          <w:b/>
          <w:sz w:val="28"/>
          <w:szCs w:val="28"/>
          <w:lang w:val="es-419"/>
        </w:rPr>
      </w:pPr>
      <w:r w:rsidRPr="001C72EC">
        <w:rPr>
          <w:b/>
          <w:sz w:val="28"/>
          <w:szCs w:val="28"/>
          <w:lang w:val="es-419"/>
        </w:rPr>
        <w:t>RESUMEN</w:t>
      </w:r>
    </w:p>
    <w:p w14:paraId="356F0EE9" w14:textId="77777777" w:rsidR="000433BD" w:rsidRPr="007653AE" w:rsidRDefault="000433BD" w:rsidP="007653AE">
      <w:pPr>
        <w:jc w:val="left"/>
        <w:rPr>
          <w:lang w:val="es-419"/>
        </w:rPr>
      </w:pPr>
    </w:p>
    <w:p w14:paraId="009BD458" w14:textId="75D395C6" w:rsidR="000433BD" w:rsidRPr="007653AE" w:rsidRDefault="000433BD" w:rsidP="00C2480D">
      <w:pPr>
        <w:ind w:firstLine="720"/>
        <w:rPr>
          <w:lang w:val="es-419"/>
        </w:rPr>
      </w:pPr>
      <w:r w:rsidRPr="007653AE">
        <w:rPr>
          <w:lang w:val="es-419"/>
        </w:rPr>
        <w:t>El trabajo de investigación se realizó con el propósito de estructurar una propuesta para la implementación de un sistema de control interno de los procesos financiero y administrativos del Colegio Hondureño de Profesionales Universitarios en Contaduría Pública (COHPUCP). La investigación tuvo como objetivo desarrollar de manera teórica la propuesta de implementación de control interno en las áreas mencionadas, para la cual se desarrolla aplicando herramientas del Project Management Body of Knowledge (PMBOK) relacionado al inicio, planificación, ejecución, supervisión y cierre de la propuesta de implementación del control interno y tomando como referencia principios, aplicables a proyecto de investigación, de acuerdo con la metodología “Comité de Organizaciones Patrocinadoras de la Comisión Treadway” (COSO). Con relación a lo planteado se utilizó un diseño metodológico mixto (cuantitativo y cualitativo) y descriptivo a través de entrevistas con las personas encargadas de los diferentes procesos operativos que realiza la entidad,</w:t>
      </w:r>
      <w:r w:rsidR="006F50DD">
        <w:rPr>
          <w:lang w:val="es-419"/>
        </w:rPr>
        <w:t xml:space="preserve"> todo el propósito</w:t>
      </w:r>
      <w:r w:rsidRPr="007653AE">
        <w:rPr>
          <w:lang w:val="es-419"/>
        </w:rPr>
        <w:t xml:space="preserve"> analizar si los procesos cumplen con las mejores practica vigentes en gestión de administración y diseñar la propuesta para la implementación del sistema de control interno en los procesos. También se ejecutó una encuesta a los agremiados al Colegio de </w:t>
      </w:r>
      <w:r w:rsidRPr="007653AE">
        <w:rPr>
          <w:lang w:val="es-419"/>
        </w:rPr>
        <w:lastRenderedPageBreak/>
        <w:t>Contadores</w:t>
      </w:r>
      <w:r w:rsidR="006F50DD">
        <w:rPr>
          <w:lang w:val="es-419"/>
        </w:rPr>
        <w:t xml:space="preserve"> y a integrantes de junta directiva y tribunal de honor del Colegio</w:t>
      </w:r>
      <w:r w:rsidRPr="007653AE">
        <w:rPr>
          <w:lang w:val="es-419"/>
        </w:rPr>
        <w:t xml:space="preserve">, con el propósito de obtener evidencia sobre </w:t>
      </w:r>
      <w:r w:rsidR="00DA561E" w:rsidRPr="007653AE">
        <w:rPr>
          <w:lang w:val="es-419"/>
        </w:rPr>
        <w:t>cómo</w:t>
      </w:r>
      <w:r w:rsidRPr="007653AE">
        <w:rPr>
          <w:lang w:val="es-419"/>
        </w:rPr>
        <w:t xml:space="preserve"> perciben los agremiados</w:t>
      </w:r>
      <w:r w:rsidR="006F50DD">
        <w:rPr>
          <w:lang w:val="es-419"/>
        </w:rPr>
        <w:t xml:space="preserve"> y de las autoridades de la entidad</w:t>
      </w:r>
      <w:r w:rsidRPr="007653AE">
        <w:rPr>
          <w:lang w:val="es-419"/>
        </w:rPr>
        <w:t>,</w:t>
      </w:r>
      <w:r w:rsidR="006F50DD">
        <w:rPr>
          <w:lang w:val="es-419"/>
        </w:rPr>
        <w:t xml:space="preserve"> respecto a</w:t>
      </w:r>
      <w:r w:rsidRPr="007653AE">
        <w:rPr>
          <w:lang w:val="es-419"/>
        </w:rPr>
        <w:t xml:space="preserve">l control interno del Colegio. Como resultado de la investigación se pudo analizar la necesidad del Colegio de documentar sus procesos financieros y administrativos a través de controles diseñados y adaptados a las necesidades del Colegio. Como parte de la aplicabilidad de la investigación, se estructura la propuesta de implementación de control interno, el cual traerá beneficios al </w:t>
      </w:r>
      <w:r w:rsidR="004A4992">
        <w:rPr>
          <w:lang w:val="es-419"/>
        </w:rPr>
        <w:t>C</w:t>
      </w:r>
      <w:r w:rsidRPr="007653AE">
        <w:rPr>
          <w:lang w:val="es-419"/>
        </w:rPr>
        <w:t>olegio, ya se dispondrá de procedimientos para cada uno de sus ciclos financieros y administrativos, se identificará los posibles riesgos en las áreas financieras y administrativas, las actividades de control y el monitoreo continuo que minimiza que los riesgos se materialicen. En la misma sesión de aplicabilidad se deja planteado la justificación, el alcance, así como la descripción y el desarrollo de esta, finalizado con un documento control interno del Colegio, llamado “Control Interno para optimizar los procesos financieros y administrativos del Colegio Hondureño de Profesionales Universitarios en Contaduría Pública”.</w:t>
      </w:r>
    </w:p>
    <w:p w14:paraId="752DE352" w14:textId="77777777" w:rsidR="000433BD" w:rsidRPr="007653AE" w:rsidRDefault="000433BD" w:rsidP="00C2480D">
      <w:pPr>
        <w:rPr>
          <w:lang w:val="es-419"/>
        </w:rPr>
      </w:pPr>
    </w:p>
    <w:p w14:paraId="7C76B932" w14:textId="41301B43" w:rsidR="001B0AE0" w:rsidRPr="007653AE" w:rsidRDefault="000433BD" w:rsidP="00C2480D">
      <w:pPr>
        <w:ind w:firstLine="720"/>
        <w:rPr>
          <w:lang w:val="es-419"/>
        </w:rPr>
        <w:sectPr w:rsidR="001B0AE0" w:rsidRPr="007653AE" w:rsidSect="00522B14">
          <w:headerReference w:type="default" r:id="rId17"/>
          <w:footerReference w:type="default" r:id="rId18"/>
          <w:pgSz w:w="12240" w:h="15840" w:code="1"/>
          <w:pgMar w:top="1418" w:right="1418" w:bottom="1418" w:left="1418" w:header="720" w:footer="720" w:gutter="0"/>
          <w:cols w:space="708"/>
          <w:docGrid w:linePitch="360"/>
        </w:sectPr>
      </w:pPr>
      <w:r w:rsidRPr="00AD77FA">
        <w:rPr>
          <w:b/>
          <w:lang w:val="es-419"/>
        </w:rPr>
        <w:t>Palabras claves</w:t>
      </w:r>
      <w:r w:rsidRPr="00AD77FA">
        <w:rPr>
          <w:lang w:val="es-419"/>
        </w:rPr>
        <w:t>: (Control interno, COSO, procesos financieros, procesos administrativos, PMBOK</w:t>
      </w:r>
      <w:r w:rsidR="00411E3B" w:rsidRPr="00AD77FA">
        <w:rPr>
          <w:lang w:val="es-419"/>
        </w:rPr>
        <w:t>, actividades de control).</w:t>
      </w:r>
    </w:p>
    <w:p w14:paraId="71ABBB02" w14:textId="77777777" w:rsidR="003F208B" w:rsidRDefault="003F208B" w:rsidP="003F208B">
      <w:pPr>
        <w:jc w:val="center"/>
        <w:rPr>
          <w:lang w:val="es-419"/>
        </w:rPr>
      </w:pPr>
      <w:r w:rsidRPr="003F208B">
        <w:rPr>
          <w:noProof/>
        </w:rPr>
        <w:lastRenderedPageBreak/>
        <w:drawing>
          <wp:inline distT="0" distB="0" distL="0" distR="0" wp14:anchorId="2A6D27A4" wp14:editId="38968FE1">
            <wp:extent cx="2016760" cy="457200"/>
            <wp:effectExtent l="0" t="0" r="2540" b="0"/>
            <wp:docPr id="4" name="Imagen 4" descr="UNITEC a color"/>
            <wp:cNvGraphicFramePr/>
            <a:graphic xmlns:a="http://schemas.openxmlformats.org/drawingml/2006/main">
              <a:graphicData uri="http://schemas.openxmlformats.org/drawingml/2006/picture">
                <pic:pic xmlns:pic="http://schemas.openxmlformats.org/drawingml/2006/picture">
                  <pic:nvPicPr>
                    <pic:cNvPr id="4" name="Imagen 4" descr="UNITEC a color"/>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6760" cy="457200"/>
                    </a:xfrm>
                    <a:prstGeom prst="rect">
                      <a:avLst/>
                    </a:prstGeom>
                    <a:noFill/>
                    <a:ln>
                      <a:noFill/>
                    </a:ln>
                  </pic:spPr>
                </pic:pic>
              </a:graphicData>
            </a:graphic>
          </wp:inline>
        </w:drawing>
      </w:r>
    </w:p>
    <w:p w14:paraId="643221B4" w14:textId="77777777" w:rsidR="000433BD" w:rsidRPr="001A0D43" w:rsidRDefault="001A0D43" w:rsidP="001A0D43">
      <w:pPr>
        <w:jc w:val="center"/>
        <w:rPr>
          <w:b/>
          <w:sz w:val="32"/>
          <w:szCs w:val="32"/>
          <w:lang w:val="es-419"/>
        </w:rPr>
      </w:pPr>
      <w:r>
        <w:rPr>
          <w:b/>
          <w:sz w:val="32"/>
          <w:szCs w:val="32"/>
          <w:lang w:val="es-419"/>
        </w:rPr>
        <w:t>UNIVERSIDAD TECNOLÓGICA CENTROAMERICANA</w:t>
      </w:r>
    </w:p>
    <w:p w14:paraId="7243D878" w14:textId="77777777" w:rsidR="000433BD" w:rsidRPr="007653AE" w:rsidRDefault="000433BD" w:rsidP="001A0D43">
      <w:pPr>
        <w:jc w:val="center"/>
        <w:rPr>
          <w:lang w:val="es-419"/>
        </w:rPr>
      </w:pPr>
    </w:p>
    <w:p w14:paraId="2FD46AE2" w14:textId="77777777" w:rsidR="000433BD" w:rsidRPr="00971624" w:rsidRDefault="001A0D43" w:rsidP="001A0D43">
      <w:pPr>
        <w:jc w:val="center"/>
        <w:rPr>
          <w:b/>
          <w:sz w:val="32"/>
          <w:szCs w:val="32"/>
          <w:lang w:val="es-419"/>
        </w:rPr>
      </w:pPr>
      <w:r w:rsidRPr="004857E7">
        <w:rPr>
          <w:b/>
          <w:sz w:val="32"/>
          <w:szCs w:val="32"/>
          <w:lang w:val="es-419"/>
        </w:rPr>
        <w:t>PROPOSAL FOR IMPLEMENTATION OF AN INTERNAL CONTROL SYSTEM THAT OPTIMIZES FINANCIAL AND ADMINISTRATIVE PROCESSES</w:t>
      </w:r>
      <w:r w:rsidRPr="00971624">
        <w:rPr>
          <w:b/>
          <w:sz w:val="32"/>
          <w:szCs w:val="32"/>
          <w:lang w:val="es-419"/>
        </w:rPr>
        <w:t xml:space="preserve"> - COLEGIO HONDUREÑO DE PROFESIONALES UNIVERSITARIOS EN CONTADURÍA PÚBLICA</w:t>
      </w:r>
    </w:p>
    <w:p w14:paraId="03151A2D" w14:textId="77777777" w:rsidR="000433BD" w:rsidRPr="007653AE" w:rsidRDefault="000433BD" w:rsidP="001A0D43">
      <w:pPr>
        <w:jc w:val="center"/>
        <w:rPr>
          <w:lang w:val="es-419"/>
        </w:rPr>
      </w:pPr>
    </w:p>
    <w:p w14:paraId="5B99DB0E" w14:textId="77777777" w:rsidR="000433BD" w:rsidRPr="00971624" w:rsidRDefault="001A0D43" w:rsidP="001A0D43">
      <w:pPr>
        <w:jc w:val="center"/>
        <w:rPr>
          <w:b/>
          <w:sz w:val="32"/>
          <w:szCs w:val="32"/>
        </w:rPr>
      </w:pPr>
      <w:r w:rsidRPr="00971624">
        <w:rPr>
          <w:b/>
          <w:sz w:val="32"/>
          <w:szCs w:val="32"/>
        </w:rPr>
        <w:t>WALESKA DÍAZ TEJADA</w:t>
      </w:r>
    </w:p>
    <w:p w14:paraId="38759675" w14:textId="77777777" w:rsidR="000433BD" w:rsidRPr="007653AE" w:rsidRDefault="000433BD" w:rsidP="007653AE">
      <w:pPr>
        <w:jc w:val="left"/>
      </w:pPr>
    </w:p>
    <w:p w14:paraId="1219E657" w14:textId="77777777" w:rsidR="000433BD" w:rsidRPr="001C72EC" w:rsidRDefault="00971624" w:rsidP="00971624">
      <w:pPr>
        <w:jc w:val="center"/>
        <w:rPr>
          <w:b/>
          <w:sz w:val="28"/>
          <w:szCs w:val="28"/>
        </w:rPr>
      </w:pPr>
      <w:r w:rsidRPr="001C72EC">
        <w:rPr>
          <w:b/>
          <w:sz w:val="28"/>
          <w:szCs w:val="28"/>
        </w:rPr>
        <w:t>ABSTRACT</w:t>
      </w:r>
    </w:p>
    <w:p w14:paraId="06A6574C" w14:textId="77777777" w:rsidR="00971624" w:rsidRDefault="00971624" w:rsidP="007653AE">
      <w:pPr>
        <w:jc w:val="left"/>
      </w:pPr>
    </w:p>
    <w:p w14:paraId="366FC139" w14:textId="1FB50A0B" w:rsidR="000433BD" w:rsidRPr="00B51B0E" w:rsidRDefault="00B51B0E" w:rsidP="00971624">
      <w:pPr>
        <w:ind w:firstLine="720"/>
      </w:pPr>
      <w:r w:rsidRPr="00B51B0E">
        <w:t xml:space="preserve">The research work was carried out with the purpose of structuring a proposal for the implementation of an internal control system for the financial and administrative processes of the Colegio Hondureño de Profesionales Universitarios en Contaduría Pública (COHPUCP). The objective of the research was to theoretically develop the proposal for the implementation of internal control in the aforementioned areas, for which it is developed by applying tools from the Project Management Body of Knowledge (PMBOK) related to the initiation, planning, execution, supervision and closure of the proposal for the implementation of internal control and taking as reference principles applicable to the research project, in accordance with the “Committee of Sponsoring Organizations of the Treadway Commission” (COSO) methodology. In relation to what was proposed, a mixed (quantitative and qualitative) and descriptive methodological design was used through interviews with the people in charge of the different operational processes carried out by the entity, the entire purpose of analyzing whether the processes comply with the best practices in force in administration management and design the proposal for the implementation of the internal control system in the processes. A survey was also carried out among the members of the Association of Accountants and members of the board of directors and the honor tribunal of </w:t>
      </w:r>
      <w:r w:rsidRPr="00B51B0E">
        <w:lastRenderedPageBreak/>
        <w:t xml:space="preserve">the Association, with the purpose of obtaining evidence on how the members and the authorities of the entity perceive, regarding the internal control of the Association. As a result of the research, it was possible to analyze the College's need to document its financial and administrative processes through controls designed and adapted to the College's needs. As part of the applicability of the research, the proposal for the implementation of internal control is structured, which will bring benefits to the school, procedures will be available for each of its financial and administrative cycles, possible risks in the financial areas will be identified and administrative, control activities and continuous monitoring that minimize risks from materializing. In the same applicability session, the justification, scope, as well as the description and development of this are stated, finalized with an internal control document of the College, called “Internal Control to optimize the financial and administrative processes of </w:t>
      </w:r>
      <w:r>
        <w:t>“</w:t>
      </w:r>
      <w:r w:rsidR="000433BD" w:rsidRPr="00B51B0E">
        <w:t>Colegio Hondureño de Profesionales Universitarios en Contaduría Pública”.</w:t>
      </w:r>
    </w:p>
    <w:p w14:paraId="78546D89" w14:textId="77777777" w:rsidR="000433BD" w:rsidRPr="00B51B0E" w:rsidRDefault="000433BD" w:rsidP="007653AE">
      <w:pPr>
        <w:jc w:val="left"/>
      </w:pPr>
    </w:p>
    <w:p w14:paraId="59FB2C0F" w14:textId="3BEE3648" w:rsidR="001B0AE0" w:rsidRPr="007653AE" w:rsidRDefault="000433BD" w:rsidP="008C66B3">
      <w:pPr>
        <w:ind w:firstLine="720"/>
        <w:jc w:val="left"/>
        <w:sectPr w:rsidR="001B0AE0" w:rsidRPr="007653AE" w:rsidSect="00522B14">
          <w:pgSz w:w="12240" w:h="15840" w:code="1"/>
          <w:pgMar w:top="1418" w:right="1418" w:bottom="1418" w:left="1418" w:header="720" w:footer="720" w:gutter="0"/>
          <w:cols w:space="708"/>
          <w:docGrid w:linePitch="360"/>
        </w:sectPr>
      </w:pPr>
      <w:r w:rsidRPr="00D4489A">
        <w:rPr>
          <w:b/>
        </w:rPr>
        <w:t>Keywords:</w:t>
      </w:r>
      <w:r w:rsidRPr="00D4489A">
        <w:t xml:space="preserve"> (Internal control, COSO, financial processes, administrative processes, PMBOK, control activities).</w:t>
      </w:r>
    </w:p>
    <w:p w14:paraId="13D62F11" w14:textId="77777777" w:rsidR="000433BD" w:rsidRPr="001C72EC" w:rsidRDefault="000433BD" w:rsidP="00EF1719">
      <w:pPr>
        <w:pStyle w:val="Ttulo1"/>
        <w:rPr>
          <w:lang w:val="es-419"/>
        </w:rPr>
      </w:pPr>
      <w:bookmarkStart w:id="1" w:name="_Toc156062879"/>
      <w:bookmarkStart w:id="2" w:name="_Toc156063674"/>
      <w:bookmarkStart w:id="3" w:name="_Toc156065701"/>
      <w:bookmarkStart w:id="4" w:name="_Toc158148363"/>
      <w:bookmarkStart w:id="5" w:name="_Toc158148904"/>
      <w:r w:rsidRPr="001C72EC">
        <w:rPr>
          <w:lang w:val="es-419"/>
        </w:rPr>
        <w:lastRenderedPageBreak/>
        <w:t>DEDICATORIA</w:t>
      </w:r>
      <w:bookmarkEnd w:id="1"/>
      <w:bookmarkEnd w:id="2"/>
      <w:bookmarkEnd w:id="3"/>
      <w:bookmarkEnd w:id="4"/>
      <w:bookmarkEnd w:id="5"/>
    </w:p>
    <w:p w14:paraId="1AD85D12" w14:textId="77777777" w:rsidR="00B339EA" w:rsidRDefault="00B339EA" w:rsidP="00B339EA">
      <w:pPr>
        <w:rPr>
          <w:lang w:val="es-419"/>
        </w:rPr>
      </w:pPr>
    </w:p>
    <w:p w14:paraId="7977305C" w14:textId="77777777" w:rsidR="001B0AE0" w:rsidRPr="007653AE" w:rsidRDefault="000433BD" w:rsidP="00B339EA">
      <w:pPr>
        <w:ind w:firstLine="720"/>
        <w:rPr>
          <w:lang w:val="es-419"/>
        </w:rPr>
        <w:sectPr w:rsidR="001B0AE0" w:rsidRPr="007653AE" w:rsidSect="00522B14">
          <w:headerReference w:type="default" r:id="rId19"/>
          <w:footerReference w:type="default" r:id="rId20"/>
          <w:pgSz w:w="12240" w:h="15840" w:code="1"/>
          <w:pgMar w:top="1418" w:right="1418" w:bottom="1418" w:left="1418" w:header="720" w:footer="720" w:gutter="0"/>
          <w:pgNumType w:fmt="lowerRoman" w:start="8"/>
          <w:cols w:space="708"/>
          <w:docGrid w:linePitch="360"/>
        </w:sectPr>
      </w:pPr>
      <w:r w:rsidRPr="007653AE">
        <w:rPr>
          <w:lang w:val="es-419"/>
        </w:rPr>
        <w:t xml:space="preserve">A mi familia, por su apoyo, comprensión y paciencia demostrada durante todo el tiempo que me llevo cumplir este objetivo en mi educación. A los catedráticos que compartieron su conocimiento, experiencia laboral y vivencias en general, me inspiraron y motivaron a seguir esforzándome para lograr mi objetivo de concluir con la maestría en administración de proyectos. A todas aquellas personas que aún no conozco pero que les puede ser de utilidad la lectura relacionada </w:t>
      </w:r>
      <w:r w:rsidR="00171719" w:rsidRPr="007653AE">
        <w:rPr>
          <w:lang w:val="es-419"/>
        </w:rPr>
        <w:t>al tema de tesis en referencia.</w:t>
      </w:r>
    </w:p>
    <w:p w14:paraId="6C873BCB" w14:textId="77777777" w:rsidR="000433BD" w:rsidRPr="001C72EC" w:rsidRDefault="000433BD" w:rsidP="00EF1719">
      <w:pPr>
        <w:pStyle w:val="Ttulo1"/>
        <w:rPr>
          <w:lang w:val="es-419"/>
        </w:rPr>
      </w:pPr>
      <w:bookmarkStart w:id="6" w:name="_Toc156062880"/>
      <w:bookmarkStart w:id="7" w:name="_Toc156063675"/>
      <w:bookmarkStart w:id="8" w:name="_Toc156065702"/>
      <w:bookmarkStart w:id="9" w:name="_Toc158148364"/>
      <w:bookmarkStart w:id="10" w:name="_Toc158148905"/>
      <w:r w:rsidRPr="001C72EC">
        <w:rPr>
          <w:lang w:val="es-419"/>
        </w:rPr>
        <w:lastRenderedPageBreak/>
        <w:t>AGRADECIMIENTO</w:t>
      </w:r>
      <w:bookmarkEnd w:id="6"/>
      <w:bookmarkEnd w:id="7"/>
      <w:bookmarkEnd w:id="8"/>
      <w:bookmarkEnd w:id="9"/>
      <w:bookmarkEnd w:id="10"/>
    </w:p>
    <w:p w14:paraId="1B0DDD0D" w14:textId="77777777" w:rsidR="00B339EA" w:rsidRDefault="00B339EA" w:rsidP="007653AE">
      <w:pPr>
        <w:jc w:val="left"/>
        <w:rPr>
          <w:lang w:val="es-419"/>
        </w:rPr>
      </w:pPr>
    </w:p>
    <w:p w14:paraId="7DE5EA66" w14:textId="77777777" w:rsidR="001B0AE0" w:rsidRPr="007653AE" w:rsidRDefault="000433BD" w:rsidP="00B339EA">
      <w:pPr>
        <w:ind w:firstLine="720"/>
        <w:rPr>
          <w:lang w:val="es-419"/>
        </w:rPr>
        <w:sectPr w:rsidR="001B0AE0" w:rsidRPr="007653AE" w:rsidSect="00522B14">
          <w:headerReference w:type="default" r:id="rId21"/>
          <w:pgSz w:w="12240" w:h="15840" w:code="1"/>
          <w:pgMar w:top="1418" w:right="1418" w:bottom="1418" w:left="1418" w:header="720" w:footer="720" w:gutter="0"/>
          <w:pgNumType w:fmt="lowerRoman"/>
          <w:cols w:space="708"/>
          <w:docGrid w:linePitch="360"/>
        </w:sectPr>
      </w:pPr>
      <w:r w:rsidRPr="007653AE">
        <w:rPr>
          <w:lang w:val="es-419"/>
        </w:rPr>
        <w:t>Agradezco a la Universidad Tecnológica Centroamericana, ya que disponen de una plataforma que se ajusta a los estándares para brindar una educación de alta calidad, a los compañeros, los cuales demostraron tener ese entusiasmo, espíritu de colaboración y compromiso en cada uno de los trabajos grupales en los que coincidimos, lo cual hizo que se formaran esos lazos de amistad y respeto profesional entre todos. Agradezco a los colaboradores de la administración del Colegio Hondureño de Profesionales Universitarios en Contaduría Pública, ya que invirtieron, con un buen ánimo, tiempo valioso en atender las reuniones realizadas y contestar las consultas que surgieron durante el proceso de ejecución del proyecto de investigación; agradezco al asesor de tesis, ya que con su catedra y sugerencias acertadas fueron de gran apoyo durante el proceso. Agradezco a mi esposo, ya que siempre tenía las palabras adecuadas en los momentos necesarios que más lo necesitaba. Agradezco a Dios, ya que todo lo</w:t>
      </w:r>
      <w:r w:rsidR="001B0AE0" w:rsidRPr="007653AE">
        <w:rPr>
          <w:lang w:val="es-419"/>
        </w:rPr>
        <w:t xml:space="preserve"> que sucede es por su voluntad.</w:t>
      </w:r>
    </w:p>
    <w:p w14:paraId="785E5179" w14:textId="77777777" w:rsidR="000433BD" w:rsidRPr="00D93EF1" w:rsidRDefault="000433BD" w:rsidP="00D93EF1">
      <w:pPr>
        <w:jc w:val="center"/>
        <w:rPr>
          <w:b/>
          <w:sz w:val="28"/>
          <w:szCs w:val="28"/>
          <w:lang w:val="es-419"/>
        </w:rPr>
      </w:pPr>
      <w:r w:rsidRPr="00D93EF1">
        <w:rPr>
          <w:b/>
          <w:sz w:val="28"/>
          <w:szCs w:val="28"/>
          <w:lang w:val="es-419"/>
        </w:rPr>
        <w:lastRenderedPageBreak/>
        <w:t>ÍNDICE DE CONTENIDO</w:t>
      </w:r>
    </w:p>
    <w:p w14:paraId="55688A10" w14:textId="77777777" w:rsidR="0064222C" w:rsidRPr="0064222C" w:rsidRDefault="0064222C" w:rsidP="0064222C">
      <w:pPr>
        <w:pStyle w:val="TtuloTDC"/>
        <w:spacing w:before="0" w:line="360" w:lineRule="auto"/>
        <w:jc w:val="right"/>
        <w:rPr>
          <w:rFonts w:ascii="Times New Roman" w:eastAsiaTheme="minorHAnsi" w:hAnsi="Times New Roman" w:cstheme="minorBidi"/>
          <w:b/>
          <w:color w:val="auto"/>
          <w:sz w:val="24"/>
          <w:szCs w:val="24"/>
          <w:lang w:val="es-ES"/>
        </w:rPr>
      </w:pPr>
      <w:r w:rsidRPr="0064222C">
        <w:rPr>
          <w:rFonts w:ascii="Times New Roman" w:eastAsiaTheme="minorHAnsi" w:hAnsi="Times New Roman" w:cstheme="minorBidi"/>
          <w:b/>
          <w:color w:val="auto"/>
          <w:sz w:val="24"/>
          <w:szCs w:val="24"/>
          <w:lang w:val="es-ES"/>
        </w:rPr>
        <w:t>Página</w:t>
      </w:r>
    </w:p>
    <w:sdt>
      <w:sdtPr>
        <w:rPr>
          <w:b w:val="0"/>
          <w:noProof w:val="0"/>
          <w:lang w:val="es-ES"/>
        </w:rPr>
        <w:id w:val="-598030343"/>
        <w:docPartObj>
          <w:docPartGallery w:val="Table of Contents"/>
          <w:docPartUnique/>
        </w:docPartObj>
      </w:sdtPr>
      <w:sdtEndPr>
        <w:rPr>
          <w:bCs/>
        </w:rPr>
      </w:sdtEndPr>
      <w:sdtContent>
        <w:p w14:paraId="4F2DF10D" w14:textId="0B004540" w:rsidR="0087108D" w:rsidRDefault="00664EA1">
          <w:pPr>
            <w:pStyle w:val="TDC1"/>
            <w:rPr>
              <w:rFonts w:asciiTheme="minorHAnsi" w:eastAsiaTheme="minorEastAsia" w:hAnsiTheme="minorHAnsi"/>
              <w:b w:val="0"/>
              <w:sz w:val="22"/>
              <w:szCs w:val="22"/>
              <w:lang w:val="en-US"/>
            </w:rPr>
          </w:pPr>
          <w:r>
            <w:fldChar w:fldCharType="begin"/>
          </w:r>
          <w:r>
            <w:instrText xml:space="preserve"> TOC \o "1-5" \h \z \u </w:instrText>
          </w:r>
          <w:r>
            <w:fldChar w:fldCharType="separate"/>
          </w:r>
        </w:p>
        <w:p w14:paraId="0A3C3EC0" w14:textId="7B11C6E3" w:rsidR="0087108D" w:rsidRDefault="00000000">
          <w:pPr>
            <w:pStyle w:val="TDC1"/>
            <w:rPr>
              <w:rFonts w:asciiTheme="minorHAnsi" w:eastAsiaTheme="minorEastAsia" w:hAnsiTheme="minorHAnsi"/>
              <w:b w:val="0"/>
              <w:sz w:val="22"/>
              <w:szCs w:val="22"/>
              <w:lang w:val="en-US"/>
            </w:rPr>
          </w:pPr>
          <w:hyperlink w:anchor="_Toc158148906" w:history="1">
            <w:r w:rsidR="0087108D" w:rsidRPr="004741F9">
              <w:rPr>
                <w:rStyle w:val="Hipervnculo"/>
              </w:rPr>
              <w:t>CAPÍTULO I. PLANTEAMIENTO DE LA INVESTIGACIÓN</w:t>
            </w:r>
            <w:r w:rsidR="0087108D">
              <w:rPr>
                <w:webHidden/>
              </w:rPr>
              <w:tab/>
            </w:r>
            <w:r w:rsidR="0087108D">
              <w:rPr>
                <w:webHidden/>
              </w:rPr>
              <w:fldChar w:fldCharType="begin"/>
            </w:r>
            <w:r w:rsidR="0087108D">
              <w:rPr>
                <w:webHidden/>
              </w:rPr>
              <w:instrText xml:space="preserve"> PAGEREF _Toc158148906 \h </w:instrText>
            </w:r>
            <w:r w:rsidR="0087108D">
              <w:rPr>
                <w:webHidden/>
              </w:rPr>
            </w:r>
            <w:r w:rsidR="0087108D">
              <w:rPr>
                <w:webHidden/>
              </w:rPr>
              <w:fldChar w:fldCharType="separate"/>
            </w:r>
            <w:r w:rsidR="000E6AB3">
              <w:rPr>
                <w:webHidden/>
              </w:rPr>
              <w:t>1</w:t>
            </w:r>
            <w:r w:rsidR="0087108D">
              <w:rPr>
                <w:webHidden/>
              </w:rPr>
              <w:fldChar w:fldCharType="end"/>
            </w:r>
          </w:hyperlink>
        </w:p>
        <w:p w14:paraId="443FF795" w14:textId="77CB638A" w:rsidR="0087108D" w:rsidRDefault="00000000">
          <w:pPr>
            <w:pStyle w:val="TDC2"/>
            <w:rPr>
              <w:rFonts w:asciiTheme="minorHAnsi" w:eastAsiaTheme="minorEastAsia" w:hAnsiTheme="minorHAnsi"/>
              <w:noProof/>
              <w:sz w:val="22"/>
              <w:szCs w:val="22"/>
            </w:rPr>
          </w:pPr>
          <w:hyperlink w:anchor="_Toc158148907" w:history="1">
            <w:r w:rsidR="0087108D" w:rsidRPr="004741F9">
              <w:rPr>
                <w:rStyle w:val="Hipervnculo"/>
                <w:noProof/>
                <w:lang w:val="es-419"/>
              </w:rPr>
              <w:t>1.1.</w:t>
            </w:r>
            <w:r w:rsidR="0087108D">
              <w:rPr>
                <w:rFonts w:asciiTheme="minorHAnsi" w:eastAsiaTheme="minorEastAsia" w:hAnsiTheme="minorHAnsi"/>
                <w:noProof/>
                <w:sz w:val="22"/>
                <w:szCs w:val="22"/>
              </w:rPr>
              <w:tab/>
            </w:r>
            <w:r w:rsidR="0087108D" w:rsidRPr="004741F9">
              <w:rPr>
                <w:rStyle w:val="Hipervnculo"/>
                <w:noProof/>
                <w:lang w:val="es-419"/>
              </w:rPr>
              <w:t>INTRODUCCIÓN</w:t>
            </w:r>
            <w:r w:rsidR="0087108D">
              <w:rPr>
                <w:noProof/>
                <w:webHidden/>
              </w:rPr>
              <w:tab/>
            </w:r>
            <w:r w:rsidR="0087108D">
              <w:rPr>
                <w:noProof/>
                <w:webHidden/>
              </w:rPr>
              <w:fldChar w:fldCharType="begin"/>
            </w:r>
            <w:r w:rsidR="0087108D">
              <w:rPr>
                <w:noProof/>
                <w:webHidden/>
              </w:rPr>
              <w:instrText xml:space="preserve"> PAGEREF _Toc158148907 \h </w:instrText>
            </w:r>
            <w:r w:rsidR="0087108D">
              <w:rPr>
                <w:noProof/>
                <w:webHidden/>
              </w:rPr>
            </w:r>
            <w:r w:rsidR="0087108D">
              <w:rPr>
                <w:noProof/>
                <w:webHidden/>
              </w:rPr>
              <w:fldChar w:fldCharType="separate"/>
            </w:r>
            <w:r w:rsidR="000E6AB3">
              <w:rPr>
                <w:noProof/>
                <w:webHidden/>
              </w:rPr>
              <w:t>1</w:t>
            </w:r>
            <w:r w:rsidR="0087108D">
              <w:rPr>
                <w:noProof/>
                <w:webHidden/>
              </w:rPr>
              <w:fldChar w:fldCharType="end"/>
            </w:r>
          </w:hyperlink>
        </w:p>
        <w:p w14:paraId="6509F2EE" w14:textId="08CC732F" w:rsidR="0087108D" w:rsidRDefault="00000000">
          <w:pPr>
            <w:pStyle w:val="TDC2"/>
            <w:rPr>
              <w:rFonts w:asciiTheme="minorHAnsi" w:eastAsiaTheme="minorEastAsia" w:hAnsiTheme="minorHAnsi"/>
              <w:noProof/>
              <w:sz w:val="22"/>
              <w:szCs w:val="22"/>
            </w:rPr>
          </w:pPr>
          <w:hyperlink w:anchor="_Toc158148908" w:history="1">
            <w:r w:rsidR="0087108D" w:rsidRPr="004741F9">
              <w:rPr>
                <w:rStyle w:val="Hipervnculo"/>
                <w:noProof/>
                <w:lang w:val="es-419"/>
              </w:rPr>
              <w:t>1.2.</w:t>
            </w:r>
            <w:r w:rsidR="0087108D">
              <w:rPr>
                <w:rFonts w:asciiTheme="minorHAnsi" w:eastAsiaTheme="minorEastAsia" w:hAnsiTheme="minorHAnsi"/>
                <w:noProof/>
                <w:sz w:val="22"/>
                <w:szCs w:val="22"/>
              </w:rPr>
              <w:tab/>
            </w:r>
            <w:r w:rsidR="0087108D" w:rsidRPr="004741F9">
              <w:rPr>
                <w:rStyle w:val="Hipervnculo"/>
                <w:noProof/>
                <w:lang w:val="es-419"/>
              </w:rPr>
              <w:t>ANTECEDENTES DEL PROBLEMA</w:t>
            </w:r>
            <w:r w:rsidR="0087108D">
              <w:rPr>
                <w:noProof/>
                <w:webHidden/>
              </w:rPr>
              <w:tab/>
            </w:r>
            <w:r w:rsidR="0087108D">
              <w:rPr>
                <w:noProof/>
                <w:webHidden/>
              </w:rPr>
              <w:fldChar w:fldCharType="begin"/>
            </w:r>
            <w:r w:rsidR="0087108D">
              <w:rPr>
                <w:noProof/>
                <w:webHidden/>
              </w:rPr>
              <w:instrText xml:space="preserve"> PAGEREF _Toc158148908 \h </w:instrText>
            </w:r>
            <w:r w:rsidR="0087108D">
              <w:rPr>
                <w:noProof/>
                <w:webHidden/>
              </w:rPr>
            </w:r>
            <w:r w:rsidR="0087108D">
              <w:rPr>
                <w:noProof/>
                <w:webHidden/>
              </w:rPr>
              <w:fldChar w:fldCharType="separate"/>
            </w:r>
            <w:r w:rsidR="000E6AB3">
              <w:rPr>
                <w:noProof/>
                <w:webHidden/>
              </w:rPr>
              <w:t>2</w:t>
            </w:r>
            <w:r w:rsidR="0087108D">
              <w:rPr>
                <w:noProof/>
                <w:webHidden/>
              </w:rPr>
              <w:fldChar w:fldCharType="end"/>
            </w:r>
          </w:hyperlink>
        </w:p>
        <w:p w14:paraId="49B99291" w14:textId="06AA1B7E" w:rsidR="0087108D" w:rsidRDefault="00000000">
          <w:pPr>
            <w:pStyle w:val="TDC2"/>
            <w:rPr>
              <w:rFonts w:asciiTheme="minorHAnsi" w:eastAsiaTheme="minorEastAsia" w:hAnsiTheme="minorHAnsi"/>
              <w:noProof/>
              <w:sz w:val="22"/>
              <w:szCs w:val="22"/>
            </w:rPr>
          </w:pPr>
          <w:hyperlink w:anchor="_Toc158148909" w:history="1">
            <w:r w:rsidR="0087108D" w:rsidRPr="004741F9">
              <w:rPr>
                <w:rStyle w:val="Hipervnculo"/>
                <w:noProof/>
                <w:lang w:val="es-419"/>
              </w:rPr>
              <w:t>1.3.</w:t>
            </w:r>
            <w:r w:rsidR="0087108D">
              <w:rPr>
                <w:rFonts w:asciiTheme="minorHAnsi" w:eastAsiaTheme="minorEastAsia" w:hAnsiTheme="minorHAnsi"/>
                <w:noProof/>
                <w:sz w:val="22"/>
                <w:szCs w:val="22"/>
              </w:rPr>
              <w:tab/>
            </w:r>
            <w:r w:rsidR="0087108D" w:rsidRPr="004741F9">
              <w:rPr>
                <w:rStyle w:val="Hipervnculo"/>
                <w:noProof/>
                <w:lang w:val="es-419"/>
              </w:rPr>
              <w:t>DEFINICIÓN DEL PROBLEMA</w:t>
            </w:r>
            <w:r w:rsidR="0087108D">
              <w:rPr>
                <w:noProof/>
                <w:webHidden/>
              </w:rPr>
              <w:tab/>
            </w:r>
            <w:r w:rsidR="0087108D">
              <w:rPr>
                <w:noProof/>
                <w:webHidden/>
              </w:rPr>
              <w:fldChar w:fldCharType="begin"/>
            </w:r>
            <w:r w:rsidR="0087108D">
              <w:rPr>
                <w:noProof/>
                <w:webHidden/>
              </w:rPr>
              <w:instrText xml:space="preserve"> PAGEREF _Toc158148909 \h </w:instrText>
            </w:r>
            <w:r w:rsidR="0087108D">
              <w:rPr>
                <w:noProof/>
                <w:webHidden/>
              </w:rPr>
            </w:r>
            <w:r w:rsidR="0087108D">
              <w:rPr>
                <w:noProof/>
                <w:webHidden/>
              </w:rPr>
              <w:fldChar w:fldCharType="separate"/>
            </w:r>
            <w:r w:rsidR="000E6AB3">
              <w:rPr>
                <w:noProof/>
                <w:webHidden/>
              </w:rPr>
              <w:t>3</w:t>
            </w:r>
            <w:r w:rsidR="0087108D">
              <w:rPr>
                <w:noProof/>
                <w:webHidden/>
              </w:rPr>
              <w:fldChar w:fldCharType="end"/>
            </w:r>
          </w:hyperlink>
        </w:p>
        <w:p w14:paraId="6F38930C" w14:textId="1C345C89" w:rsidR="0087108D" w:rsidRDefault="00000000">
          <w:pPr>
            <w:pStyle w:val="TDC3"/>
            <w:rPr>
              <w:rFonts w:asciiTheme="minorHAnsi" w:eastAsiaTheme="minorEastAsia" w:hAnsiTheme="minorHAnsi"/>
              <w:noProof/>
              <w:sz w:val="22"/>
              <w:szCs w:val="22"/>
            </w:rPr>
          </w:pPr>
          <w:hyperlink w:anchor="_Toc158148910" w:history="1">
            <w:r w:rsidR="0087108D" w:rsidRPr="004741F9">
              <w:rPr>
                <w:rStyle w:val="Hipervnculo"/>
                <w:noProof/>
                <w:lang w:val="es-419"/>
              </w:rPr>
              <w:t>1.3.1.</w:t>
            </w:r>
            <w:r w:rsidR="0087108D">
              <w:rPr>
                <w:rFonts w:asciiTheme="minorHAnsi" w:eastAsiaTheme="minorEastAsia" w:hAnsiTheme="minorHAnsi"/>
                <w:noProof/>
                <w:sz w:val="22"/>
                <w:szCs w:val="22"/>
              </w:rPr>
              <w:tab/>
            </w:r>
            <w:r w:rsidR="0087108D" w:rsidRPr="004741F9">
              <w:rPr>
                <w:rStyle w:val="Hipervnculo"/>
                <w:noProof/>
                <w:lang w:val="es-419"/>
              </w:rPr>
              <w:t>ENUNCIADO DEL PROBLEMA</w:t>
            </w:r>
            <w:r w:rsidR="0087108D">
              <w:rPr>
                <w:noProof/>
                <w:webHidden/>
              </w:rPr>
              <w:tab/>
            </w:r>
            <w:r w:rsidR="0087108D">
              <w:rPr>
                <w:noProof/>
                <w:webHidden/>
              </w:rPr>
              <w:fldChar w:fldCharType="begin"/>
            </w:r>
            <w:r w:rsidR="0087108D">
              <w:rPr>
                <w:noProof/>
                <w:webHidden/>
              </w:rPr>
              <w:instrText xml:space="preserve"> PAGEREF _Toc158148910 \h </w:instrText>
            </w:r>
            <w:r w:rsidR="0087108D">
              <w:rPr>
                <w:noProof/>
                <w:webHidden/>
              </w:rPr>
            </w:r>
            <w:r w:rsidR="0087108D">
              <w:rPr>
                <w:noProof/>
                <w:webHidden/>
              </w:rPr>
              <w:fldChar w:fldCharType="separate"/>
            </w:r>
            <w:r w:rsidR="000E6AB3">
              <w:rPr>
                <w:noProof/>
                <w:webHidden/>
              </w:rPr>
              <w:t>3</w:t>
            </w:r>
            <w:r w:rsidR="0087108D">
              <w:rPr>
                <w:noProof/>
                <w:webHidden/>
              </w:rPr>
              <w:fldChar w:fldCharType="end"/>
            </w:r>
          </w:hyperlink>
        </w:p>
        <w:p w14:paraId="686E3369" w14:textId="59C72175" w:rsidR="0087108D" w:rsidRDefault="00000000">
          <w:pPr>
            <w:pStyle w:val="TDC3"/>
            <w:rPr>
              <w:rFonts w:asciiTheme="minorHAnsi" w:eastAsiaTheme="minorEastAsia" w:hAnsiTheme="minorHAnsi"/>
              <w:noProof/>
              <w:sz w:val="22"/>
              <w:szCs w:val="22"/>
            </w:rPr>
          </w:pPr>
          <w:hyperlink w:anchor="_Toc158148911" w:history="1">
            <w:r w:rsidR="0087108D" w:rsidRPr="004741F9">
              <w:rPr>
                <w:rStyle w:val="Hipervnculo"/>
                <w:noProof/>
                <w:lang w:val="es-419"/>
              </w:rPr>
              <w:t>1.3.2.</w:t>
            </w:r>
            <w:r w:rsidR="0087108D">
              <w:rPr>
                <w:rFonts w:asciiTheme="minorHAnsi" w:eastAsiaTheme="minorEastAsia" w:hAnsiTheme="minorHAnsi"/>
                <w:noProof/>
                <w:sz w:val="22"/>
                <w:szCs w:val="22"/>
              </w:rPr>
              <w:tab/>
            </w:r>
            <w:r w:rsidR="0087108D" w:rsidRPr="004741F9">
              <w:rPr>
                <w:rStyle w:val="Hipervnculo"/>
                <w:noProof/>
                <w:lang w:val="es-419"/>
              </w:rPr>
              <w:t>FORMULACIÓN DEL PROBLEMA</w:t>
            </w:r>
            <w:r w:rsidR="0087108D">
              <w:rPr>
                <w:noProof/>
                <w:webHidden/>
              </w:rPr>
              <w:tab/>
            </w:r>
            <w:r w:rsidR="0087108D">
              <w:rPr>
                <w:noProof/>
                <w:webHidden/>
              </w:rPr>
              <w:fldChar w:fldCharType="begin"/>
            </w:r>
            <w:r w:rsidR="0087108D">
              <w:rPr>
                <w:noProof/>
                <w:webHidden/>
              </w:rPr>
              <w:instrText xml:space="preserve"> PAGEREF _Toc158148911 \h </w:instrText>
            </w:r>
            <w:r w:rsidR="0087108D">
              <w:rPr>
                <w:noProof/>
                <w:webHidden/>
              </w:rPr>
            </w:r>
            <w:r w:rsidR="0087108D">
              <w:rPr>
                <w:noProof/>
                <w:webHidden/>
              </w:rPr>
              <w:fldChar w:fldCharType="separate"/>
            </w:r>
            <w:r w:rsidR="000E6AB3">
              <w:rPr>
                <w:noProof/>
                <w:webHidden/>
              </w:rPr>
              <w:t>4</w:t>
            </w:r>
            <w:r w:rsidR="0087108D">
              <w:rPr>
                <w:noProof/>
                <w:webHidden/>
              </w:rPr>
              <w:fldChar w:fldCharType="end"/>
            </w:r>
          </w:hyperlink>
        </w:p>
        <w:p w14:paraId="66B72D51" w14:textId="19738CFA" w:rsidR="0087108D" w:rsidRDefault="00000000">
          <w:pPr>
            <w:pStyle w:val="TDC3"/>
            <w:rPr>
              <w:rFonts w:asciiTheme="minorHAnsi" w:eastAsiaTheme="minorEastAsia" w:hAnsiTheme="minorHAnsi"/>
              <w:noProof/>
              <w:sz w:val="22"/>
              <w:szCs w:val="22"/>
            </w:rPr>
          </w:pPr>
          <w:hyperlink w:anchor="_Toc158148912" w:history="1">
            <w:r w:rsidR="0087108D" w:rsidRPr="004741F9">
              <w:rPr>
                <w:rStyle w:val="Hipervnculo"/>
                <w:noProof/>
                <w:lang w:val="es-419"/>
              </w:rPr>
              <w:t>1.3.3.</w:t>
            </w:r>
            <w:r w:rsidR="0087108D">
              <w:rPr>
                <w:rFonts w:asciiTheme="minorHAnsi" w:eastAsiaTheme="minorEastAsia" w:hAnsiTheme="minorHAnsi"/>
                <w:noProof/>
                <w:sz w:val="22"/>
                <w:szCs w:val="22"/>
              </w:rPr>
              <w:tab/>
            </w:r>
            <w:r w:rsidR="0087108D" w:rsidRPr="004741F9">
              <w:rPr>
                <w:rStyle w:val="Hipervnculo"/>
                <w:noProof/>
                <w:lang w:val="es-419"/>
              </w:rPr>
              <w:t>PREGUNTAS DE INVESTIGACIÓN</w:t>
            </w:r>
            <w:r w:rsidR="0087108D">
              <w:rPr>
                <w:noProof/>
                <w:webHidden/>
              </w:rPr>
              <w:tab/>
            </w:r>
            <w:r w:rsidR="0087108D">
              <w:rPr>
                <w:noProof/>
                <w:webHidden/>
              </w:rPr>
              <w:fldChar w:fldCharType="begin"/>
            </w:r>
            <w:r w:rsidR="0087108D">
              <w:rPr>
                <w:noProof/>
                <w:webHidden/>
              </w:rPr>
              <w:instrText xml:space="preserve"> PAGEREF _Toc158148912 \h </w:instrText>
            </w:r>
            <w:r w:rsidR="0087108D">
              <w:rPr>
                <w:noProof/>
                <w:webHidden/>
              </w:rPr>
            </w:r>
            <w:r w:rsidR="0087108D">
              <w:rPr>
                <w:noProof/>
                <w:webHidden/>
              </w:rPr>
              <w:fldChar w:fldCharType="separate"/>
            </w:r>
            <w:r w:rsidR="000E6AB3">
              <w:rPr>
                <w:noProof/>
                <w:webHidden/>
              </w:rPr>
              <w:t>4</w:t>
            </w:r>
            <w:r w:rsidR="0087108D">
              <w:rPr>
                <w:noProof/>
                <w:webHidden/>
              </w:rPr>
              <w:fldChar w:fldCharType="end"/>
            </w:r>
          </w:hyperlink>
        </w:p>
        <w:p w14:paraId="1C526507" w14:textId="2E882D6D" w:rsidR="0087108D" w:rsidRDefault="00000000">
          <w:pPr>
            <w:pStyle w:val="TDC2"/>
            <w:rPr>
              <w:rFonts w:asciiTheme="minorHAnsi" w:eastAsiaTheme="minorEastAsia" w:hAnsiTheme="minorHAnsi"/>
              <w:noProof/>
              <w:sz w:val="22"/>
              <w:szCs w:val="22"/>
            </w:rPr>
          </w:pPr>
          <w:hyperlink w:anchor="_Toc158148913" w:history="1">
            <w:r w:rsidR="0087108D" w:rsidRPr="004741F9">
              <w:rPr>
                <w:rStyle w:val="Hipervnculo"/>
                <w:noProof/>
                <w:lang w:val="es-419"/>
              </w:rPr>
              <w:t>1.4.</w:t>
            </w:r>
            <w:r w:rsidR="0087108D">
              <w:rPr>
                <w:rFonts w:asciiTheme="minorHAnsi" w:eastAsiaTheme="minorEastAsia" w:hAnsiTheme="minorHAnsi"/>
                <w:noProof/>
                <w:sz w:val="22"/>
                <w:szCs w:val="22"/>
              </w:rPr>
              <w:tab/>
            </w:r>
            <w:r w:rsidR="0087108D" w:rsidRPr="004741F9">
              <w:rPr>
                <w:rStyle w:val="Hipervnculo"/>
                <w:noProof/>
                <w:lang w:val="es-419"/>
              </w:rPr>
              <w:t>OBJETIVOS DEL PROYECTO</w:t>
            </w:r>
            <w:r w:rsidR="0087108D">
              <w:rPr>
                <w:noProof/>
                <w:webHidden/>
              </w:rPr>
              <w:tab/>
            </w:r>
            <w:r w:rsidR="0087108D">
              <w:rPr>
                <w:noProof/>
                <w:webHidden/>
              </w:rPr>
              <w:fldChar w:fldCharType="begin"/>
            </w:r>
            <w:r w:rsidR="0087108D">
              <w:rPr>
                <w:noProof/>
                <w:webHidden/>
              </w:rPr>
              <w:instrText xml:space="preserve"> PAGEREF _Toc158148913 \h </w:instrText>
            </w:r>
            <w:r w:rsidR="0087108D">
              <w:rPr>
                <w:noProof/>
                <w:webHidden/>
              </w:rPr>
            </w:r>
            <w:r w:rsidR="0087108D">
              <w:rPr>
                <w:noProof/>
                <w:webHidden/>
              </w:rPr>
              <w:fldChar w:fldCharType="separate"/>
            </w:r>
            <w:r w:rsidR="000E6AB3">
              <w:rPr>
                <w:noProof/>
                <w:webHidden/>
              </w:rPr>
              <w:t>4</w:t>
            </w:r>
            <w:r w:rsidR="0087108D">
              <w:rPr>
                <w:noProof/>
                <w:webHidden/>
              </w:rPr>
              <w:fldChar w:fldCharType="end"/>
            </w:r>
          </w:hyperlink>
        </w:p>
        <w:p w14:paraId="1FFA86E6" w14:textId="6DE1B8DA" w:rsidR="0087108D" w:rsidRDefault="00000000">
          <w:pPr>
            <w:pStyle w:val="TDC3"/>
            <w:rPr>
              <w:rFonts w:asciiTheme="minorHAnsi" w:eastAsiaTheme="minorEastAsia" w:hAnsiTheme="minorHAnsi"/>
              <w:noProof/>
              <w:sz w:val="22"/>
              <w:szCs w:val="22"/>
            </w:rPr>
          </w:pPr>
          <w:hyperlink w:anchor="_Toc158148914" w:history="1">
            <w:r w:rsidR="0087108D" w:rsidRPr="004741F9">
              <w:rPr>
                <w:rStyle w:val="Hipervnculo"/>
                <w:noProof/>
                <w:lang w:val="es-419"/>
              </w:rPr>
              <w:t>1.4.1.</w:t>
            </w:r>
            <w:r w:rsidR="0087108D">
              <w:rPr>
                <w:rFonts w:asciiTheme="minorHAnsi" w:eastAsiaTheme="minorEastAsia" w:hAnsiTheme="minorHAnsi"/>
                <w:noProof/>
                <w:sz w:val="22"/>
                <w:szCs w:val="22"/>
              </w:rPr>
              <w:tab/>
            </w:r>
            <w:r w:rsidR="0087108D" w:rsidRPr="004741F9">
              <w:rPr>
                <w:rStyle w:val="Hipervnculo"/>
                <w:noProof/>
                <w:lang w:val="es-419"/>
              </w:rPr>
              <w:t>OBJETIVO GENERAL</w:t>
            </w:r>
            <w:r w:rsidR="0087108D">
              <w:rPr>
                <w:noProof/>
                <w:webHidden/>
              </w:rPr>
              <w:tab/>
            </w:r>
            <w:r w:rsidR="0087108D">
              <w:rPr>
                <w:noProof/>
                <w:webHidden/>
              </w:rPr>
              <w:fldChar w:fldCharType="begin"/>
            </w:r>
            <w:r w:rsidR="0087108D">
              <w:rPr>
                <w:noProof/>
                <w:webHidden/>
              </w:rPr>
              <w:instrText xml:space="preserve"> PAGEREF _Toc158148914 \h </w:instrText>
            </w:r>
            <w:r w:rsidR="0087108D">
              <w:rPr>
                <w:noProof/>
                <w:webHidden/>
              </w:rPr>
            </w:r>
            <w:r w:rsidR="0087108D">
              <w:rPr>
                <w:noProof/>
                <w:webHidden/>
              </w:rPr>
              <w:fldChar w:fldCharType="separate"/>
            </w:r>
            <w:r w:rsidR="000E6AB3">
              <w:rPr>
                <w:noProof/>
                <w:webHidden/>
              </w:rPr>
              <w:t>4</w:t>
            </w:r>
            <w:r w:rsidR="0087108D">
              <w:rPr>
                <w:noProof/>
                <w:webHidden/>
              </w:rPr>
              <w:fldChar w:fldCharType="end"/>
            </w:r>
          </w:hyperlink>
        </w:p>
        <w:p w14:paraId="6915F8B9" w14:textId="7249B2B4" w:rsidR="0087108D" w:rsidRDefault="00000000">
          <w:pPr>
            <w:pStyle w:val="TDC3"/>
            <w:rPr>
              <w:rFonts w:asciiTheme="minorHAnsi" w:eastAsiaTheme="minorEastAsia" w:hAnsiTheme="minorHAnsi"/>
              <w:noProof/>
              <w:sz w:val="22"/>
              <w:szCs w:val="22"/>
            </w:rPr>
          </w:pPr>
          <w:hyperlink w:anchor="_Toc158148915" w:history="1">
            <w:r w:rsidR="0087108D" w:rsidRPr="004741F9">
              <w:rPr>
                <w:rStyle w:val="Hipervnculo"/>
                <w:noProof/>
                <w:lang w:val="es-419"/>
              </w:rPr>
              <w:t>1.4.2.</w:t>
            </w:r>
            <w:r w:rsidR="0087108D">
              <w:rPr>
                <w:rFonts w:asciiTheme="minorHAnsi" w:eastAsiaTheme="minorEastAsia" w:hAnsiTheme="minorHAnsi"/>
                <w:noProof/>
                <w:sz w:val="22"/>
                <w:szCs w:val="22"/>
              </w:rPr>
              <w:tab/>
            </w:r>
            <w:r w:rsidR="0087108D" w:rsidRPr="004741F9">
              <w:rPr>
                <w:rStyle w:val="Hipervnculo"/>
                <w:noProof/>
                <w:lang w:val="es-419"/>
              </w:rPr>
              <w:t>OBJETIVO DEL PROYECTO</w:t>
            </w:r>
            <w:r w:rsidR="0087108D">
              <w:rPr>
                <w:noProof/>
                <w:webHidden/>
              </w:rPr>
              <w:tab/>
            </w:r>
            <w:r w:rsidR="0087108D">
              <w:rPr>
                <w:noProof/>
                <w:webHidden/>
              </w:rPr>
              <w:fldChar w:fldCharType="begin"/>
            </w:r>
            <w:r w:rsidR="0087108D">
              <w:rPr>
                <w:noProof/>
                <w:webHidden/>
              </w:rPr>
              <w:instrText xml:space="preserve"> PAGEREF _Toc158148915 \h </w:instrText>
            </w:r>
            <w:r w:rsidR="0087108D">
              <w:rPr>
                <w:noProof/>
                <w:webHidden/>
              </w:rPr>
            </w:r>
            <w:r w:rsidR="0087108D">
              <w:rPr>
                <w:noProof/>
                <w:webHidden/>
              </w:rPr>
              <w:fldChar w:fldCharType="separate"/>
            </w:r>
            <w:r w:rsidR="000E6AB3">
              <w:rPr>
                <w:noProof/>
                <w:webHidden/>
              </w:rPr>
              <w:t>5</w:t>
            </w:r>
            <w:r w:rsidR="0087108D">
              <w:rPr>
                <w:noProof/>
                <w:webHidden/>
              </w:rPr>
              <w:fldChar w:fldCharType="end"/>
            </w:r>
          </w:hyperlink>
        </w:p>
        <w:p w14:paraId="0AF3C2E0" w14:textId="56569909" w:rsidR="0087108D" w:rsidRDefault="00000000">
          <w:pPr>
            <w:pStyle w:val="TDC2"/>
            <w:rPr>
              <w:rFonts w:asciiTheme="minorHAnsi" w:eastAsiaTheme="minorEastAsia" w:hAnsiTheme="minorHAnsi"/>
              <w:noProof/>
              <w:sz w:val="22"/>
              <w:szCs w:val="22"/>
            </w:rPr>
          </w:pPr>
          <w:hyperlink w:anchor="_Toc158148916" w:history="1">
            <w:r w:rsidR="0087108D" w:rsidRPr="004741F9">
              <w:rPr>
                <w:rStyle w:val="Hipervnculo"/>
                <w:noProof/>
                <w:lang w:val="es-419"/>
              </w:rPr>
              <w:t>1.5.</w:t>
            </w:r>
            <w:r w:rsidR="0087108D">
              <w:rPr>
                <w:rFonts w:asciiTheme="minorHAnsi" w:eastAsiaTheme="minorEastAsia" w:hAnsiTheme="minorHAnsi"/>
                <w:noProof/>
                <w:sz w:val="22"/>
                <w:szCs w:val="22"/>
              </w:rPr>
              <w:tab/>
            </w:r>
            <w:r w:rsidR="0087108D" w:rsidRPr="004741F9">
              <w:rPr>
                <w:rStyle w:val="Hipervnculo"/>
                <w:noProof/>
                <w:lang w:val="es-419"/>
              </w:rPr>
              <w:t>JUSTIFICACIÓN</w:t>
            </w:r>
            <w:r w:rsidR="0087108D">
              <w:rPr>
                <w:noProof/>
                <w:webHidden/>
              </w:rPr>
              <w:tab/>
            </w:r>
            <w:r w:rsidR="0087108D">
              <w:rPr>
                <w:noProof/>
                <w:webHidden/>
              </w:rPr>
              <w:fldChar w:fldCharType="begin"/>
            </w:r>
            <w:r w:rsidR="0087108D">
              <w:rPr>
                <w:noProof/>
                <w:webHidden/>
              </w:rPr>
              <w:instrText xml:space="preserve"> PAGEREF _Toc158148916 \h </w:instrText>
            </w:r>
            <w:r w:rsidR="0087108D">
              <w:rPr>
                <w:noProof/>
                <w:webHidden/>
              </w:rPr>
            </w:r>
            <w:r w:rsidR="0087108D">
              <w:rPr>
                <w:noProof/>
                <w:webHidden/>
              </w:rPr>
              <w:fldChar w:fldCharType="separate"/>
            </w:r>
            <w:r w:rsidR="000E6AB3">
              <w:rPr>
                <w:noProof/>
                <w:webHidden/>
              </w:rPr>
              <w:t>5</w:t>
            </w:r>
            <w:r w:rsidR="0087108D">
              <w:rPr>
                <w:noProof/>
                <w:webHidden/>
              </w:rPr>
              <w:fldChar w:fldCharType="end"/>
            </w:r>
          </w:hyperlink>
        </w:p>
        <w:p w14:paraId="4487D3E8" w14:textId="6D11B112" w:rsidR="0087108D" w:rsidRDefault="00000000">
          <w:pPr>
            <w:pStyle w:val="TDC1"/>
            <w:rPr>
              <w:rFonts w:asciiTheme="minorHAnsi" w:eastAsiaTheme="minorEastAsia" w:hAnsiTheme="minorHAnsi"/>
              <w:b w:val="0"/>
              <w:sz w:val="22"/>
              <w:szCs w:val="22"/>
              <w:lang w:val="en-US"/>
            </w:rPr>
          </w:pPr>
          <w:hyperlink w:anchor="_Toc158148917" w:history="1">
            <w:r w:rsidR="0087108D" w:rsidRPr="004741F9">
              <w:rPr>
                <w:rStyle w:val="Hipervnculo"/>
              </w:rPr>
              <w:t>CAPÍTULO II. MARCO TEÓRICO</w:t>
            </w:r>
            <w:r w:rsidR="0087108D">
              <w:rPr>
                <w:webHidden/>
              </w:rPr>
              <w:tab/>
            </w:r>
            <w:r w:rsidR="0087108D">
              <w:rPr>
                <w:webHidden/>
              </w:rPr>
              <w:fldChar w:fldCharType="begin"/>
            </w:r>
            <w:r w:rsidR="0087108D">
              <w:rPr>
                <w:webHidden/>
              </w:rPr>
              <w:instrText xml:space="preserve"> PAGEREF _Toc158148917 \h </w:instrText>
            </w:r>
            <w:r w:rsidR="0087108D">
              <w:rPr>
                <w:webHidden/>
              </w:rPr>
            </w:r>
            <w:r w:rsidR="0087108D">
              <w:rPr>
                <w:webHidden/>
              </w:rPr>
              <w:fldChar w:fldCharType="separate"/>
            </w:r>
            <w:r w:rsidR="000E6AB3">
              <w:rPr>
                <w:webHidden/>
              </w:rPr>
              <w:t>6</w:t>
            </w:r>
            <w:r w:rsidR="0087108D">
              <w:rPr>
                <w:webHidden/>
              </w:rPr>
              <w:fldChar w:fldCharType="end"/>
            </w:r>
          </w:hyperlink>
        </w:p>
        <w:p w14:paraId="29D93E87" w14:textId="046CDE20" w:rsidR="0087108D" w:rsidRDefault="00000000">
          <w:pPr>
            <w:pStyle w:val="TDC2"/>
            <w:rPr>
              <w:rFonts w:asciiTheme="minorHAnsi" w:eastAsiaTheme="minorEastAsia" w:hAnsiTheme="minorHAnsi"/>
              <w:noProof/>
              <w:sz w:val="22"/>
              <w:szCs w:val="22"/>
            </w:rPr>
          </w:pPr>
          <w:hyperlink w:anchor="_Toc158148918" w:history="1">
            <w:r w:rsidR="0087108D" w:rsidRPr="004741F9">
              <w:rPr>
                <w:rStyle w:val="Hipervnculo"/>
                <w:noProof/>
                <w:lang w:val="es-419"/>
              </w:rPr>
              <w:t>2.1.</w:t>
            </w:r>
            <w:r w:rsidR="0087108D">
              <w:rPr>
                <w:rFonts w:asciiTheme="minorHAnsi" w:eastAsiaTheme="minorEastAsia" w:hAnsiTheme="minorHAnsi"/>
                <w:noProof/>
                <w:sz w:val="22"/>
                <w:szCs w:val="22"/>
              </w:rPr>
              <w:tab/>
            </w:r>
            <w:r w:rsidR="0087108D" w:rsidRPr="004741F9">
              <w:rPr>
                <w:rStyle w:val="Hipervnculo"/>
                <w:noProof/>
                <w:lang w:val="es-419"/>
              </w:rPr>
              <w:t>ANÁLISIS DE LA SITUACIÓN ACTUAL</w:t>
            </w:r>
            <w:r w:rsidR="0087108D">
              <w:rPr>
                <w:noProof/>
                <w:webHidden/>
              </w:rPr>
              <w:tab/>
            </w:r>
            <w:r w:rsidR="0087108D">
              <w:rPr>
                <w:noProof/>
                <w:webHidden/>
              </w:rPr>
              <w:fldChar w:fldCharType="begin"/>
            </w:r>
            <w:r w:rsidR="0087108D">
              <w:rPr>
                <w:noProof/>
                <w:webHidden/>
              </w:rPr>
              <w:instrText xml:space="preserve"> PAGEREF _Toc158148918 \h </w:instrText>
            </w:r>
            <w:r w:rsidR="0087108D">
              <w:rPr>
                <w:noProof/>
                <w:webHidden/>
              </w:rPr>
            </w:r>
            <w:r w:rsidR="0087108D">
              <w:rPr>
                <w:noProof/>
                <w:webHidden/>
              </w:rPr>
              <w:fldChar w:fldCharType="separate"/>
            </w:r>
            <w:r w:rsidR="000E6AB3">
              <w:rPr>
                <w:noProof/>
                <w:webHidden/>
              </w:rPr>
              <w:t>6</w:t>
            </w:r>
            <w:r w:rsidR="0087108D">
              <w:rPr>
                <w:noProof/>
                <w:webHidden/>
              </w:rPr>
              <w:fldChar w:fldCharType="end"/>
            </w:r>
          </w:hyperlink>
        </w:p>
        <w:p w14:paraId="0E409351" w14:textId="0286E090" w:rsidR="0087108D" w:rsidRDefault="00000000">
          <w:pPr>
            <w:pStyle w:val="TDC3"/>
            <w:rPr>
              <w:rFonts w:asciiTheme="minorHAnsi" w:eastAsiaTheme="minorEastAsia" w:hAnsiTheme="minorHAnsi"/>
              <w:noProof/>
              <w:sz w:val="22"/>
              <w:szCs w:val="22"/>
            </w:rPr>
          </w:pPr>
          <w:hyperlink w:anchor="_Toc158148919" w:history="1">
            <w:r w:rsidR="0087108D" w:rsidRPr="004741F9">
              <w:rPr>
                <w:rStyle w:val="Hipervnculo"/>
                <w:noProof/>
                <w:lang w:val="es-419"/>
              </w:rPr>
              <w:t>2.1.1.</w:t>
            </w:r>
            <w:r w:rsidR="0087108D">
              <w:rPr>
                <w:rFonts w:asciiTheme="minorHAnsi" w:eastAsiaTheme="minorEastAsia" w:hAnsiTheme="minorHAnsi"/>
                <w:noProof/>
                <w:sz w:val="22"/>
                <w:szCs w:val="22"/>
              </w:rPr>
              <w:tab/>
            </w:r>
            <w:r w:rsidR="0087108D" w:rsidRPr="004741F9">
              <w:rPr>
                <w:rStyle w:val="Hipervnculo"/>
                <w:noProof/>
                <w:lang w:val="es-419"/>
              </w:rPr>
              <w:t>MACROENTORNO</w:t>
            </w:r>
            <w:r w:rsidR="0087108D">
              <w:rPr>
                <w:noProof/>
                <w:webHidden/>
              </w:rPr>
              <w:tab/>
            </w:r>
            <w:r w:rsidR="0087108D">
              <w:rPr>
                <w:noProof/>
                <w:webHidden/>
              </w:rPr>
              <w:fldChar w:fldCharType="begin"/>
            </w:r>
            <w:r w:rsidR="0087108D">
              <w:rPr>
                <w:noProof/>
                <w:webHidden/>
              </w:rPr>
              <w:instrText xml:space="preserve"> PAGEREF _Toc158148919 \h </w:instrText>
            </w:r>
            <w:r w:rsidR="0087108D">
              <w:rPr>
                <w:noProof/>
                <w:webHidden/>
              </w:rPr>
            </w:r>
            <w:r w:rsidR="0087108D">
              <w:rPr>
                <w:noProof/>
                <w:webHidden/>
              </w:rPr>
              <w:fldChar w:fldCharType="separate"/>
            </w:r>
            <w:r w:rsidR="000E6AB3">
              <w:rPr>
                <w:noProof/>
                <w:webHidden/>
              </w:rPr>
              <w:t>6</w:t>
            </w:r>
            <w:r w:rsidR="0087108D">
              <w:rPr>
                <w:noProof/>
                <w:webHidden/>
              </w:rPr>
              <w:fldChar w:fldCharType="end"/>
            </w:r>
          </w:hyperlink>
        </w:p>
        <w:p w14:paraId="5E604ED5" w14:textId="3E1B0ECA" w:rsidR="0087108D" w:rsidRDefault="00000000">
          <w:pPr>
            <w:pStyle w:val="TDC4"/>
            <w:rPr>
              <w:rFonts w:asciiTheme="minorHAnsi" w:eastAsiaTheme="minorEastAsia" w:hAnsiTheme="minorHAnsi"/>
              <w:noProof/>
              <w:sz w:val="22"/>
              <w:szCs w:val="22"/>
            </w:rPr>
          </w:pPr>
          <w:hyperlink w:anchor="_Toc158148920" w:history="1">
            <w:r w:rsidR="0087108D" w:rsidRPr="004741F9">
              <w:rPr>
                <w:rStyle w:val="Hipervnculo"/>
                <w:noProof/>
                <w:lang w:val="es-419"/>
              </w:rPr>
              <w:t>2.1.1.1.</w:t>
            </w:r>
            <w:r w:rsidR="0087108D">
              <w:rPr>
                <w:rFonts w:asciiTheme="minorHAnsi" w:eastAsiaTheme="minorEastAsia" w:hAnsiTheme="minorHAnsi"/>
                <w:noProof/>
                <w:sz w:val="22"/>
                <w:szCs w:val="22"/>
              </w:rPr>
              <w:tab/>
            </w:r>
            <w:r w:rsidR="0087108D" w:rsidRPr="004741F9">
              <w:rPr>
                <w:rStyle w:val="Hipervnculo"/>
                <w:noProof/>
                <w:lang w:val="es-419"/>
              </w:rPr>
              <w:t>CONTROL INTERNO</w:t>
            </w:r>
            <w:r w:rsidR="0087108D">
              <w:rPr>
                <w:noProof/>
                <w:webHidden/>
              </w:rPr>
              <w:tab/>
            </w:r>
            <w:r w:rsidR="0087108D">
              <w:rPr>
                <w:noProof/>
                <w:webHidden/>
              </w:rPr>
              <w:fldChar w:fldCharType="begin"/>
            </w:r>
            <w:r w:rsidR="0087108D">
              <w:rPr>
                <w:noProof/>
                <w:webHidden/>
              </w:rPr>
              <w:instrText xml:space="preserve"> PAGEREF _Toc158148920 \h </w:instrText>
            </w:r>
            <w:r w:rsidR="0087108D">
              <w:rPr>
                <w:noProof/>
                <w:webHidden/>
              </w:rPr>
            </w:r>
            <w:r w:rsidR="0087108D">
              <w:rPr>
                <w:noProof/>
                <w:webHidden/>
              </w:rPr>
              <w:fldChar w:fldCharType="separate"/>
            </w:r>
            <w:r w:rsidR="000E6AB3">
              <w:rPr>
                <w:noProof/>
                <w:webHidden/>
              </w:rPr>
              <w:t>6</w:t>
            </w:r>
            <w:r w:rsidR="0087108D">
              <w:rPr>
                <w:noProof/>
                <w:webHidden/>
              </w:rPr>
              <w:fldChar w:fldCharType="end"/>
            </w:r>
          </w:hyperlink>
        </w:p>
        <w:p w14:paraId="2FBD3B5D" w14:textId="0C861D0C" w:rsidR="0087108D" w:rsidRDefault="00000000">
          <w:pPr>
            <w:pStyle w:val="TDC4"/>
            <w:rPr>
              <w:rFonts w:asciiTheme="minorHAnsi" w:eastAsiaTheme="minorEastAsia" w:hAnsiTheme="minorHAnsi"/>
              <w:noProof/>
              <w:sz w:val="22"/>
              <w:szCs w:val="22"/>
            </w:rPr>
          </w:pPr>
          <w:hyperlink w:anchor="_Toc158148921" w:history="1">
            <w:r w:rsidR="0087108D" w:rsidRPr="004741F9">
              <w:rPr>
                <w:rStyle w:val="Hipervnculo"/>
                <w:noProof/>
                <w:lang w:val="es-419"/>
              </w:rPr>
              <w:t>2.1.1.2.</w:t>
            </w:r>
            <w:r w:rsidR="0087108D">
              <w:rPr>
                <w:rFonts w:asciiTheme="minorHAnsi" w:eastAsiaTheme="minorEastAsia" w:hAnsiTheme="minorHAnsi"/>
                <w:noProof/>
                <w:sz w:val="22"/>
                <w:szCs w:val="22"/>
              </w:rPr>
              <w:tab/>
            </w:r>
            <w:r w:rsidR="0087108D" w:rsidRPr="004741F9">
              <w:rPr>
                <w:rStyle w:val="Hipervnculo"/>
                <w:noProof/>
                <w:lang w:val="es-419"/>
              </w:rPr>
              <w:t>COMPONENTES DEL CONTROL INTERNO</w:t>
            </w:r>
            <w:r w:rsidR="0087108D">
              <w:rPr>
                <w:noProof/>
                <w:webHidden/>
              </w:rPr>
              <w:tab/>
            </w:r>
            <w:r w:rsidR="0087108D">
              <w:rPr>
                <w:noProof/>
                <w:webHidden/>
              </w:rPr>
              <w:fldChar w:fldCharType="begin"/>
            </w:r>
            <w:r w:rsidR="0087108D">
              <w:rPr>
                <w:noProof/>
                <w:webHidden/>
              </w:rPr>
              <w:instrText xml:space="preserve"> PAGEREF _Toc158148921 \h </w:instrText>
            </w:r>
            <w:r w:rsidR="0087108D">
              <w:rPr>
                <w:noProof/>
                <w:webHidden/>
              </w:rPr>
            </w:r>
            <w:r w:rsidR="0087108D">
              <w:rPr>
                <w:noProof/>
                <w:webHidden/>
              </w:rPr>
              <w:fldChar w:fldCharType="separate"/>
            </w:r>
            <w:r w:rsidR="000E6AB3">
              <w:rPr>
                <w:noProof/>
                <w:webHidden/>
              </w:rPr>
              <w:t>8</w:t>
            </w:r>
            <w:r w:rsidR="0087108D">
              <w:rPr>
                <w:noProof/>
                <w:webHidden/>
              </w:rPr>
              <w:fldChar w:fldCharType="end"/>
            </w:r>
          </w:hyperlink>
        </w:p>
        <w:p w14:paraId="099B2D8A" w14:textId="118DD097" w:rsidR="0087108D" w:rsidRDefault="00000000">
          <w:pPr>
            <w:pStyle w:val="TDC4"/>
            <w:rPr>
              <w:rFonts w:asciiTheme="minorHAnsi" w:eastAsiaTheme="minorEastAsia" w:hAnsiTheme="minorHAnsi"/>
              <w:noProof/>
              <w:sz w:val="22"/>
              <w:szCs w:val="22"/>
            </w:rPr>
          </w:pPr>
          <w:hyperlink w:anchor="_Toc158148922" w:history="1">
            <w:r w:rsidR="0087108D" w:rsidRPr="004741F9">
              <w:rPr>
                <w:rStyle w:val="Hipervnculo"/>
                <w:noProof/>
                <w:lang w:val="es-419"/>
              </w:rPr>
              <w:t>2.1.1.3.</w:t>
            </w:r>
            <w:r w:rsidR="0087108D">
              <w:rPr>
                <w:rFonts w:asciiTheme="minorHAnsi" w:eastAsiaTheme="minorEastAsia" w:hAnsiTheme="minorHAnsi"/>
                <w:noProof/>
                <w:sz w:val="22"/>
                <w:szCs w:val="22"/>
              </w:rPr>
              <w:tab/>
            </w:r>
            <w:r w:rsidR="0087108D" w:rsidRPr="004741F9">
              <w:rPr>
                <w:rStyle w:val="Hipervnculo"/>
                <w:noProof/>
                <w:lang w:val="es-419"/>
              </w:rPr>
              <w:t>NORMATIVAS Y REGULACIONES</w:t>
            </w:r>
            <w:r w:rsidR="0087108D">
              <w:rPr>
                <w:noProof/>
                <w:webHidden/>
              </w:rPr>
              <w:tab/>
            </w:r>
            <w:r w:rsidR="0087108D">
              <w:rPr>
                <w:noProof/>
                <w:webHidden/>
              </w:rPr>
              <w:fldChar w:fldCharType="begin"/>
            </w:r>
            <w:r w:rsidR="0087108D">
              <w:rPr>
                <w:noProof/>
                <w:webHidden/>
              </w:rPr>
              <w:instrText xml:space="preserve"> PAGEREF _Toc158148922 \h </w:instrText>
            </w:r>
            <w:r w:rsidR="0087108D">
              <w:rPr>
                <w:noProof/>
                <w:webHidden/>
              </w:rPr>
            </w:r>
            <w:r w:rsidR="0087108D">
              <w:rPr>
                <w:noProof/>
                <w:webHidden/>
              </w:rPr>
              <w:fldChar w:fldCharType="separate"/>
            </w:r>
            <w:r w:rsidR="000E6AB3">
              <w:rPr>
                <w:noProof/>
                <w:webHidden/>
              </w:rPr>
              <w:t>9</w:t>
            </w:r>
            <w:r w:rsidR="0087108D">
              <w:rPr>
                <w:noProof/>
                <w:webHidden/>
              </w:rPr>
              <w:fldChar w:fldCharType="end"/>
            </w:r>
          </w:hyperlink>
        </w:p>
        <w:p w14:paraId="212EB6F0" w14:textId="61F30FAB" w:rsidR="0087108D" w:rsidRDefault="00000000">
          <w:pPr>
            <w:pStyle w:val="TDC4"/>
            <w:rPr>
              <w:rFonts w:asciiTheme="minorHAnsi" w:eastAsiaTheme="minorEastAsia" w:hAnsiTheme="minorHAnsi"/>
              <w:noProof/>
              <w:sz w:val="22"/>
              <w:szCs w:val="22"/>
            </w:rPr>
          </w:pPr>
          <w:hyperlink w:anchor="_Toc158148923" w:history="1">
            <w:r w:rsidR="0087108D" w:rsidRPr="004741F9">
              <w:rPr>
                <w:rStyle w:val="Hipervnculo"/>
                <w:noProof/>
                <w:lang w:val="es-419"/>
              </w:rPr>
              <w:t>2.1.1.4.</w:t>
            </w:r>
            <w:r w:rsidR="0087108D">
              <w:rPr>
                <w:rFonts w:asciiTheme="minorHAnsi" w:eastAsiaTheme="minorEastAsia" w:hAnsiTheme="minorHAnsi"/>
                <w:noProof/>
                <w:sz w:val="22"/>
                <w:szCs w:val="22"/>
              </w:rPr>
              <w:tab/>
            </w:r>
            <w:r w:rsidR="0087108D" w:rsidRPr="004741F9">
              <w:rPr>
                <w:rStyle w:val="Hipervnculo"/>
                <w:noProof/>
                <w:lang w:val="es-419"/>
              </w:rPr>
              <w:t>IMPORTANCIA DE IMPLEMENTAR UN CONTROL INTERNO</w:t>
            </w:r>
            <w:r w:rsidR="0087108D">
              <w:rPr>
                <w:noProof/>
                <w:webHidden/>
              </w:rPr>
              <w:tab/>
            </w:r>
            <w:r w:rsidR="0087108D">
              <w:rPr>
                <w:noProof/>
                <w:webHidden/>
              </w:rPr>
              <w:fldChar w:fldCharType="begin"/>
            </w:r>
            <w:r w:rsidR="0087108D">
              <w:rPr>
                <w:noProof/>
                <w:webHidden/>
              </w:rPr>
              <w:instrText xml:space="preserve"> PAGEREF _Toc158148923 \h </w:instrText>
            </w:r>
            <w:r w:rsidR="0087108D">
              <w:rPr>
                <w:noProof/>
                <w:webHidden/>
              </w:rPr>
            </w:r>
            <w:r w:rsidR="0087108D">
              <w:rPr>
                <w:noProof/>
                <w:webHidden/>
              </w:rPr>
              <w:fldChar w:fldCharType="separate"/>
            </w:r>
            <w:r w:rsidR="000E6AB3">
              <w:rPr>
                <w:noProof/>
                <w:webHidden/>
              </w:rPr>
              <w:t>9</w:t>
            </w:r>
            <w:r w:rsidR="0087108D">
              <w:rPr>
                <w:noProof/>
                <w:webHidden/>
              </w:rPr>
              <w:fldChar w:fldCharType="end"/>
            </w:r>
          </w:hyperlink>
        </w:p>
        <w:p w14:paraId="182CEAAF" w14:textId="3ACBD6DD" w:rsidR="0087108D" w:rsidRDefault="00000000">
          <w:pPr>
            <w:pStyle w:val="TDC4"/>
            <w:rPr>
              <w:rFonts w:asciiTheme="minorHAnsi" w:eastAsiaTheme="minorEastAsia" w:hAnsiTheme="minorHAnsi"/>
              <w:noProof/>
              <w:sz w:val="22"/>
              <w:szCs w:val="22"/>
            </w:rPr>
          </w:pPr>
          <w:hyperlink w:anchor="_Toc158148924" w:history="1">
            <w:r w:rsidR="0087108D" w:rsidRPr="004741F9">
              <w:rPr>
                <w:rStyle w:val="Hipervnculo"/>
                <w:noProof/>
                <w:lang w:val="es-419"/>
              </w:rPr>
              <w:t>2.1.1.5.</w:t>
            </w:r>
            <w:r w:rsidR="0087108D">
              <w:rPr>
                <w:rFonts w:asciiTheme="minorHAnsi" w:eastAsiaTheme="minorEastAsia" w:hAnsiTheme="minorHAnsi"/>
                <w:noProof/>
                <w:sz w:val="22"/>
                <w:szCs w:val="22"/>
              </w:rPr>
              <w:tab/>
            </w:r>
            <w:r w:rsidR="0087108D" w:rsidRPr="004741F9">
              <w:rPr>
                <w:rStyle w:val="Hipervnculo"/>
                <w:noProof/>
                <w:lang w:val="es-419"/>
              </w:rPr>
              <w:t>TEORÍAS SOBRE PROCESOS FINANCIEROS</w:t>
            </w:r>
            <w:r w:rsidR="0087108D">
              <w:rPr>
                <w:noProof/>
                <w:webHidden/>
              </w:rPr>
              <w:tab/>
            </w:r>
            <w:r w:rsidR="0087108D">
              <w:rPr>
                <w:noProof/>
                <w:webHidden/>
              </w:rPr>
              <w:fldChar w:fldCharType="begin"/>
            </w:r>
            <w:r w:rsidR="0087108D">
              <w:rPr>
                <w:noProof/>
                <w:webHidden/>
              </w:rPr>
              <w:instrText xml:space="preserve"> PAGEREF _Toc158148924 \h </w:instrText>
            </w:r>
            <w:r w:rsidR="0087108D">
              <w:rPr>
                <w:noProof/>
                <w:webHidden/>
              </w:rPr>
            </w:r>
            <w:r w:rsidR="0087108D">
              <w:rPr>
                <w:noProof/>
                <w:webHidden/>
              </w:rPr>
              <w:fldChar w:fldCharType="separate"/>
            </w:r>
            <w:r w:rsidR="000E6AB3">
              <w:rPr>
                <w:noProof/>
                <w:webHidden/>
              </w:rPr>
              <w:t>9</w:t>
            </w:r>
            <w:r w:rsidR="0087108D">
              <w:rPr>
                <w:noProof/>
                <w:webHidden/>
              </w:rPr>
              <w:fldChar w:fldCharType="end"/>
            </w:r>
          </w:hyperlink>
        </w:p>
        <w:p w14:paraId="0E33F8B8" w14:textId="1FF0EC0A" w:rsidR="0087108D" w:rsidRDefault="00000000">
          <w:pPr>
            <w:pStyle w:val="TDC4"/>
            <w:rPr>
              <w:rFonts w:asciiTheme="minorHAnsi" w:eastAsiaTheme="minorEastAsia" w:hAnsiTheme="minorHAnsi"/>
              <w:noProof/>
              <w:sz w:val="22"/>
              <w:szCs w:val="22"/>
            </w:rPr>
          </w:pPr>
          <w:hyperlink w:anchor="_Toc158148925" w:history="1">
            <w:r w:rsidR="0087108D" w:rsidRPr="004741F9">
              <w:rPr>
                <w:rStyle w:val="Hipervnculo"/>
                <w:noProof/>
                <w:lang w:val="es-419"/>
              </w:rPr>
              <w:t>2.1.1.6.</w:t>
            </w:r>
            <w:r w:rsidR="0087108D">
              <w:rPr>
                <w:rFonts w:asciiTheme="minorHAnsi" w:eastAsiaTheme="minorEastAsia" w:hAnsiTheme="minorHAnsi"/>
                <w:noProof/>
                <w:sz w:val="22"/>
                <w:szCs w:val="22"/>
              </w:rPr>
              <w:tab/>
            </w:r>
            <w:r w:rsidR="0087108D" w:rsidRPr="004741F9">
              <w:rPr>
                <w:rStyle w:val="Hipervnculo"/>
                <w:noProof/>
                <w:lang w:val="es-419"/>
              </w:rPr>
              <w:t>TEORÍAS SOBRE PROCESOS ADMINISTRATIVOS</w:t>
            </w:r>
            <w:r w:rsidR="0087108D">
              <w:rPr>
                <w:noProof/>
                <w:webHidden/>
              </w:rPr>
              <w:tab/>
            </w:r>
            <w:r w:rsidR="0087108D">
              <w:rPr>
                <w:noProof/>
                <w:webHidden/>
              </w:rPr>
              <w:fldChar w:fldCharType="begin"/>
            </w:r>
            <w:r w:rsidR="0087108D">
              <w:rPr>
                <w:noProof/>
                <w:webHidden/>
              </w:rPr>
              <w:instrText xml:space="preserve"> PAGEREF _Toc158148925 \h </w:instrText>
            </w:r>
            <w:r w:rsidR="0087108D">
              <w:rPr>
                <w:noProof/>
                <w:webHidden/>
              </w:rPr>
            </w:r>
            <w:r w:rsidR="0087108D">
              <w:rPr>
                <w:noProof/>
                <w:webHidden/>
              </w:rPr>
              <w:fldChar w:fldCharType="separate"/>
            </w:r>
            <w:r w:rsidR="000E6AB3">
              <w:rPr>
                <w:noProof/>
                <w:webHidden/>
              </w:rPr>
              <w:t>10</w:t>
            </w:r>
            <w:r w:rsidR="0087108D">
              <w:rPr>
                <w:noProof/>
                <w:webHidden/>
              </w:rPr>
              <w:fldChar w:fldCharType="end"/>
            </w:r>
          </w:hyperlink>
        </w:p>
        <w:p w14:paraId="7AD966B5" w14:textId="12FCC228" w:rsidR="0087108D" w:rsidRDefault="00000000">
          <w:pPr>
            <w:pStyle w:val="TDC5"/>
            <w:rPr>
              <w:rFonts w:asciiTheme="minorHAnsi" w:eastAsiaTheme="minorEastAsia" w:hAnsiTheme="minorHAnsi"/>
              <w:noProof/>
              <w:sz w:val="22"/>
              <w:szCs w:val="22"/>
            </w:rPr>
          </w:pPr>
          <w:hyperlink w:anchor="_Toc158148926" w:history="1">
            <w:r w:rsidR="0087108D" w:rsidRPr="004741F9">
              <w:rPr>
                <w:rStyle w:val="Hipervnculo"/>
                <w:noProof/>
                <w:lang w:val="es-419"/>
              </w:rPr>
              <w:t>2.1.1.6.1.</w:t>
            </w:r>
            <w:r w:rsidR="0087108D">
              <w:rPr>
                <w:rFonts w:asciiTheme="minorHAnsi" w:eastAsiaTheme="minorEastAsia" w:hAnsiTheme="minorHAnsi"/>
                <w:noProof/>
                <w:sz w:val="22"/>
                <w:szCs w:val="22"/>
              </w:rPr>
              <w:tab/>
            </w:r>
            <w:r w:rsidR="0087108D" w:rsidRPr="004741F9">
              <w:rPr>
                <w:rStyle w:val="Hipervnculo"/>
                <w:noProof/>
                <w:lang w:val="es-419"/>
              </w:rPr>
              <w:t>CONTROL INTERNO EN CAPITAL HUMANO</w:t>
            </w:r>
            <w:r w:rsidR="0087108D">
              <w:rPr>
                <w:noProof/>
                <w:webHidden/>
              </w:rPr>
              <w:tab/>
            </w:r>
            <w:r w:rsidR="0087108D">
              <w:rPr>
                <w:noProof/>
                <w:webHidden/>
              </w:rPr>
              <w:fldChar w:fldCharType="begin"/>
            </w:r>
            <w:r w:rsidR="0087108D">
              <w:rPr>
                <w:noProof/>
                <w:webHidden/>
              </w:rPr>
              <w:instrText xml:space="preserve"> PAGEREF _Toc158148926 \h </w:instrText>
            </w:r>
            <w:r w:rsidR="0087108D">
              <w:rPr>
                <w:noProof/>
                <w:webHidden/>
              </w:rPr>
            </w:r>
            <w:r w:rsidR="0087108D">
              <w:rPr>
                <w:noProof/>
                <w:webHidden/>
              </w:rPr>
              <w:fldChar w:fldCharType="separate"/>
            </w:r>
            <w:r w:rsidR="000E6AB3">
              <w:rPr>
                <w:noProof/>
                <w:webHidden/>
              </w:rPr>
              <w:t>10</w:t>
            </w:r>
            <w:r w:rsidR="0087108D">
              <w:rPr>
                <w:noProof/>
                <w:webHidden/>
              </w:rPr>
              <w:fldChar w:fldCharType="end"/>
            </w:r>
          </w:hyperlink>
        </w:p>
        <w:p w14:paraId="014632FB" w14:textId="77D2A754" w:rsidR="0087108D" w:rsidRDefault="00000000">
          <w:pPr>
            <w:pStyle w:val="TDC5"/>
            <w:rPr>
              <w:rFonts w:asciiTheme="minorHAnsi" w:eastAsiaTheme="minorEastAsia" w:hAnsiTheme="minorHAnsi"/>
              <w:noProof/>
              <w:sz w:val="22"/>
              <w:szCs w:val="22"/>
            </w:rPr>
          </w:pPr>
          <w:hyperlink w:anchor="_Toc158148927" w:history="1">
            <w:r w:rsidR="0087108D" w:rsidRPr="004741F9">
              <w:rPr>
                <w:rStyle w:val="Hipervnculo"/>
                <w:noProof/>
                <w:lang w:val="es-419"/>
              </w:rPr>
              <w:t>2.1.1.6.2.</w:t>
            </w:r>
            <w:r w:rsidR="0087108D">
              <w:rPr>
                <w:rFonts w:asciiTheme="minorHAnsi" w:eastAsiaTheme="minorEastAsia" w:hAnsiTheme="minorHAnsi"/>
                <w:noProof/>
                <w:sz w:val="22"/>
                <w:szCs w:val="22"/>
              </w:rPr>
              <w:tab/>
            </w:r>
            <w:r w:rsidR="0087108D" w:rsidRPr="004741F9">
              <w:rPr>
                <w:rStyle w:val="Hipervnculo"/>
                <w:noProof/>
                <w:lang w:val="es-419"/>
              </w:rPr>
              <w:t>CONTROL INTERNO EN EL ÁMBITO TECNOLÓGICO</w:t>
            </w:r>
            <w:r w:rsidR="0087108D">
              <w:rPr>
                <w:noProof/>
                <w:webHidden/>
              </w:rPr>
              <w:tab/>
            </w:r>
            <w:r w:rsidR="0087108D">
              <w:rPr>
                <w:noProof/>
                <w:webHidden/>
              </w:rPr>
              <w:fldChar w:fldCharType="begin"/>
            </w:r>
            <w:r w:rsidR="0087108D">
              <w:rPr>
                <w:noProof/>
                <w:webHidden/>
              </w:rPr>
              <w:instrText xml:space="preserve"> PAGEREF _Toc158148927 \h </w:instrText>
            </w:r>
            <w:r w:rsidR="0087108D">
              <w:rPr>
                <w:noProof/>
                <w:webHidden/>
              </w:rPr>
            </w:r>
            <w:r w:rsidR="0087108D">
              <w:rPr>
                <w:noProof/>
                <w:webHidden/>
              </w:rPr>
              <w:fldChar w:fldCharType="separate"/>
            </w:r>
            <w:r w:rsidR="000E6AB3">
              <w:rPr>
                <w:noProof/>
                <w:webHidden/>
              </w:rPr>
              <w:t>10</w:t>
            </w:r>
            <w:r w:rsidR="0087108D">
              <w:rPr>
                <w:noProof/>
                <w:webHidden/>
              </w:rPr>
              <w:fldChar w:fldCharType="end"/>
            </w:r>
          </w:hyperlink>
        </w:p>
        <w:p w14:paraId="7D1E7928" w14:textId="70DB536F" w:rsidR="0087108D" w:rsidRDefault="00000000">
          <w:pPr>
            <w:pStyle w:val="TDC5"/>
            <w:rPr>
              <w:rFonts w:asciiTheme="minorHAnsi" w:eastAsiaTheme="minorEastAsia" w:hAnsiTheme="minorHAnsi"/>
              <w:noProof/>
              <w:sz w:val="22"/>
              <w:szCs w:val="22"/>
            </w:rPr>
          </w:pPr>
          <w:hyperlink w:anchor="_Toc158148928" w:history="1">
            <w:r w:rsidR="0087108D" w:rsidRPr="004741F9">
              <w:rPr>
                <w:rStyle w:val="Hipervnculo"/>
                <w:noProof/>
                <w:lang w:val="es-419"/>
              </w:rPr>
              <w:t>2.1.1.6.3.</w:t>
            </w:r>
            <w:r w:rsidR="0087108D">
              <w:rPr>
                <w:rFonts w:asciiTheme="minorHAnsi" w:eastAsiaTheme="minorEastAsia" w:hAnsiTheme="minorHAnsi"/>
                <w:noProof/>
                <w:sz w:val="22"/>
                <w:szCs w:val="22"/>
              </w:rPr>
              <w:tab/>
            </w:r>
            <w:r w:rsidR="0087108D" w:rsidRPr="004741F9">
              <w:rPr>
                <w:rStyle w:val="Hipervnculo"/>
                <w:noProof/>
                <w:lang w:val="es-419"/>
              </w:rPr>
              <w:t>CONTROL INTERNO FINANCIERO</w:t>
            </w:r>
            <w:r w:rsidR="0087108D">
              <w:rPr>
                <w:noProof/>
                <w:webHidden/>
              </w:rPr>
              <w:tab/>
            </w:r>
            <w:r w:rsidR="0087108D">
              <w:rPr>
                <w:noProof/>
                <w:webHidden/>
              </w:rPr>
              <w:fldChar w:fldCharType="begin"/>
            </w:r>
            <w:r w:rsidR="0087108D">
              <w:rPr>
                <w:noProof/>
                <w:webHidden/>
              </w:rPr>
              <w:instrText xml:space="preserve"> PAGEREF _Toc158148928 \h </w:instrText>
            </w:r>
            <w:r w:rsidR="0087108D">
              <w:rPr>
                <w:noProof/>
                <w:webHidden/>
              </w:rPr>
            </w:r>
            <w:r w:rsidR="0087108D">
              <w:rPr>
                <w:noProof/>
                <w:webHidden/>
              </w:rPr>
              <w:fldChar w:fldCharType="separate"/>
            </w:r>
            <w:r w:rsidR="000E6AB3">
              <w:rPr>
                <w:noProof/>
                <w:webHidden/>
              </w:rPr>
              <w:t>10</w:t>
            </w:r>
            <w:r w:rsidR="0087108D">
              <w:rPr>
                <w:noProof/>
                <w:webHidden/>
              </w:rPr>
              <w:fldChar w:fldCharType="end"/>
            </w:r>
          </w:hyperlink>
        </w:p>
        <w:p w14:paraId="151AF9A8" w14:textId="5063721A" w:rsidR="0087108D" w:rsidRDefault="00000000">
          <w:pPr>
            <w:pStyle w:val="TDC3"/>
            <w:rPr>
              <w:rFonts w:asciiTheme="minorHAnsi" w:eastAsiaTheme="minorEastAsia" w:hAnsiTheme="minorHAnsi"/>
              <w:noProof/>
              <w:sz w:val="22"/>
              <w:szCs w:val="22"/>
            </w:rPr>
          </w:pPr>
          <w:hyperlink w:anchor="_Toc158148929" w:history="1">
            <w:r w:rsidR="0087108D" w:rsidRPr="004741F9">
              <w:rPr>
                <w:rStyle w:val="Hipervnculo"/>
                <w:noProof/>
                <w:lang w:val="es-419"/>
              </w:rPr>
              <w:t>2.1.2.</w:t>
            </w:r>
            <w:r w:rsidR="0087108D">
              <w:rPr>
                <w:rFonts w:asciiTheme="minorHAnsi" w:eastAsiaTheme="minorEastAsia" w:hAnsiTheme="minorHAnsi"/>
                <w:noProof/>
                <w:sz w:val="22"/>
                <w:szCs w:val="22"/>
              </w:rPr>
              <w:tab/>
            </w:r>
            <w:r w:rsidR="0087108D" w:rsidRPr="004741F9">
              <w:rPr>
                <w:rStyle w:val="Hipervnculo"/>
                <w:noProof/>
                <w:lang w:val="es-419"/>
              </w:rPr>
              <w:t>MICROENTORNO</w:t>
            </w:r>
            <w:r w:rsidR="0087108D">
              <w:rPr>
                <w:noProof/>
                <w:webHidden/>
              </w:rPr>
              <w:tab/>
            </w:r>
            <w:r w:rsidR="0087108D">
              <w:rPr>
                <w:noProof/>
                <w:webHidden/>
              </w:rPr>
              <w:fldChar w:fldCharType="begin"/>
            </w:r>
            <w:r w:rsidR="0087108D">
              <w:rPr>
                <w:noProof/>
                <w:webHidden/>
              </w:rPr>
              <w:instrText xml:space="preserve"> PAGEREF _Toc158148929 \h </w:instrText>
            </w:r>
            <w:r w:rsidR="0087108D">
              <w:rPr>
                <w:noProof/>
                <w:webHidden/>
              </w:rPr>
            </w:r>
            <w:r w:rsidR="0087108D">
              <w:rPr>
                <w:noProof/>
                <w:webHidden/>
              </w:rPr>
              <w:fldChar w:fldCharType="separate"/>
            </w:r>
            <w:r w:rsidR="000E6AB3">
              <w:rPr>
                <w:noProof/>
                <w:webHidden/>
              </w:rPr>
              <w:t>11</w:t>
            </w:r>
            <w:r w:rsidR="0087108D">
              <w:rPr>
                <w:noProof/>
                <w:webHidden/>
              </w:rPr>
              <w:fldChar w:fldCharType="end"/>
            </w:r>
          </w:hyperlink>
        </w:p>
        <w:p w14:paraId="46E8664A" w14:textId="058EB2A2" w:rsidR="0087108D" w:rsidRDefault="00000000">
          <w:pPr>
            <w:pStyle w:val="TDC4"/>
            <w:rPr>
              <w:rFonts w:asciiTheme="minorHAnsi" w:eastAsiaTheme="minorEastAsia" w:hAnsiTheme="minorHAnsi"/>
              <w:noProof/>
              <w:sz w:val="22"/>
              <w:szCs w:val="22"/>
            </w:rPr>
          </w:pPr>
          <w:hyperlink w:anchor="_Toc158148930" w:history="1">
            <w:r w:rsidR="0087108D" w:rsidRPr="004741F9">
              <w:rPr>
                <w:rStyle w:val="Hipervnculo"/>
                <w:noProof/>
                <w:lang w:val="es-419"/>
              </w:rPr>
              <w:t>2.1.2.1.</w:t>
            </w:r>
            <w:r w:rsidR="0087108D">
              <w:rPr>
                <w:rFonts w:asciiTheme="minorHAnsi" w:eastAsiaTheme="minorEastAsia" w:hAnsiTheme="minorHAnsi"/>
                <w:noProof/>
                <w:sz w:val="22"/>
                <w:szCs w:val="22"/>
              </w:rPr>
              <w:tab/>
            </w:r>
            <w:r w:rsidR="0087108D" w:rsidRPr="004741F9">
              <w:rPr>
                <w:rStyle w:val="Hipervnculo"/>
                <w:noProof/>
                <w:lang w:val="es-419"/>
              </w:rPr>
              <w:t>NORMATIVA EN HONDURAS</w:t>
            </w:r>
            <w:r w:rsidR="0087108D">
              <w:rPr>
                <w:noProof/>
                <w:webHidden/>
              </w:rPr>
              <w:tab/>
            </w:r>
            <w:r w:rsidR="0087108D">
              <w:rPr>
                <w:noProof/>
                <w:webHidden/>
              </w:rPr>
              <w:fldChar w:fldCharType="begin"/>
            </w:r>
            <w:r w:rsidR="0087108D">
              <w:rPr>
                <w:noProof/>
                <w:webHidden/>
              </w:rPr>
              <w:instrText xml:space="preserve"> PAGEREF _Toc158148930 \h </w:instrText>
            </w:r>
            <w:r w:rsidR="0087108D">
              <w:rPr>
                <w:noProof/>
                <w:webHidden/>
              </w:rPr>
            </w:r>
            <w:r w:rsidR="0087108D">
              <w:rPr>
                <w:noProof/>
                <w:webHidden/>
              </w:rPr>
              <w:fldChar w:fldCharType="separate"/>
            </w:r>
            <w:r w:rsidR="000E6AB3">
              <w:rPr>
                <w:noProof/>
                <w:webHidden/>
              </w:rPr>
              <w:t>11</w:t>
            </w:r>
            <w:r w:rsidR="0087108D">
              <w:rPr>
                <w:noProof/>
                <w:webHidden/>
              </w:rPr>
              <w:fldChar w:fldCharType="end"/>
            </w:r>
          </w:hyperlink>
        </w:p>
        <w:p w14:paraId="5CA910EE" w14:textId="7890E243" w:rsidR="0087108D" w:rsidRDefault="00000000">
          <w:pPr>
            <w:pStyle w:val="TDC2"/>
            <w:rPr>
              <w:rFonts w:asciiTheme="minorHAnsi" w:eastAsiaTheme="minorEastAsia" w:hAnsiTheme="minorHAnsi"/>
              <w:noProof/>
              <w:sz w:val="22"/>
              <w:szCs w:val="22"/>
            </w:rPr>
          </w:pPr>
          <w:hyperlink w:anchor="_Toc158148931" w:history="1">
            <w:r w:rsidR="0087108D" w:rsidRPr="004741F9">
              <w:rPr>
                <w:rStyle w:val="Hipervnculo"/>
                <w:noProof/>
                <w:lang w:val="es-419"/>
              </w:rPr>
              <w:t>2.2.</w:t>
            </w:r>
            <w:r w:rsidR="0087108D">
              <w:rPr>
                <w:rFonts w:asciiTheme="minorHAnsi" w:eastAsiaTheme="minorEastAsia" w:hAnsiTheme="minorHAnsi"/>
                <w:noProof/>
                <w:sz w:val="22"/>
                <w:szCs w:val="22"/>
              </w:rPr>
              <w:tab/>
            </w:r>
            <w:r w:rsidR="0087108D" w:rsidRPr="004741F9">
              <w:rPr>
                <w:rStyle w:val="Hipervnculo"/>
                <w:noProof/>
                <w:lang w:val="es-419"/>
              </w:rPr>
              <w:t>CONCEPTUALIZACIÓN</w:t>
            </w:r>
            <w:r w:rsidR="0087108D">
              <w:rPr>
                <w:noProof/>
                <w:webHidden/>
              </w:rPr>
              <w:tab/>
            </w:r>
            <w:r w:rsidR="0087108D">
              <w:rPr>
                <w:noProof/>
                <w:webHidden/>
              </w:rPr>
              <w:fldChar w:fldCharType="begin"/>
            </w:r>
            <w:r w:rsidR="0087108D">
              <w:rPr>
                <w:noProof/>
                <w:webHidden/>
              </w:rPr>
              <w:instrText xml:space="preserve"> PAGEREF _Toc158148931 \h </w:instrText>
            </w:r>
            <w:r w:rsidR="0087108D">
              <w:rPr>
                <w:noProof/>
                <w:webHidden/>
              </w:rPr>
            </w:r>
            <w:r w:rsidR="0087108D">
              <w:rPr>
                <w:noProof/>
                <w:webHidden/>
              </w:rPr>
              <w:fldChar w:fldCharType="separate"/>
            </w:r>
            <w:r w:rsidR="000E6AB3">
              <w:rPr>
                <w:noProof/>
                <w:webHidden/>
              </w:rPr>
              <w:t>12</w:t>
            </w:r>
            <w:r w:rsidR="0087108D">
              <w:rPr>
                <w:noProof/>
                <w:webHidden/>
              </w:rPr>
              <w:fldChar w:fldCharType="end"/>
            </w:r>
          </w:hyperlink>
        </w:p>
        <w:p w14:paraId="5CFB5174" w14:textId="1CCE57DD" w:rsidR="0087108D" w:rsidRDefault="00000000">
          <w:pPr>
            <w:pStyle w:val="TDC2"/>
            <w:rPr>
              <w:rFonts w:asciiTheme="minorHAnsi" w:eastAsiaTheme="minorEastAsia" w:hAnsiTheme="minorHAnsi"/>
              <w:noProof/>
              <w:sz w:val="22"/>
              <w:szCs w:val="22"/>
            </w:rPr>
          </w:pPr>
          <w:hyperlink w:anchor="_Toc158148932" w:history="1">
            <w:r w:rsidR="0087108D" w:rsidRPr="004741F9">
              <w:rPr>
                <w:rStyle w:val="Hipervnculo"/>
                <w:noProof/>
                <w:lang w:val="es-419"/>
              </w:rPr>
              <w:t>2.3.</w:t>
            </w:r>
            <w:r w:rsidR="0087108D">
              <w:rPr>
                <w:rFonts w:asciiTheme="minorHAnsi" w:eastAsiaTheme="minorEastAsia" w:hAnsiTheme="minorHAnsi"/>
                <w:noProof/>
                <w:sz w:val="22"/>
                <w:szCs w:val="22"/>
              </w:rPr>
              <w:tab/>
            </w:r>
            <w:r w:rsidR="0087108D" w:rsidRPr="004741F9">
              <w:rPr>
                <w:rStyle w:val="Hipervnculo"/>
                <w:noProof/>
                <w:lang w:val="es-419"/>
              </w:rPr>
              <w:t>TEORÍAS DE SUSTENTO</w:t>
            </w:r>
            <w:r w:rsidR="0087108D">
              <w:rPr>
                <w:noProof/>
                <w:webHidden/>
              </w:rPr>
              <w:tab/>
            </w:r>
            <w:r w:rsidR="0087108D">
              <w:rPr>
                <w:noProof/>
                <w:webHidden/>
              </w:rPr>
              <w:fldChar w:fldCharType="begin"/>
            </w:r>
            <w:r w:rsidR="0087108D">
              <w:rPr>
                <w:noProof/>
                <w:webHidden/>
              </w:rPr>
              <w:instrText xml:space="preserve"> PAGEREF _Toc158148932 \h </w:instrText>
            </w:r>
            <w:r w:rsidR="0087108D">
              <w:rPr>
                <w:noProof/>
                <w:webHidden/>
              </w:rPr>
            </w:r>
            <w:r w:rsidR="0087108D">
              <w:rPr>
                <w:noProof/>
                <w:webHidden/>
              </w:rPr>
              <w:fldChar w:fldCharType="separate"/>
            </w:r>
            <w:r w:rsidR="000E6AB3">
              <w:rPr>
                <w:noProof/>
                <w:webHidden/>
              </w:rPr>
              <w:t>13</w:t>
            </w:r>
            <w:r w:rsidR="0087108D">
              <w:rPr>
                <w:noProof/>
                <w:webHidden/>
              </w:rPr>
              <w:fldChar w:fldCharType="end"/>
            </w:r>
          </w:hyperlink>
        </w:p>
        <w:p w14:paraId="3070A48F" w14:textId="26DB51F3" w:rsidR="0087108D" w:rsidRDefault="00000000">
          <w:pPr>
            <w:pStyle w:val="TDC3"/>
            <w:rPr>
              <w:rFonts w:asciiTheme="minorHAnsi" w:eastAsiaTheme="minorEastAsia" w:hAnsiTheme="minorHAnsi"/>
              <w:noProof/>
              <w:sz w:val="22"/>
              <w:szCs w:val="22"/>
            </w:rPr>
          </w:pPr>
          <w:hyperlink w:anchor="_Toc158148933" w:history="1">
            <w:r w:rsidR="0087108D" w:rsidRPr="004741F9">
              <w:rPr>
                <w:rStyle w:val="Hipervnculo"/>
                <w:noProof/>
                <w:lang w:val="es-419"/>
              </w:rPr>
              <w:t>2.3.1.</w:t>
            </w:r>
            <w:r w:rsidR="0087108D">
              <w:rPr>
                <w:rFonts w:asciiTheme="minorHAnsi" w:eastAsiaTheme="minorEastAsia" w:hAnsiTheme="minorHAnsi"/>
                <w:noProof/>
                <w:sz w:val="22"/>
                <w:szCs w:val="22"/>
              </w:rPr>
              <w:tab/>
            </w:r>
            <w:r w:rsidR="0087108D" w:rsidRPr="004741F9">
              <w:rPr>
                <w:rStyle w:val="Hipervnculo"/>
                <w:noProof/>
                <w:lang w:val="es-419"/>
              </w:rPr>
              <w:t>TEORÍA DE GESTIÓN DE RIESGOS</w:t>
            </w:r>
            <w:r w:rsidR="0087108D">
              <w:rPr>
                <w:noProof/>
                <w:webHidden/>
              </w:rPr>
              <w:tab/>
            </w:r>
            <w:r w:rsidR="0087108D">
              <w:rPr>
                <w:noProof/>
                <w:webHidden/>
              </w:rPr>
              <w:fldChar w:fldCharType="begin"/>
            </w:r>
            <w:r w:rsidR="0087108D">
              <w:rPr>
                <w:noProof/>
                <w:webHidden/>
              </w:rPr>
              <w:instrText xml:space="preserve"> PAGEREF _Toc158148933 \h </w:instrText>
            </w:r>
            <w:r w:rsidR="0087108D">
              <w:rPr>
                <w:noProof/>
                <w:webHidden/>
              </w:rPr>
            </w:r>
            <w:r w:rsidR="0087108D">
              <w:rPr>
                <w:noProof/>
                <w:webHidden/>
              </w:rPr>
              <w:fldChar w:fldCharType="separate"/>
            </w:r>
            <w:r w:rsidR="000E6AB3">
              <w:rPr>
                <w:noProof/>
                <w:webHidden/>
              </w:rPr>
              <w:t>13</w:t>
            </w:r>
            <w:r w:rsidR="0087108D">
              <w:rPr>
                <w:noProof/>
                <w:webHidden/>
              </w:rPr>
              <w:fldChar w:fldCharType="end"/>
            </w:r>
          </w:hyperlink>
        </w:p>
        <w:p w14:paraId="6C65DE7C" w14:textId="278783A7" w:rsidR="0087108D" w:rsidRDefault="00000000">
          <w:pPr>
            <w:pStyle w:val="TDC3"/>
            <w:rPr>
              <w:rFonts w:asciiTheme="minorHAnsi" w:eastAsiaTheme="minorEastAsia" w:hAnsiTheme="minorHAnsi"/>
              <w:noProof/>
              <w:sz w:val="22"/>
              <w:szCs w:val="22"/>
            </w:rPr>
          </w:pPr>
          <w:hyperlink w:anchor="_Toc158148934" w:history="1">
            <w:r w:rsidR="0087108D" w:rsidRPr="004741F9">
              <w:rPr>
                <w:rStyle w:val="Hipervnculo"/>
                <w:noProof/>
                <w:lang w:val="es-419"/>
              </w:rPr>
              <w:t>2.3.2.</w:t>
            </w:r>
            <w:r w:rsidR="0087108D">
              <w:rPr>
                <w:rFonts w:asciiTheme="minorHAnsi" w:eastAsiaTheme="minorEastAsia" w:hAnsiTheme="minorHAnsi"/>
                <w:noProof/>
                <w:sz w:val="22"/>
                <w:szCs w:val="22"/>
              </w:rPr>
              <w:tab/>
            </w:r>
            <w:r w:rsidR="0087108D" w:rsidRPr="004741F9">
              <w:rPr>
                <w:rStyle w:val="Hipervnculo"/>
                <w:noProof/>
                <w:lang w:val="es-419"/>
              </w:rPr>
              <w:t>METODOLOGÍA COSO</w:t>
            </w:r>
            <w:r w:rsidR="0087108D">
              <w:rPr>
                <w:noProof/>
                <w:webHidden/>
              </w:rPr>
              <w:tab/>
            </w:r>
            <w:r w:rsidR="0087108D">
              <w:rPr>
                <w:noProof/>
                <w:webHidden/>
              </w:rPr>
              <w:fldChar w:fldCharType="begin"/>
            </w:r>
            <w:r w:rsidR="0087108D">
              <w:rPr>
                <w:noProof/>
                <w:webHidden/>
              </w:rPr>
              <w:instrText xml:space="preserve"> PAGEREF _Toc158148934 \h </w:instrText>
            </w:r>
            <w:r w:rsidR="0087108D">
              <w:rPr>
                <w:noProof/>
                <w:webHidden/>
              </w:rPr>
            </w:r>
            <w:r w:rsidR="0087108D">
              <w:rPr>
                <w:noProof/>
                <w:webHidden/>
              </w:rPr>
              <w:fldChar w:fldCharType="separate"/>
            </w:r>
            <w:r w:rsidR="000E6AB3">
              <w:rPr>
                <w:noProof/>
                <w:webHidden/>
              </w:rPr>
              <w:t>14</w:t>
            </w:r>
            <w:r w:rsidR="0087108D">
              <w:rPr>
                <w:noProof/>
                <w:webHidden/>
              </w:rPr>
              <w:fldChar w:fldCharType="end"/>
            </w:r>
          </w:hyperlink>
        </w:p>
        <w:p w14:paraId="1B152167" w14:textId="63B667A7" w:rsidR="0087108D" w:rsidRDefault="00000000">
          <w:pPr>
            <w:pStyle w:val="TDC3"/>
            <w:rPr>
              <w:rFonts w:asciiTheme="minorHAnsi" w:eastAsiaTheme="minorEastAsia" w:hAnsiTheme="minorHAnsi"/>
              <w:noProof/>
              <w:sz w:val="22"/>
              <w:szCs w:val="22"/>
            </w:rPr>
          </w:pPr>
          <w:hyperlink w:anchor="_Toc158148935" w:history="1">
            <w:r w:rsidR="0087108D" w:rsidRPr="004741F9">
              <w:rPr>
                <w:rStyle w:val="Hipervnculo"/>
                <w:noProof/>
                <w:lang w:val="es-419"/>
              </w:rPr>
              <w:t>2.3.3.</w:t>
            </w:r>
            <w:r w:rsidR="0087108D">
              <w:rPr>
                <w:rFonts w:asciiTheme="minorHAnsi" w:eastAsiaTheme="minorEastAsia" w:hAnsiTheme="minorHAnsi"/>
                <w:noProof/>
                <w:sz w:val="22"/>
                <w:szCs w:val="22"/>
              </w:rPr>
              <w:tab/>
            </w:r>
            <w:r w:rsidR="0087108D" w:rsidRPr="004741F9">
              <w:rPr>
                <w:rStyle w:val="Hipervnculo"/>
                <w:noProof/>
                <w:lang w:val="es-419"/>
              </w:rPr>
              <w:t>METODOLOGÍAS DESARROLLADAS</w:t>
            </w:r>
            <w:r w:rsidR="0087108D">
              <w:rPr>
                <w:noProof/>
                <w:webHidden/>
              </w:rPr>
              <w:tab/>
            </w:r>
            <w:r w:rsidR="0087108D">
              <w:rPr>
                <w:noProof/>
                <w:webHidden/>
              </w:rPr>
              <w:fldChar w:fldCharType="begin"/>
            </w:r>
            <w:r w:rsidR="0087108D">
              <w:rPr>
                <w:noProof/>
                <w:webHidden/>
              </w:rPr>
              <w:instrText xml:space="preserve"> PAGEREF _Toc158148935 \h </w:instrText>
            </w:r>
            <w:r w:rsidR="0087108D">
              <w:rPr>
                <w:noProof/>
                <w:webHidden/>
              </w:rPr>
            </w:r>
            <w:r w:rsidR="0087108D">
              <w:rPr>
                <w:noProof/>
                <w:webHidden/>
              </w:rPr>
              <w:fldChar w:fldCharType="separate"/>
            </w:r>
            <w:r w:rsidR="000E6AB3">
              <w:rPr>
                <w:noProof/>
                <w:webHidden/>
              </w:rPr>
              <w:t>15</w:t>
            </w:r>
            <w:r w:rsidR="0087108D">
              <w:rPr>
                <w:noProof/>
                <w:webHidden/>
              </w:rPr>
              <w:fldChar w:fldCharType="end"/>
            </w:r>
          </w:hyperlink>
        </w:p>
        <w:p w14:paraId="14AF24B1" w14:textId="69D6AD2C" w:rsidR="0087108D" w:rsidRDefault="00000000">
          <w:pPr>
            <w:pStyle w:val="TDC3"/>
            <w:rPr>
              <w:rFonts w:asciiTheme="minorHAnsi" w:eastAsiaTheme="minorEastAsia" w:hAnsiTheme="minorHAnsi"/>
              <w:noProof/>
              <w:sz w:val="22"/>
              <w:szCs w:val="22"/>
            </w:rPr>
          </w:pPr>
          <w:hyperlink w:anchor="_Toc158148936" w:history="1">
            <w:r w:rsidR="0087108D" w:rsidRPr="004741F9">
              <w:rPr>
                <w:rStyle w:val="Hipervnculo"/>
                <w:noProof/>
                <w:lang w:val="es-419"/>
              </w:rPr>
              <w:t>2.3.4.</w:t>
            </w:r>
            <w:r w:rsidR="0087108D">
              <w:rPr>
                <w:rFonts w:asciiTheme="minorHAnsi" w:eastAsiaTheme="minorEastAsia" w:hAnsiTheme="minorHAnsi"/>
                <w:noProof/>
                <w:sz w:val="22"/>
                <w:szCs w:val="22"/>
              </w:rPr>
              <w:tab/>
            </w:r>
            <w:r w:rsidR="0087108D" w:rsidRPr="004741F9">
              <w:rPr>
                <w:rStyle w:val="Hipervnculo"/>
                <w:noProof/>
                <w:lang w:val="es-419"/>
              </w:rPr>
              <w:t>INSTRUMENTOS UTILIZADOS</w:t>
            </w:r>
            <w:r w:rsidR="0087108D">
              <w:rPr>
                <w:noProof/>
                <w:webHidden/>
              </w:rPr>
              <w:tab/>
            </w:r>
            <w:r w:rsidR="0087108D">
              <w:rPr>
                <w:noProof/>
                <w:webHidden/>
              </w:rPr>
              <w:fldChar w:fldCharType="begin"/>
            </w:r>
            <w:r w:rsidR="0087108D">
              <w:rPr>
                <w:noProof/>
                <w:webHidden/>
              </w:rPr>
              <w:instrText xml:space="preserve"> PAGEREF _Toc158148936 \h </w:instrText>
            </w:r>
            <w:r w:rsidR="0087108D">
              <w:rPr>
                <w:noProof/>
                <w:webHidden/>
              </w:rPr>
            </w:r>
            <w:r w:rsidR="0087108D">
              <w:rPr>
                <w:noProof/>
                <w:webHidden/>
              </w:rPr>
              <w:fldChar w:fldCharType="separate"/>
            </w:r>
            <w:r w:rsidR="000E6AB3">
              <w:rPr>
                <w:noProof/>
                <w:webHidden/>
              </w:rPr>
              <w:t>16</w:t>
            </w:r>
            <w:r w:rsidR="0087108D">
              <w:rPr>
                <w:noProof/>
                <w:webHidden/>
              </w:rPr>
              <w:fldChar w:fldCharType="end"/>
            </w:r>
          </w:hyperlink>
        </w:p>
        <w:p w14:paraId="1E1F5D97" w14:textId="0365377C" w:rsidR="0087108D" w:rsidRDefault="00000000">
          <w:pPr>
            <w:pStyle w:val="TDC2"/>
            <w:rPr>
              <w:rFonts w:asciiTheme="minorHAnsi" w:eastAsiaTheme="minorEastAsia" w:hAnsiTheme="minorHAnsi"/>
              <w:noProof/>
              <w:sz w:val="22"/>
              <w:szCs w:val="22"/>
            </w:rPr>
          </w:pPr>
          <w:hyperlink w:anchor="_Toc158148937" w:history="1">
            <w:r w:rsidR="0087108D" w:rsidRPr="004741F9">
              <w:rPr>
                <w:rStyle w:val="Hipervnculo"/>
                <w:noProof/>
                <w:lang w:val="es-419"/>
              </w:rPr>
              <w:t>2.4.</w:t>
            </w:r>
            <w:r w:rsidR="0087108D">
              <w:rPr>
                <w:rFonts w:asciiTheme="minorHAnsi" w:eastAsiaTheme="minorEastAsia" w:hAnsiTheme="minorHAnsi"/>
                <w:noProof/>
                <w:sz w:val="22"/>
                <w:szCs w:val="22"/>
              </w:rPr>
              <w:tab/>
            </w:r>
            <w:r w:rsidR="0087108D" w:rsidRPr="004741F9">
              <w:rPr>
                <w:rStyle w:val="Hipervnculo"/>
                <w:noProof/>
                <w:lang w:val="es-419"/>
              </w:rPr>
              <w:t>MARCO LEGAL</w:t>
            </w:r>
            <w:r w:rsidR="0087108D">
              <w:rPr>
                <w:noProof/>
                <w:webHidden/>
              </w:rPr>
              <w:tab/>
            </w:r>
            <w:r w:rsidR="0087108D">
              <w:rPr>
                <w:noProof/>
                <w:webHidden/>
              </w:rPr>
              <w:fldChar w:fldCharType="begin"/>
            </w:r>
            <w:r w:rsidR="0087108D">
              <w:rPr>
                <w:noProof/>
                <w:webHidden/>
              </w:rPr>
              <w:instrText xml:space="preserve"> PAGEREF _Toc158148937 \h </w:instrText>
            </w:r>
            <w:r w:rsidR="0087108D">
              <w:rPr>
                <w:noProof/>
                <w:webHidden/>
              </w:rPr>
            </w:r>
            <w:r w:rsidR="0087108D">
              <w:rPr>
                <w:noProof/>
                <w:webHidden/>
              </w:rPr>
              <w:fldChar w:fldCharType="separate"/>
            </w:r>
            <w:r w:rsidR="000E6AB3">
              <w:rPr>
                <w:noProof/>
                <w:webHidden/>
              </w:rPr>
              <w:t>16</w:t>
            </w:r>
            <w:r w:rsidR="0087108D">
              <w:rPr>
                <w:noProof/>
                <w:webHidden/>
              </w:rPr>
              <w:fldChar w:fldCharType="end"/>
            </w:r>
          </w:hyperlink>
        </w:p>
        <w:p w14:paraId="345621AE" w14:textId="07E7F5DB" w:rsidR="0087108D" w:rsidRDefault="00000000">
          <w:pPr>
            <w:pStyle w:val="TDC1"/>
            <w:rPr>
              <w:rFonts w:asciiTheme="minorHAnsi" w:eastAsiaTheme="minorEastAsia" w:hAnsiTheme="minorHAnsi"/>
              <w:b w:val="0"/>
              <w:sz w:val="22"/>
              <w:szCs w:val="22"/>
              <w:lang w:val="en-US"/>
            </w:rPr>
          </w:pPr>
          <w:hyperlink w:anchor="_Toc158148938" w:history="1">
            <w:r w:rsidR="0087108D" w:rsidRPr="004741F9">
              <w:rPr>
                <w:rStyle w:val="Hipervnculo"/>
              </w:rPr>
              <w:t>CAPÍTULO III. METODOLOGÍA</w:t>
            </w:r>
            <w:r w:rsidR="0087108D">
              <w:rPr>
                <w:webHidden/>
              </w:rPr>
              <w:tab/>
            </w:r>
            <w:r w:rsidR="0087108D">
              <w:rPr>
                <w:webHidden/>
              </w:rPr>
              <w:fldChar w:fldCharType="begin"/>
            </w:r>
            <w:r w:rsidR="0087108D">
              <w:rPr>
                <w:webHidden/>
              </w:rPr>
              <w:instrText xml:space="preserve"> PAGEREF _Toc158148938 \h </w:instrText>
            </w:r>
            <w:r w:rsidR="0087108D">
              <w:rPr>
                <w:webHidden/>
              </w:rPr>
            </w:r>
            <w:r w:rsidR="0087108D">
              <w:rPr>
                <w:webHidden/>
              </w:rPr>
              <w:fldChar w:fldCharType="separate"/>
            </w:r>
            <w:r w:rsidR="000E6AB3">
              <w:rPr>
                <w:webHidden/>
              </w:rPr>
              <w:t>17</w:t>
            </w:r>
            <w:r w:rsidR="0087108D">
              <w:rPr>
                <w:webHidden/>
              </w:rPr>
              <w:fldChar w:fldCharType="end"/>
            </w:r>
          </w:hyperlink>
        </w:p>
        <w:p w14:paraId="6756D00C" w14:textId="7AF168F9" w:rsidR="0087108D" w:rsidRDefault="00000000">
          <w:pPr>
            <w:pStyle w:val="TDC2"/>
            <w:rPr>
              <w:rFonts w:asciiTheme="minorHAnsi" w:eastAsiaTheme="minorEastAsia" w:hAnsiTheme="minorHAnsi"/>
              <w:noProof/>
              <w:sz w:val="22"/>
              <w:szCs w:val="22"/>
            </w:rPr>
          </w:pPr>
          <w:hyperlink w:anchor="_Toc158148939" w:history="1">
            <w:r w:rsidR="0087108D" w:rsidRPr="004741F9">
              <w:rPr>
                <w:rStyle w:val="Hipervnculo"/>
                <w:noProof/>
                <w:lang w:val="es-419"/>
              </w:rPr>
              <w:t>3.1.</w:t>
            </w:r>
            <w:r w:rsidR="0087108D">
              <w:rPr>
                <w:rFonts w:asciiTheme="minorHAnsi" w:eastAsiaTheme="minorEastAsia" w:hAnsiTheme="minorHAnsi"/>
                <w:noProof/>
                <w:sz w:val="22"/>
                <w:szCs w:val="22"/>
              </w:rPr>
              <w:tab/>
            </w:r>
            <w:r w:rsidR="0087108D" w:rsidRPr="004741F9">
              <w:rPr>
                <w:rStyle w:val="Hipervnculo"/>
                <w:noProof/>
                <w:lang w:val="es-419"/>
              </w:rPr>
              <w:t>CONGRUENCIA METODOLÓGICA</w:t>
            </w:r>
            <w:r w:rsidR="0087108D">
              <w:rPr>
                <w:noProof/>
                <w:webHidden/>
              </w:rPr>
              <w:tab/>
            </w:r>
            <w:r w:rsidR="0087108D">
              <w:rPr>
                <w:noProof/>
                <w:webHidden/>
              </w:rPr>
              <w:fldChar w:fldCharType="begin"/>
            </w:r>
            <w:r w:rsidR="0087108D">
              <w:rPr>
                <w:noProof/>
                <w:webHidden/>
              </w:rPr>
              <w:instrText xml:space="preserve"> PAGEREF _Toc158148939 \h </w:instrText>
            </w:r>
            <w:r w:rsidR="0087108D">
              <w:rPr>
                <w:noProof/>
                <w:webHidden/>
              </w:rPr>
            </w:r>
            <w:r w:rsidR="0087108D">
              <w:rPr>
                <w:noProof/>
                <w:webHidden/>
              </w:rPr>
              <w:fldChar w:fldCharType="separate"/>
            </w:r>
            <w:r w:rsidR="000E6AB3">
              <w:rPr>
                <w:noProof/>
                <w:webHidden/>
              </w:rPr>
              <w:t>17</w:t>
            </w:r>
            <w:r w:rsidR="0087108D">
              <w:rPr>
                <w:noProof/>
                <w:webHidden/>
              </w:rPr>
              <w:fldChar w:fldCharType="end"/>
            </w:r>
          </w:hyperlink>
        </w:p>
        <w:p w14:paraId="08785346" w14:textId="4F6608B5" w:rsidR="0087108D" w:rsidRDefault="00000000">
          <w:pPr>
            <w:pStyle w:val="TDC3"/>
            <w:rPr>
              <w:rFonts w:asciiTheme="minorHAnsi" w:eastAsiaTheme="minorEastAsia" w:hAnsiTheme="minorHAnsi"/>
              <w:noProof/>
              <w:sz w:val="22"/>
              <w:szCs w:val="22"/>
            </w:rPr>
          </w:pPr>
          <w:hyperlink w:anchor="_Toc158148940" w:history="1">
            <w:r w:rsidR="0087108D" w:rsidRPr="004741F9">
              <w:rPr>
                <w:rStyle w:val="Hipervnculo"/>
                <w:noProof/>
                <w:lang w:val="es-419"/>
              </w:rPr>
              <w:t>3.1.1.</w:t>
            </w:r>
            <w:r w:rsidR="0087108D">
              <w:rPr>
                <w:rFonts w:asciiTheme="minorHAnsi" w:eastAsiaTheme="minorEastAsia" w:hAnsiTheme="minorHAnsi"/>
                <w:noProof/>
                <w:sz w:val="22"/>
                <w:szCs w:val="22"/>
              </w:rPr>
              <w:tab/>
            </w:r>
            <w:r w:rsidR="0087108D" w:rsidRPr="004741F9">
              <w:rPr>
                <w:rStyle w:val="Hipervnculo"/>
                <w:noProof/>
                <w:lang w:val="es-419"/>
              </w:rPr>
              <w:t>MATRIZ METODOLÓGICA</w:t>
            </w:r>
            <w:r w:rsidR="0087108D">
              <w:rPr>
                <w:noProof/>
                <w:webHidden/>
              </w:rPr>
              <w:tab/>
            </w:r>
            <w:r w:rsidR="0087108D">
              <w:rPr>
                <w:noProof/>
                <w:webHidden/>
              </w:rPr>
              <w:fldChar w:fldCharType="begin"/>
            </w:r>
            <w:r w:rsidR="0087108D">
              <w:rPr>
                <w:noProof/>
                <w:webHidden/>
              </w:rPr>
              <w:instrText xml:space="preserve"> PAGEREF _Toc158148940 \h </w:instrText>
            </w:r>
            <w:r w:rsidR="0087108D">
              <w:rPr>
                <w:noProof/>
                <w:webHidden/>
              </w:rPr>
            </w:r>
            <w:r w:rsidR="0087108D">
              <w:rPr>
                <w:noProof/>
                <w:webHidden/>
              </w:rPr>
              <w:fldChar w:fldCharType="separate"/>
            </w:r>
            <w:r w:rsidR="000E6AB3">
              <w:rPr>
                <w:noProof/>
                <w:webHidden/>
              </w:rPr>
              <w:t>17</w:t>
            </w:r>
            <w:r w:rsidR="0087108D">
              <w:rPr>
                <w:noProof/>
                <w:webHidden/>
              </w:rPr>
              <w:fldChar w:fldCharType="end"/>
            </w:r>
          </w:hyperlink>
        </w:p>
        <w:p w14:paraId="0B1F6206" w14:textId="0BC5A8D5" w:rsidR="0087108D" w:rsidRDefault="00000000">
          <w:pPr>
            <w:pStyle w:val="TDC3"/>
            <w:rPr>
              <w:rFonts w:asciiTheme="minorHAnsi" w:eastAsiaTheme="minorEastAsia" w:hAnsiTheme="minorHAnsi"/>
              <w:noProof/>
              <w:sz w:val="22"/>
              <w:szCs w:val="22"/>
            </w:rPr>
          </w:pPr>
          <w:hyperlink w:anchor="_Toc158148941" w:history="1">
            <w:r w:rsidR="0087108D" w:rsidRPr="004741F9">
              <w:rPr>
                <w:rStyle w:val="Hipervnculo"/>
                <w:noProof/>
                <w:lang w:val="es-419"/>
              </w:rPr>
              <w:t>3.1.2.</w:t>
            </w:r>
            <w:r w:rsidR="0087108D">
              <w:rPr>
                <w:rFonts w:asciiTheme="minorHAnsi" w:eastAsiaTheme="minorEastAsia" w:hAnsiTheme="minorHAnsi"/>
                <w:noProof/>
                <w:sz w:val="22"/>
                <w:szCs w:val="22"/>
              </w:rPr>
              <w:tab/>
            </w:r>
            <w:r w:rsidR="0087108D" w:rsidRPr="004741F9">
              <w:rPr>
                <w:rStyle w:val="Hipervnculo"/>
                <w:noProof/>
                <w:lang w:val="es-419"/>
              </w:rPr>
              <w:t>ESQUEMA DE VARIABLES DE ESTUDIO</w:t>
            </w:r>
            <w:r w:rsidR="0087108D">
              <w:rPr>
                <w:noProof/>
                <w:webHidden/>
              </w:rPr>
              <w:tab/>
            </w:r>
            <w:r w:rsidR="0087108D">
              <w:rPr>
                <w:noProof/>
                <w:webHidden/>
              </w:rPr>
              <w:fldChar w:fldCharType="begin"/>
            </w:r>
            <w:r w:rsidR="0087108D">
              <w:rPr>
                <w:noProof/>
                <w:webHidden/>
              </w:rPr>
              <w:instrText xml:space="preserve"> PAGEREF _Toc158148941 \h </w:instrText>
            </w:r>
            <w:r w:rsidR="0087108D">
              <w:rPr>
                <w:noProof/>
                <w:webHidden/>
              </w:rPr>
            </w:r>
            <w:r w:rsidR="0087108D">
              <w:rPr>
                <w:noProof/>
                <w:webHidden/>
              </w:rPr>
              <w:fldChar w:fldCharType="separate"/>
            </w:r>
            <w:r w:rsidR="000E6AB3">
              <w:rPr>
                <w:noProof/>
                <w:webHidden/>
              </w:rPr>
              <w:t>20</w:t>
            </w:r>
            <w:r w:rsidR="0087108D">
              <w:rPr>
                <w:noProof/>
                <w:webHidden/>
              </w:rPr>
              <w:fldChar w:fldCharType="end"/>
            </w:r>
          </w:hyperlink>
        </w:p>
        <w:p w14:paraId="4E003F7E" w14:textId="1DDC080D" w:rsidR="0087108D" w:rsidRDefault="00000000">
          <w:pPr>
            <w:pStyle w:val="TDC4"/>
            <w:rPr>
              <w:rFonts w:asciiTheme="minorHAnsi" w:eastAsiaTheme="minorEastAsia" w:hAnsiTheme="minorHAnsi"/>
              <w:noProof/>
              <w:sz w:val="22"/>
              <w:szCs w:val="22"/>
            </w:rPr>
          </w:pPr>
          <w:hyperlink w:anchor="_Toc158148942" w:history="1">
            <w:r w:rsidR="0087108D" w:rsidRPr="004741F9">
              <w:rPr>
                <w:rStyle w:val="Hipervnculo"/>
                <w:noProof/>
                <w:lang w:val="es-419"/>
              </w:rPr>
              <w:t>3.1.2.1.</w:t>
            </w:r>
            <w:r w:rsidR="0087108D">
              <w:rPr>
                <w:rFonts w:asciiTheme="minorHAnsi" w:eastAsiaTheme="minorEastAsia" w:hAnsiTheme="minorHAnsi"/>
                <w:noProof/>
                <w:sz w:val="22"/>
                <w:szCs w:val="22"/>
              </w:rPr>
              <w:tab/>
            </w:r>
            <w:r w:rsidR="0087108D" w:rsidRPr="004741F9">
              <w:rPr>
                <w:rStyle w:val="Hipervnculo"/>
                <w:noProof/>
                <w:lang w:val="es-419"/>
              </w:rPr>
              <w:t>OPERACIONALIZACIÓN DE LAS VARIABLES</w:t>
            </w:r>
            <w:r w:rsidR="0087108D">
              <w:rPr>
                <w:noProof/>
                <w:webHidden/>
              </w:rPr>
              <w:tab/>
            </w:r>
            <w:r w:rsidR="0087108D">
              <w:rPr>
                <w:noProof/>
                <w:webHidden/>
              </w:rPr>
              <w:fldChar w:fldCharType="begin"/>
            </w:r>
            <w:r w:rsidR="0087108D">
              <w:rPr>
                <w:noProof/>
                <w:webHidden/>
              </w:rPr>
              <w:instrText xml:space="preserve"> PAGEREF _Toc158148942 \h </w:instrText>
            </w:r>
            <w:r w:rsidR="0087108D">
              <w:rPr>
                <w:noProof/>
                <w:webHidden/>
              </w:rPr>
            </w:r>
            <w:r w:rsidR="0087108D">
              <w:rPr>
                <w:noProof/>
                <w:webHidden/>
              </w:rPr>
              <w:fldChar w:fldCharType="separate"/>
            </w:r>
            <w:r w:rsidR="000E6AB3">
              <w:rPr>
                <w:noProof/>
                <w:webHidden/>
              </w:rPr>
              <w:t>20</w:t>
            </w:r>
            <w:r w:rsidR="0087108D">
              <w:rPr>
                <w:noProof/>
                <w:webHidden/>
              </w:rPr>
              <w:fldChar w:fldCharType="end"/>
            </w:r>
          </w:hyperlink>
        </w:p>
        <w:p w14:paraId="7A90B144" w14:textId="79C8D445" w:rsidR="0087108D" w:rsidRDefault="00000000">
          <w:pPr>
            <w:pStyle w:val="TDC2"/>
            <w:rPr>
              <w:rFonts w:asciiTheme="minorHAnsi" w:eastAsiaTheme="minorEastAsia" w:hAnsiTheme="minorHAnsi"/>
              <w:noProof/>
              <w:sz w:val="22"/>
              <w:szCs w:val="22"/>
            </w:rPr>
          </w:pPr>
          <w:hyperlink w:anchor="_Toc158148943" w:history="1">
            <w:r w:rsidR="0087108D" w:rsidRPr="004741F9">
              <w:rPr>
                <w:rStyle w:val="Hipervnculo"/>
                <w:noProof/>
                <w:lang w:val="es-419"/>
              </w:rPr>
              <w:t>3.2.</w:t>
            </w:r>
            <w:r w:rsidR="0087108D">
              <w:rPr>
                <w:rFonts w:asciiTheme="minorHAnsi" w:eastAsiaTheme="minorEastAsia" w:hAnsiTheme="minorHAnsi"/>
                <w:noProof/>
                <w:sz w:val="22"/>
                <w:szCs w:val="22"/>
              </w:rPr>
              <w:tab/>
            </w:r>
            <w:r w:rsidR="0087108D" w:rsidRPr="004741F9">
              <w:rPr>
                <w:rStyle w:val="Hipervnculo"/>
                <w:noProof/>
                <w:lang w:val="es-419"/>
              </w:rPr>
              <w:t>ENFOQUE Y MÉTODOS</w:t>
            </w:r>
            <w:r w:rsidR="0087108D">
              <w:rPr>
                <w:noProof/>
                <w:webHidden/>
              </w:rPr>
              <w:tab/>
            </w:r>
            <w:r w:rsidR="0087108D">
              <w:rPr>
                <w:noProof/>
                <w:webHidden/>
              </w:rPr>
              <w:fldChar w:fldCharType="begin"/>
            </w:r>
            <w:r w:rsidR="0087108D">
              <w:rPr>
                <w:noProof/>
                <w:webHidden/>
              </w:rPr>
              <w:instrText xml:space="preserve"> PAGEREF _Toc158148943 \h </w:instrText>
            </w:r>
            <w:r w:rsidR="0087108D">
              <w:rPr>
                <w:noProof/>
                <w:webHidden/>
              </w:rPr>
            </w:r>
            <w:r w:rsidR="0087108D">
              <w:rPr>
                <w:noProof/>
                <w:webHidden/>
              </w:rPr>
              <w:fldChar w:fldCharType="separate"/>
            </w:r>
            <w:r w:rsidR="000E6AB3">
              <w:rPr>
                <w:noProof/>
                <w:webHidden/>
              </w:rPr>
              <w:t>23</w:t>
            </w:r>
            <w:r w:rsidR="0087108D">
              <w:rPr>
                <w:noProof/>
                <w:webHidden/>
              </w:rPr>
              <w:fldChar w:fldCharType="end"/>
            </w:r>
          </w:hyperlink>
        </w:p>
        <w:p w14:paraId="1BED7E82" w14:textId="7957D041" w:rsidR="0087108D" w:rsidRDefault="00000000">
          <w:pPr>
            <w:pStyle w:val="TDC3"/>
            <w:rPr>
              <w:rFonts w:asciiTheme="minorHAnsi" w:eastAsiaTheme="minorEastAsia" w:hAnsiTheme="minorHAnsi"/>
              <w:noProof/>
              <w:sz w:val="22"/>
              <w:szCs w:val="22"/>
            </w:rPr>
          </w:pPr>
          <w:hyperlink w:anchor="_Toc158148944" w:history="1">
            <w:r w:rsidR="0087108D" w:rsidRPr="004741F9">
              <w:rPr>
                <w:rStyle w:val="Hipervnculo"/>
                <w:noProof/>
                <w:lang w:val="es-419"/>
              </w:rPr>
              <w:t>3.2.1.</w:t>
            </w:r>
            <w:r w:rsidR="0087108D">
              <w:rPr>
                <w:rFonts w:asciiTheme="minorHAnsi" w:eastAsiaTheme="minorEastAsia" w:hAnsiTheme="minorHAnsi"/>
                <w:noProof/>
                <w:sz w:val="22"/>
                <w:szCs w:val="22"/>
              </w:rPr>
              <w:tab/>
            </w:r>
            <w:r w:rsidR="0087108D" w:rsidRPr="004741F9">
              <w:rPr>
                <w:rStyle w:val="Hipervnculo"/>
                <w:noProof/>
                <w:lang w:val="es-419"/>
              </w:rPr>
              <w:t>ENFOQUE</w:t>
            </w:r>
            <w:r w:rsidR="0087108D">
              <w:rPr>
                <w:noProof/>
                <w:webHidden/>
              </w:rPr>
              <w:tab/>
            </w:r>
            <w:r w:rsidR="0087108D">
              <w:rPr>
                <w:noProof/>
                <w:webHidden/>
              </w:rPr>
              <w:fldChar w:fldCharType="begin"/>
            </w:r>
            <w:r w:rsidR="0087108D">
              <w:rPr>
                <w:noProof/>
                <w:webHidden/>
              </w:rPr>
              <w:instrText xml:space="preserve"> PAGEREF _Toc158148944 \h </w:instrText>
            </w:r>
            <w:r w:rsidR="0087108D">
              <w:rPr>
                <w:noProof/>
                <w:webHidden/>
              </w:rPr>
            </w:r>
            <w:r w:rsidR="0087108D">
              <w:rPr>
                <w:noProof/>
                <w:webHidden/>
              </w:rPr>
              <w:fldChar w:fldCharType="separate"/>
            </w:r>
            <w:r w:rsidR="000E6AB3">
              <w:rPr>
                <w:noProof/>
                <w:webHidden/>
              </w:rPr>
              <w:t>23</w:t>
            </w:r>
            <w:r w:rsidR="0087108D">
              <w:rPr>
                <w:noProof/>
                <w:webHidden/>
              </w:rPr>
              <w:fldChar w:fldCharType="end"/>
            </w:r>
          </w:hyperlink>
        </w:p>
        <w:p w14:paraId="011AFDFF" w14:textId="1D133BD8" w:rsidR="0087108D" w:rsidRDefault="00000000">
          <w:pPr>
            <w:pStyle w:val="TDC3"/>
            <w:rPr>
              <w:rFonts w:asciiTheme="minorHAnsi" w:eastAsiaTheme="minorEastAsia" w:hAnsiTheme="minorHAnsi"/>
              <w:noProof/>
              <w:sz w:val="22"/>
              <w:szCs w:val="22"/>
            </w:rPr>
          </w:pPr>
          <w:hyperlink w:anchor="_Toc158148945" w:history="1">
            <w:r w:rsidR="0087108D" w:rsidRPr="004741F9">
              <w:rPr>
                <w:rStyle w:val="Hipervnculo"/>
                <w:noProof/>
                <w:lang w:val="es-419"/>
              </w:rPr>
              <w:t>3.2.2.</w:t>
            </w:r>
            <w:r w:rsidR="0087108D">
              <w:rPr>
                <w:rFonts w:asciiTheme="minorHAnsi" w:eastAsiaTheme="minorEastAsia" w:hAnsiTheme="minorHAnsi"/>
                <w:noProof/>
                <w:sz w:val="22"/>
                <w:szCs w:val="22"/>
              </w:rPr>
              <w:tab/>
            </w:r>
            <w:r w:rsidR="0087108D" w:rsidRPr="004741F9">
              <w:rPr>
                <w:rStyle w:val="Hipervnculo"/>
                <w:noProof/>
                <w:lang w:val="es-419"/>
              </w:rPr>
              <w:t>ALCANCE</w:t>
            </w:r>
            <w:r w:rsidR="0087108D">
              <w:rPr>
                <w:noProof/>
                <w:webHidden/>
              </w:rPr>
              <w:tab/>
            </w:r>
            <w:r w:rsidR="0087108D">
              <w:rPr>
                <w:noProof/>
                <w:webHidden/>
              </w:rPr>
              <w:fldChar w:fldCharType="begin"/>
            </w:r>
            <w:r w:rsidR="0087108D">
              <w:rPr>
                <w:noProof/>
                <w:webHidden/>
              </w:rPr>
              <w:instrText xml:space="preserve"> PAGEREF _Toc158148945 \h </w:instrText>
            </w:r>
            <w:r w:rsidR="0087108D">
              <w:rPr>
                <w:noProof/>
                <w:webHidden/>
              </w:rPr>
            </w:r>
            <w:r w:rsidR="0087108D">
              <w:rPr>
                <w:noProof/>
                <w:webHidden/>
              </w:rPr>
              <w:fldChar w:fldCharType="separate"/>
            </w:r>
            <w:r w:rsidR="000E6AB3">
              <w:rPr>
                <w:noProof/>
                <w:webHidden/>
              </w:rPr>
              <w:t>23</w:t>
            </w:r>
            <w:r w:rsidR="0087108D">
              <w:rPr>
                <w:noProof/>
                <w:webHidden/>
              </w:rPr>
              <w:fldChar w:fldCharType="end"/>
            </w:r>
          </w:hyperlink>
        </w:p>
        <w:p w14:paraId="038EDF08" w14:textId="3A310DE2" w:rsidR="0087108D" w:rsidRDefault="00000000">
          <w:pPr>
            <w:pStyle w:val="TDC3"/>
            <w:rPr>
              <w:rFonts w:asciiTheme="minorHAnsi" w:eastAsiaTheme="minorEastAsia" w:hAnsiTheme="minorHAnsi"/>
              <w:noProof/>
              <w:sz w:val="22"/>
              <w:szCs w:val="22"/>
            </w:rPr>
          </w:pPr>
          <w:hyperlink w:anchor="_Toc158148946" w:history="1">
            <w:r w:rsidR="0087108D" w:rsidRPr="004741F9">
              <w:rPr>
                <w:rStyle w:val="Hipervnculo"/>
                <w:noProof/>
                <w:lang w:val="es-419"/>
              </w:rPr>
              <w:t>3.2.3.</w:t>
            </w:r>
            <w:r w:rsidR="0087108D">
              <w:rPr>
                <w:rFonts w:asciiTheme="minorHAnsi" w:eastAsiaTheme="minorEastAsia" w:hAnsiTheme="minorHAnsi"/>
                <w:noProof/>
                <w:sz w:val="22"/>
                <w:szCs w:val="22"/>
              </w:rPr>
              <w:tab/>
            </w:r>
            <w:r w:rsidR="0087108D" w:rsidRPr="004741F9">
              <w:rPr>
                <w:rStyle w:val="Hipervnculo"/>
                <w:noProof/>
                <w:lang w:val="es-419"/>
              </w:rPr>
              <w:t>DISEÑO</w:t>
            </w:r>
            <w:r w:rsidR="0087108D">
              <w:rPr>
                <w:noProof/>
                <w:webHidden/>
              </w:rPr>
              <w:tab/>
            </w:r>
            <w:r w:rsidR="0087108D">
              <w:rPr>
                <w:noProof/>
                <w:webHidden/>
              </w:rPr>
              <w:fldChar w:fldCharType="begin"/>
            </w:r>
            <w:r w:rsidR="0087108D">
              <w:rPr>
                <w:noProof/>
                <w:webHidden/>
              </w:rPr>
              <w:instrText xml:space="preserve"> PAGEREF _Toc158148946 \h </w:instrText>
            </w:r>
            <w:r w:rsidR="0087108D">
              <w:rPr>
                <w:noProof/>
                <w:webHidden/>
              </w:rPr>
            </w:r>
            <w:r w:rsidR="0087108D">
              <w:rPr>
                <w:noProof/>
                <w:webHidden/>
              </w:rPr>
              <w:fldChar w:fldCharType="separate"/>
            </w:r>
            <w:r w:rsidR="000E6AB3">
              <w:rPr>
                <w:noProof/>
                <w:webHidden/>
              </w:rPr>
              <w:t>23</w:t>
            </w:r>
            <w:r w:rsidR="0087108D">
              <w:rPr>
                <w:noProof/>
                <w:webHidden/>
              </w:rPr>
              <w:fldChar w:fldCharType="end"/>
            </w:r>
          </w:hyperlink>
        </w:p>
        <w:p w14:paraId="1B0EDCA6" w14:textId="047DFE94" w:rsidR="0087108D" w:rsidRDefault="00000000">
          <w:pPr>
            <w:pStyle w:val="TDC3"/>
            <w:rPr>
              <w:rFonts w:asciiTheme="minorHAnsi" w:eastAsiaTheme="minorEastAsia" w:hAnsiTheme="minorHAnsi"/>
              <w:noProof/>
              <w:sz w:val="22"/>
              <w:szCs w:val="22"/>
            </w:rPr>
          </w:pPr>
          <w:hyperlink w:anchor="_Toc158148947" w:history="1">
            <w:r w:rsidR="0087108D" w:rsidRPr="004741F9">
              <w:rPr>
                <w:rStyle w:val="Hipervnculo"/>
                <w:noProof/>
                <w:lang w:val="es-419"/>
              </w:rPr>
              <w:t>3.2.4.</w:t>
            </w:r>
            <w:r w:rsidR="0087108D">
              <w:rPr>
                <w:rFonts w:asciiTheme="minorHAnsi" w:eastAsiaTheme="minorEastAsia" w:hAnsiTheme="minorHAnsi"/>
                <w:noProof/>
                <w:sz w:val="22"/>
                <w:szCs w:val="22"/>
              </w:rPr>
              <w:tab/>
            </w:r>
            <w:r w:rsidR="0087108D" w:rsidRPr="004741F9">
              <w:rPr>
                <w:rStyle w:val="Hipervnculo"/>
                <w:noProof/>
                <w:lang w:val="es-419"/>
              </w:rPr>
              <w:t>MÉTODOS</w:t>
            </w:r>
            <w:r w:rsidR="0087108D">
              <w:rPr>
                <w:noProof/>
                <w:webHidden/>
              </w:rPr>
              <w:tab/>
            </w:r>
            <w:r w:rsidR="0087108D">
              <w:rPr>
                <w:noProof/>
                <w:webHidden/>
              </w:rPr>
              <w:fldChar w:fldCharType="begin"/>
            </w:r>
            <w:r w:rsidR="0087108D">
              <w:rPr>
                <w:noProof/>
                <w:webHidden/>
              </w:rPr>
              <w:instrText xml:space="preserve"> PAGEREF _Toc158148947 \h </w:instrText>
            </w:r>
            <w:r w:rsidR="0087108D">
              <w:rPr>
                <w:noProof/>
                <w:webHidden/>
              </w:rPr>
            </w:r>
            <w:r w:rsidR="0087108D">
              <w:rPr>
                <w:noProof/>
                <w:webHidden/>
              </w:rPr>
              <w:fldChar w:fldCharType="separate"/>
            </w:r>
            <w:r w:rsidR="000E6AB3">
              <w:rPr>
                <w:noProof/>
                <w:webHidden/>
              </w:rPr>
              <w:t>23</w:t>
            </w:r>
            <w:r w:rsidR="0087108D">
              <w:rPr>
                <w:noProof/>
                <w:webHidden/>
              </w:rPr>
              <w:fldChar w:fldCharType="end"/>
            </w:r>
          </w:hyperlink>
        </w:p>
        <w:p w14:paraId="243387C2" w14:textId="34324952" w:rsidR="0087108D" w:rsidRDefault="00000000">
          <w:pPr>
            <w:pStyle w:val="TDC3"/>
            <w:rPr>
              <w:rFonts w:asciiTheme="minorHAnsi" w:eastAsiaTheme="minorEastAsia" w:hAnsiTheme="minorHAnsi"/>
              <w:noProof/>
              <w:sz w:val="22"/>
              <w:szCs w:val="22"/>
            </w:rPr>
          </w:pPr>
          <w:hyperlink w:anchor="_Toc158148948" w:history="1">
            <w:r w:rsidR="0087108D" w:rsidRPr="004741F9">
              <w:rPr>
                <w:rStyle w:val="Hipervnculo"/>
                <w:noProof/>
                <w:lang w:val="es-419"/>
              </w:rPr>
              <w:t>3.2.5.</w:t>
            </w:r>
            <w:r w:rsidR="0087108D">
              <w:rPr>
                <w:rFonts w:asciiTheme="minorHAnsi" w:eastAsiaTheme="minorEastAsia" w:hAnsiTheme="minorHAnsi"/>
                <w:noProof/>
                <w:sz w:val="22"/>
                <w:szCs w:val="22"/>
              </w:rPr>
              <w:tab/>
            </w:r>
            <w:r w:rsidR="0087108D" w:rsidRPr="004741F9">
              <w:rPr>
                <w:rStyle w:val="Hipervnculo"/>
                <w:noProof/>
                <w:lang w:val="es-419"/>
              </w:rPr>
              <w:t>INSTRUMENTOS</w:t>
            </w:r>
            <w:r w:rsidR="0087108D">
              <w:rPr>
                <w:noProof/>
                <w:webHidden/>
              </w:rPr>
              <w:tab/>
            </w:r>
            <w:r w:rsidR="0087108D">
              <w:rPr>
                <w:noProof/>
                <w:webHidden/>
              </w:rPr>
              <w:fldChar w:fldCharType="begin"/>
            </w:r>
            <w:r w:rsidR="0087108D">
              <w:rPr>
                <w:noProof/>
                <w:webHidden/>
              </w:rPr>
              <w:instrText xml:space="preserve"> PAGEREF _Toc158148948 \h </w:instrText>
            </w:r>
            <w:r w:rsidR="0087108D">
              <w:rPr>
                <w:noProof/>
                <w:webHidden/>
              </w:rPr>
            </w:r>
            <w:r w:rsidR="0087108D">
              <w:rPr>
                <w:noProof/>
                <w:webHidden/>
              </w:rPr>
              <w:fldChar w:fldCharType="separate"/>
            </w:r>
            <w:r w:rsidR="000E6AB3">
              <w:rPr>
                <w:noProof/>
                <w:webHidden/>
              </w:rPr>
              <w:t>24</w:t>
            </w:r>
            <w:r w:rsidR="0087108D">
              <w:rPr>
                <w:noProof/>
                <w:webHidden/>
              </w:rPr>
              <w:fldChar w:fldCharType="end"/>
            </w:r>
          </w:hyperlink>
        </w:p>
        <w:p w14:paraId="67EBE18C" w14:textId="41DBAE85" w:rsidR="0087108D" w:rsidRDefault="00000000">
          <w:pPr>
            <w:pStyle w:val="TDC2"/>
            <w:rPr>
              <w:rFonts w:asciiTheme="minorHAnsi" w:eastAsiaTheme="minorEastAsia" w:hAnsiTheme="minorHAnsi"/>
              <w:noProof/>
              <w:sz w:val="22"/>
              <w:szCs w:val="22"/>
            </w:rPr>
          </w:pPr>
          <w:hyperlink w:anchor="_Toc158148949" w:history="1">
            <w:r w:rsidR="0087108D" w:rsidRPr="004741F9">
              <w:rPr>
                <w:rStyle w:val="Hipervnculo"/>
                <w:noProof/>
                <w:lang w:val="es-419"/>
              </w:rPr>
              <w:t>3.3.</w:t>
            </w:r>
            <w:r w:rsidR="0087108D">
              <w:rPr>
                <w:rFonts w:asciiTheme="minorHAnsi" w:eastAsiaTheme="minorEastAsia" w:hAnsiTheme="minorHAnsi"/>
                <w:noProof/>
                <w:sz w:val="22"/>
                <w:szCs w:val="22"/>
              </w:rPr>
              <w:tab/>
            </w:r>
            <w:r w:rsidR="0087108D" w:rsidRPr="004741F9">
              <w:rPr>
                <w:rStyle w:val="Hipervnculo"/>
                <w:noProof/>
                <w:lang w:val="es-419"/>
              </w:rPr>
              <w:t>DISEÑO DE LA INVESTIGACIÓN</w:t>
            </w:r>
            <w:r w:rsidR="0087108D">
              <w:rPr>
                <w:noProof/>
                <w:webHidden/>
              </w:rPr>
              <w:tab/>
            </w:r>
            <w:r w:rsidR="0087108D">
              <w:rPr>
                <w:noProof/>
                <w:webHidden/>
              </w:rPr>
              <w:fldChar w:fldCharType="begin"/>
            </w:r>
            <w:r w:rsidR="0087108D">
              <w:rPr>
                <w:noProof/>
                <w:webHidden/>
              </w:rPr>
              <w:instrText xml:space="preserve"> PAGEREF _Toc158148949 \h </w:instrText>
            </w:r>
            <w:r w:rsidR="0087108D">
              <w:rPr>
                <w:noProof/>
                <w:webHidden/>
              </w:rPr>
            </w:r>
            <w:r w:rsidR="0087108D">
              <w:rPr>
                <w:noProof/>
                <w:webHidden/>
              </w:rPr>
              <w:fldChar w:fldCharType="separate"/>
            </w:r>
            <w:r w:rsidR="000E6AB3">
              <w:rPr>
                <w:noProof/>
                <w:webHidden/>
              </w:rPr>
              <w:t>24</w:t>
            </w:r>
            <w:r w:rsidR="0087108D">
              <w:rPr>
                <w:noProof/>
                <w:webHidden/>
              </w:rPr>
              <w:fldChar w:fldCharType="end"/>
            </w:r>
          </w:hyperlink>
        </w:p>
        <w:p w14:paraId="5F38A5AA" w14:textId="0C7480FF" w:rsidR="0087108D" w:rsidRDefault="00000000">
          <w:pPr>
            <w:pStyle w:val="TDC3"/>
            <w:rPr>
              <w:rFonts w:asciiTheme="minorHAnsi" w:eastAsiaTheme="minorEastAsia" w:hAnsiTheme="minorHAnsi"/>
              <w:noProof/>
              <w:sz w:val="22"/>
              <w:szCs w:val="22"/>
            </w:rPr>
          </w:pPr>
          <w:hyperlink w:anchor="_Toc158148950" w:history="1">
            <w:r w:rsidR="0087108D" w:rsidRPr="004741F9">
              <w:rPr>
                <w:rStyle w:val="Hipervnculo"/>
                <w:noProof/>
                <w:lang w:val="es-419"/>
              </w:rPr>
              <w:t>3.3.1.</w:t>
            </w:r>
            <w:r w:rsidR="0087108D">
              <w:rPr>
                <w:rFonts w:asciiTheme="minorHAnsi" w:eastAsiaTheme="minorEastAsia" w:hAnsiTheme="minorHAnsi"/>
                <w:noProof/>
                <w:sz w:val="22"/>
                <w:szCs w:val="22"/>
              </w:rPr>
              <w:tab/>
            </w:r>
            <w:r w:rsidR="0087108D" w:rsidRPr="004741F9">
              <w:rPr>
                <w:rStyle w:val="Hipervnculo"/>
                <w:noProof/>
                <w:lang w:val="es-419"/>
              </w:rPr>
              <w:t>POBLACIÓN</w:t>
            </w:r>
            <w:r w:rsidR="0087108D">
              <w:rPr>
                <w:noProof/>
                <w:webHidden/>
              </w:rPr>
              <w:tab/>
            </w:r>
            <w:r w:rsidR="0087108D">
              <w:rPr>
                <w:noProof/>
                <w:webHidden/>
              </w:rPr>
              <w:fldChar w:fldCharType="begin"/>
            </w:r>
            <w:r w:rsidR="0087108D">
              <w:rPr>
                <w:noProof/>
                <w:webHidden/>
              </w:rPr>
              <w:instrText xml:space="preserve"> PAGEREF _Toc158148950 \h </w:instrText>
            </w:r>
            <w:r w:rsidR="0087108D">
              <w:rPr>
                <w:noProof/>
                <w:webHidden/>
              </w:rPr>
            </w:r>
            <w:r w:rsidR="0087108D">
              <w:rPr>
                <w:noProof/>
                <w:webHidden/>
              </w:rPr>
              <w:fldChar w:fldCharType="separate"/>
            </w:r>
            <w:r w:rsidR="000E6AB3">
              <w:rPr>
                <w:noProof/>
                <w:webHidden/>
              </w:rPr>
              <w:t>24</w:t>
            </w:r>
            <w:r w:rsidR="0087108D">
              <w:rPr>
                <w:noProof/>
                <w:webHidden/>
              </w:rPr>
              <w:fldChar w:fldCharType="end"/>
            </w:r>
          </w:hyperlink>
        </w:p>
        <w:p w14:paraId="1B385F33" w14:textId="5766D3A2" w:rsidR="0087108D" w:rsidRDefault="00000000">
          <w:pPr>
            <w:pStyle w:val="TDC3"/>
            <w:rPr>
              <w:rFonts w:asciiTheme="minorHAnsi" w:eastAsiaTheme="minorEastAsia" w:hAnsiTheme="minorHAnsi"/>
              <w:noProof/>
              <w:sz w:val="22"/>
              <w:szCs w:val="22"/>
            </w:rPr>
          </w:pPr>
          <w:hyperlink w:anchor="_Toc158148951" w:history="1">
            <w:r w:rsidR="0087108D" w:rsidRPr="004741F9">
              <w:rPr>
                <w:rStyle w:val="Hipervnculo"/>
                <w:noProof/>
                <w:lang w:val="es-419"/>
              </w:rPr>
              <w:t>3.3.2.</w:t>
            </w:r>
            <w:r w:rsidR="0087108D">
              <w:rPr>
                <w:rFonts w:asciiTheme="minorHAnsi" w:eastAsiaTheme="minorEastAsia" w:hAnsiTheme="minorHAnsi"/>
                <w:noProof/>
                <w:sz w:val="22"/>
                <w:szCs w:val="22"/>
              </w:rPr>
              <w:tab/>
            </w:r>
            <w:r w:rsidR="0087108D" w:rsidRPr="004741F9">
              <w:rPr>
                <w:rStyle w:val="Hipervnculo"/>
                <w:noProof/>
                <w:lang w:val="es-419"/>
              </w:rPr>
              <w:t>MUESTRA</w:t>
            </w:r>
            <w:r w:rsidR="0087108D">
              <w:rPr>
                <w:noProof/>
                <w:webHidden/>
              </w:rPr>
              <w:tab/>
            </w:r>
            <w:r w:rsidR="0087108D">
              <w:rPr>
                <w:noProof/>
                <w:webHidden/>
              </w:rPr>
              <w:fldChar w:fldCharType="begin"/>
            </w:r>
            <w:r w:rsidR="0087108D">
              <w:rPr>
                <w:noProof/>
                <w:webHidden/>
              </w:rPr>
              <w:instrText xml:space="preserve"> PAGEREF _Toc158148951 \h </w:instrText>
            </w:r>
            <w:r w:rsidR="0087108D">
              <w:rPr>
                <w:noProof/>
                <w:webHidden/>
              </w:rPr>
            </w:r>
            <w:r w:rsidR="0087108D">
              <w:rPr>
                <w:noProof/>
                <w:webHidden/>
              </w:rPr>
              <w:fldChar w:fldCharType="separate"/>
            </w:r>
            <w:r w:rsidR="000E6AB3">
              <w:rPr>
                <w:noProof/>
                <w:webHidden/>
              </w:rPr>
              <w:t>24</w:t>
            </w:r>
            <w:r w:rsidR="0087108D">
              <w:rPr>
                <w:noProof/>
                <w:webHidden/>
              </w:rPr>
              <w:fldChar w:fldCharType="end"/>
            </w:r>
          </w:hyperlink>
        </w:p>
        <w:p w14:paraId="5CA8E557" w14:textId="74397CB0" w:rsidR="0087108D" w:rsidRDefault="00000000">
          <w:pPr>
            <w:pStyle w:val="TDC3"/>
            <w:rPr>
              <w:rFonts w:asciiTheme="minorHAnsi" w:eastAsiaTheme="minorEastAsia" w:hAnsiTheme="minorHAnsi"/>
              <w:noProof/>
              <w:sz w:val="22"/>
              <w:szCs w:val="22"/>
            </w:rPr>
          </w:pPr>
          <w:hyperlink w:anchor="_Toc158148952" w:history="1">
            <w:r w:rsidR="0087108D" w:rsidRPr="004741F9">
              <w:rPr>
                <w:rStyle w:val="Hipervnculo"/>
                <w:noProof/>
                <w:lang w:val="es-419"/>
              </w:rPr>
              <w:t>3.3.3.</w:t>
            </w:r>
            <w:r w:rsidR="0087108D">
              <w:rPr>
                <w:rFonts w:asciiTheme="minorHAnsi" w:eastAsiaTheme="minorEastAsia" w:hAnsiTheme="minorHAnsi"/>
                <w:noProof/>
                <w:sz w:val="22"/>
                <w:szCs w:val="22"/>
              </w:rPr>
              <w:tab/>
            </w:r>
            <w:r w:rsidR="0087108D" w:rsidRPr="004741F9">
              <w:rPr>
                <w:rStyle w:val="Hipervnculo"/>
                <w:noProof/>
                <w:lang w:val="es-419"/>
              </w:rPr>
              <w:t>TÉCNICAS DE MUESTREO</w:t>
            </w:r>
            <w:r w:rsidR="0087108D">
              <w:rPr>
                <w:noProof/>
                <w:webHidden/>
              </w:rPr>
              <w:tab/>
            </w:r>
            <w:r w:rsidR="0087108D">
              <w:rPr>
                <w:noProof/>
                <w:webHidden/>
              </w:rPr>
              <w:fldChar w:fldCharType="begin"/>
            </w:r>
            <w:r w:rsidR="0087108D">
              <w:rPr>
                <w:noProof/>
                <w:webHidden/>
              </w:rPr>
              <w:instrText xml:space="preserve"> PAGEREF _Toc158148952 \h </w:instrText>
            </w:r>
            <w:r w:rsidR="0087108D">
              <w:rPr>
                <w:noProof/>
                <w:webHidden/>
              </w:rPr>
            </w:r>
            <w:r w:rsidR="0087108D">
              <w:rPr>
                <w:noProof/>
                <w:webHidden/>
              </w:rPr>
              <w:fldChar w:fldCharType="separate"/>
            </w:r>
            <w:r w:rsidR="000E6AB3">
              <w:rPr>
                <w:noProof/>
                <w:webHidden/>
              </w:rPr>
              <w:t>26</w:t>
            </w:r>
            <w:r w:rsidR="0087108D">
              <w:rPr>
                <w:noProof/>
                <w:webHidden/>
              </w:rPr>
              <w:fldChar w:fldCharType="end"/>
            </w:r>
          </w:hyperlink>
        </w:p>
        <w:p w14:paraId="56733530" w14:textId="07682628" w:rsidR="0087108D" w:rsidRDefault="00000000">
          <w:pPr>
            <w:pStyle w:val="TDC2"/>
            <w:rPr>
              <w:rFonts w:asciiTheme="minorHAnsi" w:eastAsiaTheme="minorEastAsia" w:hAnsiTheme="minorHAnsi"/>
              <w:noProof/>
              <w:sz w:val="22"/>
              <w:szCs w:val="22"/>
            </w:rPr>
          </w:pPr>
          <w:hyperlink w:anchor="_Toc158148953" w:history="1">
            <w:r w:rsidR="0087108D" w:rsidRPr="004741F9">
              <w:rPr>
                <w:rStyle w:val="Hipervnculo"/>
                <w:noProof/>
                <w:lang w:val="es-419"/>
              </w:rPr>
              <w:t>3.4.</w:t>
            </w:r>
            <w:r w:rsidR="0087108D">
              <w:rPr>
                <w:rFonts w:asciiTheme="minorHAnsi" w:eastAsiaTheme="minorEastAsia" w:hAnsiTheme="minorHAnsi"/>
                <w:noProof/>
                <w:sz w:val="22"/>
                <w:szCs w:val="22"/>
              </w:rPr>
              <w:tab/>
            </w:r>
            <w:r w:rsidR="0087108D" w:rsidRPr="004741F9">
              <w:rPr>
                <w:rStyle w:val="Hipervnculo"/>
                <w:noProof/>
                <w:lang w:val="es-419"/>
              </w:rPr>
              <w:t>TÉCNICAS, INSTRUMENTOS Y PROCEDIMIENTOS APLICADOS</w:t>
            </w:r>
            <w:r w:rsidR="0087108D">
              <w:rPr>
                <w:noProof/>
                <w:webHidden/>
              </w:rPr>
              <w:tab/>
            </w:r>
            <w:r w:rsidR="0087108D">
              <w:rPr>
                <w:noProof/>
                <w:webHidden/>
              </w:rPr>
              <w:fldChar w:fldCharType="begin"/>
            </w:r>
            <w:r w:rsidR="0087108D">
              <w:rPr>
                <w:noProof/>
                <w:webHidden/>
              </w:rPr>
              <w:instrText xml:space="preserve"> PAGEREF _Toc158148953 \h </w:instrText>
            </w:r>
            <w:r w:rsidR="0087108D">
              <w:rPr>
                <w:noProof/>
                <w:webHidden/>
              </w:rPr>
            </w:r>
            <w:r w:rsidR="0087108D">
              <w:rPr>
                <w:noProof/>
                <w:webHidden/>
              </w:rPr>
              <w:fldChar w:fldCharType="separate"/>
            </w:r>
            <w:r w:rsidR="000E6AB3">
              <w:rPr>
                <w:noProof/>
                <w:webHidden/>
              </w:rPr>
              <w:t>26</w:t>
            </w:r>
            <w:r w:rsidR="0087108D">
              <w:rPr>
                <w:noProof/>
                <w:webHidden/>
              </w:rPr>
              <w:fldChar w:fldCharType="end"/>
            </w:r>
          </w:hyperlink>
        </w:p>
        <w:p w14:paraId="1CCC5293" w14:textId="44099611" w:rsidR="0087108D" w:rsidRDefault="00000000">
          <w:pPr>
            <w:pStyle w:val="TDC2"/>
            <w:rPr>
              <w:rFonts w:asciiTheme="minorHAnsi" w:eastAsiaTheme="minorEastAsia" w:hAnsiTheme="minorHAnsi"/>
              <w:noProof/>
              <w:sz w:val="22"/>
              <w:szCs w:val="22"/>
            </w:rPr>
          </w:pPr>
          <w:hyperlink w:anchor="_Toc158148954" w:history="1">
            <w:r w:rsidR="0087108D" w:rsidRPr="004741F9">
              <w:rPr>
                <w:rStyle w:val="Hipervnculo"/>
                <w:noProof/>
                <w:lang w:val="es-419"/>
              </w:rPr>
              <w:t>3.5.</w:t>
            </w:r>
            <w:r w:rsidR="0087108D">
              <w:rPr>
                <w:rFonts w:asciiTheme="minorHAnsi" w:eastAsiaTheme="minorEastAsia" w:hAnsiTheme="minorHAnsi"/>
                <w:noProof/>
                <w:sz w:val="22"/>
                <w:szCs w:val="22"/>
              </w:rPr>
              <w:tab/>
            </w:r>
            <w:r w:rsidR="0087108D" w:rsidRPr="004741F9">
              <w:rPr>
                <w:rStyle w:val="Hipervnculo"/>
                <w:noProof/>
                <w:lang w:val="es-419"/>
              </w:rPr>
              <w:t>FUENTES DE INFORMACIÓN</w:t>
            </w:r>
            <w:r w:rsidR="0087108D">
              <w:rPr>
                <w:noProof/>
                <w:webHidden/>
              </w:rPr>
              <w:tab/>
            </w:r>
            <w:r w:rsidR="0087108D">
              <w:rPr>
                <w:noProof/>
                <w:webHidden/>
              </w:rPr>
              <w:fldChar w:fldCharType="begin"/>
            </w:r>
            <w:r w:rsidR="0087108D">
              <w:rPr>
                <w:noProof/>
                <w:webHidden/>
              </w:rPr>
              <w:instrText xml:space="preserve"> PAGEREF _Toc158148954 \h </w:instrText>
            </w:r>
            <w:r w:rsidR="0087108D">
              <w:rPr>
                <w:noProof/>
                <w:webHidden/>
              </w:rPr>
            </w:r>
            <w:r w:rsidR="0087108D">
              <w:rPr>
                <w:noProof/>
                <w:webHidden/>
              </w:rPr>
              <w:fldChar w:fldCharType="separate"/>
            </w:r>
            <w:r w:rsidR="000E6AB3">
              <w:rPr>
                <w:noProof/>
                <w:webHidden/>
              </w:rPr>
              <w:t>27</w:t>
            </w:r>
            <w:r w:rsidR="0087108D">
              <w:rPr>
                <w:noProof/>
                <w:webHidden/>
              </w:rPr>
              <w:fldChar w:fldCharType="end"/>
            </w:r>
          </w:hyperlink>
        </w:p>
        <w:p w14:paraId="65888699" w14:textId="2005F689" w:rsidR="0087108D" w:rsidRDefault="00000000">
          <w:pPr>
            <w:pStyle w:val="TDC3"/>
            <w:rPr>
              <w:rFonts w:asciiTheme="minorHAnsi" w:eastAsiaTheme="minorEastAsia" w:hAnsiTheme="minorHAnsi"/>
              <w:noProof/>
              <w:sz w:val="22"/>
              <w:szCs w:val="22"/>
            </w:rPr>
          </w:pPr>
          <w:hyperlink w:anchor="_Toc158148955" w:history="1">
            <w:r w:rsidR="0087108D" w:rsidRPr="004741F9">
              <w:rPr>
                <w:rStyle w:val="Hipervnculo"/>
                <w:noProof/>
                <w:lang w:val="es-419"/>
              </w:rPr>
              <w:t>3.5.1.</w:t>
            </w:r>
            <w:r w:rsidR="0087108D">
              <w:rPr>
                <w:rFonts w:asciiTheme="minorHAnsi" w:eastAsiaTheme="minorEastAsia" w:hAnsiTheme="minorHAnsi"/>
                <w:noProof/>
                <w:sz w:val="22"/>
                <w:szCs w:val="22"/>
              </w:rPr>
              <w:tab/>
            </w:r>
            <w:r w:rsidR="0087108D" w:rsidRPr="004741F9">
              <w:rPr>
                <w:rStyle w:val="Hipervnculo"/>
                <w:noProof/>
                <w:lang w:val="es-419"/>
              </w:rPr>
              <w:t>FUENTES PRIMARIAS</w:t>
            </w:r>
            <w:r w:rsidR="0087108D">
              <w:rPr>
                <w:noProof/>
                <w:webHidden/>
              </w:rPr>
              <w:tab/>
            </w:r>
            <w:r w:rsidR="0087108D">
              <w:rPr>
                <w:noProof/>
                <w:webHidden/>
              </w:rPr>
              <w:fldChar w:fldCharType="begin"/>
            </w:r>
            <w:r w:rsidR="0087108D">
              <w:rPr>
                <w:noProof/>
                <w:webHidden/>
              </w:rPr>
              <w:instrText xml:space="preserve"> PAGEREF _Toc158148955 \h </w:instrText>
            </w:r>
            <w:r w:rsidR="0087108D">
              <w:rPr>
                <w:noProof/>
                <w:webHidden/>
              </w:rPr>
            </w:r>
            <w:r w:rsidR="0087108D">
              <w:rPr>
                <w:noProof/>
                <w:webHidden/>
              </w:rPr>
              <w:fldChar w:fldCharType="separate"/>
            </w:r>
            <w:r w:rsidR="000E6AB3">
              <w:rPr>
                <w:noProof/>
                <w:webHidden/>
              </w:rPr>
              <w:t>27</w:t>
            </w:r>
            <w:r w:rsidR="0087108D">
              <w:rPr>
                <w:noProof/>
                <w:webHidden/>
              </w:rPr>
              <w:fldChar w:fldCharType="end"/>
            </w:r>
          </w:hyperlink>
        </w:p>
        <w:p w14:paraId="41A09A70" w14:textId="7CB21AF9" w:rsidR="0087108D" w:rsidRDefault="00000000">
          <w:pPr>
            <w:pStyle w:val="TDC1"/>
            <w:rPr>
              <w:rFonts w:asciiTheme="minorHAnsi" w:eastAsiaTheme="minorEastAsia" w:hAnsiTheme="minorHAnsi"/>
              <w:b w:val="0"/>
              <w:sz w:val="22"/>
              <w:szCs w:val="22"/>
              <w:lang w:val="en-US"/>
            </w:rPr>
          </w:pPr>
          <w:hyperlink w:anchor="_Toc158148956" w:history="1">
            <w:r w:rsidR="0087108D" w:rsidRPr="004741F9">
              <w:rPr>
                <w:rStyle w:val="Hipervnculo"/>
              </w:rPr>
              <w:t>CAPÍTULO IV. RESULTADOS Y ANÁLISIS</w:t>
            </w:r>
            <w:r w:rsidR="0087108D">
              <w:rPr>
                <w:webHidden/>
              </w:rPr>
              <w:tab/>
            </w:r>
            <w:r w:rsidR="0087108D">
              <w:rPr>
                <w:webHidden/>
              </w:rPr>
              <w:fldChar w:fldCharType="begin"/>
            </w:r>
            <w:r w:rsidR="0087108D">
              <w:rPr>
                <w:webHidden/>
              </w:rPr>
              <w:instrText xml:space="preserve"> PAGEREF _Toc158148956 \h </w:instrText>
            </w:r>
            <w:r w:rsidR="0087108D">
              <w:rPr>
                <w:webHidden/>
              </w:rPr>
            </w:r>
            <w:r w:rsidR="0087108D">
              <w:rPr>
                <w:webHidden/>
              </w:rPr>
              <w:fldChar w:fldCharType="separate"/>
            </w:r>
            <w:r w:rsidR="000E6AB3">
              <w:rPr>
                <w:webHidden/>
              </w:rPr>
              <w:t>28</w:t>
            </w:r>
            <w:r w:rsidR="0087108D">
              <w:rPr>
                <w:webHidden/>
              </w:rPr>
              <w:fldChar w:fldCharType="end"/>
            </w:r>
          </w:hyperlink>
        </w:p>
        <w:p w14:paraId="49518205" w14:textId="40C2AECB" w:rsidR="0087108D" w:rsidRDefault="00000000">
          <w:pPr>
            <w:pStyle w:val="TDC2"/>
            <w:rPr>
              <w:rFonts w:asciiTheme="minorHAnsi" w:eastAsiaTheme="minorEastAsia" w:hAnsiTheme="minorHAnsi"/>
              <w:noProof/>
              <w:sz w:val="22"/>
              <w:szCs w:val="22"/>
            </w:rPr>
          </w:pPr>
          <w:hyperlink w:anchor="_Toc158148957" w:history="1">
            <w:r w:rsidR="0087108D" w:rsidRPr="004741F9">
              <w:rPr>
                <w:rStyle w:val="Hipervnculo"/>
                <w:noProof/>
                <w:lang w:val="es-419"/>
              </w:rPr>
              <w:t>4.1.</w:t>
            </w:r>
            <w:r w:rsidR="0087108D">
              <w:rPr>
                <w:rFonts w:asciiTheme="minorHAnsi" w:eastAsiaTheme="minorEastAsia" w:hAnsiTheme="minorHAnsi"/>
                <w:noProof/>
                <w:sz w:val="22"/>
                <w:szCs w:val="22"/>
              </w:rPr>
              <w:tab/>
            </w:r>
            <w:r w:rsidR="0087108D" w:rsidRPr="004741F9">
              <w:rPr>
                <w:rStyle w:val="Hipervnculo"/>
                <w:noProof/>
                <w:lang w:val="es-419"/>
              </w:rPr>
              <w:t>INFORME DE PROCESO DE RECOLECCIÓN DE DATOS</w:t>
            </w:r>
            <w:r w:rsidR="0087108D">
              <w:rPr>
                <w:noProof/>
                <w:webHidden/>
              </w:rPr>
              <w:tab/>
            </w:r>
            <w:r w:rsidR="0087108D">
              <w:rPr>
                <w:noProof/>
                <w:webHidden/>
              </w:rPr>
              <w:fldChar w:fldCharType="begin"/>
            </w:r>
            <w:r w:rsidR="0087108D">
              <w:rPr>
                <w:noProof/>
                <w:webHidden/>
              </w:rPr>
              <w:instrText xml:space="preserve"> PAGEREF _Toc158148957 \h </w:instrText>
            </w:r>
            <w:r w:rsidR="0087108D">
              <w:rPr>
                <w:noProof/>
                <w:webHidden/>
              </w:rPr>
            </w:r>
            <w:r w:rsidR="0087108D">
              <w:rPr>
                <w:noProof/>
                <w:webHidden/>
              </w:rPr>
              <w:fldChar w:fldCharType="separate"/>
            </w:r>
            <w:r w:rsidR="000E6AB3">
              <w:rPr>
                <w:noProof/>
                <w:webHidden/>
              </w:rPr>
              <w:t>28</w:t>
            </w:r>
            <w:r w:rsidR="0087108D">
              <w:rPr>
                <w:noProof/>
                <w:webHidden/>
              </w:rPr>
              <w:fldChar w:fldCharType="end"/>
            </w:r>
          </w:hyperlink>
        </w:p>
        <w:p w14:paraId="56F5D0A8" w14:textId="49BDAE6F" w:rsidR="0087108D" w:rsidRDefault="00000000">
          <w:pPr>
            <w:pStyle w:val="TDC2"/>
            <w:rPr>
              <w:rFonts w:asciiTheme="minorHAnsi" w:eastAsiaTheme="minorEastAsia" w:hAnsiTheme="minorHAnsi"/>
              <w:noProof/>
              <w:sz w:val="22"/>
              <w:szCs w:val="22"/>
            </w:rPr>
          </w:pPr>
          <w:hyperlink w:anchor="_Toc158148958" w:history="1">
            <w:r w:rsidR="0087108D" w:rsidRPr="004741F9">
              <w:rPr>
                <w:rStyle w:val="Hipervnculo"/>
                <w:noProof/>
                <w:lang w:val="es-419"/>
              </w:rPr>
              <w:t>4.2.</w:t>
            </w:r>
            <w:r w:rsidR="0087108D">
              <w:rPr>
                <w:rFonts w:asciiTheme="minorHAnsi" w:eastAsiaTheme="minorEastAsia" w:hAnsiTheme="minorHAnsi"/>
                <w:noProof/>
                <w:sz w:val="22"/>
                <w:szCs w:val="22"/>
              </w:rPr>
              <w:tab/>
            </w:r>
            <w:r w:rsidR="0087108D" w:rsidRPr="004741F9">
              <w:rPr>
                <w:rStyle w:val="Hipervnculo"/>
                <w:noProof/>
                <w:lang w:val="es-419"/>
              </w:rPr>
              <w:t>RESULTADOS Y ANÁLISIS DE LAS TÉCNICAS APLICADAS</w:t>
            </w:r>
            <w:r w:rsidR="0087108D">
              <w:rPr>
                <w:noProof/>
                <w:webHidden/>
              </w:rPr>
              <w:tab/>
            </w:r>
            <w:r w:rsidR="0087108D">
              <w:rPr>
                <w:noProof/>
                <w:webHidden/>
              </w:rPr>
              <w:fldChar w:fldCharType="begin"/>
            </w:r>
            <w:r w:rsidR="0087108D">
              <w:rPr>
                <w:noProof/>
                <w:webHidden/>
              </w:rPr>
              <w:instrText xml:space="preserve"> PAGEREF _Toc158148958 \h </w:instrText>
            </w:r>
            <w:r w:rsidR="0087108D">
              <w:rPr>
                <w:noProof/>
                <w:webHidden/>
              </w:rPr>
            </w:r>
            <w:r w:rsidR="0087108D">
              <w:rPr>
                <w:noProof/>
                <w:webHidden/>
              </w:rPr>
              <w:fldChar w:fldCharType="separate"/>
            </w:r>
            <w:r w:rsidR="000E6AB3">
              <w:rPr>
                <w:noProof/>
                <w:webHidden/>
              </w:rPr>
              <w:t>29</w:t>
            </w:r>
            <w:r w:rsidR="0087108D">
              <w:rPr>
                <w:noProof/>
                <w:webHidden/>
              </w:rPr>
              <w:fldChar w:fldCharType="end"/>
            </w:r>
          </w:hyperlink>
        </w:p>
        <w:p w14:paraId="2F52AAE1" w14:textId="168C2752" w:rsidR="0087108D" w:rsidRDefault="00000000">
          <w:pPr>
            <w:pStyle w:val="TDC3"/>
            <w:rPr>
              <w:rFonts w:asciiTheme="minorHAnsi" w:eastAsiaTheme="minorEastAsia" w:hAnsiTheme="minorHAnsi"/>
              <w:noProof/>
              <w:sz w:val="22"/>
              <w:szCs w:val="22"/>
            </w:rPr>
          </w:pPr>
          <w:hyperlink w:anchor="_Toc158148959" w:history="1">
            <w:r w:rsidR="0087108D" w:rsidRPr="004741F9">
              <w:rPr>
                <w:rStyle w:val="Hipervnculo"/>
                <w:noProof/>
                <w:lang w:val="es-419"/>
              </w:rPr>
              <w:t>4.2.1.</w:t>
            </w:r>
            <w:r w:rsidR="0087108D">
              <w:rPr>
                <w:rFonts w:asciiTheme="minorHAnsi" w:eastAsiaTheme="minorEastAsia" w:hAnsiTheme="minorHAnsi"/>
                <w:noProof/>
                <w:sz w:val="22"/>
                <w:szCs w:val="22"/>
              </w:rPr>
              <w:tab/>
            </w:r>
            <w:r w:rsidR="0087108D" w:rsidRPr="004741F9">
              <w:rPr>
                <w:rStyle w:val="Hipervnculo"/>
                <w:noProof/>
                <w:lang w:val="es-419"/>
              </w:rPr>
              <w:t>RESULTADOS CUANTITATIVOS Y CUALITATIVOS</w:t>
            </w:r>
            <w:r w:rsidR="0087108D">
              <w:rPr>
                <w:noProof/>
                <w:webHidden/>
              </w:rPr>
              <w:tab/>
            </w:r>
            <w:r w:rsidR="0087108D">
              <w:rPr>
                <w:noProof/>
                <w:webHidden/>
              </w:rPr>
              <w:fldChar w:fldCharType="begin"/>
            </w:r>
            <w:r w:rsidR="0087108D">
              <w:rPr>
                <w:noProof/>
                <w:webHidden/>
              </w:rPr>
              <w:instrText xml:space="preserve"> PAGEREF _Toc158148959 \h </w:instrText>
            </w:r>
            <w:r w:rsidR="0087108D">
              <w:rPr>
                <w:noProof/>
                <w:webHidden/>
              </w:rPr>
            </w:r>
            <w:r w:rsidR="0087108D">
              <w:rPr>
                <w:noProof/>
                <w:webHidden/>
              </w:rPr>
              <w:fldChar w:fldCharType="separate"/>
            </w:r>
            <w:r w:rsidR="000E6AB3">
              <w:rPr>
                <w:noProof/>
                <w:webHidden/>
              </w:rPr>
              <w:t>29</w:t>
            </w:r>
            <w:r w:rsidR="0087108D">
              <w:rPr>
                <w:noProof/>
                <w:webHidden/>
              </w:rPr>
              <w:fldChar w:fldCharType="end"/>
            </w:r>
          </w:hyperlink>
        </w:p>
        <w:p w14:paraId="11723828" w14:textId="705795CF" w:rsidR="0087108D" w:rsidRDefault="00000000">
          <w:pPr>
            <w:pStyle w:val="TDC3"/>
            <w:rPr>
              <w:rFonts w:asciiTheme="minorHAnsi" w:eastAsiaTheme="minorEastAsia" w:hAnsiTheme="minorHAnsi"/>
              <w:noProof/>
              <w:sz w:val="22"/>
              <w:szCs w:val="22"/>
            </w:rPr>
          </w:pPr>
          <w:hyperlink w:anchor="_Toc158148960" w:history="1">
            <w:r w:rsidR="0087108D" w:rsidRPr="004741F9">
              <w:rPr>
                <w:rStyle w:val="Hipervnculo"/>
                <w:noProof/>
                <w:lang w:val="es-419"/>
              </w:rPr>
              <w:t>4.2.2.</w:t>
            </w:r>
            <w:r w:rsidR="0087108D">
              <w:rPr>
                <w:rFonts w:asciiTheme="minorHAnsi" w:eastAsiaTheme="minorEastAsia" w:hAnsiTheme="minorHAnsi"/>
                <w:noProof/>
                <w:sz w:val="22"/>
                <w:szCs w:val="22"/>
              </w:rPr>
              <w:tab/>
            </w:r>
            <w:r w:rsidR="0087108D" w:rsidRPr="004741F9">
              <w:rPr>
                <w:rStyle w:val="Hipervnculo"/>
                <w:noProof/>
                <w:lang w:val="es-419"/>
              </w:rPr>
              <w:t>DATOS OBTENIDO DE LAS ENTREVISTAS DE LOS COLABORADORES DEL COLEGIO HONDUREÑO DE PROFESIONALES UNIVERSITARIOS EN CONTADURÍA PÚBLICA (COHPUCP)</w:t>
            </w:r>
            <w:r w:rsidR="0087108D">
              <w:rPr>
                <w:noProof/>
                <w:webHidden/>
              </w:rPr>
              <w:tab/>
            </w:r>
            <w:r w:rsidR="0087108D">
              <w:rPr>
                <w:noProof/>
                <w:webHidden/>
              </w:rPr>
              <w:fldChar w:fldCharType="begin"/>
            </w:r>
            <w:r w:rsidR="0087108D">
              <w:rPr>
                <w:noProof/>
                <w:webHidden/>
              </w:rPr>
              <w:instrText xml:space="preserve"> PAGEREF _Toc158148960 \h </w:instrText>
            </w:r>
            <w:r w:rsidR="0087108D">
              <w:rPr>
                <w:noProof/>
                <w:webHidden/>
              </w:rPr>
            </w:r>
            <w:r w:rsidR="0087108D">
              <w:rPr>
                <w:noProof/>
                <w:webHidden/>
              </w:rPr>
              <w:fldChar w:fldCharType="separate"/>
            </w:r>
            <w:r w:rsidR="000E6AB3">
              <w:rPr>
                <w:noProof/>
                <w:webHidden/>
              </w:rPr>
              <w:t>40</w:t>
            </w:r>
            <w:r w:rsidR="0087108D">
              <w:rPr>
                <w:noProof/>
                <w:webHidden/>
              </w:rPr>
              <w:fldChar w:fldCharType="end"/>
            </w:r>
          </w:hyperlink>
        </w:p>
        <w:p w14:paraId="65E115C5" w14:textId="0B15F52C" w:rsidR="0087108D" w:rsidRDefault="00000000">
          <w:pPr>
            <w:pStyle w:val="TDC1"/>
            <w:rPr>
              <w:rFonts w:asciiTheme="minorHAnsi" w:eastAsiaTheme="minorEastAsia" w:hAnsiTheme="minorHAnsi"/>
              <w:b w:val="0"/>
              <w:sz w:val="22"/>
              <w:szCs w:val="22"/>
              <w:lang w:val="en-US"/>
            </w:rPr>
          </w:pPr>
          <w:hyperlink w:anchor="_Toc158148961" w:history="1">
            <w:r w:rsidR="0087108D" w:rsidRPr="004741F9">
              <w:rPr>
                <w:rStyle w:val="Hipervnculo"/>
              </w:rPr>
              <w:t>CAPÍTULO V. CONCLUSIONES Y RECOMENDACIONES</w:t>
            </w:r>
            <w:r w:rsidR="0087108D">
              <w:rPr>
                <w:webHidden/>
              </w:rPr>
              <w:tab/>
            </w:r>
            <w:r w:rsidR="0087108D">
              <w:rPr>
                <w:webHidden/>
              </w:rPr>
              <w:fldChar w:fldCharType="begin"/>
            </w:r>
            <w:r w:rsidR="0087108D">
              <w:rPr>
                <w:webHidden/>
              </w:rPr>
              <w:instrText xml:space="preserve"> PAGEREF _Toc158148961 \h </w:instrText>
            </w:r>
            <w:r w:rsidR="0087108D">
              <w:rPr>
                <w:webHidden/>
              </w:rPr>
            </w:r>
            <w:r w:rsidR="0087108D">
              <w:rPr>
                <w:webHidden/>
              </w:rPr>
              <w:fldChar w:fldCharType="separate"/>
            </w:r>
            <w:r w:rsidR="000E6AB3">
              <w:rPr>
                <w:webHidden/>
              </w:rPr>
              <w:t>55</w:t>
            </w:r>
            <w:r w:rsidR="0087108D">
              <w:rPr>
                <w:webHidden/>
              </w:rPr>
              <w:fldChar w:fldCharType="end"/>
            </w:r>
          </w:hyperlink>
        </w:p>
        <w:p w14:paraId="070D0C19" w14:textId="039A99F5" w:rsidR="0087108D" w:rsidRDefault="00000000">
          <w:pPr>
            <w:pStyle w:val="TDC2"/>
            <w:rPr>
              <w:rFonts w:asciiTheme="minorHAnsi" w:eastAsiaTheme="minorEastAsia" w:hAnsiTheme="minorHAnsi"/>
              <w:noProof/>
              <w:sz w:val="22"/>
              <w:szCs w:val="22"/>
            </w:rPr>
          </w:pPr>
          <w:hyperlink w:anchor="_Toc158148962" w:history="1">
            <w:r w:rsidR="0087108D" w:rsidRPr="004741F9">
              <w:rPr>
                <w:rStyle w:val="Hipervnculo"/>
                <w:noProof/>
                <w:lang w:val="es-419"/>
              </w:rPr>
              <w:t>5.1.</w:t>
            </w:r>
            <w:r w:rsidR="0087108D">
              <w:rPr>
                <w:rFonts w:asciiTheme="minorHAnsi" w:eastAsiaTheme="minorEastAsia" w:hAnsiTheme="minorHAnsi"/>
                <w:noProof/>
                <w:sz w:val="22"/>
                <w:szCs w:val="22"/>
              </w:rPr>
              <w:tab/>
            </w:r>
            <w:r w:rsidR="0087108D" w:rsidRPr="004741F9">
              <w:rPr>
                <w:rStyle w:val="Hipervnculo"/>
                <w:noProof/>
                <w:lang w:val="es-419"/>
              </w:rPr>
              <w:t>CONCLUSIONES</w:t>
            </w:r>
            <w:r w:rsidR="0087108D">
              <w:rPr>
                <w:noProof/>
                <w:webHidden/>
              </w:rPr>
              <w:tab/>
            </w:r>
            <w:r w:rsidR="0087108D">
              <w:rPr>
                <w:noProof/>
                <w:webHidden/>
              </w:rPr>
              <w:fldChar w:fldCharType="begin"/>
            </w:r>
            <w:r w:rsidR="0087108D">
              <w:rPr>
                <w:noProof/>
                <w:webHidden/>
              </w:rPr>
              <w:instrText xml:space="preserve"> PAGEREF _Toc158148962 \h </w:instrText>
            </w:r>
            <w:r w:rsidR="0087108D">
              <w:rPr>
                <w:noProof/>
                <w:webHidden/>
              </w:rPr>
            </w:r>
            <w:r w:rsidR="0087108D">
              <w:rPr>
                <w:noProof/>
                <w:webHidden/>
              </w:rPr>
              <w:fldChar w:fldCharType="separate"/>
            </w:r>
            <w:r w:rsidR="000E6AB3">
              <w:rPr>
                <w:noProof/>
                <w:webHidden/>
              </w:rPr>
              <w:t>55</w:t>
            </w:r>
            <w:r w:rsidR="0087108D">
              <w:rPr>
                <w:noProof/>
                <w:webHidden/>
              </w:rPr>
              <w:fldChar w:fldCharType="end"/>
            </w:r>
          </w:hyperlink>
        </w:p>
        <w:p w14:paraId="1A95D348" w14:textId="6F3A2DF5" w:rsidR="0087108D" w:rsidRDefault="00000000">
          <w:pPr>
            <w:pStyle w:val="TDC2"/>
            <w:rPr>
              <w:rFonts w:asciiTheme="minorHAnsi" w:eastAsiaTheme="minorEastAsia" w:hAnsiTheme="minorHAnsi"/>
              <w:noProof/>
              <w:sz w:val="22"/>
              <w:szCs w:val="22"/>
            </w:rPr>
          </w:pPr>
          <w:hyperlink w:anchor="_Toc158148963" w:history="1">
            <w:r w:rsidR="0087108D" w:rsidRPr="004741F9">
              <w:rPr>
                <w:rStyle w:val="Hipervnculo"/>
                <w:noProof/>
                <w:lang w:val="es-419"/>
              </w:rPr>
              <w:t>5.2.</w:t>
            </w:r>
            <w:r w:rsidR="0087108D">
              <w:rPr>
                <w:rFonts w:asciiTheme="minorHAnsi" w:eastAsiaTheme="minorEastAsia" w:hAnsiTheme="minorHAnsi"/>
                <w:noProof/>
                <w:sz w:val="22"/>
                <w:szCs w:val="22"/>
              </w:rPr>
              <w:tab/>
            </w:r>
            <w:r w:rsidR="0087108D" w:rsidRPr="004741F9">
              <w:rPr>
                <w:rStyle w:val="Hipervnculo"/>
                <w:noProof/>
                <w:lang w:val="es-419"/>
              </w:rPr>
              <w:t>RECOMENDACIONES</w:t>
            </w:r>
            <w:r w:rsidR="0087108D">
              <w:rPr>
                <w:noProof/>
                <w:webHidden/>
              </w:rPr>
              <w:tab/>
            </w:r>
            <w:r w:rsidR="0087108D">
              <w:rPr>
                <w:noProof/>
                <w:webHidden/>
              </w:rPr>
              <w:fldChar w:fldCharType="begin"/>
            </w:r>
            <w:r w:rsidR="0087108D">
              <w:rPr>
                <w:noProof/>
                <w:webHidden/>
              </w:rPr>
              <w:instrText xml:space="preserve"> PAGEREF _Toc158148963 \h </w:instrText>
            </w:r>
            <w:r w:rsidR="0087108D">
              <w:rPr>
                <w:noProof/>
                <w:webHidden/>
              </w:rPr>
            </w:r>
            <w:r w:rsidR="0087108D">
              <w:rPr>
                <w:noProof/>
                <w:webHidden/>
              </w:rPr>
              <w:fldChar w:fldCharType="separate"/>
            </w:r>
            <w:r w:rsidR="000E6AB3">
              <w:rPr>
                <w:noProof/>
                <w:webHidden/>
              </w:rPr>
              <w:t>56</w:t>
            </w:r>
            <w:r w:rsidR="0087108D">
              <w:rPr>
                <w:noProof/>
                <w:webHidden/>
              </w:rPr>
              <w:fldChar w:fldCharType="end"/>
            </w:r>
          </w:hyperlink>
        </w:p>
        <w:p w14:paraId="00D72D7A" w14:textId="3709A074" w:rsidR="0087108D" w:rsidRDefault="00000000">
          <w:pPr>
            <w:pStyle w:val="TDC1"/>
            <w:rPr>
              <w:rFonts w:asciiTheme="minorHAnsi" w:eastAsiaTheme="minorEastAsia" w:hAnsiTheme="minorHAnsi"/>
              <w:b w:val="0"/>
              <w:sz w:val="22"/>
              <w:szCs w:val="22"/>
              <w:lang w:val="en-US"/>
            </w:rPr>
          </w:pPr>
          <w:hyperlink w:anchor="_Toc158148964" w:history="1">
            <w:r w:rsidR="0087108D" w:rsidRPr="004741F9">
              <w:rPr>
                <w:rStyle w:val="Hipervnculo"/>
              </w:rPr>
              <w:t>CAPÍTULO VI. APLICABILIDAD</w:t>
            </w:r>
            <w:r w:rsidR="0087108D">
              <w:rPr>
                <w:webHidden/>
              </w:rPr>
              <w:tab/>
            </w:r>
            <w:r w:rsidR="0087108D">
              <w:rPr>
                <w:webHidden/>
              </w:rPr>
              <w:fldChar w:fldCharType="begin"/>
            </w:r>
            <w:r w:rsidR="0087108D">
              <w:rPr>
                <w:webHidden/>
              </w:rPr>
              <w:instrText xml:space="preserve"> PAGEREF _Toc158148964 \h </w:instrText>
            </w:r>
            <w:r w:rsidR="0087108D">
              <w:rPr>
                <w:webHidden/>
              </w:rPr>
            </w:r>
            <w:r w:rsidR="0087108D">
              <w:rPr>
                <w:webHidden/>
              </w:rPr>
              <w:fldChar w:fldCharType="separate"/>
            </w:r>
            <w:r w:rsidR="000E6AB3">
              <w:rPr>
                <w:webHidden/>
              </w:rPr>
              <w:t>57</w:t>
            </w:r>
            <w:r w:rsidR="0087108D">
              <w:rPr>
                <w:webHidden/>
              </w:rPr>
              <w:fldChar w:fldCharType="end"/>
            </w:r>
          </w:hyperlink>
        </w:p>
        <w:p w14:paraId="59F85D43" w14:textId="1FD5C971" w:rsidR="0087108D" w:rsidRDefault="00000000">
          <w:pPr>
            <w:pStyle w:val="TDC2"/>
            <w:rPr>
              <w:rFonts w:asciiTheme="minorHAnsi" w:eastAsiaTheme="minorEastAsia" w:hAnsiTheme="minorHAnsi"/>
              <w:noProof/>
              <w:sz w:val="22"/>
              <w:szCs w:val="22"/>
            </w:rPr>
          </w:pPr>
          <w:hyperlink w:anchor="_Toc158148965" w:history="1">
            <w:r w:rsidR="0087108D" w:rsidRPr="004741F9">
              <w:rPr>
                <w:rStyle w:val="Hipervnculo"/>
                <w:noProof/>
                <w:lang w:val="es-419"/>
              </w:rPr>
              <w:t>6.1.</w:t>
            </w:r>
            <w:r w:rsidR="0087108D">
              <w:rPr>
                <w:rFonts w:asciiTheme="minorHAnsi" w:eastAsiaTheme="minorEastAsia" w:hAnsiTheme="minorHAnsi"/>
                <w:noProof/>
                <w:sz w:val="22"/>
                <w:szCs w:val="22"/>
              </w:rPr>
              <w:tab/>
            </w:r>
            <w:r w:rsidR="0087108D" w:rsidRPr="004741F9">
              <w:rPr>
                <w:rStyle w:val="Hipervnculo"/>
                <w:noProof/>
                <w:lang w:val="es-419"/>
              </w:rPr>
              <w:t>NOMBRE DE LA PROPUESTA</w:t>
            </w:r>
            <w:r w:rsidR="0087108D">
              <w:rPr>
                <w:noProof/>
                <w:webHidden/>
              </w:rPr>
              <w:tab/>
            </w:r>
            <w:r w:rsidR="0087108D">
              <w:rPr>
                <w:noProof/>
                <w:webHidden/>
              </w:rPr>
              <w:fldChar w:fldCharType="begin"/>
            </w:r>
            <w:r w:rsidR="0087108D">
              <w:rPr>
                <w:noProof/>
                <w:webHidden/>
              </w:rPr>
              <w:instrText xml:space="preserve"> PAGEREF _Toc158148965 \h </w:instrText>
            </w:r>
            <w:r w:rsidR="0087108D">
              <w:rPr>
                <w:noProof/>
                <w:webHidden/>
              </w:rPr>
            </w:r>
            <w:r w:rsidR="0087108D">
              <w:rPr>
                <w:noProof/>
                <w:webHidden/>
              </w:rPr>
              <w:fldChar w:fldCharType="separate"/>
            </w:r>
            <w:r w:rsidR="000E6AB3">
              <w:rPr>
                <w:noProof/>
                <w:webHidden/>
              </w:rPr>
              <w:t>57</w:t>
            </w:r>
            <w:r w:rsidR="0087108D">
              <w:rPr>
                <w:noProof/>
                <w:webHidden/>
              </w:rPr>
              <w:fldChar w:fldCharType="end"/>
            </w:r>
          </w:hyperlink>
        </w:p>
        <w:p w14:paraId="281EB92C" w14:textId="27478B2C" w:rsidR="0087108D" w:rsidRDefault="00000000">
          <w:pPr>
            <w:pStyle w:val="TDC2"/>
            <w:rPr>
              <w:rFonts w:asciiTheme="minorHAnsi" w:eastAsiaTheme="minorEastAsia" w:hAnsiTheme="minorHAnsi"/>
              <w:noProof/>
              <w:sz w:val="22"/>
              <w:szCs w:val="22"/>
            </w:rPr>
          </w:pPr>
          <w:hyperlink w:anchor="_Toc158148966" w:history="1">
            <w:r w:rsidR="0087108D" w:rsidRPr="004741F9">
              <w:rPr>
                <w:rStyle w:val="Hipervnculo"/>
                <w:noProof/>
                <w:lang w:val="es-419"/>
              </w:rPr>
              <w:t>6.2.</w:t>
            </w:r>
            <w:r w:rsidR="0087108D">
              <w:rPr>
                <w:rFonts w:asciiTheme="minorHAnsi" w:eastAsiaTheme="minorEastAsia" w:hAnsiTheme="minorHAnsi"/>
                <w:noProof/>
                <w:sz w:val="22"/>
                <w:szCs w:val="22"/>
              </w:rPr>
              <w:tab/>
            </w:r>
            <w:r w:rsidR="0087108D" w:rsidRPr="004741F9">
              <w:rPr>
                <w:rStyle w:val="Hipervnculo"/>
                <w:noProof/>
                <w:lang w:val="es-419"/>
              </w:rPr>
              <w:t>JUSTIFICACIÓN DE LA PROPUESTA</w:t>
            </w:r>
            <w:r w:rsidR="0087108D">
              <w:rPr>
                <w:noProof/>
                <w:webHidden/>
              </w:rPr>
              <w:tab/>
            </w:r>
            <w:r w:rsidR="0087108D">
              <w:rPr>
                <w:noProof/>
                <w:webHidden/>
              </w:rPr>
              <w:fldChar w:fldCharType="begin"/>
            </w:r>
            <w:r w:rsidR="0087108D">
              <w:rPr>
                <w:noProof/>
                <w:webHidden/>
              </w:rPr>
              <w:instrText xml:space="preserve"> PAGEREF _Toc158148966 \h </w:instrText>
            </w:r>
            <w:r w:rsidR="0087108D">
              <w:rPr>
                <w:noProof/>
                <w:webHidden/>
              </w:rPr>
            </w:r>
            <w:r w:rsidR="0087108D">
              <w:rPr>
                <w:noProof/>
                <w:webHidden/>
              </w:rPr>
              <w:fldChar w:fldCharType="separate"/>
            </w:r>
            <w:r w:rsidR="000E6AB3">
              <w:rPr>
                <w:noProof/>
                <w:webHidden/>
              </w:rPr>
              <w:t>57</w:t>
            </w:r>
            <w:r w:rsidR="0087108D">
              <w:rPr>
                <w:noProof/>
                <w:webHidden/>
              </w:rPr>
              <w:fldChar w:fldCharType="end"/>
            </w:r>
          </w:hyperlink>
        </w:p>
        <w:p w14:paraId="3DB28628" w14:textId="2F525CE8" w:rsidR="0087108D" w:rsidRDefault="00000000">
          <w:pPr>
            <w:pStyle w:val="TDC2"/>
            <w:rPr>
              <w:rFonts w:asciiTheme="minorHAnsi" w:eastAsiaTheme="minorEastAsia" w:hAnsiTheme="minorHAnsi"/>
              <w:noProof/>
              <w:sz w:val="22"/>
              <w:szCs w:val="22"/>
            </w:rPr>
          </w:pPr>
          <w:hyperlink w:anchor="_Toc158148967" w:history="1">
            <w:r w:rsidR="0087108D" w:rsidRPr="004741F9">
              <w:rPr>
                <w:rStyle w:val="Hipervnculo"/>
                <w:noProof/>
                <w:lang w:val="es-419"/>
              </w:rPr>
              <w:t>6.3.</w:t>
            </w:r>
            <w:r w:rsidR="0087108D">
              <w:rPr>
                <w:rFonts w:asciiTheme="minorHAnsi" w:eastAsiaTheme="minorEastAsia" w:hAnsiTheme="minorHAnsi"/>
                <w:noProof/>
                <w:sz w:val="22"/>
                <w:szCs w:val="22"/>
              </w:rPr>
              <w:tab/>
            </w:r>
            <w:r w:rsidR="0087108D" w:rsidRPr="004741F9">
              <w:rPr>
                <w:rStyle w:val="Hipervnculo"/>
                <w:noProof/>
                <w:lang w:val="es-419"/>
              </w:rPr>
              <w:t>ALCANCE DE LA PROPUESTA</w:t>
            </w:r>
            <w:r w:rsidR="0087108D">
              <w:rPr>
                <w:noProof/>
                <w:webHidden/>
              </w:rPr>
              <w:tab/>
            </w:r>
            <w:r w:rsidR="0087108D">
              <w:rPr>
                <w:noProof/>
                <w:webHidden/>
              </w:rPr>
              <w:fldChar w:fldCharType="begin"/>
            </w:r>
            <w:r w:rsidR="0087108D">
              <w:rPr>
                <w:noProof/>
                <w:webHidden/>
              </w:rPr>
              <w:instrText xml:space="preserve"> PAGEREF _Toc158148967 \h </w:instrText>
            </w:r>
            <w:r w:rsidR="0087108D">
              <w:rPr>
                <w:noProof/>
                <w:webHidden/>
              </w:rPr>
            </w:r>
            <w:r w:rsidR="0087108D">
              <w:rPr>
                <w:noProof/>
                <w:webHidden/>
              </w:rPr>
              <w:fldChar w:fldCharType="separate"/>
            </w:r>
            <w:r w:rsidR="000E6AB3">
              <w:rPr>
                <w:noProof/>
                <w:webHidden/>
              </w:rPr>
              <w:t>58</w:t>
            </w:r>
            <w:r w:rsidR="0087108D">
              <w:rPr>
                <w:noProof/>
                <w:webHidden/>
              </w:rPr>
              <w:fldChar w:fldCharType="end"/>
            </w:r>
          </w:hyperlink>
        </w:p>
        <w:p w14:paraId="04D176B7" w14:textId="24DB6AC8" w:rsidR="0087108D" w:rsidRDefault="00000000">
          <w:pPr>
            <w:pStyle w:val="TDC2"/>
            <w:rPr>
              <w:rFonts w:asciiTheme="minorHAnsi" w:eastAsiaTheme="minorEastAsia" w:hAnsiTheme="minorHAnsi"/>
              <w:noProof/>
              <w:sz w:val="22"/>
              <w:szCs w:val="22"/>
            </w:rPr>
          </w:pPr>
          <w:hyperlink w:anchor="_Toc158148968" w:history="1">
            <w:r w:rsidR="0087108D" w:rsidRPr="004741F9">
              <w:rPr>
                <w:rStyle w:val="Hipervnculo"/>
                <w:noProof/>
                <w:lang w:val="es-419"/>
              </w:rPr>
              <w:t>6.4.</w:t>
            </w:r>
            <w:r w:rsidR="0087108D">
              <w:rPr>
                <w:rFonts w:asciiTheme="minorHAnsi" w:eastAsiaTheme="minorEastAsia" w:hAnsiTheme="minorHAnsi"/>
                <w:noProof/>
                <w:sz w:val="22"/>
                <w:szCs w:val="22"/>
              </w:rPr>
              <w:tab/>
            </w:r>
            <w:r w:rsidR="0087108D" w:rsidRPr="004741F9">
              <w:rPr>
                <w:rStyle w:val="Hipervnculo"/>
                <w:noProof/>
                <w:lang w:val="es-419"/>
              </w:rPr>
              <w:t>DESCRIPCIÓN Y DESARROLLO</w:t>
            </w:r>
            <w:r w:rsidR="0087108D">
              <w:rPr>
                <w:noProof/>
                <w:webHidden/>
              </w:rPr>
              <w:tab/>
            </w:r>
            <w:r w:rsidR="0087108D">
              <w:rPr>
                <w:noProof/>
                <w:webHidden/>
              </w:rPr>
              <w:fldChar w:fldCharType="begin"/>
            </w:r>
            <w:r w:rsidR="0087108D">
              <w:rPr>
                <w:noProof/>
                <w:webHidden/>
              </w:rPr>
              <w:instrText xml:space="preserve"> PAGEREF _Toc158148968 \h </w:instrText>
            </w:r>
            <w:r w:rsidR="0087108D">
              <w:rPr>
                <w:noProof/>
                <w:webHidden/>
              </w:rPr>
            </w:r>
            <w:r w:rsidR="0087108D">
              <w:rPr>
                <w:noProof/>
                <w:webHidden/>
              </w:rPr>
              <w:fldChar w:fldCharType="separate"/>
            </w:r>
            <w:r w:rsidR="000E6AB3">
              <w:rPr>
                <w:noProof/>
                <w:webHidden/>
              </w:rPr>
              <w:t>58</w:t>
            </w:r>
            <w:r w:rsidR="0087108D">
              <w:rPr>
                <w:noProof/>
                <w:webHidden/>
              </w:rPr>
              <w:fldChar w:fldCharType="end"/>
            </w:r>
          </w:hyperlink>
        </w:p>
        <w:p w14:paraId="72C3F736" w14:textId="574E6A39" w:rsidR="0087108D" w:rsidRDefault="00000000">
          <w:pPr>
            <w:pStyle w:val="TDC3"/>
            <w:rPr>
              <w:rFonts w:asciiTheme="minorHAnsi" w:eastAsiaTheme="minorEastAsia" w:hAnsiTheme="minorHAnsi"/>
              <w:noProof/>
              <w:sz w:val="22"/>
              <w:szCs w:val="22"/>
            </w:rPr>
          </w:pPr>
          <w:hyperlink w:anchor="_Toc158148969" w:history="1">
            <w:r w:rsidR="0087108D" w:rsidRPr="004741F9">
              <w:rPr>
                <w:rStyle w:val="Hipervnculo"/>
                <w:noProof/>
                <w:lang w:val="es-419"/>
              </w:rPr>
              <w:t>6.4.1.</w:t>
            </w:r>
            <w:r w:rsidR="0087108D">
              <w:rPr>
                <w:rFonts w:asciiTheme="minorHAnsi" w:eastAsiaTheme="minorEastAsia" w:hAnsiTheme="minorHAnsi"/>
                <w:noProof/>
                <w:sz w:val="22"/>
                <w:szCs w:val="22"/>
              </w:rPr>
              <w:tab/>
            </w:r>
            <w:r w:rsidR="0087108D" w:rsidRPr="004741F9">
              <w:rPr>
                <w:rStyle w:val="Hipervnculo"/>
                <w:noProof/>
                <w:lang w:val="es-419"/>
              </w:rPr>
              <w:t>DESCRIPCIÓN</w:t>
            </w:r>
            <w:r w:rsidR="0087108D">
              <w:rPr>
                <w:noProof/>
                <w:webHidden/>
              </w:rPr>
              <w:tab/>
            </w:r>
            <w:r w:rsidR="0087108D">
              <w:rPr>
                <w:noProof/>
                <w:webHidden/>
              </w:rPr>
              <w:fldChar w:fldCharType="begin"/>
            </w:r>
            <w:r w:rsidR="0087108D">
              <w:rPr>
                <w:noProof/>
                <w:webHidden/>
              </w:rPr>
              <w:instrText xml:space="preserve"> PAGEREF _Toc158148969 \h </w:instrText>
            </w:r>
            <w:r w:rsidR="0087108D">
              <w:rPr>
                <w:noProof/>
                <w:webHidden/>
              </w:rPr>
            </w:r>
            <w:r w:rsidR="0087108D">
              <w:rPr>
                <w:noProof/>
                <w:webHidden/>
              </w:rPr>
              <w:fldChar w:fldCharType="separate"/>
            </w:r>
            <w:r w:rsidR="000E6AB3">
              <w:rPr>
                <w:noProof/>
                <w:webHidden/>
              </w:rPr>
              <w:t>58</w:t>
            </w:r>
            <w:r w:rsidR="0087108D">
              <w:rPr>
                <w:noProof/>
                <w:webHidden/>
              </w:rPr>
              <w:fldChar w:fldCharType="end"/>
            </w:r>
          </w:hyperlink>
        </w:p>
        <w:p w14:paraId="62EFBD50" w14:textId="274D069E" w:rsidR="0087108D" w:rsidRDefault="00000000">
          <w:pPr>
            <w:pStyle w:val="TDC3"/>
            <w:rPr>
              <w:rFonts w:asciiTheme="minorHAnsi" w:eastAsiaTheme="minorEastAsia" w:hAnsiTheme="minorHAnsi"/>
              <w:noProof/>
              <w:sz w:val="22"/>
              <w:szCs w:val="22"/>
            </w:rPr>
          </w:pPr>
          <w:hyperlink w:anchor="_Toc158148970" w:history="1">
            <w:r w:rsidR="0087108D" w:rsidRPr="004741F9">
              <w:rPr>
                <w:rStyle w:val="Hipervnculo"/>
                <w:noProof/>
                <w:lang w:val="es-419"/>
              </w:rPr>
              <w:t>6.4.2.</w:t>
            </w:r>
            <w:r w:rsidR="0087108D">
              <w:rPr>
                <w:rFonts w:asciiTheme="minorHAnsi" w:eastAsiaTheme="minorEastAsia" w:hAnsiTheme="minorHAnsi"/>
                <w:noProof/>
                <w:sz w:val="22"/>
                <w:szCs w:val="22"/>
              </w:rPr>
              <w:tab/>
            </w:r>
            <w:r w:rsidR="0087108D" w:rsidRPr="004741F9">
              <w:rPr>
                <w:rStyle w:val="Hipervnculo"/>
                <w:noProof/>
                <w:lang w:val="es-419"/>
              </w:rPr>
              <w:t>DESARROLLO</w:t>
            </w:r>
            <w:r w:rsidR="0087108D">
              <w:rPr>
                <w:noProof/>
                <w:webHidden/>
              </w:rPr>
              <w:tab/>
            </w:r>
            <w:r w:rsidR="0087108D">
              <w:rPr>
                <w:noProof/>
                <w:webHidden/>
              </w:rPr>
              <w:fldChar w:fldCharType="begin"/>
            </w:r>
            <w:r w:rsidR="0087108D">
              <w:rPr>
                <w:noProof/>
                <w:webHidden/>
              </w:rPr>
              <w:instrText xml:space="preserve"> PAGEREF _Toc158148970 \h </w:instrText>
            </w:r>
            <w:r w:rsidR="0087108D">
              <w:rPr>
                <w:noProof/>
                <w:webHidden/>
              </w:rPr>
            </w:r>
            <w:r w:rsidR="0087108D">
              <w:rPr>
                <w:noProof/>
                <w:webHidden/>
              </w:rPr>
              <w:fldChar w:fldCharType="separate"/>
            </w:r>
            <w:r w:rsidR="000E6AB3">
              <w:rPr>
                <w:noProof/>
                <w:webHidden/>
              </w:rPr>
              <w:t>60</w:t>
            </w:r>
            <w:r w:rsidR="0087108D">
              <w:rPr>
                <w:noProof/>
                <w:webHidden/>
              </w:rPr>
              <w:fldChar w:fldCharType="end"/>
            </w:r>
          </w:hyperlink>
        </w:p>
        <w:p w14:paraId="223E9914" w14:textId="131C5B90" w:rsidR="0087108D" w:rsidRDefault="00000000">
          <w:pPr>
            <w:pStyle w:val="TDC4"/>
            <w:rPr>
              <w:rFonts w:asciiTheme="minorHAnsi" w:eastAsiaTheme="minorEastAsia" w:hAnsiTheme="minorHAnsi"/>
              <w:noProof/>
              <w:sz w:val="22"/>
              <w:szCs w:val="22"/>
            </w:rPr>
          </w:pPr>
          <w:hyperlink w:anchor="_Toc158148971" w:history="1">
            <w:r w:rsidR="0087108D" w:rsidRPr="004741F9">
              <w:rPr>
                <w:rStyle w:val="Hipervnculo"/>
                <w:noProof/>
                <w:lang w:val="es-419"/>
              </w:rPr>
              <w:t>6.4.2.1.</w:t>
            </w:r>
            <w:r w:rsidR="0087108D">
              <w:rPr>
                <w:rFonts w:asciiTheme="minorHAnsi" w:eastAsiaTheme="minorEastAsia" w:hAnsiTheme="minorHAnsi"/>
                <w:noProof/>
                <w:sz w:val="22"/>
                <w:szCs w:val="22"/>
              </w:rPr>
              <w:tab/>
            </w:r>
            <w:r w:rsidR="0087108D" w:rsidRPr="004741F9">
              <w:rPr>
                <w:rStyle w:val="Hipervnculo"/>
                <w:noProof/>
                <w:lang w:val="es-419"/>
              </w:rPr>
              <w:t>ACTA DE CONSTITUCIÓN DEL PROYECTO</w:t>
            </w:r>
            <w:r w:rsidR="0087108D">
              <w:rPr>
                <w:noProof/>
                <w:webHidden/>
              </w:rPr>
              <w:tab/>
            </w:r>
            <w:r w:rsidR="0087108D">
              <w:rPr>
                <w:noProof/>
                <w:webHidden/>
              </w:rPr>
              <w:fldChar w:fldCharType="begin"/>
            </w:r>
            <w:r w:rsidR="0087108D">
              <w:rPr>
                <w:noProof/>
                <w:webHidden/>
              </w:rPr>
              <w:instrText xml:space="preserve"> PAGEREF _Toc158148971 \h </w:instrText>
            </w:r>
            <w:r w:rsidR="0087108D">
              <w:rPr>
                <w:noProof/>
                <w:webHidden/>
              </w:rPr>
            </w:r>
            <w:r w:rsidR="0087108D">
              <w:rPr>
                <w:noProof/>
                <w:webHidden/>
              </w:rPr>
              <w:fldChar w:fldCharType="separate"/>
            </w:r>
            <w:r w:rsidR="000E6AB3">
              <w:rPr>
                <w:noProof/>
                <w:webHidden/>
              </w:rPr>
              <w:t>61</w:t>
            </w:r>
            <w:r w:rsidR="0087108D">
              <w:rPr>
                <w:noProof/>
                <w:webHidden/>
              </w:rPr>
              <w:fldChar w:fldCharType="end"/>
            </w:r>
          </w:hyperlink>
        </w:p>
        <w:p w14:paraId="56836723" w14:textId="65757434" w:rsidR="0087108D" w:rsidRDefault="00000000">
          <w:pPr>
            <w:pStyle w:val="TDC4"/>
            <w:rPr>
              <w:rFonts w:asciiTheme="minorHAnsi" w:eastAsiaTheme="minorEastAsia" w:hAnsiTheme="minorHAnsi"/>
              <w:noProof/>
              <w:sz w:val="22"/>
              <w:szCs w:val="22"/>
            </w:rPr>
          </w:pPr>
          <w:hyperlink w:anchor="_Toc158148972" w:history="1">
            <w:r w:rsidR="0087108D" w:rsidRPr="004741F9">
              <w:rPr>
                <w:rStyle w:val="Hipervnculo"/>
                <w:noProof/>
                <w:lang w:val="es-419"/>
              </w:rPr>
              <w:t>6.4.2.2.</w:t>
            </w:r>
            <w:r w:rsidR="0087108D">
              <w:rPr>
                <w:rFonts w:asciiTheme="minorHAnsi" w:eastAsiaTheme="minorEastAsia" w:hAnsiTheme="minorHAnsi"/>
                <w:noProof/>
                <w:sz w:val="22"/>
                <w:szCs w:val="22"/>
              </w:rPr>
              <w:tab/>
            </w:r>
            <w:r w:rsidR="0087108D" w:rsidRPr="004741F9">
              <w:rPr>
                <w:rStyle w:val="Hipervnculo"/>
                <w:noProof/>
                <w:lang w:val="es-419"/>
              </w:rPr>
              <w:t>EDT PROCESOS FINANCIEROS Y ADMINISTRATIVOS</w:t>
            </w:r>
            <w:r w:rsidR="0087108D">
              <w:rPr>
                <w:noProof/>
                <w:webHidden/>
              </w:rPr>
              <w:tab/>
            </w:r>
            <w:r w:rsidR="0087108D">
              <w:rPr>
                <w:noProof/>
                <w:webHidden/>
              </w:rPr>
              <w:fldChar w:fldCharType="begin"/>
            </w:r>
            <w:r w:rsidR="0087108D">
              <w:rPr>
                <w:noProof/>
                <w:webHidden/>
              </w:rPr>
              <w:instrText xml:space="preserve"> PAGEREF _Toc158148972 \h </w:instrText>
            </w:r>
            <w:r w:rsidR="0087108D">
              <w:rPr>
                <w:noProof/>
                <w:webHidden/>
              </w:rPr>
            </w:r>
            <w:r w:rsidR="0087108D">
              <w:rPr>
                <w:noProof/>
                <w:webHidden/>
              </w:rPr>
              <w:fldChar w:fldCharType="separate"/>
            </w:r>
            <w:r w:rsidR="000E6AB3">
              <w:rPr>
                <w:noProof/>
                <w:webHidden/>
              </w:rPr>
              <w:t>62</w:t>
            </w:r>
            <w:r w:rsidR="0087108D">
              <w:rPr>
                <w:noProof/>
                <w:webHidden/>
              </w:rPr>
              <w:fldChar w:fldCharType="end"/>
            </w:r>
          </w:hyperlink>
        </w:p>
        <w:p w14:paraId="0A187F83" w14:textId="71E7510C" w:rsidR="0087108D" w:rsidRDefault="00000000">
          <w:pPr>
            <w:pStyle w:val="TDC4"/>
            <w:rPr>
              <w:rFonts w:asciiTheme="minorHAnsi" w:eastAsiaTheme="minorEastAsia" w:hAnsiTheme="minorHAnsi"/>
              <w:noProof/>
              <w:sz w:val="22"/>
              <w:szCs w:val="22"/>
            </w:rPr>
          </w:pPr>
          <w:hyperlink w:anchor="_Toc158148973" w:history="1">
            <w:r w:rsidR="0087108D" w:rsidRPr="004741F9">
              <w:rPr>
                <w:rStyle w:val="Hipervnculo"/>
                <w:noProof/>
                <w:lang w:val="es-419"/>
              </w:rPr>
              <w:t>6.4.2.3.</w:t>
            </w:r>
            <w:r w:rsidR="0087108D">
              <w:rPr>
                <w:rFonts w:asciiTheme="minorHAnsi" w:eastAsiaTheme="minorEastAsia" w:hAnsiTheme="minorHAnsi"/>
                <w:noProof/>
                <w:sz w:val="22"/>
                <w:szCs w:val="22"/>
              </w:rPr>
              <w:tab/>
            </w:r>
            <w:r w:rsidR="0087108D" w:rsidRPr="004741F9">
              <w:rPr>
                <w:rStyle w:val="Hipervnculo"/>
                <w:noProof/>
                <w:lang w:val="es-419"/>
              </w:rPr>
              <w:t>ANÁLISIS DE INTERESADOS</w:t>
            </w:r>
            <w:r w:rsidR="0087108D">
              <w:rPr>
                <w:noProof/>
                <w:webHidden/>
              </w:rPr>
              <w:tab/>
            </w:r>
            <w:r w:rsidR="0087108D">
              <w:rPr>
                <w:noProof/>
                <w:webHidden/>
              </w:rPr>
              <w:fldChar w:fldCharType="begin"/>
            </w:r>
            <w:r w:rsidR="0087108D">
              <w:rPr>
                <w:noProof/>
                <w:webHidden/>
              </w:rPr>
              <w:instrText xml:space="preserve"> PAGEREF _Toc158148973 \h </w:instrText>
            </w:r>
            <w:r w:rsidR="0087108D">
              <w:rPr>
                <w:noProof/>
                <w:webHidden/>
              </w:rPr>
            </w:r>
            <w:r w:rsidR="0087108D">
              <w:rPr>
                <w:noProof/>
                <w:webHidden/>
              </w:rPr>
              <w:fldChar w:fldCharType="separate"/>
            </w:r>
            <w:r w:rsidR="000E6AB3">
              <w:rPr>
                <w:noProof/>
                <w:webHidden/>
              </w:rPr>
              <w:t>74</w:t>
            </w:r>
            <w:r w:rsidR="0087108D">
              <w:rPr>
                <w:noProof/>
                <w:webHidden/>
              </w:rPr>
              <w:fldChar w:fldCharType="end"/>
            </w:r>
          </w:hyperlink>
        </w:p>
        <w:p w14:paraId="68E0773D" w14:textId="42480853" w:rsidR="0087108D" w:rsidRDefault="00000000">
          <w:pPr>
            <w:pStyle w:val="TDC4"/>
            <w:rPr>
              <w:rFonts w:asciiTheme="minorHAnsi" w:eastAsiaTheme="minorEastAsia" w:hAnsiTheme="minorHAnsi"/>
              <w:noProof/>
              <w:sz w:val="22"/>
              <w:szCs w:val="22"/>
            </w:rPr>
          </w:pPr>
          <w:hyperlink w:anchor="_Toc158148974" w:history="1">
            <w:r w:rsidR="0087108D" w:rsidRPr="004741F9">
              <w:rPr>
                <w:rStyle w:val="Hipervnculo"/>
                <w:noProof/>
                <w:lang w:val="es-419"/>
              </w:rPr>
              <w:t>6.4.2.4.</w:t>
            </w:r>
            <w:r w:rsidR="0087108D">
              <w:rPr>
                <w:rFonts w:asciiTheme="minorHAnsi" w:eastAsiaTheme="minorEastAsia" w:hAnsiTheme="minorHAnsi"/>
                <w:noProof/>
                <w:sz w:val="22"/>
                <w:szCs w:val="22"/>
              </w:rPr>
              <w:tab/>
            </w:r>
            <w:r w:rsidR="0087108D" w:rsidRPr="004741F9">
              <w:rPr>
                <w:rStyle w:val="Hipervnculo"/>
                <w:noProof/>
                <w:lang w:val="es-419"/>
              </w:rPr>
              <w:t>MATRIZ DE IDENTIFICACIÓN DE INTERESADOS</w:t>
            </w:r>
            <w:r w:rsidR="0087108D">
              <w:rPr>
                <w:noProof/>
                <w:webHidden/>
              </w:rPr>
              <w:tab/>
            </w:r>
            <w:r w:rsidR="0087108D">
              <w:rPr>
                <w:noProof/>
                <w:webHidden/>
              </w:rPr>
              <w:fldChar w:fldCharType="begin"/>
            </w:r>
            <w:r w:rsidR="0087108D">
              <w:rPr>
                <w:noProof/>
                <w:webHidden/>
              </w:rPr>
              <w:instrText xml:space="preserve"> PAGEREF _Toc158148974 \h </w:instrText>
            </w:r>
            <w:r w:rsidR="0087108D">
              <w:rPr>
                <w:noProof/>
                <w:webHidden/>
              </w:rPr>
            </w:r>
            <w:r w:rsidR="0087108D">
              <w:rPr>
                <w:noProof/>
                <w:webHidden/>
              </w:rPr>
              <w:fldChar w:fldCharType="separate"/>
            </w:r>
            <w:r w:rsidR="000E6AB3">
              <w:rPr>
                <w:noProof/>
                <w:webHidden/>
              </w:rPr>
              <w:t>75</w:t>
            </w:r>
            <w:r w:rsidR="0087108D">
              <w:rPr>
                <w:noProof/>
                <w:webHidden/>
              </w:rPr>
              <w:fldChar w:fldCharType="end"/>
            </w:r>
          </w:hyperlink>
        </w:p>
        <w:p w14:paraId="064B5746" w14:textId="63589E55" w:rsidR="0087108D" w:rsidRDefault="00000000">
          <w:pPr>
            <w:pStyle w:val="TDC4"/>
            <w:rPr>
              <w:rFonts w:asciiTheme="minorHAnsi" w:eastAsiaTheme="minorEastAsia" w:hAnsiTheme="minorHAnsi"/>
              <w:noProof/>
              <w:sz w:val="22"/>
              <w:szCs w:val="22"/>
            </w:rPr>
          </w:pPr>
          <w:hyperlink w:anchor="_Toc158148975" w:history="1">
            <w:r w:rsidR="0087108D" w:rsidRPr="004741F9">
              <w:rPr>
                <w:rStyle w:val="Hipervnculo"/>
                <w:noProof/>
                <w:lang w:val="es-419"/>
              </w:rPr>
              <w:t>6.4.2.5.</w:t>
            </w:r>
            <w:r w:rsidR="0087108D">
              <w:rPr>
                <w:rFonts w:asciiTheme="minorHAnsi" w:eastAsiaTheme="minorEastAsia" w:hAnsiTheme="minorHAnsi"/>
                <w:noProof/>
                <w:sz w:val="22"/>
                <w:szCs w:val="22"/>
              </w:rPr>
              <w:tab/>
            </w:r>
            <w:r w:rsidR="0087108D" w:rsidRPr="004741F9">
              <w:rPr>
                <w:rStyle w:val="Hipervnculo"/>
                <w:noProof/>
                <w:lang w:val="es-419"/>
              </w:rPr>
              <w:t>MATRIZ DE RIESGOS</w:t>
            </w:r>
            <w:r w:rsidR="0087108D">
              <w:rPr>
                <w:noProof/>
                <w:webHidden/>
              </w:rPr>
              <w:tab/>
            </w:r>
            <w:r w:rsidR="0087108D">
              <w:rPr>
                <w:noProof/>
                <w:webHidden/>
              </w:rPr>
              <w:fldChar w:fldCharType="begin"/>
            </w:r>
            <w:r w:rsidR="0087108D">
              <w:rPr>
                <w:noProof/>
                <w:webHidden/>
              </w:rPr>
              <w:instrText xml:space="preserve"> PAGEREF _Toc158148975 \h </w:instrText>
            </w:r>
            <w:r w:rsidR="0087108D">
              <w:rPr>
                <w:noProof/>
                <w:webHidden/>
              </w:rPr>
            </w:r>
            <w:r w:rsidR="0087108D">
              <w:rPr>
                <w:noProof/>
                <w:webHidden/>
              </w:rPr>
              <w:fldChar w:fldCharType="separate"/>
            </w:r>
            <w:r w:rsidR="000E6AB3">
              <w:rPr>
                <w:noProof/>
                <w:webHidden/>
              </w:rPr>
              <w:t>78</w:t>
            </w:r>
            <w:r w:rsidR="0087108D">
              <w:rPr>
                <w:noProof/>
                <w:webHidden/>
              </w:rPr>
              <w:fldChar w:fldCharType="end"/>
            </w:r>
          </w:hyperlink>
        </w:p>
        <w:p w14:paraId="135FD26D" w14:textId="13615D6F" w:rsidR="0087108D" w:rsidRDefault="00000000" w:rsidP="0087108D">
          <w:pPr>
            <w:pStyle w:val="TDC4"/>
            <w:ind w:left="2340" w:hanging="900"/>
            <w:rPr>
              <w:rFonts w:asciiTheme="minorHAnsi" w:eastAsiaTheme="minorEastAsia" w:hAnsiTheme="minorHAnsi"/>
              <w:noProof/>
              <w:sz w:val="22"/>
              <w:szCs w:val="22"/>
            </w:rPr>
          </w:pPr>
          <w:hyperlink w:anchor="_Toc158148976" w:history="1">
            <w:r w:rsidR="0087108D" w:rsidRPr="004741F9">
              <w:rPr>
                <w:rStyle w:val="Hipervnculo"/>
                <w:noProof/>
                <w:lang w:val="es-419"/>
              </w:rPr>
              <w:t>6.4.2.6.</w:t>
            </w:r>
            <w:r w:rsidR="0087108D">
              <w:rPr>
                <w:rFonts w:asciiTheme="minorHAnsi" w:eastAsiaTheme="minorEastAsia" w:hAnsiTheme="minorHAnsi"/>
                <w:noProof/>
                <w:sz w:val="22"/>
                <w:szCs w:val="22"/>
              </w:rPr>
              <w:tab/>
            </w:r>
            <w:r w:rsidR="0087108D" w:rsidRPr="004741F9">
              <w:rPr>
                <w:rStyle w:val="Hipervnculo"/>
                <w:noProof/>
                <w:lang w:val="es-419"/>
              </w:rPr>
              <w:t>PROPUESTA PARA LA IMPLEMENTACIÓN DE CONTROLES INTERNOS FINANCIEROS Y ADMINISTRATIVOS</w:t>
            </w:r>
            <w:r w:rsidR="0087108D">
              <w:rPr>
                <w:noProof/>
                <w:webHidden/>
              </w:rPr>
              <w:tab/>
            </w:r>
            <w:r w:rsidR="0087108D">
              <w:rPr>
                <w:noProof/>
                <w:webHidden/>
              </w:rPr>
              <w:fldChar w:fldCharType="begin"/>
            </w:r>
            <w:r w:rsidR="0087108D">
              <w:rPr>
                <w:noProof/>
                <w:webHidden/>
              </w:rPr>
              <w:instrText xml:space="preserve"> PAGEREF _Toc158148976 \h </w:instrText>
            </w:r>
            <w:r w:rsidR="0087108D">
              <w:rPr>
                <w:noProof/>
                <w:webHidden/>
              </w:rPr>
            </w:r>
            <w:r w:rsidR="0087108D">
              <w:rPr>
                <w:noProof/>
                <w:webHidden/>
              </w:rPr>
              <w:fldChar w:fldCharType="separate"/>
            </w:r>
            <w:r w:rsidR="000E6AB3">
              <w:rPr>
                <w:noProof/>
                <w:webHidden/>
              </w:rPr>
              <w:t>84</w:t>
            </w:r>
            <w:r w:rsidR="0087108D">
              <w:rPr>
                <w:noProof/>
                <w:webHidden/>
              </w:rPr>
              <w:fldChar w:fldCharType="end"/>
            </w:r>
          </w:hyperlink>
        </w:p>
        <w:p w14:paraId="5E1869B3" w14:textId="4EBFAB49" w:rsidR="0087108D" w:rsidRDefault="00000000">
          <w:pPr>
            <w:pStyle w:val="TDC2"/>
            <w:rPr>
              <w:rFonts w:asciiTheme="minorHAnsi" w:eastAsiaTheme="minorEastAsia" w:hAnsiTheme="minorHAnsi"/>
              <w:noProof/>
              <w:sz w:val="22"/>
              <w:szCs w:val="22"/>
            </w:rPr>
          </w:pPr>
          <w:hyperlink w:anchor="_Toc158148977" w:history="1">
            <w:r w:rsidR="0087108D" w:rsidRPr="004741F9">
              <w:rPr>
                <w:rStyle w:val="Hipervnculo"/>
                <w:noProof/>
                <w:lang w:val="es-419"/>
              </w:rPr>
              <w:t>6.5.</w:t>
            </w:r>
            <w:r w:rsidR="0087108D">
              <w:rPr>
                <w:rFonts w:asciiTheme="minorHAnsi" w:eastAsiaTheme="minorEastAsia" w:hAnsiTheme="minorHAnsi"/>
                <w:noProof/>
                <w:sz w:val="22"/>
                <w:szCs w:val="22"/>
              </w:rPr>
              <w:tab/>
            </w:r>
            <w:r w:rsidR="0087108D" w:rsidRPr="004741F9">
              <w:rPr>
                <w:rStyle w:val="Hipervnculo"/>
                <w:noProof/>
                <w:lang w:val="es-419"/>
              </w:rPr>
              <w:t>MEDIDAS DE CONTROL</w:t>
            </w:r>
            <w:r w:rsidR="0087108D">
              <w:rPr>
                <w:noProof/>
                <w:webHidden/>
              </w:rPr>
              <w:tab/>
            </w:r>
            <w:r w:rsidR="0087108D">
              <w:rPr>
                <w:noProof/>
                <w:webHidden/>
              </w:rPr>
              <w:fldChar w:fldCharType="begin"/>
            </w:r>
            <w:r w:rsidR="0087108D">
              <w:rPr>
                <w:noProof/>
                <w:webHidden/>
              </w:rPr>
              <w:instrText xml:space="preserve"> PAGEREF _Toc158148977 \h </w:instrText>
            </w:r>
            <w:r w:rsidR="0087108D">
              <w:rPr>
                <w:noProof/>
                <w:webHidden/>
              </w:rPr>
            </w:r>
            <w:r w:rsidR="0087108D">
              <w:rPr>
                <w:noProof/>
                <w:webHidden/>
              </w:rPr>
              <w:fldChar w:fldCharType="separate"/>
            </w:r>
            <w:r w:rsidR="000E6AB3">
              <w:rPr>
                <w:noProof/>
                <w:webHidden/>
              </w:rPr>
              <w:t>111</w:t>
            </w:r>
            <w:r w:rsidR="0087108D">
              <w:rPr>
                <w:noProof/>
                <w:webHidden/>
              </w:rPr>
              <w:fldChar w:fldCharType="end"/>
            </w:r>
          </w:hyperlink>
        </w:p>
        <w:p w14:paraId="699BEA84" w14:textId="679C4764" w:rsidR="0087108D" w:rsidRDefault="00000000">
          <w:pPr>
            <w:pStyle w:val="TDC2"/>
            <w:rPr>
              <w:rFonts w:asciiTheme="minorHAnsi" w:eastAsiaTheme="minorEastAsia" w:hAnsiTheme="minorHAnsi"/>
              <w:noProof/>
              <w:sz w:val="22"/>
              <w:szCs w:val="22"/>
            </w:rPr>
          </w:pPr>
          <w:hyperlink w:anchor="_Toc158148978" w:history="1">
            <w:r w:rsidR="0087108D" w:rsidRPr="004741F9">
              <w:rPr>
                <w:rStyle w:val="Hipervnculo"/>
                <w:noProof/>
                <w:lang w:val="es-419"/>
              </w:rPr>
              <w:t>6.6.</w:t>
            </w:r>
            <w:r w:rsidR="0087108D">
              <w:rPr>
                <w:rFonts w:asciiTheme="minorHAnsi" w:eastAsiaTheme="minorEastAsia" w:hAnsiTheme="minorHAnsi"/>
                <w:noProof/>
                <w:sz w:val="22"/>
                <w:szCs w:val="22"/>
              </w:rPr>
              <w:tab/>
            </w:r>
            <w:r w:rsidR="0087108D" w:rsidRPr="004741F9">
              <w:rPr>
                <w:rStyle w:val="Hipervnculo"/>
                <w:noProof/>
                <w:lang w:val="es-419"/>
              </w:rPr>
              <w:t>CRONOGRAMA DE IMPLEMENTACIÓN Y PRESUPUESTO</w:t>
            </w:r>
            <w:r w:rsidR="0087108D">
              <w:rPr>
                <w:noProof/>
                <w:webHidden/>
              </w:rPr>
              <w:tab/>
            </w:r>
            <w:r w:rsidR="0087108D">
              <w:rPr>
                <w:noProof/>
                <w:webHidden/>
              </w:rPr>
              <w:fldChar w:fldCharType="begin"/>
            </w:r>
            <w:r w:rsidR="0087108D">
              <w:rPr>
                <w:noProof/>
                <w:webHidden/>
              </w:rPr>
              <w:instrText xml:space="preserve"> PAGEREF _Toc158148978 \h </w:instrText>
            </w:r>
            <w:r w:rsidR="0087108D">
              <w:rPr>
                <w:noProof/>
                <w:webHidden/>
              </w:rPr>
            </w:r>
            <w:r w:rsidR="0087108D">
              <w:rPr>
                <w:noProof/>
                <w:webHidden/>
              </w:rPr>
              <w:fldChar w:fldCharType="separate"/>
            </w:r>
            <w:r w:rsidR="000E6AB3">
              <w:rPr>
                <w:noProof/>
                <w:webHidden/>
              </w:rPr>
              <w:t>112</w:t>
            </w:r>
            <w:r w:rsidR="0087108D">
              <w:rPr>
                <w:noProof/>
                <w:webHidden/>
              </w:rPr>
              <w:fldChar w:fldCharType="end"/>
            </w:r>
          </w:hyperlink>
        </w:p>
        <w:p w14:paraId="1D80B8C6" w14:textId="4BC78120" w:rsidR="0087108D" w:rsidRDefault="00000000">
          <w:pPr>
            <w:pStyle w:val="TDC3"/>
            <w:rPr>
              <w:rFonts w:asciiTheme="minorHAnsi" w:eastAsiaTheme="minorEastAsia" w:hAnsiTheme="minorHAnsi"/>
              <w:noProof/>
              <w:sz w:val="22"/>
              <w:szCs w:val="22"/>
            </w:rPr>
          </w:pPr>
          <w:hyperlink w:anchor="_Toc158148979" w:history="1">
            <w:r w:rsidR="0087108D" w:rsidRPr="004741F9">
              <w:rPr>
                <w:rStyle w:val="Hipervnculo"/>
                <w:noProof/>
                <w:lang w:val="es-419"/>
              </w:rPr>
              <w:t>6.6.1</w:t>
            </w:r>
            <w:r w:rsidR="0087108D">
              <w:rPr>
                <w:rFonts w:asciiTheme="minorHAnsi" w:eastAsiaTheme="minorEastAsia" w:hAnsiTheme="minorHAnsi"/>
                <w:noProof/>
                <w:sz w:val="22"/>
                <w:szCs w:val="22"/>
              </w:rPr>
              <w:tab/>
            </w:r>
            <w:r w:rsidR="0087108D" w:rsidRPr="004741F9">
              <w:rPr>
                <w:rStyle w:val="Hipervnculo"/>
                <w:noProof/>
                <w:lang w:val="es-419"/>
              </w:rPr>
              <w:t>PRESUPUESTO</w:t>
            </w:r>
            <w:r w:rsidR="0087108D">
              <w:rPr>
                <w:noProof/>
                <w:webHidden/>
              </w:rPr>
              <w:tab/>
            </w:r>
            <w:r w:rsidR="0087108D">
              <w:rPr>
                <w:noProof/>
                <w:webHidden/>
              </w:rPr>
              <w:fldChar w:fldCharType="begin"/>
            </w:r>
            <w:r w:rsidR="0087108D">
              <w:rPr>
                <w:noProof/>
                <w:webHidden/>
              </w:rPr>
              <w:instrText xml:space="preserve"> PAGEREF _Toc158148979 \h </w:instrText>
            </w:r>
            <w:r w:rsidR="0087108D">
              <w:rPr>
                <w:noProof/>
                <w:webHidden/>
              </w:rPr>
            </w:r>
            <w:r w:rsidR="0087108D">
              <w:rPr>
                <w:noProof/>
                <w:webHidden/>
              </w:rPr>
              <w:fldChar w:fldCharType="separate"/>
            </w:r>
            <w:r w:rsidR="000E6AB3">
              <w:rPr>
                <w:noProof/>
                <w:webHidden/>
              </w:rPr>
              <w:t>112</w:t>
            </w:r>
            <w:r w:rsidR="0087108D">
              <w:rPr>
                <w:noProof/>
                <w:webHidden/>
              </w:rPr>
              <w:fldChar w:fldCharType="end"/>
            </w:r>
          </w:hyperlink>
        </w:p>
        <w:p w14:paraId="6E3D5034" w14:textId="187C5A2E" w:rsidR="0087108D" w:rsidRDefault="00000000">
          <w:pPr>
            <w:pStyle w:val="TDC3"/>
            <w:rPr>
              <w:rFonts w:asciiTheme="minorHAnsi" w:eastAsiaTheme="minorEastAsia" w:hAnsiTheme="minorHAnsi"/>
              <w:noProof/>
              <w:sz w:val="22"/>
              <w:szCs w:val="22"/>
            </w:rPr>
          </w:pPr>
          <w:hyperlink w:anchor="_Toc158148980" w:history="1">
            <w:r w:rsidR="0087108D" w:rsidRPr="004741F9">
              <w:rPr>
                <w:rStyle w:val="Hipervnculo"/>
                <w:noProof/>
                <w:lang w:val="es-419"/>
              </w:rPr>
              <w:t>6.6.2</w:t>
            </w:r>
            <w:r w:rsidR="0087108D">
              <w:rPr>
                <w:rFonts w:asciiTheme="minorHAnsi" w:eastAsiaTheme="minorEastAsia" w:hAnsiTheme="minorHAnsi"/>
                <w:noProof/>
                <w:sz w:val="22"/>
                <w:szCs w:val="22"/>
              </w:rPr>
              <w:tab/>
            </w:r>
            <w:r w:rsidR="0087108D" w:rsidRPr="004741F9">
              <w:rPr>
                <w:rStyle w:val="Hipervnculo"/>
                <w:noProof/>
                <w:lang w:val="es-419"/>
              </w:rPr>
              <w:t>CRONOGRAMA</w:t>
            </w:r>
            <w:r w:rsidR="0087108D">
              <w:rPr>
                <w:noProof/>
                <w:webHidden/>
              </w:rPr>
              <w:tab/>
            </w:r>
            <w:r w:rsidR="0087108D">
              <w:rPr>
                <w:noProof/>
                <w:webHidden/>
              </w:rPr>
              <w:fldChar w:fldCharType="begin"/>
            </w:r>
            <w:r w:rsidR="0087108D">
              <w:rPr>
                <w:noProof/>
                <w:webHidden/>
              </w:rPr>
              <w:instrText xml:space="preserve"> PAGEREF _Toc158148980 \h </w:instrText>
            </w:r>
            <w:r w:rsidR="0087108D">
              <w:rPr>
                <w:noProof/>
                <w:webHidden/>
              </w:rPr>
            </w:r>
            <w:r w:rsidR="0087108D">
              <w:rPr>
                <w:noProof/>
                <w:webHidden/>
              </w:rPr>
              <w:fldChar w:fldCharType="separate"/>
            </w:r>
            <w:r w:rsidR="000E6AB3">
              <w:rPr>
                <w:noProof/>
                <w:webHidden/>
              </w:rPr>
              <w:t>113</w:t>
            </w:r>
            <w:r w:rsidR="0087108D">
              <w:rPr>
                <w:noProof/>
                <w:webHidden/>
              </w:rPr>
              <w:fldChar w:fldCharType="end"/>
            </w:r>
          </w:hyperlink>
        </w:p>
        <w:p w14:paraId="413AD7A6" w14:textId="0A270A79" w:rsidR="0087108D" w:rsidRDefault="00000000">
          <w:pPr>
            <w:pStyle w:val="TDC2"/>
            <w:rPr>
              <w:rFonts w:asciiTheme="minorHAnsi" w:eastAsiaTheme="minorEastAsia" w:hAnsiTheme="minorHAnsi"/>
              <w:noProof/>
              <w:sz w:val="22"/>
              <w:szCs w:val="22"/>
            </w:rPr>
          </w:pPr>
          <w:hyperlink w:anchor="_Toc158148981" w:history="1">
            <w:r w:rsidR="0087108D" w:rsidRPr="004741F9">
              <w:rPr>
                <w:rStyle w:val="Hipervnculo"/>
                <w:noProof/>
                <w:lang w:val="es-419"/>
              </w:rPr>
              <w:t>6.7.</w:t>
            </w:r>
            <w:r w:rsidR="0087108D">
              <w:rPr>
                <w:rFonts w:asciiTheme="minorHAnsi" w:eastAsiaTheme="minorEastAsia" w:hAnsiTheme="minorHAnsi"/>
                <w:noProof/>
                <w:sz w:val="22"/>
                <w:szCs w:val="22"/>
              </w:rPr>
              <w:tab/>
            </w:r>
            <w:r w:rsidR="0087108D" w:rsidRPr="004741F9">
              <w:rPr>
                <w:rStyle w:val="Hipervnculo"/>
                <w:noProof/>
                <w:lang w:val="es-419"/>
              </w:rPr>
              <w:t>CONCORDANCIA DE LOS SEGMENTOS DE LA TESIS CON LA PROPUESTA</w:t>
            </w:r>
            <w:r w:rsidR="0087108D">
              <w:rPr>
                <w:noProof/>
                <w:webHidden/>
              </w:rPr>
              <w:tab/>
            </w:r>
            <w:r w:rsidR="0087108D">
              <w:rPr>
                <w:noProof/>
                <w:webHidden/>
              </w:rPr>
              <w:fldChar w:fldCharType="begin"/>
            </w:r>
            <w:r w:rsidR="0087108D">
              <w:rPr>
                <w:noProof/>
                <w:webHidden/>
              </w:rPr>
              <w:instrText xml:space="preserve"> PAGEREF _Toc158148981 \h </w:instrText>
            </w:r>
            <w:r w:rsidR="0087108D">
              <w:rPr>
                <w:noProof/>
                <w:webHidden/>
              </w:rPr>
            </w:r>
            <w:r w:rsidR="0087108D">
              <w:rPr>
                <w:noProof/>
                <w:webHidden/>
              </w:rPr>
              <w:fldChar w:fldCharType="separate"/>
            </w:r>
            <w:r w:rsidR="000E6AB3">
              <w:rPr>
                <w:noProof/>
                <w:webHidden/>
              </w:rPr>
              <w:t>117</w:t>
            </w:r>
            <w:r w:rsidR="0087108D">
              <w:rPr>
                <w:noProof/>
                <w:webHidden/>
              </w:rPr>
              <w:fldChar w:fldCharType="end"/>
            </w:r>
          </w:hyperlink>
        </w:p>
        <w:p w14:paraId="096FBF6B" w14:textId="4928B84F" w:rsidR="0087108D" w:rsidRDefault="00000000">
          <w:pPr>
            <w:pStyle w:val="TDC1"/>
            <w:rPr>
              <w:rFonts w:asciiTheme="minorHAnsi" w:eastAsiaTheme="minorEastAsia" w:hAnsiTheme="minorHAnsi"/>
              <w:b w:val="0"/>
              <w:sz w:val="22"/>
              <w:szCs w:val="22"/>
              <w:lang w:val="en-US"/>
            </w:rPr>
          </w:pPr>
          <w:hyperlink w:anchor="_Toc158148982" w:history="1">
            <w:r w:rsidR="0087108D" w:rsidRPr="004741F9">
              <w:rPr>
                <w:rStyle w:val="Hipervnculo"/>
              </w:rPr>
              <w:t>REFERENCIAS BIBLIOGRÁFICAS</w:t>
            </w:r>
            <w:r w:rsidR="0087108D">
              <w:rPr>
                <w:webHidden/>
              </w:rPr>
              <w:tab/>
            </w:r>
            <w:r w:rsidR="0087108D">
              <w:rPr>
                <w:webHidden/>
              </w:rPr>
              <w:fldChar w:fldCharType="begin"/>
            </w:r>
            <w:r w:rsidR="0087108D">
              <w:rPr>
                <w:webHidden/>
              </w:rPr>
              <w:instrText xml:space="preserve"> PAGEREF _Toc158148982 \h </w:instrText>
            </w:r>
            <w:r w:rsidR="0087108D">
              <w:rPr>
                <w:webHidden/>
              </w:rPr>
            </w:r>
            <w:r w:rsidR="0087108D">
              <w:rPr>
                <w:webHidden/>
              </w:rPr>
              <w:fldChar w:fldCharType="separate"/>
            </w:r>
            <w:r w:rsidR="000E6AB3">
              <w:rPr>
                <w:webHidden/>
              </w:rPr>
              <w:t>120</w:t>
            </w:r>
            <w:r w:rsidR="0087108D">
              <w:rPr>
                <w:webHidden/>
              </w:rPr>
              <w:fldChar w:fldCharType="end"/>
            </w:r>
          </w:hyperlink>
        </w:p>
        <w:p w14:paraId="1F0F239F" w14:textId="6471BA2B" w:rsidR="0087108D" w:rsidRDefault="00000000">
          <w:pPr>
            <w:pStyle w:val="TDC1"/>
            <w:rPr>
              <w:rFonts w:asciiTheme="minorHAnsi" w:eastAsiaTheme="minorEastAsia" w:hAnsiTheme="minorHAnsi"/>
              <w:b w:val="0"/>
              <w:sz w:val="22"/>
              <w:szCs w:val="22"/>
              <w:lang w:val="en-US"/>
            </w:rPr>
          </w:pPr>
          <w:hyperlink w:anchor="_Toc158148983" w:history="1">
            <w:r w:rsidR="0087108D" w:rsidRPr="004741F9">
              <w:rPr>
                <w:rStyle w:val="Hipervnculo"/>
              </w:rPr>
              <w:t>ANEXOS</w:t>
            </w:r>
            <w:r w:rsidR="0087108D">
              <w:rPr>
                <w:webHidden/>
              </w:rPr>
              <w:tab/>
            </w:r>
            <w:r w:rsidR="0087108D">
              <w:rPr>
                <w:webHidden/>
              </w:rPr>
              <w:fldChar w:fldCharType="begin"/>
            </w:r>
            <w:r w:rsidR="0087108D">
              <w:rPr>
                <w:webHidden/>
              </w:rPr>
              <w:instrText xml:space="preserve"> PAGEREF _Toc158148983 \h </w:instrText>
            </w:r>
            <w:r w:rsidR="0087108D">
              <w:rPr>
                <w:webHidden/>
              </w:rPr>
            </w:r>
            <w:r w:rsidR="0087108D">
              <w:rPr>
                <w:webHidden/>
              </w:rPr>
              <w:fldChar w:fldCharType="separate"/>
            </w:r>
            <w:r w:rsidR="000E6AB3">
              <w:rPr>
                <w:webHidden/>
              </w:rPr>
              <w:t>122</w:t>
            </w:r>
            <w:r w:rsidR="0087108D">
              <w:rPr>
                <w:webHidden/>
              </w:rPr>
              <w:fldChar w:fldCharType="end"/>
            </w:r>
          </w:hyperlink>
        </w:p>
        <w:p w14:paraId="22D643A2" w14:textId="69443980" w:rsidR="0087108D" w:rsidRDefault="00000000">
          <w:pPr>
            <w:pStyle w:val="TDC2"/>
            <w:rPr>
              <w:rFonts w:asciiTheme="minorHAnsi" w:eastAsiaTheme="minorEastAsia" w:hAnsiTheme="minorHAnsi"/>
              <w:noProof/>
              <w:sz w:val="22"/>
              <w:szCs w:val="22"/>
            </w:rPr>
          </w:pPr>
          <w:hyperlink w:anchor="_Toc158148984" w:history="1">
            <w:r w:rsidR="0087108D" w:rsidRPr="004741F9">
              <w:rPr>
                <w:rStyle w:val="Hipervnculo"/>
                <w:noProof/>
                <w:lang w:val="es-419"/>
              </w:rPr>
              <w:t>ANEXO 1. CÁLCULO DEL TAMAÑO DE LA MUESTRA</w:t>
            </w:r>
            <w:r w:rsidR="0087108D">
              <w:rPr>
                <w:noProof/>
                <w:webHidden/>
              </w:rPr>
              <w:tab/>
            </w:r>
            <w:r w:rsidR="0087108D">
              <w:rPr>
                <w:noProof/>
                <w:webHidden/>
              </w:rPr>
              <w:fldChar w:fldCharType="begin"/>
            </w:r>
            <w:r w:rsidR="0087108D">
              <w:rPr>
                <w:noProof/>
                <w:webHidden/>
              </w:rPr>
              <w:instrText xml:space="preserve"> PAGEREF _Toc158148984 \h </w:instrText>
            </w:r>
            <w:r w:rsidR="0087108D">
              <w:rPr>
                <w:noProof/>
                <w:webHidden/>
              </w:rPr>
            </w:r>
            <w:r w:rsidR="0087108D">
              <w:rPr>
                <w:noProof/>
                <w:webHidden/>
              </w:rPr>
              <w:fldChar w:fldCharType="separate"/>
            </w:r>
            <w:r w:rsidR="000E6AB3">
              <w:rPr>
                <w:noProof/>
                <w:webHidden/>
              </w:rPr>
              <w:t>122</w:t>
            </w:r>
            <w:r w:rsidR="0087108D">
              <w:rPr>
                <w:noProof/>
                <w:webHidden/>
              </w:rPr>
              <w:fldChar w:fldCharType="end"/>
            </w:r>
          </w:hyperlink>
        </w:p>
        <w:p w14:paraId="10ED7286" w14:textId="466F57CA" w:rsidR="0087108D" w:rsidRDefault="00000000">
          <w:pPr>
            <w:pStyle w:val="TDC2"/>
            <w:rPr>
              <w:rFonts w:asciiTheme="minorHAnsi" w:eastAsiaTheme="minorEastAsia" w:hAnsiTheme="minorHAnsi"/>
              <w:noProof/>
              <w:sz w:val="22"/>
              <w:szCs w:val="22"/>
            </w:rPr>
          </w:pPr>
          <w:hyperlink w:anchor="_Toc158148985" w:history="1">
            <w:r w:rsidR="0087108D" w:rsidRPr="004741F9">
              <w:rPr>
                <w:rStyle w:val="Hipervnculo"/>
                <w:noProof/>
                <w:lang w:val="es-419"/>
              </w:rPr>
              <w:t>ANEXO 2. ENCUESTA PARA LOS AGREMIADOS DEL COLEGIO HONDUREÑO DE PROFESIONALES UNIVERSITARIOS EN CONTADURÍA PÚBLICA (COHPUCP)</w:t>
            </w:r>
            <w:r w:rsidR="0087108D">
              <w:rPr>
                <w:noProof/>
                <w:webHidden/>
              </w:rPr>
              <w:tab/>
            </w:r>
            <w:r w:rsidR="0087108D">
              <w:rPr>
                <w:noProof/>
                <w:webHidden/>
              </w:rPr>
              <w:fldChar w:fldCharType="begin"/>
            </w:r>
            <w:r w:rsidR="0087108D">
              <w:rPr>
                <w:noProof/>
                <w:webHidden/>
              </w:rPr>
              <w:instrText xml:space="preserve"> PAGEREF _Toc158148985 \h </w:instrText>
            </w:r>
            <w:r w:rsidR="0087108D">
              <w:rPr>
                <w:noProof/>
                <w:webHidden/>
              </w:rPr>
            </w:r>
            <w:r w:rsidR="0087108D">
              <w:rPr>
                <w:noProof/>
                <w:webHidden/>
              </w:rPr>
              <w:fldChar w:fldCharType="separate"/>
            </w:r>
            <w:r w:rsidR="000E6AB3">
              <w:rPr>
                <w:noProof/>
                <w:webHidden/>
              </w:rPr>
              <w:t>123</w:t>
            </w:r>
            <w:r w:rsidR="0087108D">
              <w:rPr>
                <w:noProof/>
                <w:webHidden/>
              </w:rPr>
              <w:fldChar w:fldCharType="end"/>
            </w:r>
          </w:hyperlink>
        </w:p>
        <w:p w14:paraId="004F3BE6" w14:textId="4A396BCB" w:rsidR="0087108D" w:rsidRDefault="00000000">
          <w:pPr>
            <w:pStyle w:val="TDC2"/>
            <w:rPr>
              <w:rFonts w:asciiTheme="minorHAnsi" w:eastAsiaTheme="minorEastAsia" w:hAnsiTheme="minorHAnsi"/>
              <w:noProof/>
              <w:sz w:val="22"/>
              <w:szCs w:val="22"/>
            </w:rPr>
          </w:pPr>
          <w:hyperlink w:anchor="_Toc158148986" w:history="1">
            <w:r w:rsidR="0087108D" w:rsidRPr="004741F9">
              <w:rPr>
                <w:rStyle w:val="Hipervnculo"/>
                <w:noProof/>
                <w:lang w:val="es-419"/>
              </w:rPr>
              <w:t>ANEXO 3. ENCUESTA PARA LA JUNTA DIRECTIVA Y TRIBUNAL DE HONOR DEL COHPUCP</w:t>
            </w:r>
            <w:r w:rsidR="0087108D">
              <w:rPr>
                <w:noProof/>
                <w:webHidden/>
              </w:rPr>
              <w:tab/>
            </w:r>
            <w:r w:rsidR="0087108D">
              <w:rPr>
                <w:noProof/>
                <w:webHidden/>
              </w:rPr>
              <w:fldChar w:fldCharType="begin"/>
            </w:r>
            <w:r w:rsidR="0087108D">
              <w:rPr>
                <w:noProof/>
                <w:webHidden/>
              </w:rPr>
              <w:instrText xml:space="preserve"> PAGEREF _Toc158148986 \h </w:instrText>
            </w:r>
            <w:r w:rsidR="0087108D">
              <w:rPr>
                <w:noProof/>
                <w:webHidden/>
              </w:rPr>
            </w:r>
            <w:r w:rsidR="0087108D">
              <w:rPr>
                <w:noProof/>
                <w:webHidden/>
              </w:rPr>
              <w:fldChar w:fldCharType="separate"/>
            </w:r>
            <w:r w:rsidR="000E6AB3">
              <w:rPr>
                <w:noProof/>
                <w:webHidden/>
              </w:rPr>
              <w:t>124</w:t>
            </w:r>
            <w:r w:rsidR="0087108D">
              <w:rPr>
                <w:noProof/>
                <w:webHidden/>
              </w:rPr>
              <w:fldChar w:fldCharType="end"/>
            </w:r>
          </w:hyperlink>
        </w:p>
        <w:p w14:paraId="7AB9A963" w14:textId="6541AAC4" w:rsidR="0087108D" w:rsidRDefault="00000000">
          <w:pPr>
            <w:pStyle w:val="TDC2"/>
            <w:rPr>
              <w:rFonts w:asciiTheme="minorHAnsi" w:eastAsiaTheme="minorEastAsia" w:hAnsiTheme="minorHAnsi"/>
              <w:noProof/>
              <w:sz w:val="22"/>
              <w:szCs w:val="22"/>
            </w:rPr>
          </w:pPr>
          <w:hyperlink w:anchor="_Toc158148987" w:history="1">
            <w:r w:rsidR="0087108D" w:rsidRPr="004741F9">
              <w:rPr>
                <w:rStyle w:val="Hipervnculo"/>
                <w:noProof/>
                <w:lang w:val="es-419"/>
              </w:rPr>
              <w:t>ANEXO 4. PREGUNTAS PARA LAS ENTREVISTAS A LOS COLABORADORES DEL COHPUCP</w:t>
            </w:r>
            <w:r w:rsidR="0087108D">
              <w:rPr>
                <w:noProof/>
                <w:webHidden/>
              </w:rPr>
              <w:tab/>
            </w:r>
            <w:r w:rsidR="0087108D">
              <w:rPr>
                <w:noProof/>
                <w:webHidden/>
              </w:rPr>
              <w:fldChar w:fldCharType="begin"/>
            </w:r>
            <w:r w:rsidR="0087108D">
              <w:rPr>
                <w:noProof/>
                <w:webHidden/>
              </w:rPr>
              <w:instrText xml:space="preserve"> PAGEREF _Toc158148987 \h </w:instrText>
            </w:r>
            <w:r w:rsidR="0087108D">
              <w:rPr>
                <w:noProof/>
                <w:webHidden/>
              </w:rPr>
            </w:r>
            <w:r w:rsidR="0087108D">
              <w:rPr>
                <w:noProof/>
                <w:webHidden/>
              </w:rPr>
              <w:fldChar w:fldCharType="separate"/>
            </w:r>
            <w:r w:rsidR="000E6AB3">
              <w:rPr>
                <w:noProof/>
                <w:webHidden/>
              </w:rPr>
              <w:t>126</w:t>
            </w:r>
            <w:r w:rsidR="0087108D">
              <w:rPr>
                <w:noProof/>
                <w:webHidden/>
              </w:rPr>
              <w:fldChar w:fldCharType="end"/>
            </w:r>
          </w:hyperlink>
        </w:p>
        <w:p w14:paraId="333ACD5D" w14:textId="01525906" w:rsidR="00757BC6" w:rsidRDefault="00664EA1" w:rsidP="00664EA1">
          <w:r>
            <w:fldChar w:fldCharType="end"/>
          </w:r>
        </w:p>
      </w:sdtContent>
    </w:sdt>
    <w:p w14:paraId="74023EE7" w14:textId="77777777" w:rsidR="00E2318E" w:rsidRDefault="00E2318E">
      <w:pPr>
        <w:rPr>
          <w:b/>
          <w:sz w:val="28"/>
          <w:szCs w:val="28"/>
          <w:lang w:val="es-419"/>
        </w:rPr>
      </w:pPr>
      <w:r>
        <w:rPr>
          <w:b/>
          <w:sz w:val="28"/>
          <w:szCs w:val="28"/>
          <w:lang w:val="es-419"/>
        </w:rPr>
        <w:br w:type="page"/>
      </w:r>
    </w:p>
    <w:p w14:paraId="71E5283F" w14:textId="59001A6A" w:rsidR="00A03EE2" w:rsidRPr="000F2077" w:rsidRDefault="00566494" w:rsidP="000F2077">
      <w:pPr>
        <w:jc w:val="center"/>
        <w:rPr>
          <w:b/>
          <w:sz w:val="28"/>
          <w:szCs w:val="28"/>
          <w:lang w:val="es-419"/>
        </w:rPr>
      </w:pPr>
      <w:r w:rsidRPr="000F2077">
        <w:rPr>
          <w:b/>
          <w:sz w:val="28"/>
          <w:szCs w:val="28"/>
          <w:lang w:val="es-419"/>
        </w:rPr>
        <w:lastRenderedPageBreak/>
        <w:t>ÍNDICE</w:t>
      </w:r>
      <w:r w:rsidR="000F2077" w:rsidRPr="000F2077">
        <w:rPr>
          <w:b/>
          <w:sz w:val="28"/>
          <w:szCs w:val="28"/>
          <w:lang w:val="es-419"/>
        </w:rPr>
        <w:t xml:space="preserve"> DE FIGURAS</w:t>
      </w:r>
    </w:p>
    <w:p w14:paraId="7F45F351" w14:textId="77777777" w:rsidR="000F2077" w:rsidRDefault="000F2077">
      <w:pPr>
        <w:pStyle w:val="Tabladeilustraciones"/>
        <w:tabs>
          <w:tab w:val="right" w:leader="dot" w:pos="9394"/>
        </w:tabs>
        <w:rPr>
          <w:lang w:val="es-419"/>
        </w:rPr>
      </w:pPr>
    </w:p>
    <w:p w14:paraId="023AB587" w14:textId="1592EF69" w:rsidR="000B4328" w:rsidRPr="00CA1CD0" w:rsidRDefault="00A03EE2" w:rsidP="00D240A5">
      <w:pPr>
        <w:pStyle w:val="Tabladeilustraciones"/>
        <w:tabs>
          <w:tab w:val="left" w:pos="1080"/>
          <w:tab w:val="right" w:leader="dot" w:pos="9394"/>
        </w:tabs>
        <w:ind w:left="1080" w:hanging="1080"/>
        <w:jc w:val="left"/>
        <w:rPr>
          <w:rStyle w:val="Hipervnculo"/>
          <w:lang w:val="es-419"/>
        </w:rPr>
      </w:pPr>
      <w:r>
        <w:rPr>
          <w:lang w:val="es-419"/>
        </w:rPr>
        <w:fldChar w:fldCharType="begin"/>
      </w:r>
      <w:r>
        <w:rPr>
          <w:lang w:val="es-419"/>
        </w:rPr>
        <w:instrText xml:space="preserve"> TOC \h \z \c "Figura" </w:instrText>
      </w:r>
      <w:r>
        <w:rPr>
          <w:lang w:val="es-419"/>
        </w:rPr>
        <w:fldChar w:fldCharType="separate"/>
      </w:r>
      <w:hyperlink w:anchor="_Toc158149009" w:history="1">
        <w:r w:rsidR="000B4328" w:rsidRPr="00AA0AAD">
          <w:rPr>
            <w:rStyle w:val="Hipervnculo"/>
            <w:noProof/>
            <w:lang w:val="es-419"/>
          </w:rPr>
          <w:t>Figura 1. Componentes de control interno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_Toc158149009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8</w:t>
        </w:r>
        <w:r w:rsidR="000B4328" w:rsidRPr="00CA1CD0">
          <w:rPr>
            <w:rStyle w:val="Hipervnculo"/>
            <w:webHidden/>
            <w:lang w:val="es-419"/>
          </w:rPr>
          <w:fldChar w:fldCharType="end"/>
        </w:r>
      </w:hyperlink>
    </w:p>
    <w:p w14:paraId="2152B24B" w14:textId="6BD73BFF"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10" w:history="1">
        <w:r w:rsidR="000B4328" w:rsidRPr="00AA0AAD">
          <w:rPr>
            <w:rStyle w:val="Hipervnculo"/>
            <w:noProof/>
            <w:lang w:val="es-419"/>
          </w:rPr>
          <w:t>Figura 2. Percepción del control interno según el agremiado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_Toc158149010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30</w:t>
        </w:r>
        <w:r w:rsidR="000B4328" w:rsidRPr="00CA1CD0">
          <w:rPr>
            <w:rStyle w:val="Hipervnculo"/>
            <w:webHidden/>
            <w:lang w:val="es-419"/>
          </w:rPr>
          <w:fldChar w:fldCharType="end"/>
        </w:r>
      </w:hyperlink>
    </w:p>
    <w:p w14:paraId="7C8EAE34" w14:textId="2BC89857"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11" w:history="1">
        <w:r w:rsidR="000B4328" w:rsidRPr="00AA0AAD">
          <w:rPr>
            <w:rStyle w:val="Hipervnculo"/>
            <w:noProof/>
            <w:lang w:val="es-419"/>
          </w:rPr>
          <w:t>Figura 3. Áreas donde fortalecer el control interno del Colegio según el agremiado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_Toc158149011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31</w:t>
        </w:r>
        <w:r w:rsidR="000B4328" w:rsidRPr="00CA1CD0">
          <w:rPr>
            <w:rStyle w:val="Hipervnculo"/>
            <w:webHidden/>
            <w:lang w:val="es-419"/>
          </w:rPr>
          <w:fldChar w:fldCharType="end"/>
        </w:r>
      </w:hyperlink>
    </w:p>
    <w:p w14:paraId="08BDF243" w14:textId="29FD6C76"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12" w:history="1">
        <w:r w:rsidR="000B4328" w:rsidRPr="00AA0AAD">
          <w:rPr>
            <w:rStyle w:val="Hipervnculo"/>
            <w:noProof/>
            <w:lang w:val="es-419"/>
          </w:rPr>
          <w:t>Figura 4. Servicios que pueden implementarse según el agremiado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_Toc158149012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32</w:t>
        </w:r>
        <w:r w:rsidR="000B4328" w:rsidRPr="00CA1CD0">
          <w:rPr>
            <w:rStyle w:val="Hipervnculo"/>
            <w:webHidden/>
            <w:lang w:val="es-419"/>
          </w:rPr>
          <w:fldChar w:fldCharType="end"/>
        </w:r>
      </w:hyperlink>
    </w:p>
    <w:p w14:paraId="7A03A112" w14:textId="1FAFA1C0"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13" w:history="1">
        <w:r w:rsidR="000B4328" w:rsidRPr="00AA0AAD">
          <w:rPr>
            <w:rStyle w:val="Hipervnculo"/>
            <w:noProof/>
            <w:lang w:val="es-419"/>
          </w:rPr>
          <w:t>Figura 5. Implementar control interno para optimizar los procesos financieros y</w:t>
        </w:r>
        <w:r w:rsidR="00E60F0F">
          <w:rPr>
            <w:rStyle w:val="Hipervnculo"/>
            <w:noProof/>
            <w:lang w:val="es-419"/>
          </w:rPr>
          <w:t xml:space="preserve">         </w:t>
        </w:r>
        <w:r w:rsidR="000B4328" w:rsidRPr="00AA0AAD">
          <w:rPr>
            <w:rStyle w:val="Hipervnculo"/>
            <w:noProof/>
            <w:lang w:val="es-419"/>
          </w:rPr>
          <w:t xml:space="preserve"> administrativos</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_Toc158149013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33</w:t>
        </w:r>
        <w:r w:rsidR="000B4328" w:rsidRPr="00CA1CD0">
          <w:rPr>
            <w:rStyle w:val="Hipervnculo"/>
            <w:webHidden/>
            <w:lang w:val="es-419"/>
          </w:rPr>
          <w:fldChar w:fldCharType="end"/>
        </w:r>
      </w:hyperlink>
    </w:p>
    <w:p w14:paraId="78471A3C" w14:textId="4DD5BE99"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14" w:history="1">
        <w:r w:rsidR="000B4328" w:rsidRPr="00AA0AAD">
          <w:rPr>
            <w:rStyle w:val="Hipervnculo"/>
            <w:noProof/>
            <w:lang w:val="es-419"/>
          </w:rPr>
          <w:t>Figura 6. Percepción del control interno según el agremiado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_Toc158149014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34</w:t>
        </w:r>
        <w:r w:rsidR="000B4328" w:rsidRPr="00CA1CD0">
          <w:rPr>
            <w:rStyle w:val="Hipervnculo"/>
            <w:webHidden/>
            <w:lang w:val="es-419"/>
          </w:rPr>
          <w:fldChar w:fldCharType="end"/>
        </w:r>
      </w:hyperlink>
    </w:p>
    <w:p w14:paraId="5AC662CF" w14:textId="765C1043"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15" w:history="1">
        <w:r w:rsidR="000B4328" w:rsidRPr="00AA0AAD">
          <w:rPr>
            <w:rStyle w:val="Hipervnculo"/>
            <w:noProof/>
            <w:lang w:val="es-419"/>
          </w:rPr>
          <w:t>Figura 7. Áreas donde fortalecer el control interno del Colegio según el agremiado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_Toc158149015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35</w:t>
        </w:r>
        <w:r w:rsidR="000B4328" w:rsidRPr="00CA1CD0">
          <w:rPr>
            <w:rStyle w:val="Hipervnculo"/>
            <w:webHidden/>
            <w:lang w:val="es-419"/>
          </w:rPr>
          <w:fldChar w:fldCharType="end"/>
        </w:r>
      </w:hyperlink>
    </w:p>
    <w:p w14:paraId="07C99883" w14:textId="309F8014"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16" w:history="1">
        <w:r w:rsidR="000B4328" w:rsidRPr="00AA0AAD">
          <w:rPr>
            <w:rStyle w:val="Hipervnculo"/>
            <w:noProof/>
            <w:lang w:val="es-419"/>
          </w:rPr>
          <w:t>Figura 8. Servicios que pueden implementarse según el agremiado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_Toc158149016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36</w:t>
        </w:r>
        <w:r w:rsidR="000B4328" w:rsidRPr="00CA1CD0">
          <w:rPr>
            <w:rStyle w:val="Hipervnculo"/>
            <w:webHidden/>
            <w:lang w:val="es-419"/>
          </w:rPr>
          <w:fldChar w:fldCharType="end"/>
        </w:r>
      </w:hyperlink>
    </w:p>
    <w:p w14:paraId="5BEC8FFD" w14:textId="347D03C1"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17" w:history="1">
        <w:r w:rsidR="000B4328" w:rsidRPr="00AA0AAD">
          <w:rPr>
            <w:rStyle w:val="Hipervnculo"/>
            <w:noProof/>
            <w:lang w:val="es-419"/>
          </w:rPr>
          <w:t xml:space="preserve">Figura 9. Implementar control interno para optimizar los procesos financieros y </w:t>
        </w:r>
        <w:r w:rsidR="00E60F0F">
          <w:rPr>
            <w:rStyle w:val="Hipervnculo"/>
            <w:noProof/>
            <w:lang w:val="es-419"/>
          </w:rPr>
          <w:t xml:space="preserve">         </w:t>
        </w:r>
        <w:r w:rsidR="000B4328" w:rsidRPr="00AA0AAD">
          <w:rPr>
            <w:rStyle w:val="Hipervnculo"/>
            <w:noProof/>
            <w:lang w:val="es-419"/>
          </w:rPr>
          <w:t>administrativos</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_Toc158149017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37</w:t>
        </w:r>
        <w:r w:rsidR="000B4328" w:rsidRPr="00CA1CD0">
          <w:rPr>
            <w:rStyle w:val="Hipervnculo"/>
            <w:webHidden/>
            <w:lang w:val="es-419"/>
          </w:rPr>
          <w:fldChar w:fldCharType="end"/>
        </w:r>
      </w:hyperlink>
    </w:p>
    <w:p w14:paraId="1D5CB1CE" w14:textId="6A8193BE"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18" w:history="1">
        <w:r w:rsidR="000B4328" w:rsidRPr="00AA0AAD">
          <w:rPr>
            <w:rStyle w:val="Hipervnculo"/>
            <w:noProof/>
            <w:lang w:val="es-419"/>
          </w:rPr>
          <w:t>Figura 10. Disponibilidad económica</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_Toc158149018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38</w:t>
        </w:r>
        <w:r w:rsidR="000B4328" w:rsidRPr="00CA1CD0">
          <w:rPr>
            <w:rStyle w:val="Hipervnculo"/>
            <w:webHidden/>
            <w:lang w:val="es-419"/>
          </w:rPr>
          <w:fldChar w:fldCharType="end"/>
        </w:r>
      </w:hyperlink>
    </w:p>
    <w:p w14:paraId="081DFDF6" w14:textId="148003DA"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19" w:history="1">
        <w:r w:rsidR="000B4328" w:rsidRPr="00AA0AAD">
          <w:rPr>
            <w:rStyle w:val="Hipervnculo"/>
            <w:noProof/>
            <w:lang w:val="es-419"/>
          </w:rPr>
          <w:t>Figura 11. Opciones de la disponibilidad económica</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_Toc158149019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39</w:t>
        </w:r>
        <w:r w:rsidR="000B4328" w:rsidRPr="00CA1CD0">
          <w:rPr>
            <w:rStyle w:val="Hipervnculo"/>
            <w:webHidden/>
            <w:lang w:val="es-419"/>
          </w:rPr>
          <w:fldChar w:fldCharType="end"/>
        </w:r>
      </w:hyperlink>
    </w:p>
    <w:p w14:paraId="01A47CD8" w14:textId="111DB8D4"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20" w:history="1">
        <w:r w:rsidR="000B4328" w:rsidRPr="00AA0AAD">
          <w:rPr>
            <w:rStyle w:val="Hipervnculo"/>
            <w:noProof/>
            <w:lang w:val="es-419"/>
          </w:rPr>
          <w:t>Figura 12. Balance general</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_Toc158149020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42</w:t>
        </w:r>
        <w:r w:rsidR="000B4328" w:rsidRPr="00CA1CD0">
          <w:rPr>
            <w:rStyle w:val="Hipervnculo"/>
            <w:webHidden/>
            <w:lang w:val="es-419"/>
          </w:rPr>
          <w:fldChar w:fldCharType="end"/>
        </w:r>
      </w:hyperlink>
    </w:p>
    <w:p w14:paraId="1E561FF8" w14:textId="3E083AA7"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21" w:history="1">
        <w:r w:rsidR="000B4328" w:rsidRPr="00AA0AAD">
          <w:rPr>
            <w:rStyle w:val="Hipervnculo"/>
            <w:noProof/>
            <w:lang w:val="es-419"/>
          </w:rPr>
          <w:t>Figura 13. Estados de resultados</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_Toc158149021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43</w:t>
        </w:r>
        <w:r w:rsidR="000B4328" w:rsidRPr="00CA1CD0">
          <w:rPr>
            <w:rStyle w:val="Hipervnculo"/>
            <w:webHidden/>
            <w:lang w:val="es-419"/>
          </w:rPr>
          <w:fldChar w:fldCharType="end"/>
        </w:r>
      </w:hyperlink>
    </w:p>
    <w:p w14:paraId="69153B18" w14:textId="22988BDA"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22" w:history="1">
        <w:r w:rsidR="000B4328" w:rsidRPr="00AA0AAD">
          <w:rPr>
            <w:rStyle w:val="Hipervnculo"/>
            <w:noProof/>
            <w:lang w:val="es-419"/>
          </w:rPr>
          <w:t>Figura 14. Estados de flujo de efectivo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_Toc158149022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44</w:t>
        </w:r>
        <w:r w:rsidR="000B4328" w:rsidRPr="00CA1CD0">
          <w:rPr>
            <w:rStyle w:val="Hipervnculo"/>
            <w:webHidden/>
            <w:lang w:val="es-419"/>
          </w:rPr>
          <w:fldChar w:fldCharType="end"/>
        </w:r>
      </w:hyperlink>
    </w:p>
    <w:p w14:paraId="6E88F06E" w14:textId="3638C74B"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23" w:history="1">
        <w:r w:rsidR="000B4328" w:rsidRPr="00AA0AAD">
          <w:rPr>
            <w:rStyle w:val="Hipervnculo"/>
            <w:noProof/>
            <w:lang w:val="es-419"/>
          </w:rPr>
          <w:t>Figura 15. Imagen del sitio web del Colegio de Contadores</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_Toc158149023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54</w:t>
        </w:r>
        <w:r w:rsidR="000B4328" w:rsidRPr="00CA1CD0">
          <w:rPr>
            <w:rStyle w:val="Hipervnculo"/>
            <w:webHidden/>
            <w:lang w:val="es-419"/>
          </w:rPr>
          <w:fldChar w:fldCharType="end"/>
        </w:r>
      </w:hyperlink>
    </w:p>
    <w:p w14:paraId="167C92EA" w14:textId="79DF9882"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24" w:history="1">
        <w:r w:rsidR="000B4328" w:rsidRPr="00AA0AAD">
          <w:rPr>
            <w:rStyle w:val="Hipervnculo"/>
            <w:noProof/>
            <w:lang w:val="es-419"/>
          </w:rPr>
          <w:t>Figura 16</w:t>
        </w:r>
        <w:r w:rsidR="000B4328" w:rsidRPr="00CA1CD0">
          <w:rPr>
            <w:rStyle w:val="Hipervnculo"/>
            <w:noProof/>
            <w:lang w:val="es-419"/>
          </w:rPr>
          <w:t>. EDT Procesos financieros y administrativos del Colegio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_Toc158149024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63</w:t>
        </w:r>
        <w:r w:rsidR="000B4328" w:rsidRPr="00CA1CD0">
          <w:rPr>
            <w:rStyle w:val="Hipervnculo"/>
            <w:webHidden/>
            <w:lang w:val="es-419"/>
          </w:rPr>
          <w:fldChar w:fldCharType="end"/>
        </w:r>
      </w:hyperlink>
    </w:p>
    <w:p w14:paraId="441CE4AA" w14:textId="7584C299"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25" w:history="1">
        <w:r w:rsidR="000B4328" w:rsidRPr="00AA0AAD">
          <w:rPr>
            <w:rStyle w:val="Hipervnculo"/>
            <w:noProof/>
            <w:lang w:val="es-419"/>
          </w:rPr>
          <w:t>Figura 17. Poder / interés de los interesados</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_Toc158149025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75</w:t>
        </w:r>
        <w:r w:rsidR="000B4328" w:rsidRPr="00CA1CD0">
          <w:rPr>
            <w:rStyle w:val="Hipervnculo"/>
            <w:webHidden/>
            <w:lang w:val="es-419"/>
          </w:rPr>
          <w:fldChar w:fldCharType="end"/>
        </w:r>
      </w:hyperlink>
    </w:p>
    <w:p w14:paraId="237D1671" w14:textId="539CF32D"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26" w:history="1">
        <w:r w:rsidR="000B4328" w:rsidRPr="00AA0AAD">
          <w:rPr>
            <w:rStyle w:val="Hipervnculo"/>
            <w:noProof/>
            <w:lang w:val="es-419"/>
          </w:rPr>
          <w:t>Figura 18. Marco integral de control interno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_Toc158149026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86</w:t>
        </w:r>
        <w:r w:rsidR="000B4328" w:rsidRPr="00CA1CD0">
          <w:rPr>
            <w:rStyle w:val="Hipervnculo"/>
            <w:webHidden/>
            <w:lang w:val="es-419"/>
          </w:rPr>
          <w:fldChar w:fldCharType="end"/>
        </w:r>
      </w:hyperlink>
    </w:p>
    <w:p w14:paraId="10D2A7DF" w14:textId="2D47275C"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27" w:history="1">
        <w:r w:rsidR="000B4328" w:rsidRPr="00AA0AAD">
          <w:rPr>
            <w:rStyle w:val="Hipervnculo"/>
            <w:noProof/>
            <w:lang w:val="es-419"/>
          </w:rPr>
          <w:t>Figura 19. Esquema de elaboración de estados financieros</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_Toc158149027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91</w:t>
        </w:r>
        <w:r w:rsidR="000B4328" w:rsidRPr="00CA1CD0">
          <w:rPr>
            <w:rStyle w:val="Hipervnculo"/>
            <w:webHidden/>
            <w:lang w:val="es-419"/>
          </w:rPr>
          <w:fldChar w:fldCharType="end"/>
        </w:r>
      </w:hyperlink>
    </w:p>
    <w:p w14:paraId="7C7EE00A" w14:textId="118E20D5"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28" w:history="1">
        <w:r w:rsidR="000B4328" w:rsidRPr="00AA0AAD">
          <w:rPr>
            <w:rStyle w:val="Hipervnculo"/>
            <w:noProof/>
            <w:lang w:val="es-419"/>
          </w:rPr>
          <w:t>Figura 20. Proceso de registro de ingresos</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_Toc158149028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93</w:t>
        </w:r>
        <w:r w:rsidR="000B4328" w:rsidRPr="00CA1CD0">
          <w:rPr>
            <w:rStyle w:val="Hipervnculo"/>
            <w:webHidden/>
            <w:lang w:val="es-419"/>
          </w:rPr>
          <w:fldChar w:fldCharType="end"/>
        </w:r>
      </w:hyperlink>
    </w:p>
    <w:p w14:paraId="2A65CB28" w14:textId="2F563182"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29" w:history="1">
        <w:r w:rsidR="000B4328" w:rsidRPr="00AA0AAD">
          <w:rPr>
            <w:rStyle w:val="Hipervnculo"/>
            <w:noProof/>
            <w:lang w:val="es-419"/>
          </w:rPr>
          <w:t>Figura 21. Planificación de capital humano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_Toc158149029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99</w:t>
        </w:r>
        <w:r w:rsidR="000B4328" w:rsidRPr="00CA1CD0">
          <w:rPr>
            <w:rStyle w:val="Hipervnculo"/>
            <w:webHidden/>
            <w:lang w:val="es-419"/>
          </w:rPr>
          <w:fldChar w:fldCharType="end"/>
        </w:r>
      </w:hyperlink>
    </w:p>
    <w:p w14:paraId="1E2F8A2F" w14:textId="1D7C80E7"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30" w:history="1">
        <w:r w:rsidR="000B4328" w:rsidRPr="00AA0AAD">
          <w:rPr>
            <w:rStyle w:val="Hipervnculo"/>
            <w:noProof/>
            <w:lang w:val="es-419"/>
          </w:rPr>
          <w:t>Figura 22. Reclutamiento y selección</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_Toc158149030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100</w:t>
        </w:r>
        <w:r w:rsidR="000B4328" w:rsidRPr="00CA1CD0">
          <w:rPr>
            <w:rStyle w:val="Hipervnculo"/>
            <w:webHidden/>
            <w:lang w:val="es-419"/>
          </w:rPr>
          <w:fldChar w:fldCharType="end"/>
        </w:r>
      </w:hyperlink>
    </w:p>
    <w:p w14:paraId="20D4FFF2" w14:textId="157E3FBE"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31" w:history="1">
        <w:r w:rsidR="000B4328" w:rsidRPr="00AA0AAD">
          <w:rPr>
            <w:rStyle w:val="Hipervnculo"/>
            <w:noProof/>
            <w:lang w:val="es-419"/>
          </w:rPr>
          <w:t>Figura 23. Proceso de contratación</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_Toc158149031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101</w:t>
        </w:r>
        <w:r w:rsidR="000B4328" w:rsidRPr="00CA1CD0">
          <w:rPr>
            <w:rStyle w:val="Hipervnculo"/>
            <w:webHidden/>
            <w:lang w:val="es-419"/>
          </w:rPr>
          <w:fldChar w:fldCharType="end"/>
        </w:r>
      </w:hyperlink>
    </w:p>
    <w:p w14:paraId="266BBCB5" w14:textId="2B95AF4B"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32" w:history="1">
        <w:r w:rsidR="000B4328" w:rsidRPr="00AA0AAD">
          <w:rPr>
            <w:rStyle w:val="Hipervnculo"/>
            <w:noProof/>
            <w:lang w:val="es-419"/>
          </w:rPr>
          <w:t>Figura 24. Remuneración</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_Toc158149032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102</w:t>
        </w:r>
        <w:r w:rsidR="000B4328" w:rsidRPr="00CA1CD0">
          <w:rPr>
            <w:rStyle w:val="Hipervnculo"/>
            <w:webHidden/>
            <w:lang w:val="es-419"/>
          </w:rPr>
          <w:fldChar w:fldCharType="end"/>
        </w:r>
      </w:hyperlink>
    </w:p>
    <w:p w14:paraId="0E3344C6" w14:textId="509AEF2F"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33" w:history="1">
        <w:r w:rsidR="000B4328" w:rsidRPr="00AA0AAD">
          <w:rPr>
            <w:rStyle w:val="Hipervnculo"/>
            <w:noProof/>
            <w:lang w:val="es-419"/>
          </w:rPr>
          <w:t>Figura 25. Flujograma de activo fijo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_Toc158149033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106</w:t>
        </w:r>
        <w:r w:rsidR="000B4328" w:rsidRPr="00CA1CD0">
          <w:rPr>
            <w:rStyle w:val="Hipervnculo"/>
            <w:webHidden/>
            <w:lang w:val="es-419"/>
          </w:rPr>
          <w:fldChar w:fldCharType="end"/>
        </w:r>
      </w:hyperlink>
    </w:p>
    <w:p w14:paraId="5FE20B50" w14:textId="61A825B2"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34" w:history="1">
        <w:r w:rsidR="000B4328" w:rsidRPr="00AA0AAD">
          <w:rPr>
            <w:rStyle w:val="Hipervnculo"/>
            <w:noProof/>
            <w:lang w:val="es-419"/>
          </w:rPr>
          <w:t>Figura 26. Flujograma de sistemas de información básico</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_Toc158149034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109</w:t>
        </w:r>
        <w:r w:rsidR="000B4328" w:rsidRPr="00CA1CD0">
          <w:rPr>
            <w:rStyle w:val="Hipervnculo"/>
            <w:webHidden/>
            <w:lang w:val="es-419"/>
          </w:rPr>
          <w:fldChar w:fldCharType="end"/>
        </w:r>
      </w:hyperlink>
    </w:p>
    <w:p w14:paraId="7DD8DC6B" w14:textId="45703699"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35" w:history="1">
        <w:r w:rsidR="000B4328" w:rsidRPr="00AA0AAD">
          <w:rPr>
            <w:rStyle w:val="Hipervnculo"/>
            <w:noProof/>
            <w:lang w:val="es-419"/>
          </w:rPr>
          <w:t>Figura 27. Diagrama de Gantt: Parte 1</w:t>
        </w:r>
        <w:r w:rsidR="005D3B23">
          <w:rPr>
            <w:rStyle w:val="Hipervnculo"/>
            <w:noProof/>
            <w:lang w:val="es-419"/>
          </w:rPr>
          <w:t>:</w:t>
        </w:r>
        <w:r w:rsidR="000B4328" w:rsidRPr="00AA0AAD">
          <w:rPr>
            <w:rStyle w:val="Hipervnculo"/>
            <w:noProof/>
            <w:lang w:val="es-419"/>
          </w:rPr>
          <w:t xml:space="preserve"> Cronograma </w:t>
        </w:r>
        <w:r w:rsidR="005D3B23">
          <w:rPr>
            <w:rStyle w:val="Hipervnculo"/>
            <w:noProof/>
            <w:lang w:val="es-419"/>
          </w:rPr>
          <w:t>p</w:t>
        </w:r>
        <w:r w:rsidR="000B4328" w:rsidRPr="00AA0AAD">
          <w:rPr>
            <w:rStyle w:val="Hipervnculo"/>
            <w:noProof/>
            <w:lang w:val="es-419"/>
          </w:rPr>
          <w:t xml:space="preserve">rocesos </w:t>
        </w:r>
        <w:r w:rsidR="005D3B23">
          <w:rPr>
            <w:rStyle w:val="Hipervnculo"/>
            <w:noProof/>
            <w:lang w:val="es-419"/>
          </w:rPr>
          <w:t>f</w:t>
        </w:r>
        <w:r w:rsidR="000B4328" w:rsidRPr="00AA0AAD">
          <w:rPr>
            <w:rStyle w:val="Hipervnculo"/>
            <w:noProof/>
            <w:lang w:val="es-419"/>
          </w:rPr>
          <w:t xml:space="preserve">inancieros y </w:t>
        </w:r>
        <w:r w:rsidR="005D3B23">
          <w:rPr>
            <w:rStyle w:val="Hipervnculo"/>
            <w:noProof/>
            <w:lang w:val="es-419"/>
          </w:rPr>
          <w:t>a</w:t>
        </w:r>
        <w:r w:rsidR="000B4328" w:rsidRPr="00AA0AAD">
          <w:rPr>
            <w:rStyle w:val="Hipervnculo"/>
            <w:noProof/>
            <w:lang w:val="es-419"/>
          </w:rPr>
          <w:t>dministrativos</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_Toc158149035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114</w:t>
        </w:r>
        <w:r w:rsidR="000B4328" w:rsidRPr="00CA1CD0">
          <w:rPr>
            <w:rStyle w:val="Hipervnculo"/>
            <w:webHidden/>
            <w:lang w:val="es-419"/>
          </w:rPr>
          <w:fldChar w:fldCharType="end"/>
        </w:r>
      </w:hyperlink>
    </w:p>
    <w:p w14:paraId="038CE558" w14:textId="6F7BDC70"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36" w:history="1">
        <w:r w:rsidR="000B4328" w:rsidRPr="00AA0AAD">
          <w:rPr>
            <w:rStyle w:val="Hipervnculo"/>
            <w:noProof/>
            <w:lang w:val="es-419"/>
          </w:rPr>
          <w:t>Figura 28. Diagrama de Gantt: Parte 2</w:t>
        </w:r>
        <w:r w:rsidR="005D3B23">
          <w:rPr>
            <w:rStyle w:val="Hipervnculo"/>
            <w:noProof/>
            <w:lang w:val="es-419"/>
          </w:rPr>
          <w:t>:</w:t>
        </w:r>
        <w:r w:rsidR="000B4328" w:rsidRPr="00AA0AAD">
          <w:rPr>
            <w:rStyle w:val="Hipervnculo"/>
            <w:noProof/>
            <w:lang w:val="es-419"/>
          </w:rPr>
          <w:t xml:space="preserve"> Cronograma </w:t>
        </w:r>
        <w:r w:rsidR="005D3B23">
          <w:rPr>
            <w:rStyle w:val="Hipervnculo"/>
            <w:noProof/>
            <w:lang w:val="es-419"/>
          </w:rPr>
          <w:t>p</w:t>
        </w:r>
        <w:r w:rsidR="000B4328" w:rsidRPr="00AA0AAD">
          <w:rPr>
            <w:rStyle w:val="Hipervnculo"/>
            <w:noProof/>
            <w:lang w:val="es-419"/>
          </w:rPr>
          <w:t xml:space="preserve">rocesos </w:t>
        </w:r>
        <w:r w:rsidR="005D3B23">
          <w:rPr>
            <w:rStyle w:val="Hipervnculo"/>
            <w:noProof/>
            <w:lang w:val="es-419"/>
          </w:rPr>
          <w:t>f</w:t>
        </w:r>
        <w:r w:rsidR="000B4328" w:rsidRPr="00AA0AAD">
          <w:rPr>
            <w:rStyle w:val="Hipervnculo"/>
            <w:noProof/>
            <w:lang w:val="es-419"/>
          </w:rPr>
          <w:t xml:space="preserve">inancieros y </w:t>
        </w:r>
        <w:r w:rsidR="005D3B23">
          <w:rPr>
            <w:rStyle w:val="Hipervnculo"/>
            <w:noProof/>
            <w:lang w:val="es-419"/>
          </w:rPr>
          <w:t>a</w:t>
        </w:r>
        <w:r w:rsidR="000B4328" w:rsidRPr="00AA0AAD">
          <w:rPr>
            <w:rStyle w:val="Hipervnculo"/>
            <w:noProof/>
            <w:lang w:val="es-419"/>
          </w:rPr>
          <w:t>dministrativos</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_Toc158149036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115</w:t>
        </w:r>
        <w:r w:rsidR="000B4328" w:rsidRPr="00CA1CD0">
          <w:rPr>
            <w:rStyle w:val="Hipervnculo"/>
            <w:webHidden/>
            <w:lang w:val="es-419"/>
          </w:rPr>
          <w:fldChar w:fldCharType="end"/>
        </w:r>
      </w:hyperlink>
    </w:p>
    <w:p w14:paraId="4F4706CF" w14:textId="79829871"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37" w:history="1">
        <w:r w:rsidR="000B4328" w:rsidRPr="00AA0AAD">
          <w:rPr>
            <w:rStyle w:val="Hipervnculo"/>
            <w:noProof/>
            <w:lang w:val="es-419"/>
          </w:rPr>
          <w:t>Figura 29. Diagrama de Gantt: Ruta crítica</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_Toc158149037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116</w:t>
        </w:r>
        <w:r w:rsidR="000B4328" w:rsidRPr="00CA1CD0">
          <w:rPr>
            <w:rStyle w:val="Hipervnculo"/>
            <w:webHidden/>
            <w:lang w:val="es-419"/>
          </w:rPr>
          <w:fldChar w:fldCharType="end"/>
        </w:r>
      </w:hyperlink>
    </w:p>
    <w:p w14:paraId="72DD029F" w14:textId="1DC4D64C"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38" w:history="1">
        <w:r w:rsidR="000B4328" w:rsidRPr="00AA0AAD">
          <w:rPr>
            <w:rStyle w:val="Hipervnculo"/>
            <w:noProof/>
            <w:lang w:val="es-419"/>
          </w:rPr>
          <w:t>Figura 30. Cálculo del tamaño de la muestra</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_Toc158149038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122</w:t>
        </w:r>
        <w:r w:rsidR="000B4328" w:rsidRPr="00CA1CD0">
          <w:rPr>
            <w:rStyle w:val="Hipervnculo"/>
            <w:webHidden/>
            <w:lang w:val="es-419"/>
          </w:rPr>
          <w:fldChar w:fldCharType="end"/>
        </w:r>
      </w:hyperlink>
    </w:p>
    <w:p w14:paraId="23BA7C48" w14:textId="63E985F6"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39" w:history="1">
        <w:r w:rsidR="000B4328" w:rsidRPr="00AA0AAD">
          <w:rPr>
            <w:rStyle w:val="Hipervnculo"/>
            <w:noProof/>
            <w:lang w:val="es-419"/>
          </w:rPr>
          <w:t>Figura 31. Encuesta para los agremiados del Colegio Hondureño de Profesionales Universitarios en Contaduría Pública (COHPUCP)</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_Toc158149039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123</w:t>
        </w:r>
        <w:r w:rsidR="000B4328" w:rsidRPr="00CA1CD0">
          <w:rPr>
            <w:rStyle w:val="Hipervnculo"/>
            <w:webHidden/>
            <w:lang w:val="es-419"/>
          </w:rPr>
          <w:fldChar w:fldCharType="end"/>
        </w:r>
      </w:hyperlink>
    </w:p>
    <w:p w14:paraId="443EAD00" w14:textId="748D6BC1"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40" w:history="1">
        <w:r w:rsidR="000B4328" w:rsidRPr="00AA0AAD">
          <w:rPr>
            <w:rStyle w:val="Hipervnculo"/>
            <w:noProof/>
            <w:lang w:val="es-419"/>
          </w:rPr>
          <w:t>Figura 32. Encuesta para la junta directiva y tribunal de honor del COHPUCP</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_Toc158149040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125</w:t>
        </w:r>
        <w:r w:rsidR="000B4328" w:rsidRPr="00CA1CD0">
          <w:rPr>
            <w:rStyle w:val="Hipervnculo"/>
            <w:webHidden/>
            <w:lang w:val="es-419"/>
          </w:rPr>
          <w:fldChar w:fldCharType="end"/>
        </w:r>
      </w:hyperlink>
    </w:p>
    <w:p w14:paraId="337FA07C" w14:textId="72F64DA6"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41" w:history="1">
        <w:r w:rsidR="000B4328" w:rsidRPr="00AA0AAD">
          <w:rPr>
            <w:rStyle w:val="Hipervnculo"/>
            <w:noProof/>
            <w:lang w:val="es-419"/>
          </w:rPr>
          <w:t>Figura 33. Preguntas para las entrevistas a los colaboradores del COHPUCP: Área financiera</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_Toc158149041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126</w:t>
        </w:r>
        <w:r w:rsidR="000B4328" w:rsidRPr="00CA1CD0">
          <w:rPr>
            <w:rStyle w:val="Hipervnculo"/>
            <w:webHidden/>
            <w:lang w:val="es-419"/>
          </w:rPr>
          <w:fldChar w:fldCharType="end"/>
        </w:r>
      </w:hyperlink>
    </w:p>
    <w:p w14:paraId="423C7376" w14:textId="23A62A41"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42" w:history="1">
        <w:r w:rsidR="000B4328" w:rsidRPr="00AA0AAD">
          <w:rPr>
            <w:rStyle w:val="Hipervnculo"/>
            <w:noProof/>
            <w:lang w:val="es-419"/>
          </w:rPr>
          <w:t>Figura 34. Preguntas para las entrevistas a los colaboradores del COHPUCP: Servicios y cuentas por cobrar / ingresos</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_Toc158149042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127</w:t>
        </w:r>
        <w:r w:rsidR="000B4328" w:rsidRPr="00CA1CD0">
          <w:rPr>
            <w:rStyle w:val="Hipervnculo"/>
            <w:webHidden/>
            <w:lang w:val="es-419"/>
          </w:rPr>
          <w:fldChar w:fldCharType="end"/>
        </w:r>
      </w:hyperlink>
    </w:p>
    <w:p w14:paraId="24265B79" w14:textId="47BB47EC"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43" w:history="1">
        <w:r w:rsidR="000B4328" w:rsidRPr="00AA0AAD">
          <w:rPr>
            <w:rStyle w:val="Hipervnculo"/>
            <w:noProof/>
            <w:lang w:val="es-419"/>
          </w:rPr>
          <w:t>Figura 35. Preguntas para las entrevistas a los colaboradores del COHPUCP: Ciclo gastos / cuentas por pagar</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_Toc158149043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128</w:t>
        </w:r>
        <w:r w:rsidR="000B4328" w:rsidRPr="00CA1CD0">
          <w:rPr>
            <w:rStyle w:val="Hipervnculo"/>
            <w:webHidden/>
            <w:lang w:val="es-419"/>
          </w:rPr>
          <w:fldChar w:fldCharType="end"/>
        </w:r>
      </w:hyperlink>
    </w:p>
    <w:p w14:paraId="6E8FF01E" w14:textId="34A237EB"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44" w:history="1">
        <w:r w:rsidR="000B4328" w:rsidRPr="00AA0AAD">
          <w:rPr>
            <w:rStyle w:val="Hipervnculo"/>
            <w:noProof/>
            <w:lang w:val="es-419"/>
          </w:rPr>
          <w:t>Figura 36. Preguntas para las entrevistas a los colaboradores del COHPUCP: Área</w:t>
        </w:r>
        <w:r w:rsidR="005D3B23">
          <w:rPr>
            <w:rStyle w:val="Hipervnculo"/>
            <w:noProof/>
            <w:lang w:val="es-419"/>
          </w:rPr>
          <w:t xml:space="preserve">   </w:t>
        </w:r>
        <w:r w:rsidR="000B4328" w:rsidRPr="00AA0AAD">
          <w:rPr>
            <w:rStyle w:val="Hipervnculo"/>
            <w:noProof/>
            <w:lang w:val="es-419"/>
          </w:rPr>
          <w:t xml:space="preserve"> administrativa</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_Toc158149044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129</w:t>
        </w:r>
        <w:r w:rsidR="000B4328" w:rsidRPr="00CA1CD0">
          <w:rPr>
            <w:rStyle w:val="Hipervnculo"/>
            <w:webHidden/>
            <w:lang w:val="es-419"/>
          </w:rPr>
          <w:fldChar w:fldCharType="end"/>
        </w:r>
      </w:hyperlink>
    </w:p>
    <w:p w14:paraId="22FBB3D3" w14:textId="39C1EB0E" w:rsidR="000B4328"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045" w:history="1">
        <w:r w:rsidR="000B4328" w:rsidRPr="00AA0AAD">
          <w:rPr>
            <w:rStyle w:val="Hipervnculo"/>
            <w:noProof/>
            <w:lang w:val="es-419"/>
          </w:rPr>
          <w:t xml:space="preserve">Figura 37. Preguntas para las entrevistas a los colaboradores del COHPUCP: Área </w:t>
        </w:r>
        <w:r w:rsidR="005D3B23">
          <w:rPr>
            <w:rStyle w:val="Hipervnculo"/>
            <w:noProof/>
            <w:lang w:val="es-419"/>
          </w:rPr>
          <w:t xml:space="preserve">  </w:t>
        </w:r>
        <w:r w:rsidR="000B4328" w:rsidRPr="00AA0AAD">
          <w:rPr>
            <w:rStyle w:val="Hipervnculo"/>
            <w:noProof/>
            <w:lang w:val="es-419"/>
          </w:rPr>
          <w:t>administrativa / sistemas de información</w:t>
        </w:r>
        <w:r w:rsidR="000B4328" w:rsidRPr="00CA1CD0">
          <w:rPr>
            <w:rStyle w:val="Hipervnculo"/>
            <w:webHidden/>
            <w:lang w:val="es-419"/>
          </w:rPr>
          <w:tab/>
        </w:r>
        <w:r w:rsidR="000B4328" w:rsidRPr="00CA1CD0">
          <w:rPr>
            <w:rStyle w:val="Hipervnculo"/>
            <w:webHidden/>
            <w:lang w:val="es-419"/>
          </w:rPr>
          <w:fldChar w:fldCharType="begin"/>
        </w:r>
        <w:r w:rsidR="000B4328" w:rsidRPr="00CA1CD0">
          <w:rPr>
            <w:rStyle w:val="Hipervnculo"/>
            <w:webHidden/>
            <w:lang w:val="es-419"/>
          </w:rPr>
          <w:instrText xml:space="preserve"> PAGEREF _Toc158149045 \h </w:instrText>
        </w:r>
        <w:r w:rsidR="000B4328" w:rsidRPr="00CA1CD0">
          <w:rPr>
            <w:rStyle w:val="Hipervnculo"/>
            <w:webHidden/>
            <w:lang w:val="es-419"/>
          </w:rPr>
        </w:r>
        <w:r w:rsidR="000B4328" w:rsidRPr="00CA1CD0">
          <w:rPr>
            <w:rStyle w:val="Hipervnculo"/>
            <w:webHidden/>
            <w:lang w:val="es-419"/>
          </w:rPr>
          <w:fldChar w:fldCharType="separate"/>
        </w:r>
        <w:r w:rsidR="000E6AB3">
          <w:rPr>
            <w:rStyle w:val="Hipervnculo"/>
            <w:noProof/>
            <w:webHidden/>
            <w:lang w:val="es-419"/>
          </w:rPr>
          <w:t>130</w:t>
        </w:r>
        <w:r w:rsidR="000B4328" w:rsidRPr="00CA1CD0">
          <w:rPr>
            <w:rStyle w:val="Hipervnculo"/>
            <w:webHidden/>
            <w:lang w:val="es-419"/>
          </w:rPr>
          <w:fldChar w:fldCharType="end"/>
        </w:r>
      </w:hyperlink>
    </w:p>
    <w:p w14:paraId="6543C287" w14:textId="3543B9C6" w:rsidR="000F2077" w:rsidRDefault="00A03EE2" w:rsidP="007653AE">
      <w:pPr>
        <w:jc w:val="left"/>
        <w:rPr>
          <w:lang w:val="es-419"/>
        </w:rPr>
      </w:pPr>
      <w:r>
        <w:rPr>
          <w:lang w:val="es-419"/>
        </w:rPr>
        <w:fldChar w:fldCharType="end"/>
      </w:r>
    </w:p>
    <w:p w14:paraId="738A96F9" w14:textId="77777777" w:rsidR="000F2077" w:rsidRDefault="000F2077" w:rsidP="000F2077">
      <w:pPr>
        <w:rPr>
          <w:lang w:val="es-419"/>
        </w:rPr>
      </w:pPr>
      <w:r>
        <w:rPr>
          <w:lang w:val="es-419"/>
        </w:rPr>
        <w:br w:type="page"/>
      </w:r>
    </w:p>
    <w:p w14:paraId="26CEB7CF" w14:textId="77777777" w:rsidR="00A03EE2" w:rsidRDefault="00566494" w:rsidP="000F2077">
      <w:pPr>
        <w:jc w:val="center"/>
        <w:rPr>
          <w:lang w:val="es-419"/>
        </w:rPr>
      </w:pPr>
      <w:r w:rsidRPr="000F2077">
        <w:rPr>
          <w:b/>
          <w:sz w:val="28"/>
          <w:szCs w:val="28"/>
          <w:lang w:val="es-419"/>
        </w:rPr>
        <w:lastRenderedPageBreak/>
        <w:t>ÍNDICE</w:t>
      </w:r>
      <w:r w:rsidR="000F2077" w:rsidRPr="000F2077">
        <w:rPr>
          <w:b/>
          <w:sz w:val="28"/>
          <w:szCs w:val="28"/>
          <w:lang w:val="es-419"/>
        </w:rPr>
        <w:t xml:space="preserve"> DE </w:t>
      </w:r>
      <w:r w:rsidR="000F2077">
        <w:rPr>
          <w:b/>
          <w:sz w:val="28"/>
          <w:szCs w:val="28"/>
          <w:lang w:val="es-419"/>
        </w:rPr>
        <w:t>TABLAS</w:t>
      </w:r>
    </w:p>
    <w:p w14:paraId="636E42A9" w14:textId="77777777" w:rsidR="00A03EE2" w:rsidRDefault="00A03EE2" w:rsidP="007653AE">
      <w:pPr>
        <w:jc w:val="left"/>
        <w:rPr>
          <w:lang w:val="es-419"/>
        </w:rPr>
      </w:pPr>
    </w:p>
    <w:p w14:paraId="2C07EEA7" w14:textId="7C962D72" w:rsidR="005D3B23" w:rsidRPr="00CA1CD0" w:rsidRDefault="00A03EE2" w:rsidP="00CA1CD0">
      <w:pPr>
        <w:pStyle w:val="Tabladeilustraciones"/>
        <w:tabs>
          <w:tab w:val="left" w:pos="1080"/>
          <w:tab w:val="right" w:leader="dot" w:pos="9394"/>
        </w:tabs>
        <w:ind w:left="1080" w:hanging="1080"/>
        <w:jc w:val="left"/>
        <w:rPr>
          <w:rStyle w:val="Hipervnculo"/>
          <w:lang w:val="es-419"/>
        </w:rPr>
      </w:pPr>
      <w:r>
        <w:rPr>
          <w:lang w:val="es-419"/>
        </w:rPr>
        <w:fldChar w:fldCharType="begin"/>
      </w:r>
      <w:r>
        <w:rPr>
          <w:lang w:val="es-419"/>
        </w:rPr>
        <w:instrText xml:space="preserve"> TOC \h \z \c "Tabla" </w:instrText>
      </w:r>
      <w:r>
        <w:rPr>
          <w:lang w:val="es-419"/>
        </w:rPr>
        <w:fldChar w:fldCharType="separate"/>
      </w:r>
      <w:hyperlink w:anchor="_Toc158149202" w:history="1">
        <w:r w:rsidR="005D3B23" w:rsidRPr="007C1788">
          <w:rPr>
            <w:rStyle w:val="Hipervnculo"/>
            <w:noProof/>
            <w:lang w:val="es-419"/>
          </w:rPr>
          <w:t>Tabla 1. Matriz metodológica</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_Toc158149202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18</w:t>
        </w:r>
        <w:r w:rsidR="005D3B23" w:rsidRPr="00CA1CD0">
          <w:rPr>
            <w:rStyle w:val="Hipervnculo"/>
            <w:webHidden/>
            <w:lang w:val="es-419"/>
          </w:rPr>
          <w:fldChar w:fldCharType="end"/>
        </w:r>
      </w:hyperlink>
    </w:p>
    <w:p w14:paraId="475B3683" w14:textId="2D169A64" w:rsidR="005D3B23"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203" w:history="1">
        <w:r w:rsidR="005D3B23" w:rsidRPr="007C1788">
          <w:rPr>
            <w:rStyle w:val="Hipervnculo"/>
            <w:noProof/>
            <w:lang w:val="es-419"/>
          </w:rPr>
          <w:t xml:space="preserve">Tabla 2. Tabulación de entrevistas sobre información </w:t>
        </w:r>
        <w:r w:rsidR="005D3B23">
          <w:rPr>
            <w:rStyle w:val="Hipervnculo"/>
            <w:noProof/>
            <w:lang w:val="es-419"/>
          </w:rPr>
          <w:t>á</w:t>
        </w:r>
        <w:r w:rsidR="005D3B23" w:rsidRPr="007C1788">
          <w:rPr>
            <w:rStyle w:val="Hipervnculo"/>
            <w:noProof/>
            <w:lang w:val="es-419"/>
          </w:rPr>
          <w:t xml:space="preserve">rea </w:t>
        </w:r>
        <w:r w:rsidR="005D3B23">
          <w:rPr>
            <w:rStyle w:val="Hipervnculo"/>
            <w:noProof/>
            <w:lang w:val="es-419"/>
          </w:rPr>
          <w:t>f</w:t>
        </w:r>
        <w:r w:rsidR="005D3B23" w:rsidRPr="007C1788">
          <w:rPr>
            <w:rStyle w:val="Hipervnculo"/>
            <w:noProof/>
            <w:lang w:val="es-419"/>
          </w:rPr>
          <w:t>inanciera</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_Toc158149203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40</w:t>
        </w:r>
        <w:r w:rsidR="005D3B23" w:rsidRPr="00CA1CD0">
          <w:rPr>
            <w:rStyle w:val="Hipervnculo"/>
            <w:webHidden/>
            <w:lang w:val="es-419"/>
          </w:rPr>
          <w:fldChar w:fldCharType="end"/>
        </w:r>
      </w:hyperlink>
    </w:p>
    <w:p w14:paraId="11472220" w14:textId="1303042F" w:rsidR="005D3B23"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204" w:history="1">
        <w:r w:rsidR="005D3B23" w:rsidRPr="007C1788">
          <w:rPr>
            <w:rStyle w:val="Hipervnculo"/>
            <w:noProof/>
            <w:lang w:val="es-419"/>
          </w:rPr>
          <w:t>Tabla 3. Tabulación de entrevistas sobre el ciclo de ingresos de inscripciones y otros servicios y cuentas por cobrar</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_Toc158149204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46</w:t>
        </w:r>
        <w:r w:rsidR="005D3B23" w:rsidRPr="00CA1CD0">
          <w:rPr>
            <w:rStyle w:val="Hipervnculo"/>
            <w:webHidden/>
            <w:lang w:val="es-419"/>
          </w:rPr>
          <w:fldChar w:fldCharType="end"/>
        </w:r>
      </w:hyperlink>
    </w:p>
    <w:p w14:paraId="70F4D3A1" w14:textId="0349F799" w:rsidR="005D3B23"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205" w:history="1">
        <w:r w:rsidR="005D3B23" w:rsidRPr="007C1788">
          <w:rPr>
            <w:rStyle w:val="Hipervnculo"/>
            <w:noProof/>
            <w:lang w:val="es-419"/>
          </w:rPr>
          <w:t>Tabla 4. Tabulación de entrevistas sobre el ciclo de gastos / cuentas por pagar</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_Toc158149205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49</w:t>
        </w:r>
        <w:r w:rsidR="005D3B23" w:rsidRPr="00CA1CD0">
          <w:rPr>
            <w:rStyle w:val="Hipervnculo"/>
            <w:webHidden/>
            <w:lang w:val="es-419"/>
          </w:rPr>
          <w:fldChar w:fldCharType="end"/>
        </w:r>
      </w:hyperlink>
    </w:p>
    <w:p w14:paraId="7B67B58E" w14:textId="37F3188B" w:rsidR="005D3B23"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206" w:history="1">
        <w:r w:rsidR="005D3B23" w:rsidRPr="007C1788">
          <w:rPr>
            <w:rStyle w:val="Hipervnculo"/>
            <w:noProof/>
            <w:lang w:val="es-419"/>
          </w:rPr>
          <w:t>Tabla 5. Tabulación de entrevistas sobre conocimiento del área administrativa</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_Toc158149206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51</w:t>
        </w:r>
        <w:r w:rsidR="005D3B23" w:rsidRPr="00CA1CD0">
          <w:rPr>
            <w:rStyle w:val="Hipervnculo"/>
            <w:webHidden/>
            <w:lang w:val="es-419"/>
          </w:rPr>
          <w:fldChar w:fldCharType="end"/>
        </w:r>
      </w:hyperlink>
    </w:p>
    <w:p w14:paraId="54AD0258" w14:textId="4113CD34" w:rsidR="005D3B23"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207" w:history="1">
        <w:r w:rsidR="005D3B23" w:rsidRPr="007C1788">
          <w:rPr>
            <w:rStyle w:val="Hipervnculo"/>
            <w:noProof/>
            <w:lang w:val="es-419"/>
          </w:rPr>
          <w:t xml:space="preserve">Tabla 6. Tabulación de entrevistas sobre procedimientos administrativo-sistemas de </w:t>
        </w:r>
        <w:r w:rsidR="008229D7">
          <w:rPr>
            <w:rStyle w:val="Hipervnculo"/>
            <w:noProof/>
            <w:lang w:val="es-419"/>
          </w:rPr>
          <w:t xml:space="preserve">   </w:t>
        </w:r>
        <w:r w:rsidR="005D3B23" w:rsidRPr="007C1788">
          <w:rPr>
            <w:rStyle w:val="Hipervnculo"/>
            <w:noProof/>
            <w:lang w:val="es-419"/>
          </w:rPr>
          <w:t>información</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_Toc158149207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53</w:t>
        </w:r>
        <w:r w:rsidR="005D3B23" w:rsidRPr="00CA1CD0">
          <w:rPr>
            <w:rStyle w:val="Hipervnculo"/>
            <w:webHidden/>
            <w:lang w:val="es-419"/>
          </w:rPr>
          <w:fldChar w:fldCharType="end"/>
        </w:r>
      </w:hyperlink>
    </w:p>
    <w:p w14:paraId="0C3FCA41" w14:textId="2C8EF8FA" w:rsidR="005D3B23"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208" w:history="1">
        <w:r w:rsidR="005D3B23" w:rsidRPr="007C1788">
          <w:rPr>
            <w:rStyle w:val="Hipervnculo"/>
            <w:noProof/>
            <w:lang w:val="es-419"/>
          </w:rPr>
          <w:t>Tabla 7. Acta de constitución del proyecto de investigación</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_Toc158149208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61</w:t>
        </w:r>
        <w:r w:rsidR="005D3B23" w:rsidRPr="00CA1CD0">
          <w:rPr>
            <w:rStyle w:val="Hipervnculo"/>
            <w:webHidden/>
            <w:lang w:val="es-419"/>
          </w:rPr>
          <w:fldChar w:fldCharType="end"/>
        </w:r>
      </w:hyperlink>
    </w:p>
    <w:p w14:paraId="063EE2C1" w14:textId="03A36438" w:rsidR="005D3B23"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209" w:history="1">
        <w:r w:rsidR="005D3B23" w:rsidRPr="007C1788">
          <w:rPr>
            <w:rStyle w:val="Hipervnculo"/>
            <w:noProof/>
            <w:lang w:val="es-419"/>
          </w:rPr>
          <w:t>Tabla 8</w:t>
        </w:r>
        <w:r w:rsidR="005D3B23" w:rsidRPr="00CA1CD0">
          <w:rPr>
            <w:rStyle w:val="Hipervnculo"/>
            <w:noProof/>
            <w:lang w:val="es-419"/>
          </w:rPr>
          <w:t>. Diccionario EDT Procesos financieros y administrativos del Colegio</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_Toc158149209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64</w:t>
        </w:r>
        <w:r w:rsidR="005D3B23" w:rsidRPr="00CA1CD0">
          <w:rPr>
            <w:rStyle w:val="Hipervnculo"/>
            <w:webHidden/>
            <w:lang w:val="es-419"/>
          </w:rPr>
          <w:fldChar w:fldCharType="end"/>
        </w:r>
      </w:hyperlink>
    </w:p>
    <w:p w14:paraId="358DB000" w14:textId="2C9C3A9B" w:rsidR="005D3B23"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210" w:history="1">
        <w:r w:rsidR="005D3B23" w:rsidRPr="007C1788">
          <w:rPr>
            <w:rStyle w:val="Hipervnculo"/>
            <w:noProof/>
            <w:lang w:val="es-419"/>
          </w:rPr>
          <w:t>Tabla 9. Matriz de identificación de interesados</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_Toc158149210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76</w:t>
        </w:r>
        <w:r w:rsidR="005D3B23" w:rsidRPr="00CA1CD0">
          <w:rPr>
            <w:rStyle w:val="Hipervnculo"/>
            <w:webHidden/>
            <w:lang w:val="es-419"/>
          </w:rPr>
          <w:fldChar w:fldCharType="end"/>
        </w:r>
      </w:hyperlink>
    </w:p>
    <w:p w14:paraId="17A5B815" w14:textId="76002D35" w:rsidR="005D3B23"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211" w:history="1">
        <w:r w:rsidR="005D3B23" w:rsidRPr="007C1788">
          <w:rPr>
            <w:rStyle w:val="Hipervnculo"/>
            <w:noProof/>
            <w:lang w:val="es-419"/>
          </w:rPr>
          <w:t>Tabla 10. Matriz de riesgos</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_Toc158149211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78</w:t>
        </w:r>
        <w:r w:rsidR="005D3B23" w:rsidRPr="00CA1CD0">
          <w:rPr>
            <w:rStyle w:val="Hipervnculo"/>
            <w:webHidden/>
            <w:lang w:val="es-419"/>
          </w:rPr>
          <w:fldChar w:fldCharType="end"/>
        </w:r>
      </w:hyperlink>
    </w:p>
    <w:p w14:paraId="4B93CD6D" w14:textId="64A90C92" w:rsidR="005D3B23"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212" w:history="1">
        <w:r w:rsidR="005D3B23" w:rsidRPr="007C1788">
          <w:rPr>
            <w:rStyle w:val="Hipervnculo"/>
            <w:noProof/>
            <w:lang w:val="es-419"/>
          </w:rPr>
          <w:t>Tabla 11. Valores asignados a la gravedad y probabilidad</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_Toc158149212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83</w:t>
        </w:r>
        <w:r w:rsidR="005D3B23" w:rsidRPr="00CA1CD0">
          <w:rPr>
            <w:rStyle w:val="Hipervnculo"/>
            <w:webHidden/>
            <w:lang w:val="es-419"/>
          </w:rPr>
          <w:fldChar w:fldCharType="end"/>
        </w:r>
      </w:hyperlink>
    </w:p>
    <w:p w14:paraId="003CB999" w14:textId="6C516121" w:rsidR="005D3B23" w:rsidRPr="00CA1CD0" w:rsidRDefault="00000000" w:rsidP="00CA1CD0">
      <w:pPr>
        <w:pStyle w:val="Tabladeilustraciones"/>
        <w:tabs>
          <w:tab w:val="left" w:pos="1080"/>
          <w:tab w:val="right" w:leader="dot" w:pos="9394"/>
        </w:tabs>
        <w:ind w:left="1080" w:hanging="1080"/>
        <w:jc w:val="left"/>
        <w:rPr>
          <w:rStyle w:val="Hipervnculo"/>
          <w:lang w:val="es-419"/>
        </w:rPr>
      </w:pPr>
      <w:hyperlink w:anchor="_Toc158149213" w:history="1">
        <w:r w:rsidR="005D3B23" w:rsidRPr="007C1788">
          <w:rPr>
            <w:rStyle w:val="Hipervnculo"/>
            <w:noProof/>
            <w:lang w:val="es-419"/>
          </w:rPr>
          <w:t>Tabla 12. Presupuesto para la digitalización de los servicios del Colegio</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_Toc158149213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112</w:t>
        </w:r>
        <w:r w:rsidR="005D3B23" w:rsidRPr="00CA1CD0">
          <w:rPr>
            <w:rStyle w:val="Hipervnculo"/>
            <w:webHidden/>
            <w:lang w:val="es-419"/>
          </w:rPr>
          <w:fldChar w:fldCharType="end"/>
        </w:r>
      </w:hyperlink>
    </w:p>
    <w:p w14:paraId="34A8E4BF" w14:textId="15613217" w:rsidR="005D3B23" w:rsidRDefault="00000000" w:rsidP="00CA1CD0">
      <w:pPr>
        <w:pStyle w:val="Tabladeilustraciones"/>
        <w:tabs>
          <w:tab w:val="left" w:pos="1080"/>
          <w:tab w:val="right" w:leader="dot" w:pos="9394"/>
        </w:tabs>
        <w:ind w:left="1080" w:hanging="1080"/>
        <w:jc w:val="left"/>
        <w:rPr>
          <w:rFonts w:asciiTheme="minorHAnsi" w:eastAsiaTheme="minorEastAsia" w:hAnsiTheme="minorHAnsi"/>
          <w:noProof/>
          <w:sz w:val="22"/>
          <w:szCs w:val="22"/>
        </w:rPr>
      </w:pPr>
      <w:hyperlink w:anchor="_Toc158149214" w:history="1">
        <w:r w:rsidR="005D3B23" w:rsidRPr="007C1788">
          <w:rPr>
            <w:rStyle w:val="Hipervnculo"/>
            <w:noProof/>
            <w:lang w:val="es-419"/>
          </w:rPr>
          <w:t>Tabla 13. Matriz de concordancia</w:t>
        </w:r>
        <w:r w:rsidR="005D3B23" w:rsidRPr="00CA1CD0">
          <w:rPr>
            <w:rStyle w:val="Hipervnculo"/>
            <w:webHidden/>
            <w:lang w:val="es-419"/>
          </w:rPr>
          <w:tab/>
        </w:r>
        <w:r w:rsidR="005D3B23" w:rsidRPr="00CA1CD0">
          <w:rPr>
            <w:rStyle w:val="Hipervnculo"/>
            <w:webHidden/>
            <w:lang w:val="es-419"/>
          </w:rPr>
          <w:fldChar w:fldCharType="begin"/>
        </w:r>
        <w:r w:rsidR="005D3B23" w:rsidRPr="00CA1CD0">
          <w:rPr>
            <w:rStyle w:val="Hipervnculo"/>
            <w:webHidden/>
            <w:lang w:val="es-419"/>
          </w:rPr>
          <w:instrText xml:space="preserve"> PAGEREF _Toc158149214 \h </w:instrText>
        </w:r>
        <w:r w:rsidR="005D3B23" w:rsidRPr="00CA1CD0">
          <w:rPr>
            <w:rStyle w:val="Hipervnculo"/>
            <w:webHidden/>
            <w:lang w:val="es-419"/>
          </w:rPr>
        </w:r>
        <w:r w:rsidR="005D3B23" w:rsidRPr="00CA1CD0">
          <w:rPr>
            <w:rStyle w:val="Hipervnculo"/>
            <w:webHidden/>
            <w:lang w:val="es-419"/>
          </w:rPr>
          <w:fldChar w:fldCharType="separate"/>
        </w:r>
        <w:r w:rsidR="000E6AB3">
          <w:rPr>
            <w:rStyle w:val="Hipervnculo"/>
            <w:noProof/>
            <w:webHidden/>
            <w:lang w:val="es-419"/>
          </w:rPr>
          <w:t>117</w:t>
        </w:r>
        <w:r w:rsidR="005D3B23" w:rsidRPr="00CA1CD0">
          <w:rPr>
            <w:rStyle w:val="Hipervnculo"/>
            <w:webHidden/>
            <w:lang w:val="es-419"/>
          </w:rPr>
          <w:fldChar w:fldCharType="end"/>
        </w:r>
      </w:hyperlink>
    </w:p>
    <w:p w14:paraId="10E6C476" w14:textId="0DF93236" w:rsidR="00AB027E" w:rsidRPr="007653AE" w:rsidRDefault="00A03EE2" w:rsidP="007653AE">
      <w:pPr>
        <w:jc w:val="left"/>
        <w:rPr>
          <w:lang w:val="es-419"/>
        </w:rPr>
        <w:sectPr w:rsidR="00AB027E" w:rsidRPr="007653AE" w:rsidSect="00522B14">
          <w:pgSz w:w="12240" w:h="15840" w:code="1"/>
          <w:pgMar w:top="1418" w:right="1418" w:bottom="1418" w:left="1418" w:header="720" w:footer="720" w:gutter="0"/>
          <w:pgNumType w:fmt="lowerRoman"/>
          <w:cols w:space="708"/>
          <w:docGrid w:linePitch="360"/>
        </w:sectPr>
      </w:pPr>
      <w:r>
        <w:rPr>
          <w:lang w:val="es-419"/>
        </w:rPr>
        <w:fldChar w:fldCharType="end"/>
      </w:r>
    </w:p>
    <w:p w14:paraId="000BACAD" w14:textId="77777777" w:rsidR="000433BD" w:rsidRPr="007653AE" w:rsidRDefault="000433BD" w:rsidP="00603C7D">
      <w:pPr>
        <w:pStyle w:val="Ttulo1"/>
        <w:rPr>
          <w:lang w:val="es-419"/>
        </w:rPr>
      </w:pPr>
      <w:bookmarkStart w:id="11" w:name="_Toc158148906"/>
      <w:r w:rsidRPr="007653AE">
        <w:rPr>
          <w:lang w:val="es-419"/>
        </w:rPr>
        <w:lastRenderedPageBreak/>
        <w:t>CAPÍTULO I. PLANTEAMIENTO DE LA INVESTIGACIÓN</w:t>
      </w:r>
      <w:bookmarkEnd w:id="11"/>
    </w:p>
    <w:p w14:paraId="5AEC191A" w14:textId="77777777" w:rsidR="00116263" w:rsidRPr="00615703" w:rsidRDefault="00116263" w:rsidP="00301FCA">
      <w:pPr>
        <w:rPr>
          <w:lang w:val="es-419"/>
        </w:rPr>
      </w:pPr>
    </w:p>
    <w:p w14:paraId="2E8BD363" w14:textId="77777777" w:rsidR="000433BD" w:rsidRPr="004E5B6F" w:rsidRDefault="000433BD" w:rsidP="00320C73">
      <w:pPr>
        <w:pStyle w:val="Ttulo2"/>
        <w:numPr>
          <w:ilvl w:val="1"/>
          <w:numId w:val="2"/>
        </w:numPr>
        <w:ind w:left="720" w:hanging="720"/>
        <w:rPr>
          <w:lang w:val="es-419"/>
        </w:rPr>
      </w:pPr>
      <w:bookmarkStart w:id="12" w:name="_Toc158148907"/>
      <w:r w:rsidRPr="004E5B6F">
        <w:rPr>
          <w:lang w:val="es-419"/>
        </w:rPr>
        <w:t>INTRODUCCIÓN</w:t>
      </w:r>
      <w:bookmarkEnd w:id="12"/>
    </w:p>
    <w:p w14:paraId="45395561" w14:textId="77777777" w:rsidR="000433BD" w:rsidRPr="00615703" w:rsidRDefault="000433BD" w:rsidP="004E5B6F">
      <w:pPr>
        <w:ind w:firstLine="720"/>
        <w:rPr>
          <w:lang w:val="es-419"/>
        </w:rPr>
      </w:pPr>
      <w:r w:rsidRPr="004E5B6F">
        <w:rPr>
          <w:lang w:val="es-419"/>
        </w:rPr>
        <w:t xml:space="preserve">En la actualidad todas las organizaciones están enfocadas en el logro de sus objetivos y están conscientes que para llegarlo necesitan disponer de un adecuado sistema de control interno; sin embargo, en ocasiones, las organizaciones con operaciones menos complejas tienen la percepción que sus procesos operativos pueden ser más eficientes y ágiles si no tienen restricciones formales que obstaculicen el desarrollo de sus actividades. </w:t>
      </w:r>
      <w:r w:rsidRPr="00615703">
        <w:rPr>
          <w:lang w:val="es-419"/>
        </w:rPr>
        <w:t>No obstante, un adecuado control interno puede adaptarse al tamaño, complejidad, rubro y características específicas de una entidad, debido a que el propósito de este es ayudar en la mejora de la efectividad y la eficiencia en las operaciones, contribuir en salvaguardar los activos de las organizaciones, identificar los riesgos y al logro de los objetivos establecidos.</w:t>
      </w:r>
    </w:p>
    <w:p w14:paraId="438D50F7" w14:textId="77777777" w:rsidR="004E5B6F" w:rsidRDefault="004E5B6F" w:rsidP="004E5B6F">
      <w:pPr>
        <w:ind w:firstLine="720"/>
        <w:rPr>
          <w:lang w:val="es-419"/>
        </w:rPr>
      </w:pPr>
    </w:p>
    <w:p w14:paraId="1F67EEB2" w14:textId="1CE5178C" w:rsidR="000433BD" w:rsidRPr="00615703" w:rsidRDefault="000433BD" w:rsidP="004E5B6F">
      <w:pPr>
        <w:ind w:firstLine="720"/>
        <w:rPr>
          <w:lang w:val="es-419"/>
        </w:rPr>
      </w:pPr>
      <w:r w:rsidRPr="004E5B6F">
        <w:rPr>
          <w:lang w:val="es-419"/>
        </w:rPr>
        <w:t xml:space="preserve">El Colegio Hondureño de Profesionales Universitarios en Contaduría Pública (COHPUCP) obtuvo personalidad jurídica en el año 1993 y por 30 años ha brindado servicios a sus agremiados. </w:t>
      </w:r>
      <w:r w:rsidRPr="00615703">
        <w:rPr>
          <w:lang w:val="es-419"/>
        </w:rPr>
        <w:t xml:space="preserve">Actualmente las prácticas operativas del </w:t>
      </w:r>
      <w:r w:rsidR="004A4992">
        <w:rPr>
          <w:lang w:val="es-419"/>
        </w:rPr>
        <w:t>C</w:t>
      </w:r>
      <w:r w:rsidRPr="00615703">
        <w:rPr>
          <w:lang w:val="es-419"/>
        </w:rPr>
        <w:t>olegio corresponden a actividades no complejas, realizadas de manera rutinaria, las cuales normalmente son autorizadas por una jefatura o un delegado de la junta directiva.</w:t>
      </w:r>
    </w:p>
    <w:p w14:paraId="713CE9C5" w14:textId="77777777" w:rsidR="004E5B6F" w:rsidRDefault="004E5B6F" w:rsidP="004E5B6F">
      <w:pPr>
        <w:ind w:firstLine="720"/>
        <w:rPr>
          <w:lang w:val="es-419"/>
        </w:rPr>
      </w:pPr>
    </w:p>
    <w:p w14:paraId="48E112DE" w14:textId="70ECB521" w:rsidR="002548C4" w:rsidRDefault="000433BD" w:rsidP="004E5B6F">
      <w:pPr>
        <w:ind w:firstLine="720"/>
        <w:rPr>
          <w:lang w:val="es-419"/>
        </w:rPr>
      </w:pPr>
      <w:r w:rsidRPr="004E5B6F">
        <w:rPr>
          <w:lang w:val="es-419"/>
        </w:rPr>
        <w:t>La presente investigación tiene como propósito plantear una propuesta de implementación de un sistema de control interno, utilizando</w:t>
      </w:r>
      <w:r w:rsidR="00750680">
        <w:rPr>
          <w:lang w:val="es-419"/>
        </w:rPr>
        <w:t xml:space="preserve"> las mejores prácticas para las áreas financieras áreas administrativas </w:t>
      </w:r>
      <w:r w:rsidR="00BB4077">
        <w:rPr>
          <w:lang w:val="es-419"/>
        </w:rPr>
        <w:t>del Colegio, en donde se identificara los riesgos en esas áreas, con el propósito de medir la probabilidad de ocurrencia y el impacto que esto contrae, esto se hará aplicando las mejores practica indicadas en la guía del PMBOK, relacionado a la gestión de riesgos, también s</w:t>
      </w:r>
      <w:r w:rsidR="00750680">
        <w:rPr>
          <w:lang w:val="es-419"/>
        </w:rPr>
        <w:t xml:space="preserve">e aplicará </w:t>
      </w:r>
      <w:r w:rsidR="00BB4077">
        <w:rPr>
          <w:lang w:val="es-419"/>
        </w:rPr>
        <w:t xml:space="preserve">la evaluación de los riesgos de acuerdo a la </w:t>
      </w:r>
      <w:r w:rsidR="00750680">
        <w:rPr>
          <w:lang w:val="es-419"/>
        </w:rPr>
        <w:t xml:space="preserve">principios específicos de la metodología COSO, como ser </w:t>
      </w:r>
      <w:r w:rsidR="00BB4077">
        <w:rPr>
          <w:lang w:val="es-419"/>
        </w:rPr>
        <w:t>los relacionado al de evaluación de riesgos, actividades de control, sistemas de información y monitoreo continuo</w:t>
      </w:r>
      <w:r w:rsidRPr="004E5B6F">
        <w:rPr>
          <w:lang w:val="es-419"/>
        </w:rPr>
        <w:t>.</w:t>
      </w:r>
    </w:p>
    <w:p w14:paraId="125CFE40" w14:textId="77777777" w:rsidR="002548C4" w:rsidRDefault="002548C4">
      <w:pPr>
        <w:rPr>
          <w:lang w:val="es-419"/>
        </w:rPr>
      </w:pPr>
      <w:r>
        <w:rPr>
          <w:lang w:val="es-419"/>
        </w:rPr>
        <w:br w:type="page"/>
      </w:r>
    </w:p>
    <w:p w14:paraId="236F9F6E" w14:textId="6CAD919A" w:rsidR="007F5B21" w:rsidRDefault="000433BD" w:rsidP="007F5B21">
      <w:pPr>
        <w:ind w:firstLine="720"/>
        <w:rPr>
          <w:lang w:val="es-419"/>
        </w:rPr>
      </w:pPr>
      <w:r w:rsidRPr="007F5B21">
        <w:rPr>
          <w:lang w:val="es-419"/>
        </w:rPr>
        <w:lastRenderedPageBreak/>
        <w:t xml:space="preserve">En el primer capítulo se analiza el planteamiento del problema, se establecen las preguntas de investigación, el desarrollo de los objetivos y la justificación de la investigación, lo cual nos permite documentar la propuesta de implementación de un sistema de control interno de los procesos financieros y administrativos del COHPUCP, posteriormente el segundo capítulo se expone </w:t>
      </w:r>
      <w:r w:rsidR="00BB4077">
        <w:rPr>
          <w:lang w:val="es-419"/>
        </w:rPr>
        <w:t xml:space="preserve">el análisis de la situación actual como ser en el ámbito </w:t>
      </w:r>
      <w:r w:rsidR="0049737C">
        <w:rPr>
          <w:lang w:val="es-419"/>
        </w:rPr>
        <w:t>macroeconómico</w:t>
      </w:r>
      <w:r w:rsidR="00BB4077">
        <w:rPr>
          <w:lang w:val="es-419"/>
        </w:rPr>
        <w:t xml:space="preserve"> y </w:t>
      </w:r>
      <w:r w:rsidR="0049737C">
        <w:rPr>
          <w:lang w:val="es-419"/>
        </w:rPr>
        <w:t>microeconómico</w:t>
      </w:r>
      <w:r w:rsidR="00BB4077">
        <w:rPr>
          <w:lang w:val="es-419"/>
        </w:rPr>
        <w:t>, así como las teorías de sustento que se relacionan al proyecto de investigación. E</w:t>
      </w:r>
      <w:r w:rsidR="0049737C">
        <w:rPr>
          <w:lang w:val="es-419"/>
        </w:rPr>
        <w:t>n</w:t>
      </w:r>
      <w:r w:rsidR="00BB4077">
        <w:rPr>
          <w:lang w:val="es-419"/>
        </w:rPr>
        <w:t xml:space="preserve"> </w:t>
      </w:r>
      <w:r w:rsidR="0049737C">
        <w:rPr>
          <w:lang w:val="es-419"/>
        </w:rPr>
        <w:t xml:space="preserve">el tercer capítulo se planteará el enfoque y métodos utilizados, así mismo se profundizará sobre el diseño de la investigación y las técnicas e instrumentos utilizados que son de gran importancia para llegar a los resultados. En el capítulo cuatro se plantearán los resultados que se originan de la aplicación de los procedimientos y las técnicas aplicadas en el capítulo anterior, también se ahondara en el análisis de los resultados en donde se evidenciara si existe la necesidad de implementación de controles en las áreas financieras y administrativas del Colegio. En el capítulo cinco, se plantearán las conclusiones y recomendaciones y en el capítulo VI, se </w:t>
      </w:r>
      <w:r w:rsidR="005C19B4">
        <w:rPr>
          <w:lang w:val="es-419"/>
        </w:rPr>
        <w:t>desarrollará</w:t>
      </w:r>
      <w:r w:rsidR="0049737C">
        <w:rPr>
          <w:lang w:val="es-419"/>
        </w:rPr>
        <w:t xml:space="preserve"> la aplicabilidad del proyecto de investigación y se utilizará diferentes herramientas que serán de utilidad en esta sección, como ser el acta de constitución, la EDT de los procesos financieros y administrativos, el análisis de los interesados, matriz de interesados, matriz de riesgos, entre otros</w:t>
      </w:r>
      <w:r w:rsidR="007F5B21" w:rsidRPr="007F5B21">
        <w:rPr>
          <w:lang w:val="es-419"/>
        </w:rPr>
        <w:t>.</w:t>
      </w:r>
    </w:p>
    <w:p w14:paraId="59B7B070" w14:textId="179E38D5" w:rsidR="002548C4" w:rsidRDefault="002548C4" w:rsidP="007F5B21">
      <w:pPr>
        <w:ind w:firstLine="720"/>
        <w:rPr>
          <w:lang w:val="es-419"/>
        </w:rPr>
      </w:pPr>
    </w:p>
    <w:p w14:paraId="2916DD90" w14:textId="77777777" w:rsidR="000433BD" w:rsidRPr="007F5B21" w:rsidRDefault="000433BD" w:rsidP="00320C73">
      <w:pPr>
        <w:pStyle w:val="Ttulo2"/>
        <w:numPr>
          <w:ilvl w:val="1"/>
          <w:numId w:val="2"/>
        </w:numPr>
        <w:ind w:left="720" w:hanging="720"/>
        <w:rPr>
          <w:lang w:val="es-419"/>
        </w:rPr>
      </w:pPr>
      <w:bookmarkStart w:id="13" w:name="_Toc158148908"/>
      <w:r w:rsidRPr="007F5B21">
        <w:rPr>
          <w:lang w:val="es-419"/>
        </w:rPr>
        <w:t>ANTECEDENTES DEL PROBLEMA</w:t>
      </w:r>
      <w:bookmarkEnd w:id="13"/>
    </w:p>
    <w:p w14:paraId="6D3EAE02" w14:textId="3E5EBC2B" w:rsidR="000433BD" w:rsidRPr="00615703" w:rsidRDefault="000433BD" w:rsidP="002A040F">
      <w:pPr>
        <w:ind w:firstLine="720"/>
        <w:rPr>
          <w:lang w:val="es-419"/>
        </w:rPr>
      </w:pPr>
      <w:r w:rsidRPr="002A040F">
        <w:rPr>
          <w:lang w:val="es-419"/>
        </w:rPr>
        <w:t>Mediante la aprobación de la Ley Orgánica descrita en el decreto 19-93 del 16 de marzo de 1993 y publicada en el Diario Oficial La Gaceta el 14 de mayo de 1993 (LA GACETA, 1993), se aprobó la personalidad jurídica del Colegio Hondureño de Profesionales Universitarios en Contaduría Pública (COHPUCP).</w:t>
      </w:r>
      <w:r w:rsidR="00171719" w:rsidRPr="002A040F">
        <w:rPr>
          <w:lang w:val="es-419"/>
        </w:rPr>
        <w:t xml:space="preserve"> </w:t>
      </w:r>
      <w:r w:rsidRPr="00615703">
        <w:rPr>
          <w:lang w:val="es-419"/>
        </w:rPr>
        <w:t xml:space="preserve">El </w:t>
      </w:r>
      <w:r w:rsidR="004A4992">
        <w:rPr>
          <w:lang w:val="es-419"/>
        </w:rPr>
        <w:t>C</w:t>
      </w:r>
      <w:r w:rsidRPr="00615703">
        <w:rPr>
          <w:lang w:val="es-419"/>
        </w:rPr>
        <w:t>olegio agrupa a los profesionales egresados a nivel universitario de la carrera de Contaduría Pública y sus equivalentes.</w:t>
      </w:r>
    </w:p>
    <w:p w14:paraId="18A6749F" w14:textId="77777777" w:rsidR="002A040F" w:rsidRPr="00615703" w:rsidRDefault="002A040F" w:rsidP="00301FCA">
      <w:pPr>
        <w:rPr>
          <w:lang w:val="es-419"/>
        </w:rPr>
      </w:pPr>
    </w:p>
    <w:p w14:paraId="44D4AED6" w14:textId="4ACF7CEA" w:rsidR="002548C4" w:rsidRDefault="000433BD" w:rsidP="002A040F">
      <w:pPr>
        <w:ind w:firstLine="720"/>
        <w:rPr>
          <w:lang w:val="es-419"/>
        </w:rPr>
      </w:pPr>
      <w:r w:rsidRPr="002A040F">
        <w:rPr>
          <w:lang w:val="es-419"/>
        </w:rPr>
        <w:t xml:space="preserve">El COHPUCP, aun con los años de experiencia de la organización, operando como un </w:t>
      </w:r>
      <w:r w:rsidR="00674C73">
        <w:rPr>
          <w:lang w:val="es-419"/>
        </w:rPr>
        <w:t>C</w:t>
      </w:r>
      <w:r w:rsidRPr="002A040F">
        <w:rPr>
          <w:lang w:val="es-419"/>
        </w:rPr>
        <w:t xml:space="preserve">olegio que brinda diferentes servicios a los agremiados, </w:t>
      </w:r>
      <w:r w:rsidR="00674C73">
        <w:rPr>
          <w:lang w:val="es-419"/>
        </w:rPr>
        <w:t>é</w:t>
      </w:r>
      <w:r w:rsidRPr="002A040F">
        <w:rPr>
          <w:lang w:val="es-419"/>
        </w:rPr>
        <w:t>sta carece de un sistema de control interno estructurado y documentado que optimice los procesos financieros y administrativos.</w:t>
      </w:r>
      <w:r w:rsidR="00171719" w:rsidRPr="002A040F">
        <w:rPr>
          <w:lang w:val="es-419"/>
        </w:rPr>
        <w:t xml:space="preserve"> </w:t>
      </w:r>
      <w:r w:rsidRPr="00615703">
        <w:rPr>
          <w:lang w:val="es-419"/>
        </w:rPr>
        <w:t>Considerando esto, se pueden materializar algunos problemas:</w:t>
      </w:r>
    </w:p>
    <w:p w14:paraId="2EA08628" w14:textId="77777777" w:rsidR="002548C4" w:rsidRDefault="002548C4">
      <w:pPr>
        <w:rPr>
          <w:lang w:val="es-419"/>
        </w:rPr>
      </w:pPr>
      <w:r>
        <w:rPr>
          <w:lang w:val="es-419"/>
        </w:rPr>
        <w:br w:type="page"/>
      </w:r>
    </w:p>
    <w:p w14:paraId="03F1E386" w14:textId="77777777" w:rsidR="000433BD" w:rsidRDefault="000433BD" w:rsidP="00FE41E7">
      <w:pPr>
        <w:ind w:firstLine="720"/>
        <w:rPr>
          <w:lang w:val="es-419"/>
        </w:rPr>
      </w:pPr>
      <w:r w:rsidRPr="00FE41E7">
        <w:rPr>
          <w:b/>
          <w:lang w:val="es-419"/>
        </w:rPr>
        <w:lastRenderedPageBreak/>
        <w:t>Ineficiencia administrativa</w:t>
      </w:r>
      <w:r w:rsidRPr="002D45F9">
        <w:rPr>
          <w:lang w:val="es-419"/>
        </w:rPr>
        <w:t>: La falta de procesos y procedimientos estandarizados puede contribuir a ineficiencias en las operaciones administrativas diarias de la organización, lo que puede afectar la calidad de los servicios que esta ofrece a sus agremiados.</w:t>
      </w:r>
    </w:p>
    <w:p w14:paraId="71B24586" w14:textId="77777777" w:rsidR="00FE41E7" w:rsidRPr="002D45F9" w:rsidRDefault="00FE41E7" w:rsidP="00FE41E7">
      <w:pPr>
        <w:ind w:firstLine="720"/>
        <w:rPr>
          <w:lang w:val="es-419"/>
        </w:rPr>
      </w:pPr>
    </w:p>
    <w:p w14:paraId="5F220835" w14:textId="77777777" w:rsidR="000433BD" w:rsidRDefault="000433BD" w:rsidP="00FE41E7">
      <w:pPr>
        <w:ind w:firstLine="720"/>
        <w:rPr>
          <w:lang w:val="es-419"/>
        </w:rPr>
      </w:pPr>
      <w:r w:rsidRPr="00FE41E7">
        <w:rPr>
          <w:b/>
          <w:lang w:val="es-419"/>
        </w:rPr>
        <w:t xml:space="preserve">Riesgo </w:t>
      </w:r>
      <w:r w:rsidR="00FE41E7">
        <w:rPr>
          <w:b/>
          <w:lang w:val="es-419"/>
        </w:rPr>
        <w:t>f</w:t>
      </w:r>
      <w:r w:rsidRPr="00FE41E7">
        <w:rPr>
          <w:b/>
          <w:lang w:val="es-419"/>
        </w:rPr>
        <w:t>inanciero</w:t>
      </w:r>
      <w:r w:rsidRPr="00615703">
        <w:rPr>
          <w:lang w:val="es-419"/>
        </w:rPr>
        <w:t>: A la falta de un sistema estructurado de control interno, se incrementa la probabilidad de errores en la generación de informes contables, lo cual tendría implicaciones adversas en la toma de decisiones la organización.</w:t>
      </w:r>
    </w:p>
    <w:p w14:paraId="37A1D410" w14:textId="77777777" w:rsidR="00FE41E7" w:rsidRPr="00615703" w:rsidRDefault="00FE41E7" w:rsidP="00FE41E7">
      <w:pPr>
        <w:ind w:firstLine="720"/>
        <w:rPr>
          <w:lang w:val="es-419"/>
        </w:rPr>
      </w:pPr>
    </w:p>
    <w:p w14:paraId="5651387C" w14:textId="76B3C7A0" w:rsidR="000433BD" w:rsidRPr="00615703" w:rsidRDefault="000433BD" w:rsidP="00FE41E7">
      <w:pPr>
        <w:ind w:firstLine="720"/>
        <w:rPr>
          <w:lang w:val="es-419"/>
        </w:rPr>
      </w:pPr>
      <w:r w:rsidRPr="00FE41E7">
        <w:rPr>
          <w:b/>
          <w:lang w:val="es-419"/>
        </w:rPr>
        <w:t>Mantenimiento de datos</w:t>
      </w:r>
      <w:r w:rsidRPr="00615703">
        <w:rPr>
          <w:lang w:val="es-419"/>
        </w:rPr>
        <w:t xml:space="preserve">: La inexistencia de controles para el resguardo de la información deja vulnerable al </w:t>
      </w:r>
      <w:r w:rsidR="00674C73">
        <w:rPr>
          <w:lang w:val="es-419"/>
        </w:rPr>
        <w:t>C</w:t>
      </w:r>
      <w:r w:rsidRPr="00615703">
        <w:rPr>
          <w:lang w:val="es-419"/>
        </w:rPr>
        <w:t>olegio ante posibles amenazas de seguridad, como ser fraudes, pérdida de datos de los agremiados y/o colegiados e información general, lo que afectaría la reputación de la organización y dañaría la confianza de los stakeholders.</w:t>
      </w:r>
    </w:p>
    <w:p w14:paraId="04F0E29D" w14:textId="77777777" w:rsidR="000433BD" w:rsidRPr="00301FCA" w:rsidRDefault="000433BD" w:rsidP="00301FCA">
      <w:r w:rsidRPr="00301FCA">
        <w:t> </w:t>
      </w:r>
    </w:p>
    <w:p w14:paraId="2832544A" w14:textId="77777777" w:rsidR="000433BD" w:rsidRPr="009214FA" w:rsidRDefault="000433BD" w:rsidP="00320C73">
      <w:pPr>
        <w:pStyle w:val="Ttulo2"/>
        <w:numPr>
          <w:ilvl w:val="1"/>
          <w:numId w:val="2"/>
        </w:numPr>
        <w:ind w:left="720" w:hanging="720"/>
        <w:rPr>
          <w:lang w:val="es-419"/>
        </w:rPr>
      </w:pPr>
      <w:bookmarkStart w:id="14" w:name="_Toc158148909"/>
      <w:r w:rsidRPr="009214FA">
        <w:rPr>
          <w:lang w:val="es-419"/>
        </w:rPr>
        <w:t>DEFINICIÓN DEL PROBLEMA</w:t>
      </w:r>
      <w:bookmarkEnd w:id="14"/>
    </w:p>
    <w:p w14:paraId="2DD857A7" w14:textId="77777777" w:rsidR="000433BD" w:rsidRPr="009214FA" w:rsidRDefault="000433BD" w:rsidP="00377919">
      <w:pPr>
        <w:pStyle w:val="Ttulo3"/>
        <w:numPr>
          <w:ilvl w:val="2"/>
          <w:numId w:val="2"/>
        </w:numPr>
        <w:ind w:left="1440" w:hanging="720"/>
        <w:rPr>
          <w:lang w:val="es-419"/>
        </w:rPr>
      </w:pPr>
      <w:bookmarkStart w:id="15" w:name="_Toc158148910"/>
      <w:r w:rsidRPr="009214FA">
        <w:rPr>
          <w:lang w:val="es-419"/>
        </w:rPr>
        <w:t>ENUNCIADO DEL PROBLEMA</w:t>
      </w:r>
      <w:bookmarkEnd w:id="15"/>
    </w:p>
    <w:p w14:paraId="6D21EB27" w14:textId="77777777" w:rsidR="002548C4" w:rsidRDefault="000433BD" w:rsidP="009C0156">
      <w:pPr>
        <w:ind w:firstLine="720"/>
        <w:rPr>
          <w:lang w:val="es-419"/>
        </w:rPr>
      </w:pPr>
      <w:r w:rsidRPr="009C0156">
        <w:rPr>
          <w:lang w:val="es-419"/>
        </w:rPr>
        <w:t>Se ha identificado que el Colegio Hondureño de Profesionales Universitarios en Contaduría Pública (COHPUCP) carece de un sistema de control interno, que genere beneficios en la optimización de los procesos administrativos y financieros, que este documentado y aprobado por la autoridad correspondiente, para gestionar sus procesos financieros y administrativos.</w:t>
      </w:r>
    </w:p>
    <w:p w14:paraId="01C197FA" w14:textId="77777777" w:rsidR="002548C4" w:rsidRDefault="002548C4" w:rsidP="009C0156">
      <w:pPr>
        <w:ind w:firstLine="720"/>
        <w:rPr>
          <w:lang w:val="es-419"/>
        </w:rPr>
      </w:pPr>
    </w:p>
    <w:p w14:paraId="3343498D" w14:textId="77777777" w:rsidR="000433BD" w:rsidRPr="00615703" w:rsidRDefault="000433BD" w:rsidP="009C0156">
      <w:pPr>
        <w:ind w:firstLine="720"/>
        <w:rPr>
          <w:lang w:val="es-419"/>
        </w:rPr>
      </w:pPr>
      <w:r w:rsidRPr="009C0156">
        <w:rPr>
          <w:lang w:val="es-419"/>
        </w:rPr>
        <w:t xml:space="preserve">La ausencia de una estructura formalmente documentada sobre el control interno de sus procesos puede generar debilidades significativas que afecten la eficiencia en las actividades de cada proceso, confiabilidad financiera percibida por los agremiados y la capacidad para mitigar riesgos operativos de manera oportuna. </w:t>
      </w:r>
      <w:r w:rsidRPr="00615703">
        <w:rPr>
          <w:lang w:val="es-419"/>
        </w:rPr>
        <w:t>Por lo que el estudio se orienta a plantear una propuesta de implementación de control interno de los procesos financieros y administrativos del COHPUCP.</w:t>
      </w:r>
    </w:p>
    <w:p w14:paraId="37697C8A" w14:textId="77777777" w:rsidR="009C0156" w:rsidRPr="00615703" w:rsidRDefault="009C0156" w:rsidP="009C0156">
      <w:pPr>
        <w:ind w:firstLine="720"/>
        <w:rPr>
          <w:lang w:val="es-419"/>
        </w:rPr>
      </w:pPr>
    </w:p>
    <w:p w14:paraId="64DB9D90" w14:textId="318BDAB5" w:rsidR="002548C4" w:rsidRDefault="000433BD" w:rsidP="009C0156">
      <w:pPr>
        <w:ind w:firstLine="720"/>
        <w:rPr>
          <w:lang w:val="es-419"/>
        </w:rPr>
      </w:pPr>
      <w:r w:rsidRPr="00084534">
        <w:rPr>
          <w:lang w:val="es-419"/>
        </w:rPr>
        <w:t>Considerando lo planteado anteriormente, se busca responder lo siguiente:</w:t>
      </w:r>
    </w:p>
    <w:p w14:paraId="5D52102B" w14:textId="77777777" w:rsidR="002548C4" w:rsidRDefault="002548C4">
      <w:pPr>
        <w:rPr>
          <w:lang w:val="es-419"/>
        </w:rPr>
      </w:pPr>
      <w:r>
        <w:rPr>
          <w:lang w:val="es-419"/>
        </w:rPr>
        <w:br w:type="page"/>
      </w:r>
    </w:p>
    <w:p w14:paraId="09768263" w14:textId="77777777" w:rsidR="000433BD" w:rsidRPr="009C0156" w:rsidRDefault="000433BD" w:rsidP="008C2C2D">
      <w:pPr>
        <w:pStyle w:val="Ttulo3"/>
        <w:numPr>
          <w:ilvl w:val="2"/>
          <w:numId w:val="2"/>
        </w:numPr>
        <w:ind w:left="1440" w:hanging="720"/>
        <w:rPr>
          <w:lang w:val="es-419"/>
        </w:rPr>
      </w:pPr>
      <w:bookmarkStart w:id="16" w:name="_Toc158148911"/>
      <w:r w:rsidRPr="009C0156">
        <w:rPr>
          <w:lang w:val="es-419"/>
        </w:rPr>
        <w:lastRenderedPageBreak/>
        <w:t>FORMULACIÓN DEL PROBLEMA</w:t>
      </w:r>
      <w:bookmarkEnd w:id="16"/>
    </w:p>
    <w:p w14:paraId="2274C16B" w14:textId="77777777" w:rsidR="000433BD" w:rsidRPr="009C0156" w:rsidRDefault="000433BD" w:rsidP="009C0156">
      <w:pPr>
        <w:ind w:firstLine="720"/>
        <w:rPr>
          <w:lang w:val="es-419"/>
        </w:rPr>
      </w:pPr>
      <w:r w:rsidRPr="009C0156">
        <w:rPr>
          <w:lang w:val="es-419"/>
        </w:rPr>
        <w:t>¿Es posible diseñar una propuesta para la implementación de un sistema de control interno que optimice los procesos financieros y administrativos del COHPUCP, que ayude a mejorar la eficiencia operativa, identificación de riesgo, con el fin de proteger la integridad de sus activos y fortalezca la seguridad de los datos?</w:t>
      </w:r>
    </w:p>
    <w:p w14:paraId="742CFB36" w14:textId="77777777" w:rsidR="009C0156" w:rsidRPr="00615703" w:rsidRDefault="009C0156" w:rsidP="00301FCA">
      <w:pPr>
        <w:rPr>
          <w:lang w:val="es-419"/>
        </w:rPr>
      </w:pPr>
    </w:p>
    <w:p w14:paraId="7CAE428C" w14:textId="77777777" w:rsidR="000433BD" w:rsidRPr="009C0156" w:rsidRDefault="000433BD" w:rsidP="008C2C2D">
      <w:pPr>
        <w:pStyle w:val="Ttulo3"/>
        <w:numPr>
          <w:ilvl w:val="2"/>
          <w:numId w:val="2"/>
        </w:numPr>
        <w:ind w:left="1440" w:hanging="720"/>
        <w:rPr>
          <w:lang w:val="es-419"/>
        </w:rPr>
      </w:pPr>
      <w:bookmarkStart w:id="17" w:name="_Toc158148912"/>
      <w:r w:rsidRPr="009C0156">
        <w:rPr>
          <w:lang w:val="es-419"/>
        </w:rPr>
        <w:t>PREGUNTAS DE INVESTIGACIÓN</w:t>
      </w:r>
      <w:bookmarkEnd w:id="17"/>
    </w:p>
    <w:p w14:paraId="443BDF7B" w14:textId="77777777" w:rsidR="000433BD" w:rsidRPr="009C0156" w:rsidRDefault="000433BD" w:rsidP="009C0156">
      <w:pPr>
        <w:ind w:firstLine="720"/>
        <w:rPr>
          <w:lang w:val="es-419"/>
        </w:rPr>
      </w:pPr>
      <w:r w:rsidRPr="009C0156">
        <w:rPr>
          <w:lang w:val="es-419"/>
        </w:rPr>
        <w:t>Considerando los beneficios que genera a una entidad, disponer de un sistema de control interno adecuadamente documentado, se espera dar respuesta a las siguientes interrogantes:</w:t>
      </w:r>
    </w:p>
    <w:p w14:paraId="47F95DCE" w14:textId="77777777" w:rsidR="009C0156" w:rsidRPr="00615703" w:rsidRDefault="009C0156" w:rsidP="00301FCA">
      <w:pPr>
        <w:rPr>
          <w:lang w:val="es-419"/>
        </w:rPr>
      </w:pPr>
    </w:p>
    <w:p w14:paraId="449085CC" w14:textId="0520A126" w:rsidR="000433BD" w:rsidRPr="00026D6F" w:rsidRDefault="000433BD" w:rsidP="00EC5D3C">
      <w:pPr>
        <w:pStyle w:val="Prrafodelista"/>
        <w:numPr>
          <w:ilvl w:val="0"/>
          <w:numId w:val="4"/>
        </w:numPr>
        <w:ind w:hanging="720"/>
        <w:rPr>
          <w:lang w:val="es-419"/>
        </w:rPr>
      </w:pPr>
      <w:r w:rsidRPr="00026D6F">
        <w:rPr>
          <w:lang w:val="es-419"/>
        </w:rPr>
        <w:t xml:space="preserve">¿Cuáles son los procesos financieros y administrativos claves dentro del </w:t>
      </w:r>
      <w:r w:rsidR="00674C73">
        <w:rPr>
          <w:lang w:val="es-419"/>
        </w:rPr>
        <w:t>C</w:t>
      </w:r>
      <w:r w:rsidRPr="00026D6F">
        <w:rPr>
          <w:lang w:val="es-419"/>
        </w:rPr>
        <w:t>olegio que necesiten implementación de controles internos?</w:t>
      </w:r>
    </w:p>
    <w:p w14:paraId="7769B467" w14:textId="77777777" w:rsidR="000433BD" w:rsidRPr="009C0156" w:rsidRDefault="000433BD" w:rsidP="00301FCA">
      <w:pPr>
        <w:rPr>
          <w:lang w:val="es-419"/>
        </w:rPr>
      </w:pPr>
    </w:p>
    <w:p w14:paraId="2D3AD6B2" w14:textId="77777777" w:rsidR="000433BD" w:rsidRPr="00615703" w:rsidRDefault="000433BD" w:rsidP="00EC5D3C">
      <w:pPr>
        <w:pStyle w:val="Prrafodelista"/>
        <w:numPr>
          <w:ilvl w:val="0"/>
          <w:numId w:val="4"/>
        </w:numPr>
        <w:ind w:hanging="720"/>
        <w:rPr>
          <w:lang w:val="es-419"/>
        </w:rPr>
      </w:pPr>
      <w:r w:rsidRPr="00615703">
        <w:rPr>
          <w:lang w:val="es-419"/>
        </w:rPr>
        <w:t>¿C</w:t>
      </w:r>
      <w:r w:rsidR="00026D6F">
        <w:rPr>
          <w:lang w:val="es-419"/>
        </w:rPr>
        <w:t>ó</w:t>
      </w:r>
      <w:r w:rsidRPr="00615703">
        <w:rPr>
          <w:lang w:val="es-419"/>
        </w:rPr>
        <w:t>mo identificar los posibles riesgos y vulnerabilidades en cada uno de estos procesos financieros y administrativos?</w:t>
      </w:r>
    </w:p>
    <w:p w14:paraId="454B2722" w14:textId="77777777" w:rsidR="000433BD" w:rsidRPr="00615703" w:rsidRDefault="000433BD" w:rsidP="00301FCA">
      <w:pPr>
        <w:rPr>
          <w:lang w:val="es-419"/>
        </w:rPr>
      </w:pPr>
    </w:p>
    <w:p w14:paraId="6F290D3A" w14:textId="77777777" w:rsidR="000433BD" w:rsidRPr="00615703" w:rsidRDefault="000433BD" w:rsidP="00EC5D3C">
      <w:pPr>
        <w:pStyle w:val="Prrafodelista"/>
        <w:numPr>
          <w:ilvl w:val="0"/>
          <w:numId w:val="4"/>
        </w:numPr>
        <w:ind w:hanging="720"/>
        <w:rPr>
          <w:lang w:val="es-419"/>
        </w:rPr>
      </w:pPr>
      <w:r w:rsidRPr="00615703">
        <w:rPr>
          <w:lang w:val="es-419"/>
        </w:rPr>
        <w:t>¿Cómo se puede diseñar una propuesta de la implementación del sistema de control interno en los procesos financieros y administrativos, que incluya la definición de políticas, planteamiento de los procedimientos y descripción de las responsabilidades de los dueños del proceso?</w:t>
      </w:r>
    </w:p>
    <w:p w14:paraId="14ED6E06" w14:textId="77777777" w:rsidR="009C0156" w:rsidRPr="00615703" w:rsidRDefault="009C0156" w:rsidP="00301FCA">
      <w:pPr>
        <w:rPr>
          <w:lang w:val="es-419"/>
        </w:rPr>
      </w:pPr>
    </w:p>
    <w:p w14:paraId="73A28AB5" w14:textId="77777777" w:rsidR="000433BD" w:rsidRPr="009C0156" w:rsidRDefault="000433BD" w:rsidP="00320C73">
      <w:pPr>
        <w:pStyle w:val="Ttulo2"/>
        <w:numPr>
          <w:ilvl w:val="1"/>
          <w:numId w:val="2"/>
        </w:numPr>
        <w:ind w:left="720" w:hanging="720"/>
        <w:rPr>
          <w:lang w:val="es-419"/>
        </w:rPr>
      </w:pPr>
      <w:bookmarkStart w:id="18" w:name="_Toc158148913"/>
      <w:r w:rsidRPr="009C0156">
        <w:rPr>
          <w:lang w:val="es-419"/>
        </w:rPr>
        <w:t>OBJETIVOS DEL PROYECTO</w:t>
      </w:r>
      <w:bookmarkEnd w:id="18"/>
    </w:p>
    <w:p w14:paraId="3DB03A3D" w14:textId="77777777" w:rsidR="000433BD" w:rsidRPr="009C0156" w:rsidRDefault="000433BD" w:rsidP="008C2C2D">
      <w:pPr>
        <w:pStyle w:val="Ttulo3"/>
        <w:numPr>
          <w:ilvl w:val="2"/>
          <w:numId w:val="2"/>
        </w:numPr>
        <w:ind w:left="1440" w:hanging="720"/>
        <w:rPr>
          <w:lang w:val="es-419"/>
        </w:rPr>
      </w:pPr>
      <w:bookmarkStart w:id="19" w:name="_Toc158148914"/>
      <w:r w:rsidRPr="009C0156">
        <w:rPr>
          <w:lang w:val="es-419"/>
        </w:rPr>
        <w:t>OBJETIVO GENERAL</w:t>
      </w:r>
      <w:bookmarkEnd w:id="19"/>
    </w:p>
    <w:p w14:paraId="2CB712FF" w14:textId="77777777" w:rsidR="000433BD" w:rsidRPr="009C0156" w:rsidRDefault="000433BD" w:rsidP="009C0156">
      <w:pPr>
        <w:ind w:firstLine="720"/>
        <w:rPr>
          <w:lang w:val="es-419"/>
        </w:rPr>
      </w:pPr>
      <w:r w:rsidRPr="009C0156">
        <w:rPr>
          <w:lang w:val="es-419"/>
        </w:rPr>
        <w:t>Desarrollar una propuesta de implementación de la estructura de un sistema de control interno de los procesos financieros y administrativos que ayude a mejorar la eficiencia operativa optimizando la ejecución de las actividades que conforman los procesos de la gestión de riesgos, proteger la integridad de la información y garantizar el resguardo de los activos de la organización.</w:t>
      </w:r>
    </w:p>
    <w:p w14:paraId="06609C81" w14:textId="77777777" w:rsidR="009C0156" w:rsidRPr="00615703" w:rsidRDefault="009C0156" w:rsidP="00301FCA">
      <w:pPr>
        <w:rPr>
          <w:lang w:val="es-419"/>
        </w:rPr>
      </w:pPr>
    </w:p>
    <w:p w14:paraId="4360A880" w14:textId="77777777" w:rsidR="000433BD" w:rsidRPr="009C0156" w:rsidRDefault="000433BD" w:rsidP="008C2C2D">
      <w:pPr>
        <w:pStyle w:val="Ttulo3"/>
        <w:numPr>
          <w:ilvl w:val="2"/>
          <w:numId w:val="2"/>
        </w:numPr>
        <w:ind w:left="1440" w:hanging="720"/>
        <w:rPr>
          <w:lang w:val="es-419"/>
        </w:rPr>
      </w:pPr>
      <w:bookmarkStart w:id="20" w:name="_Toc158148915"/>
      <w:r w:rsidRPr="009C0156">
        <w:rPr>
          <w:lang w:val="es-419"/>
        </w:rPr>
        <w:lastRenderedPageBreak/>
        <w:t>OBJETIVO DEL PROYECTO</w:t>
      </w:r>
      <w:bookmarkEnd w:id="20"/>
    </w:p>
    <w:p w14:paraId="6E2D13B5" w14:textId="47FD2AAA" w:rsidR="00AC77A5" w:rsidRDefault="000519CD" w:rsidP="00EC5D3C">
      <w:pPr>
        <w:pStyle w:val="Prrafodelista"/>
        <w:numPr>
          <w:ilvl w:val="0"/>
          <w:numId w:val="5"/>
        </w:numPr>
        <w:ind w:hanging="720"/>
        <w:rPr>
          <w:lang w:val="es-419"/>
        </w:rPr>
      </w:pPr>
      <w:r w:rsidRPr="000519CD">
        <w:rPr>
          <w:lang w:val="es-419"/>
        </w:rPr>
        <w:t xml:space="preserve">Identificar los procesos financieros y administrativos claves del </w:t>
      </w:r>
      <w:r w:rsidR="00674C73">
        <w:rPr>
          <w:lang w:val="es-419"/>
        </w:rPr>
        <w:t>C</w:t>
      </w:r>
      <w:r w:rsidRPr="000519CD">
        <w:rPr>
          <w:lang w:val="es-419"/>
        </w:rPr>
        <w:t>olegio para determinar las áreas donde se requerirá una propuesta de implementación de controles internos, para el año 2024.</w:t>
      </w:r>
    </w:p>
    <w:p w14:paraId="525A0575" w14:textId="77777777" w:rsidR="00AC77A5" w:rsidRDefault="000433BD" w:rsidP="00EC5D3C">
      <w:pPr>
        <w:pStyle w:val="Prrafodelista"/>
        <w:numPr>
          <w:ilvl w:val="0"/>
          <w:numId w:val="5"/>
        </w:numPr>
        <w:ind w:hanging="720"/>
        <w:rPr>
          <w:lang w:val="es-419"/>
        </w:rPr>
      </w:pPr>
      <w:r w:rsidRPr="00AC77A5">
        <w:rPr>
          <w:lang w:val="es-419"/>
        </w:rPr>
        <w:t>Analizar los posibles riesgos y vulnerabilidades en cada uno de esos procesos financieros y administrativos.</w:t>
      </w:r>
    </w:p>
    <w:p w14:paraId="62903956" w14:textId="0507B062" w:rsidR="000433BD" w:rsidRPr="00AC77A5" w:rsidRDefault="000519CD" w:rsidP="00EC5D3C">
      <w:pPr>
        <w:pStyle w:val="Prrafodelista"/>
        <w:numPr>
          <w:ilvl w:val="0"/>
          <w:numId w:val="5"/>
        </w:numPr>
        <w:ind w:hanging="720"/>
        <w:rPr>
          <w:lang w:val="es-419"/>
        </w:rPr>
      </w:pPr>
      <w:r w:rsidRPr="000519CD">
        <w:rPr>
          <w:lang w:val="es-419"/>
        </w:rPr>
        <w:t>Diseñar a corto y/mediano plazo una propuesta de implementación del sistema de control interno, sobre las áreas financieras y administrativas, que incluya la definición de políticas, planteamiento de los procedimientos de las actividades de control que conforman el proceso.</w:t>
      </w:r>
    </w:p>
    <w:p w14:paraId="51F47E4B" w14:textId="77777777" w:rsidR="00417685" w:rsidRPr="00615703" w:rsidRDefault="00417685" w:rsidP="00301FCA">
      <w:pPr>
        <w:rPr>
          <w:lang w:val="es-419"/>
        </w:rPr>
      </w:pPr>
    </w:p>
    <w:p w14:paraId="2B9DEC39" w14:textId="77777777" w:rsidR="000433BD" w:rsidRPr="00417685" w:rsidRDefault="000433BD" w:rsidP="00320C73">
      <w:pPr>
        <w:pStyle w:val="Ttulo2"/>
        <w:numPr>
          <w:ilvl w:val="1"/>
          <w:numId w:val="2"/>
        </w:numPr>
        <w:ind w:left="720" w:hanging="720"/>
        <w:rPr>
          <w:lang w:val="es-419"/>
        </w:rPr>
      </w:pPr>
      <w:bookmarkStart w:id="21" w:name="_Toc158148916"/>
      <w:r w:rsidRPr="00417685">
        <w:rPr>
          <w:lang w:val="es-419"/>
        </w:rPr>
        <w:t>JUSTIFICACIÓN</w:t>
      </w:r>
      <w:bookmarkEnd w:id="21"/>
    </w:p>
    <w:p w14:paraId="647C0C8A" w14:textId="77777777" w:rsidR="000433BD" w:rsidRPr="003127A4" w:rsidRDefault="000433BD" w:rsidP="003127A4">
      <w:pPr>
        <w:ind w:firstLine="720"/>
        <w:rPr>
          <w:lang w:val="es-419"/>
        </w:rPr>
      </w:pPr>
      <w:r w:rsidRPr="003127A4">
        <w:rPr>
          <w:lang w:val="es-419"/>
        </w:rPr>
        <w:t>El tema de investigación es relevante para la Junta Directiva del COHPUCP, quienes asumieron el cargo en el año 2023, debido a que va a generar un soporte documental en la toma de decisiones, respecto a la propuesta de la implementación de un sistema de control interno que optimice los procesos financieros y administrativos claves y la identificación de las debilidades actuales.</w:t>
      </w:r>
    </w:p>
    <w:p w14:paraId="05F9EF11" w14:textId="77777777" w:rsidR="003127A4" w:rsidRPr="00615703" w:rsidRDefault="003127A4" w:rsidP="00301FCA">
      <w:pPr>
        <w:rPr>
          <w:lang w:val="es-419"/>
        </w:rPr>
      </w:pPr>
    </w:p>
    <w:p w14:paraId="605505FD" w14:textId="176EB879" w:rsidR="00165F28" w:rsidRDefault="000433BD" w:rsidP="003127A4">
      <w:pPr>
        <w:ind w:firstLine="720"/>
        <w:rPr>
          <w:lang w:val="es-419"/>
        </w:rPr>
      </w:pPr>
      <w:r w:rsidRPr="003127A4">
        <w:rPr>
          <w:lang w:val="es-419"/>
        </w:rPr>
        <w:t>Dentro de la justificación social la junta directiva y el personal del COHPUCP, serán beneficiados al conocer que existe una propuesta para la implementación del sistema de control interno del Colegio, que generará beneficios a la organización y a sus agremiados.</w:t>
      </w:r>
    </w:p>
    <w:p w14:paraId="0DA7AEC9" w14:textId="44650334" w:rsidR="002548C4" w:rsidRDefault="002548C4" w:rsidP="003127A4">
      <w:pPr>
        <w:ind w:firstLine="720"/>
        <w:rPr>
          <w:lang w:val="es-419"/>
        </w:rPr>
      </w:pPr>
    </w:p>
    <w:p w14:paraId="28829579" w14:textId="77777777" w:rsidR="000433BD" w:rsidRPr="00615703" w:rsidRDefault="000433BD" w:rsidP="003127A4">
      <w:pPr>
        <w:ind w:firstLine="720"/>
        <w:rPr>
          <w:lang w:val="es-419"/>
        </w:rPr>
      </w:pPr>
      <w:r w:rsidRPr="003127A4">
        <w:rPr>
          <w:lang w:val="es-419"/>
        </w:rPr>
        <w:t xml:space="preserve">Se planea realizar la propuesta de implementación de un sistema de control interno para documentar en un documento formal los procesos financieros y administrativos, esto debido a que la entidad, aun cuando tienen buenas prácticas, estas no están documentadas como actividades formales de cada proceso. </w:t>
      </w:r>
      <w:r w:rsidRPr="00615703">
        <w:rPr>
          <w:lang w:val="es-419"/>
        </w:rPr>
        <w:t>La propuesta de implementación contribuirá a la identificación de las actividades de cada una de los procesos financieros y administrativos, optimizar las actividades, identificación de riesgos potenciales.</w:t>
      </w:r>
    </w:p>
    <w:p w14:paraId="34AD1E98" w14:textId="77777777" w:rsidR="003127A4" w:rsidRPr="00615703" w:rsidRDefault="003127A4" w:rsidP="00301FCA">
      <w:pPr>
        <w:rPr>
          <w:lang w:val="es-419"/>
        </w:rPr>
      </w:pPr>
    </w:p>
    <w:p w14:paraId="707B8CAD" w14:textId="77777777" w:rsidR="0090557D" w:rsidRPr="003127A4" w:rsidRDefault="000433BD" w:rsidP="003127A4">
      <w:pPr>
        <w:ind w:firstLine="720"/>
        <w:rPr>
          <w:lang w:val="es-419"/>
        </w:rPr>
        <w:sectPr w:rsidR="0090557D" w:rsidRPr="003127A4" w:rsidSect="00522B14">
          <w:headerReference w:type="default" r:id="rId22"/>
          <w:footerReference w:type="default" r:id="rId23"/>
          <w:pgSz w:w="12240" w:h="15840" w:code="1"/>
          <w:pgMar w:top="1418" w:right="1418" w:bottom="1418" w:left="1418" w:header="720" w:footer="720" w:gutter="0"/>
          <w:pgNumType w:start="1"/>
          <w:cols w:space="708"/>
          <w:docGrid w:linePitch="360"/>
        </w:sectPr>
      </w:pPr>
      <w:r w:rsidRPr="003127A4">
        <w:rPr>
          <w:lang w:val="es-419"/>
        </w:rPr>
        <w:t>Al aplicar las metodologías que se aplicaran en el</w:t>
      </w:r>
      <w:r w:rsidR="0090557D" w:rsidRPr="003127A4">
        <w:rPr>
          <w:lang w:val="es-419"/>
        </w:rPr>
        <w:t xml:space="preserve"> </w:t>
      </w:r>
      <w:r w:rsidRPr="003127A4">
        <w:rPr>
          <w:lang w:val="es-419"/>
        </w:rPr>
        <w:t>desarrollo del proyecto, se espera entregar una propuesta que contribuya en la eficiencia operativa de la entidad.</w:t>
      </w:r>
    </w:p>
    <w:p w14:paraId="4ED0B26C" w14:textId="77777777" w:rsidR="000433BD" w:rsidRPr="006771A9" w:rsidRDefault="000433BD" w:rsidP="00417685">
      <w:pPr>
        <w:pStyle w:val="Ttulo1"/>
        <w:rPr>
          <w:lang w:val="es-419"/>
        </w:rPr>
      </w:pPr>
      <w:bookmarkStart w:id="22" w:name="_Toc158148917"/>
      <w:r w:rsidRPr="006771A9">
        <w:rPr>
          <w:lang w:val="es-419"/>
        </w:rPr>
        <w:lastRenderedPageBreak/>
        <w:t>CAPÍTULO II. MARCO TEÓRICO</w:t>
      </w:r>
      <w:bookmarkEnd w:id="22"/>
    </w:p>
    <w:p w14:paraId="3759B087" w14:textId="77777777" w:rsidR="00417685" w:rsidRPr="006771A9" w:rsidRDefault="00417685" w:rsidP="00301FCA">
      <w:pPr>
        <w:rPr>
          <w:lang w:val="es-419"/>
        </w:rPr>
      </w:pPr>
    </w:p>
    <w:p w14:paraId="06D5F5FA" w14:textId="77777777" w:rsidR="000433BD" w:rsidRPr="006771A9" w:rsidRDefault="000433BD" w:rsidP="00EC5D3C">
      <w:pPr>
        <w:pStyle w:val="Ttulo2"/>
        <w:numPr>
          <w:ilvl w:val="1"/>
          <w:numId w:val="6"/>
        </w:numPr>
        <w:ind w:left="720" w:hanging="720"/>
        <w:rPr>
          <w:lang w:val="es-419"/>
        </w:rPr>
      </w:pPr>
      <w:bookmarkStart w:id="23" w:name="_Toc158148918"/>
      <w:r w:rsidRPr="006771A9">
        <w:rPr>
          <w:lang w:val="es-419"/>
        </w:rPr>
        <w:t>ANÁLISIS DE LA SITUACIÓN ACTUAL</w:t>
      </w:r>
      <w:bookmarkEnd w:id="23"/>
    </w:p>
    <w:p w14:paraId="594A1D82" w14:textId="382855E2" w:rsidR="000433BD" w:rsidRPr="006771A9" w:rsidRDefault="000433BD" w:rsidP="007D30E0">
      <w:pPr>
        <w:ind w:firstLine="720"/>
        <w:rPr>
          <w:lang w:val="es-419"/>
        </w:rPr>
      </w:pPr>
      <w:r w:rsidRPr="006771A9">
        <w:rPr>
          <w:lang w:val="es-419"/>
        </w:rPr>
        <w:t xml:space="preserve">Actualmente, el Colegio Hondureño de Profesionales Universitarios en Contaduría Pública (COHPUCP) realiza sus operaciones siguiendo las buenas prácticas administrativas que a juicio de sus autoridades son la adecuadas, considerando el tamaño de la organización; sin embargo, el </w:t>
      </w:r>
      <w:r w:rsidR="00674C73">
        <w:rPr>
          <w:lang w:val="es-419"/>
        </w:rPr>
        <w:t>C</w:t>
      </w:r>
      <w:r w:rsidRPr="006771A9">
        <w:rPr>
          <w:lang w:val="es-419"/>
        </w:rPr>
        <w:t xml:space="preserve">olegio no tiene un marco estructurado de control interno documentado que evidencie la eficiencia, la transparencia y la integridad en que se ejecutan sus operaciones. Al no existir procedimientos formales de control interno, contribuye a que en la entidad no haya una adecuada segregación de funciones en los procesos claves del </w:t>
      </w:r>
      <w:r w:rsidR="00674C73">
        <w:rPr>
          <w:lang w:val="es-419"/>
        </w:rPr>
        <w:t>C</w:t>
      </w:r>
      <w:r w:rsidRPr="006771A9">
        <w:rPr>
          <w:lang w:val="es-419"/>
        </w:rPr>
        <w:t>olegio, lo que incrementa el riesgo de errores involuntarios, o aún más alarmante, tener un ambiente propicio para la materialización de irregularidades o fraudes internos.</w:t>
      </w:r>
    </w:p>
    <w:p w14:paraId="0B5AEC15" w14:textId="77777777" w:rsidR="007D30E0" w:rsidRPr="006771A9" w:rsidRDefault="007D30E0" w:rsidP="00301FCA">
      <w:pPr>
        <w:rPr>
          <w:lang w:val="es-419"/>
        </w:rPr>
      </w:pPr>
    </w:p>
    <w:p w14:paraId="3A1F8BAA" w14:textId="77777777" w:rsidR="000433BD" w:rsidRPr="006771A9" w:rsidRDefault="000433BD" w:rsidP="007D30E0">
      <w:pPr>
        <w:ind w:firstLine="720"/>
        <w:rPr>
          <w:lang w:val="es-419"/>
        </w:rPr>
      </w:pPr>
      <w:r w:rsidRPr="006771A9">
        <w:rPr>
          <w:lang w:val="es-419"/>
        </w:rPr>
        <w:t>Según (Pereira Palomo C. A., 2019) “Una adecuada actuación administrativa en las empresas de hoy, debe estar basada en el establecimiento de controles encausados a minimizar el impacto de todos los posibles riesgos a los que están expuestas las diferentes áreas de la empresa.” (p.33)</w:t>
      </w:r>
    </w:p>
    <w:p w14:paraId="673DCEC6" w14:textId="77777777" w:rsidR="007D30E0" w:rsidRPr="006771A9" w:rsidRDefault="007D30E0" w:rsidP="00301FCA">
      <w:pPr>
        <w:rPr>
          <w:lang w:val="es-419"/>
        </w:rPr>
      </w:pPr>
    </w:p>
    <w:p w14:paraId="49326FD9" w14:textId="77777777" w:rsidR="000433BD" w:rsidRPr="006771A9" w:rsidRDefault="000433BD" w:rsidP="00EC5D3C">
      <w:pPr>
        <w:pStyle w:val="Ttulo3"/>
        <w:numPr>
          <w:ilvl w:val="2"/>
          <w:numId w:val="6"/>
        </w:numPr>
        <w:ind w:left="1440" w:hanging="720"/>
        <w:rPr>
          <w:lang w:val="es-419"/>
        </w:rPr>
      </w:pPr>
      <w:bookmarkStart w:id="24" w:name="_Toc158148919"/>
      <w:r w:rsidRPr="006771A9">
        <w:rPr>
          <w:lang w:val="es-419"/>
        </w:rPr>
        <w:t>MACROENTORNO</w:t>
      </w:r>
      <w:bookmarkEnd w:id="24"/>
    </w:p>
    <w:p w14:paraId="2EF9C395" w14:textId="77777777" w:rsidR="000433BD" w:rsidRPr="006771A9" w:rsidRDefault="000433BD" w:rsidP="009A436F">
      <w:pPr>
        <w:ind w:firstLine="562"/>
        <w:rPr>
          <w:lang w:val="es-419"/>
        </w:rPr>
      </w:pPr>
      <w:r w:rsidRPr="006771A9">
        <w:rPr>
          <w:lang w:val="es-419"/>
        </w:rPr>
        <w:t>En esta sección del trabajo se plantean trabajos de investigación internacionales, realizados por investigadores en otros países, exceptuando Honduras; que hayan abordado temas relacionados con el objetivo del trabajo de investigación, como se detalla a continuación:</w:t>
      </w:r>
    </w:p>
    <w:p w14:paraId="3ED0E63F" w14:textId="77777777" w:rsidR="009A436F" w:rsidRPr="006771A9" w:rsidRDefault="009A436F" w:rsidP="00301FCA">
      <w:pPr>
        <w:rPr>
          <w:lang w:val="es-419"/>
        </w:rPr>
      </w:pPr>
    </w:p>
    <w:p w14:paraId="6F1DE4C9" w14:textId="77777777" w:rsidR="000433BD" w:rsidRPr="006771A9" w:rsidRDefault="000433BD" w:rsidP="00EC5D3C">
      <w:pPr>
        <w:pStyle w:val="Ttulo4"/>
        <w:numPr>
          <w:ilvl w:val="3"/>
          <w:numId w:val="6"/>
        </w:numPr>
        <w:ind w:left="1800" w:hanging="720"/>
        <w:rPr>
          <w:lang w:val="es-419"/>
        </w:rPr>
      </w:pPr>
      <w:bookmarkStart w:id="25" w:name="_Toc158148920"/>
      <w:r w:rsidRPr="006771A9">
        <w:rPr>
          <w:lang w:val="es-419"/>
        </w:rPr>
        <w:t>CONTROL INTERNO</w:t>
      </w:r>
      <w:bookmarkEnd w:id="25"/>
    </w:p>
    <w:p w14:paraId="68DEF46B" w14:textId="77777777" w:rsidR="000433BD" w:rsidRPr="006771A9" w:rsidRDefault="000433BD" w:rsidP="001970DB">
      <w:pPr>
        <w:ind w:firstLine="720"/>
        <w:rPr>
          <w:lang w:val="es-419"/>
        </w:rPr>
      </w:pPr>
      <w:r w:rsidRPr="006771A9">
        <w:rPr>
          <w:lang w:val="es-419"/>
        </w:rPr>
        <w:t>Según OBS Business Sc</w:t>
      </w:r>
      <w:r w:rsidR="001970DB" w:rsidRPr="006771A9">
        <w:rPr>
          <w:lang w:val="es-419"/>
        </w:rPr>
        <w:t>h</w:t>
      </w:r>
      <w:r w:rsidRPr="006771A9">
        <w:rPr>
          <w:lang w:val="es-419"/>
        </w:rPr>
        <w:t>ool, en su artículo “Control interno empresarial: qué es y para qué sirve” hace mención que el control interno corresponde a los procesos, políticas y procedimientos que una entidad implementa en su organización, siendo el objetivo principal la búsqueda de eficiencias en cada uno de sus procesos, esto en cumplimiento con regulación, las leyes aplicables o el reglamento interno de la organización. (School, 2023)</w:t>
      </w:r>
      <w:r w:rsidR="001970DB" w:rsidRPr="006771A9">
        <w:rPr>
          <w:lang w:val="es-419"/>
        </w:rPr>
        <w:t>.</w:t>
      </w:r>
    </w:p>
    <w:p w14:paraId="4C53A162" w14:textId="77777777" w:rsidR="001970DB" w:rsidRPr="006771A9" w:rsidRDefault="001970DB" w:rsidP="001970DB">
      <w:pPr>
        <w:ind w:firstLine="720"/>
        <w:rPr>
          <w:lang w:val="es-419"/>
        </w:rPr>
      </w:pPr>
    </w:p>
    <w:p w14:paraId="3F6317C0" w14:textId="77777777" w:rsidR="000433BD" w:rsidRPr="006771A9" w:rsidRDefault="000433BD" w:rsidP="001970DB">
      <w:pPr>
        <w:ind w:firstLine="720"/>
        <w:rPr>
          <w:lang w:val="es-419"/>
        </w:rPr>
      </w:pPr>
      <w:r w:rsidRPr="006771A9">
        <w:rPr>
          <w:lang w:val="es-419"/>
        </w:rPr>
        <w:lastRenderedPageBreak/>
        <w:t>Es relevante mencionar que la implementación de un control interno en una organización, con o sin fines de lucro siempre obtendrá eficiencias en sus procesos, confiabilidad en la información financiera y administrativa y confianza reputacional para los interesados de la organización.</w:t>
      </w:r>
    </w:p>
    <w:p w14:paraId="5792F0D9" w14:textId="77777777" w:rsidR="001970DB" w:rsidRPr="006771A9" w:rsidRDefault="001970DB" w:rsidP="001970DB">
      <w:pPr>
        <w:ind w:firstLine="720"/>
        <w:rPr>
          <w:lang w:val="es-419"/>
        </w:rPr>
      </w:pPr>
    </w:p>
    <w:p w14:paraId="3B2E9557" w14:textId="77777777" w:rsidR="000433BD" w:rsidRPr="006771A9" w:rsidRDefault="000433BD" w:rsidP="001970DB">
      <w:pPr>
        <w:ind w:firstLine="720"/>
        <w:rPr>
          <w:lang w:val="es-419"/>
        </w:rPr>
      </w:pPr>
      <w:r w:rsidRPr="006771A9">
        <w:rPr>
          <w:lang w:val="es-419"/>
        </w:rPr>
        <w:t>A nivel Internacional, a lo largo de la historia se han desarrollado modelos diferentes de control interno, los cuales han sido adoptados por Estados Unidos, Canadá y algunos países de Europa. Uno de los modelos más utilizados por estos países es el Modelo COSO (Committee of Sponsoring Organizations of the Tradeway Commission).</w:t>
      </w:r>
    </w:p>
    <w:p w14:paraId="052402A6" w14:textId="77777777" w:rsidR="001970DB" w:rsidRPr="006771A9" w:rsidRDefault="001970DB" w:rsidP="00301FCA">
      <w:pPr>
        <w:rPr>
          <w:lang w:val="es-419"/>
        </w:rPr>
      </w:pPr>
    </w:p>
    <w:p w14:paraId="51865E30" w14:textId="77777777" w:rsidR="000433BD" w:rsidRPr="006771A9" w:rsidRDefault="000433BD" w:rsidP="001970DB">
      <w:pPr>
        <w:ind w:firstLine="720"/>
        <w:rPr>
          <w:lang w:val="es-419"/>
        </w:rPr>
      </w:pPr>
      <w:r w:rsidRPr="006771A9">
        <w:rPr>
          <w:lang w:val="es-419"/>
        </w:rPr>
        <w:t>COSO (Committee of Sponsoring Organizations of the Tradeway Commission) es una organización compuesta por organismos privados, establecida en los EEUU, dedicada a proporcionar un modelo común de orientación a las entidades sobre aspectos fundamentales de: gestión ejecutiva y de gobierno, ética empresarial, control interno, gestión del riesgo empresarial, control del fraude, y presentación de informes financieros. (Solution, 2023).</w:t>
      </w:r>
    </w:p>
    <w:p w14:paraId="2AD84702" w14:textId="77777777" w:rsidR="001970DB" w:rsidRPr="006771A9" w:rsidRDefault="001970DB" w:rsidP="00301FCA">
      <w:pPr>
        <w:rPr>
          <w:lang w:val="es-419"/>
        </w:rPr>
      </w:pPr>
    </w:p>
    <w:p w14:paraId="4628DCF6" w14:textId="77777777" w:rsidR="000433BD" w:rsidRPr="006771A9" w:rsidRDefault="000433BD" w:rsidP="001970DB">
      <w:pPr>
        <w:ind w:firstLine="720"/>
        <w:rPr>
          <w:lang w:val="es-419"/>
        </w:rPr>
      </w:pPr>
      <w:r w:rsidRPr="006771A9">
        <w:rPr>
          <w:lang w:val="es-419"/>
        </w:rPr>
        <w:t>Según Samuel Alberto Mantilla B, en si libro Control Interno Informe Coso, 2022, indica que el control interno significa cosas distintas para diferentes personas, lo cual origina confusión entre personas de negocios” Reguladores, etc., dando como resultado malas comunicaciones y distintas expectativas, lo cual origina problemas.</w:t>
      </w:r>
    </w:p>
    <w:p w14:paraId="28B19CEA" w14:textId="77777777" w:rsidR="001970DB" w:rsidRPr="006771A9" w:rsidRDefault="001970DB" w:rsidP="00301FCA">
      <w:pPr>
        <w:rPr>
          <w:lang w:val="es-419"/>
        </w:rPr>
      </w:pPr>
    </w:p>
    <w:p w14:paraId="40DD84CA" w14:textId="77777777" w:rsidR="000433BD" w:rsidRPr="006771A9" w:rsidRDefault="000433BD" w:rsidP="001970DB">
      <w:pPr>
        <w:ind w:firstLine="720"/>
        <w:rPr>
          <w:lang w:val="es-419"/>
        </w:rPr>
      </w:pPr>
      <w:r w:rsidRPr="006771A9">
        <w:rPr>
          <w:lang w:val="es-419"/>
        </w:rPr>
        <w:t>También indica que un control interno se define ampliamente como un proceso realizado por el consejo directivo, Administradores y otro personal de una entidad, diseñado para proporcionar seguridad razonable velando por el cumplimiento de los objetivos en las siguientes categorías:</w:t>
      </w:r>
    </w:p>
    <w:p w14:paraId="0D3C13AD" w14:textId="77777777" w:rsidR="001970DB" w:rsidRPr="006771A9" w:rsidRDefault="001970DB" w:rsidP="00301FCA">
      <w:pPr>
        <w:rPr>
          <w:lang w:val="es-419"/>
        </w:rPr>
      </w:pPr>
    </w:p>
    <w:p w14:paraId="54CB829A" w14:textId="77777777" w:rsidR="000433BD" w:rsidRPr="006771A9" w:rsidRDefault="000433BD" w:rsidP="00EC5D3C">
      <w:pPr>
        <w:pStyle w:val="Prrafodelista"/>
        <w:numPr>
          <w:ilvl w:val="0"/>
          <w:numId w:val="68"/>
        </w:numPr>
        <w:ind w:left="720" w:hanging="720"/>
        <w:rPr>
          <w:lang w:val="es-419"/>
        </w:rPr>
      </w:pPr>
      <w:r w:rsidRPr="006771A9">
        <w:rPr>
          <w:lang w:val="es-419"/>
        </w:rPr>
        <w:t>Efectividad y eficiencia de las operaciones, Confiabilidad de la información financiera y</w:t>
      </w:r>
    </w:p>
    <w:p w14:paraId="1E5E34F9" w14:textId="77777777" w:rsidR="000433BD" w:rsidRPr="006771A9" w:rsidRDefault="000433BD" w:rsidP="00EC5D3C">
      <w:pPr>
        <w:pStyle w:val="Prrafodelista"/>
        <w:numPr>
          <w:ilvl w:val="0"/>
          <w:numId w:val="68"/>
        </w:numPr>
        <w:ind w:left="720" w:hanging="720"/>
        <w:rPr>
          <w:lang w:val="es-419"/>
        </w:rPr>
      </w:pPr>
      <w:r w:rsidRPr="006771A9">
        <w:rPr>
          <w:lang w:val="es-419"/>
        </w:rPr>
        <w:t>Cumplimiento de las leyes y regulaciones aplicables. (Abad, 2022)</w:t>
      </w:r>
    </w:p>
    <w:p w14:paraId="1F2304EF" w14:textId="77777777" w:rsidR="00EA65AD" w:rsidRPr="006771A9" w:rsidRDefault="00EA65AD" w:rsidP="00301FCA">
      <w:pPr>
        <w:rPr>
          <w:lang w:val="es-419"/>
        </w:rPr>
      </w:pPr>
    </w:p>
    <w:p w14:paraId="1D80FB73" w14:textId="77777777" w:rsidR="000433BD" w:rsidRPr="006771A9" w:rsidRDefault="000433BD" w:rsidP="00EA65AD">
      <w:pPr>
        <w:ind w:firstLine="720"/>
        <w:rPr>
          <w:lang w:val="es-419"/>
        </w:rPr>
      </w:pPr>
      <w:r w:rsidRPr="006771A9">
        <w:rPr>
          <w:lang w:val="es-419"/>
        </w:rPr>
        <w:lastRenderedPageBreak/>
        <w:t>Después de analizar la opinión de Samuel Alberto Mantilla B. se puede determinar que el objetivo principal de implementar un sistema a una entidad sea esta con o sin fines de lucro, lo que se busca es principalmente hacer más eficientes los procesos y operaciones de una compañía.</w:t>
      </w:r>
    </w:p>
    <w:p w14:paraId="783B2E36" w14:textId="77777777" w:rsidR="00EA65AD" w:rsidRPr="006771A9" w:rsidRDefault="00EA65AD" w:rsidP="00301FCA">
      <w:pPr>
        <w:rPr>
          <w:lang w:val="es-419"/>
        </w:rPr>
      </w:pPr>
    </w:p>
    <w:p w14:paraId="1168B9BE" w14:textId="77777777" w:rsidR="000433BD" w:rsidRPr="006771A9" w:rsidRDefault="000433BD" w:rsidP="00EC5D3C">
      <w:pPr>
        <w:pStyle w:val="Ttulo4"/>
        <w:numPr>
          <w:ilvl w:val="3"/>
          <w:numId w:val="6"/>
        </w:numPr>
        <w:ind w:left="1800" w:hanging="720"/>
        <w:rPr>
          <w:lang w:val="es-419"/>
        </w:rPr>
      </w:pPr>
      <w:bookmarkStart w:id="26" w:name="_Toc158148921"/>
      <w:r w:rsidRPr="006771A9">
        <w:rPr>
          <w:lang w:val="es-419"/>
        </w:rPr>
        <w:t>COMPONENTES DEL CONTROL INTERNO</w:t>
      </w:r>
      <w:bookmarkEnd w:id="26"/>
    </w:p>
    <w:p w14:paraId="79AA65B1" w14:textId="77777777" w:rsidR="000433BD" w:rsidRPr="006771A9" w:rsidRDefault="000433BD" w:rsidP="00DE3638">
      <w:pPr>
        <w:ind w:firstLine="720"/>
        <w:rPr>
          <w:lang w:val="es-419"/>
        </w:rPr>
      </w:pPr>
      <w:r w:rsidRPr="006771A9">
        <w:rPr>
          <w:lang w:val="es-419"/>
        </w:rPr>
        <w:t>Según Juan Pablo Calle, al entender los componentes del control interno en una organización, da la pauta de como diseñar, implementar y operar de manera efectiva los controles en cada proceso relevante de la organización.</w:t>
      </w:r>
    </w:p>
    <w:p w14:paraId="190C35EF" w14:textId="77777777" w:rsidR="00DE3638" w:rsidRPr="006771A9" w:rsidRDefault="00DE3638" w:rsidP="00301FCA">
      <w:pPr>
        <w:rPr>
          <w:lang w:val="es-419"/>
        </w:rPr>
      </w:pPr>
    </w:p>
    <w:p w14:paraId="047DC468" w14:textId="77777777" w:rsidR="000433BD" w:rsidRPr="006771A9" w:rsidRDefault="000433BD" w:rsidP="00DE3638">
      <w:pPr>
        <w:ind w:firstLine="720"/>
        <w:rPr>
          <w:lang w:val="es-419"/>
        </w:rPr>
      </w:pPr>
      <w:r w:rsidRPr="006771A9">
        <w:rPr>
          <w:lang w:val="es-419"/>
        </w:rPr>
        <w:t>Los componentes de control interno actualmente son: Ambiente de control interno, Evaluación de riesgo, Información y comunicación, Monitoreo, Control de las actividades. (Calle, 2022)</w:t>
      </w:r>
    </w:p>
    <w:p w14:paraId="67E46E32" w14:textId="77777777" w:rsidR="000433BD" w:rsidRPr="006771A9" w:rsidRDefault="000433BD" w:rsidP="00301FCA">
      <w:pPr>
        <w:rPr>
          <w:lang w:val="es-419"/>
        </w:rPr>
      </w:pPr>
    </w:p>
    <w:p w14:paraId="416458A5" w14:textId="77777777" w:rsidR="000433BD" w:rsidRPr="006771A9" w:rsidRDefault="000433BD" w:rsidP="00DE3638">
      <w:pPr>
        <w:ind w:firstLine="720"/>
        <w:rPr>
          <w:lang w:val="es-419"/>
        </w:rPr>
      </w:pPr>
      <w:r w:rsidRPr="006771A9">
        <w:rPr>
          <w:lang w:val="es-419"/>
        </w:rPr>
        <w:t>De acuerdo con el planteamiento de Dolibeth Le</w:t>
      </w:r>
      <w:r w:rsidR="00C00C53">
        <w:rPr>
          <w:lang w:val="es-419"/>
        </w:rPr>
        <w:t>ó</w:t>
      </w:r>
      <w:r w:rsidRPr="006771A9">
        <w:rPr>
          <w:lang w:val="es-419"/>
        </w:rPr>
        <w:t>n Ar</w:t>
      </w:r>
      <w:r w:rsidR="00C00C53">
        <w:rPr>
          <w:lang w:val="es-419"/>
        </w:rPr>
        <w:t>é</w:t>
      </w:r>
      <w:r w:rsidRPr="006771A9">
        <w:rPr>
          <w:lang w:val="es-419"/>
        </w:rPr>
        <w:t>valo Coral, en su obra Componentes de control interno, el Control Interno consta de cinco componentes que son: Ambiente de Control, Evaluación de los Riesgos, Actividades de Control, Información y Comunicación y Supervisión (Monitoreo).</w:t>
      </w:r>
    </w:p>
    <w:p w14:paraId="41A97BAC" w14:textId="77777777" w:rsidR="000433BD" w:rsidRPr="006771A9" w:rsidRDefault="000433BD" w:rsidP="00301FCA">
      <w:pPr>
        <w:rPr>
          <w:lang w:val="es-419"/>
        </w:rPr>
      </w:pPr>
    </w:p>
    <w:p w14:paraId="1DFA4523" w14:textId="77777777" w:rsidR="006D66D5" w:rsidRPr="006771A9" w:rsidRDefault="006D66D5" w:rsidP="00DE3638">
      <w:pPr>
        <w:jc w:val="center"/>
        <w:rPr>
          <w:lang w:val="es-419"/>
        </w:rPr>
      </w:pPr>
      <w:r w:rsidRPr="006771A9">
        <w:rPr>
          <w:noProof/>
        </w:rPr>
        <w:drawing>
          <wp:inline distT="0" distB="0" distL="0" distR="0" wp14:anchorId="031A784B" wp14:editId="298588A6">
            <wp:extent cx="2724387" cy="2705100"/>
            <wp:effectExtent l="0" t="0" r="0" b="0"/>
            <wp:docPr id="426727039" name="Imagen 1" descr="A diagram of a diagram of a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727039" name="Imagen 1" descr="A diagram of a diagram of a company&#10;&#10;Description automatically generated with medium confidenc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28127" cy="2708814"/>
                    </a:xfrm>
                    <a:prstGeom prst="rect">
                      <a:avLst/>
                    </a:prstGeom>
                    <a:noFill/>
                    <a:ln>
                      <a:noFill/>
                    </a:ln>
                  </pic:spPr>
                </pic:pic>
              </a:graphicData>
            </a:graphic>
          </wp:inline>
        </w:drawing>
      </w:r>
    </w:p>
    <w:p w14:paraId="253B066A" w14:textId="2767456B" w:rsidR="000433BD" w:rsidRPr="006771A9" w:rsidRDefault="00EE6563" w:rsidP="00EE6563">
      <w:pPr>
        <w:pStyle w:val="Descripcin"/>
        <w:rPr>
          <w:lang w:val="es-419"/>
        </w:rPr>
      </w:pPr>
      <w:bookmarkStart w:id="27" w:name="_Toc158149009"/>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1</w:t>
      </w:r>
      <w:r w:rsidRPr="006771A9">
        <w:rPr>
          <w:lang w:val="es-419"/>
        </w:rPr>
        <w:fldChar w:fldCharType="end"/>
      </w:r>
      <w:r w:rsidRPr="006771A9">
        <w:rPr>
          <w:lang w:val="es-419"/>
        </w:rPr>
        <w:t>. Componentes de control interno</w:t>
      </w:r>
      <w:bookmarkEnd w:id="27"/>
    </w:p>
    <w:p w14:paraId="6471DAE9" w14:textId="77777777" w:rsidR="008676A5" w:rsidRPr="006771A9" w:rsidRDefault="000433BD" w:rsidP="003056C6">
      <w:pPr>
        <w:rPr>
          <w:sz w:val="20"/>
          <w:szCs w:val="20"/>
          <w:lang w:val="es-419"/>
        </w:rPr>
      </w:pPr>
      <w:r w:rsidRPr="006771A9">
        <w:rPr>
          <w:sz w:val="20"/>
          <w:szCs w:val="20"/>
          <w:lang w:val="es-419"/>
        </w:rPr>
        <w:t xml:space="preserve">Fuente: </w:t>
      </w:r>
      <w:r w:rsidR="00BE6286" w:rsidRPr="006771A9">
        <w:rPr>
          <w:sz w:val="20"/>
          <w:szCs w:val="20"/>
          <w:lang w:val="es-419"/>
        </w:rPr>
        <w:t>(</w:t>
      </w:r>
      <w:r w:rsidRPr="006771A9">
        <w:rPr>
          <w:sz w:val="20"/>
          <w:szCs w:val="20"/>
          <w:lang w:val="es-419"/>
        </w:rPr>
        <w:t>Auditool, 2014</w:t>
      </w:r>
      <w:r w:rsidR="00BE6286" w:rsidRPr="006771A9">
        <w:rPr>
          <w:sz w:val="20"/>
          <w:szCs w:val="20"/>
          <w:lang w:val="es-419"/>
        </w:rPr>
        <w:t>)</w:t>
      </w:r>
      <w:r w:rsidR="004B4110">
        <w:rPr>
          <w:sz w:val="20"/>
          <w:szCs w:val="20"/>
          <w:lang w:val="es-419"/>
        </w:rPr>
        <w:t>.</w:t>
      </w:r>
      <w:r w:rsidR="008676A5" w:rsidRPr="006771A9">
        <w:rPr>
          <w:sz w:val="20"/>
          <w:szCs w:val="20"/>
          <w:lang w:val="es-419"/>
        </w:rPr>
        <w:br w:type="page"/>
      </w:r>
    </w:p>
    <w:p w14:paraId="7EE804A4" w14:textId="77777777" w:rsidR="000433BD" w:rsidRPr="006771A9" w:rsidRDefault="000433BD" w:rsidP="00EC5D3C">
      <w:pPr>
        <w:pStyle w:val="Ttulo4"/>
        <w:numPr>
          <w:ilvl w:val="3"/>
          <w:numId w:val="6"/>
        </w:numPr>
        <w:ind w:left="1800" w:hanging="720"/>
        <w:rPr>
          <w:lang w:val="es-419"/>
        </w:rPr>
      </w:pPr>
      <w:bookmarkStart w:id="28" w:name="_Toc158148922"/>
      <w:r w:rsidRPr="006771A9">
        <w:rPr>
          <w:lang w:val="es-419"/>
        </w:rPr>
        <w:lastRenderedPageBreak/>
        <w:t>NORMATIVAS Y REGULACIONES</w:t>
      </w:r>
      <w:bookmarkEnd w:id="28"/>
    </w:p>
    <w:p w14:paraId="26070C47" w14:textId="77777777" w:rsidR="000433BD" w:rsidRPr="006771A9" w:rsidRDefault="000433BD" w:rsidP="003056C6">
      <w:pPr>
        <w:ind w:firstLine="720"/>
        <w:rPr>
          <w:lang w:val="es-419"/>
        </w:rPr>
      </w:pPr>
      <w:r w:rsidRPr="006771A9">
        <w:rPr>
          <w:lang w:val="es-419"/>
        </w:rPr>
        <w:t>A nivel internacional existen normas y marcos de referencia para poder implementar un control interno que reúna las condiciones de eficiencia y efectividad en las actividades de la entidad.</w:t>
      </w:r>
      <w:r w:rsidR="00171719" w:rsidRPr="006771A9">
        <w:rPr>
          <w:lang w:val="es-419"/>
        </w:rPr>
        <w:t xml:space="preserve"> </w:t>
      </w:r>
      <w:r w:rsidRPr="006771A9">
        <w:rPr>
          <w:lang w:val="es-419"/>
        </w:rPr>
        <w:t xml:space="preserve">A nivel internacional, existen diferentes marcos y normas que se ajustan al tamaño de una organización, dentro de los más conocidos está “El Committee of </w:t>
      </w:r>
      <w:r w:rsidR="00C00C53">
        <w:rPr>
          <w:lang w:val="es-419"/>
        </w:rPr>
        <w:t>S</w:t>
      </w:r>
      <w:r w:rsidRPr="006771A9">
        <w:rPr>
          <w:lang w:val="es-419"/>
        </w:rPr>
        <w:t xml:space="preserve">ponsoring </w:t>
      </w:r>
      <w:r w:rsidR="00C00C53">
        <w:rPr>
          <w:lang w:val="es-419"/>
        </w:rPr>
        <w:t>O</w:t>
      </w:r>
      <w:r w:rsidRPr="006771A9">
        <w:rPr>
          <w:lang w:val="es-419"/>
        </w:rPr>
        <w:t>rganizations COSO” que es un documento que contiene las directrices para la implementación de un sistema de control interno; sin embargo, no es la única metodología que se puede utilizar en la implementación de un sistema de control interno.</w:t>
      </w:r>
    </w:p>
    <w:p w14:paraId="776ECDA4" w14:textId="77777777" w:rsidR="000433BD" w:rsidRPr="006771A9" w:rsidRDefault="000433BD" w:rsidP="00301FCA">
      <w:pPr>
        <w:rPr>
          <w:lang w:val="es-419"/>
        </w:rPr>
      </w:pPr>
    </w:p>
    <w:p w14:paraId="70D40237" w14:textId="77777777" w:rsidR="000433BD" w:rsidRPr="006771A9" w:rsidRDefault="000433BD" w:rsidP="00EC5D3C">
      <w:pPr>
        <w:pStyle w:val="Ttulo4"/>
        <w:numPr>
          <w:ilvl w:val="3"/>
          <w:numId w:val="6"/>
        </w:numPr>
        <w:ind w:left="1800" w:hanging="720"/>
        <w:rPr>
          <w:lang w:val="es-419"/>
        </w:rPr>
      </w:pPr>
      <w:bookmarkStart w:id="29" w:name="_Toc158148923"/>
      <w:r w:rsidRPr="006771A9">
        <w:rPr>
          <w:lang w:val="es-419"/>
        </w:rPr>
        <w:t>IMPORTANCIA DE IMPLEMENTAR UN CONTROL INTERNO</w:t>
      </w:r>
      <w:bookmarkEnd w:id="29"/>
    </w:p>
    <w:p w14:paraId="1065D8B7" w14:textId="77777777" w:rsidR="000433BD" w:rsidRPr="006771A9" w:rsidRDefault="000433BD" w:rsidP="003056C6">
      <w:pPr>
        <w:ind w:firstLine="720"/>
        <w:rPr>
          <w:lang w:val="es-419"/>
        </w:rPr>
      </w:pPr>
      <w:r w:rsidRPr="006771A9">
        <w:rPr>
          <w:lang w:val="es-419"/>
        </w:rPr>
        <w:t>Como explica (Magaña, 2021)</w:t>
      </w:r>
      <w:r w:rsidR="00171719" w:rsidRPr="006771A9">
        <w:rPr>
          <w:lang w:val="es-419"/>
        </w:rPr>
        <w:t xml:space="preserve"> </w:t>
      </w:r>
      <w:r w:rsidRPr="006771A9">
        <w:rPr>
          <w:lang w:val="es-419"/>
        </w:rPr>
        <w:t>el rol de la administración en una compañía, que se basa en su adecuado control interno, debe ser importante, considerando que de ello depende las decisiones certeras para el logro de los objetivos de la compañía, los controles internos deben ser diseñados de forma clara y de sencilla interpretación, para que los mismo sean fácilmente comprendidos por los colaboradores de la compañía y que sean aplicables de mane</w:t>
      </w:r>
      <w:r w:rsidR="00171719" w:rsidRPr="006771A9">
        <w:rPr>
          <w:lang w:val="es-419"/>
        </w:rPr>
        <w:t>r</w:t>
      </w:r>
      <w:r w:rsidRPr="006771A9">
        <w:rPr>
          <w:lang w:val="es-419"/>
        </w:rPr>
        <w:t>a constante en cada área específica donde se corresponda. Adicionalmente, la administración debe implementar controles de monitoreo para asegurarse del cumplimiento de las actividades de control en las diferentes áreas.</w:t>
      </w:r>
    </w:p>
    <w:p w14:paraId="2E37AB24" w14:textId="77777777" w:rsidR="003056C6" w:rsidRPr="006771A9" w:rsidRDefault="003056C6" w:rsidP="00301FCA">
      <w:pPr>
        <w:rPr>
          <w:lang w:val="es-419"/>
        </w:rPr>
      </w:pPr>
    </w:p>
    <w:p w14:paraId="28AD4292" w14:textId="77777777" w:rsidR="000433BD" w:rsidRPr="006771A9" w:rsidRDefault="000433BD" w:rsidP="00EC5D3C">
      <w:pPr>
        <w:pStyle w:val="Ttulo4"/>
        <w:numPr>
          <w:ilvl w:val="3"/>
          <w:numId w:val="6"/>
        </w:numPr>
        <w:ind w:left="1800" w:hanging="720"/>
        <w:rPr>
          <w:lang w:val="es-419"/>
        </w:rPr>
      </w:pPr>
      <w:bookmarkStart w:id="30" w:name="_Toc158148924"/>
      <w:r w:rsidRPr="006771A9">
        <w:rPr>
          <w:lang w:val="es-419"/>
        </w:rPr>
        <w:t>TEORÍAS SOBRE PROCESOS FINANCIEROS</w:t>
      </w:r>
      <w:bookmarkEnd w:id="30"/>
    </w:p>
    <w:p w14:paraId="19DFA140" w14:textId="77777777" w:rsidR="000433BD" w:rsidRPr="006771A9" w:rsidRDefault="000433BD" w:rsidP="003056C6">
      <w:pPr>
        <w:ind w:firstLine="720"/>
        <w:rPr>
          <w:lang w:val="es-419"/>
        </w:rPr>
      </w:pPr>
      <w:r w:rsidRPr="006771A9">
        <w:rPr>
          <w:lang w:val="es-419"/>
        </w:rPr>
        <w:t>¿Qué es y cuáles son los objetivos del control financiero?</w:t>
      </w:r>
    </w:p>
    <w:p w14:paraId="3339CF4B" w14:textId="77777777" w:rsidR="003056C6" w:rsidRPr="006771A9" w:rsidRDefault="003056C6" w:rsidP="00301FCA">
      <w:pPr>
        <w:rPr>
          <w:lang w:val="es-419"/>
        </w:rPr>
      </w:pPr>
    </w:p>
    <w:p w14:paraId="4BD24F2E" w14:textId="77777777" w:rsidR="000433BD" w:rsidRPr="006771A9" w:rsidRDefault="000433BD" w:rsidP="003056C6">
      <w:pPr>
        <w:ind w:firstLine="720"/>
        <w:rPr>
          <w:lang w:val="es-419"/>
        </w:rPr>
      </w:pPr>
      <w:r w:rsidRPr="006771A9">
        <w:rPr>
          <w:lang w:val="es-419"/>
        </w:rPr>
        <w:t>Como se indica en (Santander, 2022) el concepto de control financiero se refiere a las políticas y procedimientos enmarcados por una organización para administrar, documentar, evaluar y reportar las transacciones financieras de una empresa u organización.</w:t>
      </w:r>
    </w:p>
    <w:p w14:paraId="5E3476DE" w14:textId="77777777" w:rsidR="003056C6" w:rsidRPr="006771A9" w:rsidRDefault="003056C6" w:rsidP="00301FCA">
      <w:pPr>
        <w:rPr>
          <w:lang w:val="es-419"/>
        </w:rPr>
      </w:pPr>
    </w:p>
    <w:p w14:paraId="1DC116B7" w14:textId="77777777" w:rsidR="008676A5" w:rsidRPr="006771A9" w:rsidRDefault="000433BD" w:rsidP="003056C6">
      <w:pPr>
        <w:ind w:firstLine="720"/>
        <w:rPr>
          <w:lang w:val="es-419"/>
        </w:rPr>
      </w:pPr>
      <w:r w:rsidRPr="006771A9">
        <w:rPr>
          <w:lang w:val="es-419"/>
        </w:rPr>
        <w:t>Esto hace referencia a todas las técnicas que se han implementado en una compañía con el propósito de controlar todo los relacionado al ámbito financiero y buscando obtener la optimización de los recursos económicos, mantener el patrimonio adecuado, detectar errores de manera oportuna, y verificar el cumplimiento de los objetivos.</w:t>
      </w:r>
    </w:p>
    <w:p w14:paraId="13912BD2" w14:textId="77777777" w:rsidR="008676A5" w:rsidRPr="006771A9" w:rsidRDefault="008676A5" w:rsidP="008676A5">
      <w:pPr>
        <w:rPr>
          <w:lang w:val="es-419"/>
        </w:rPr>
      </w:pPr>
      <w:r w:rsidRPr="006771A9">
        <w:rPr>
          <w:lang w:val="es-419"/>
        </w:rPr>
        <w:br w:type="page"/>
      </w:r>
    </w:p>
    <w:p w14:paraId="434AD9C0" w14:textId="77777777" w:rsidR="000433BD" w:rsidRPr="006771A9" w:rsidRDefault="000433BD" w:rsidP="00EC5D3C">
      <w:pPr>
        <w:pStyle w:val="Ttulo4"/>
        <w:numPr>
          <w:ilvl w:val="3"/>
          <w:numId w:val="6"/>
        </w:numPr>
        <w:ind w:left="1800" w:hanging="720"/>
        <w:rPr>
          <w:lang w:val="es-419"/>
        </w:rPr>
      </w:pPr>
      <w:bookmarkStart w:id="31" w:name="_Toc158148925"/>
      <w:r w:rsidRPr="006771A9">
        <w:rPr>
          <w:lang w:val="es-419"/>
        </w:rPr>
        <w:lastRenderedPageBreak/>
        <w:t>TEORÍAS SOBRE PROCESOS ADMINISTRATIVOS</w:t>
      </w:r>
      <w:bookmarkEnd w:id="31"/>
    </w:p>
    <w:p w14:paraId="29907903" w14:textId="77777777" w:rsidR="000433BD" w:rsidRPr="006771A9" w:rsidRDefault="000433BD" w:rsidP="003056C6">
      <w:pPr>
        <w:ind w:firstLine="720"/>
        <w:rPr>
          <w:lang w:val="es-419"/>
        </w:rPr>
      </w:pPr>
      <w:r w:rsidRPr="006771A9">
        <w:rPr>
          <w:lang w:val="es-419"/>
        </w:rPr>
        <w:t>Según (Zarate, 2023) un proceso administrativo se caracteriza por un conjunto de procedimiento o etapas secuenciales que se necesitan para la gestión de los recursos internos, que abarcan el capital humano, tecnológico y financiero.</w:t>
      </w:r>
    </w:p>
    <w:p w14:paraId="267F2EE6" w14:textId="77777777" w:rsidR="000433BD" w:rsidRPr="006771A9" w:rsidRDefault="000433BD" w:rsidP="00301FCA">
      <w:pPr>
        <w:rPr>
          <w:lang w:val="es-419"/>
        </w:rPr>
      </w:pPr>
    </w:p>
    <w:p w14:paraId="7836F9FA" w14:textId="77777777" w:rsidR="000433BD" w:rsidRPr="006771A9" w:rsidRDefault="000433BD" w:rsidP="00EC5D3C">
      <w:pPr>
        <w:pStyle w:val="Ttulo5"/>
        <w:numPr>
          <w:ilvl w:val="4"/>
          <w:numId w:val="6"/>
        </w:numPr>
        <w:ind w:left="2160" w:hanging="720"/>
        <w:rPr>
          <w:lang w:val="es-419"/>
        </w:rPr>
      </w:pPr>
      <w:bookmarkStart w:id="32" w:name="_Toc158148926"/>
      <w:r w:rsidRPr="006771A9">
        <w:rPr>
          <w:lang w:val="es-419"/>
        </w:rPr>
        <w:t>CONTROL INTERNO EN CAPITAL HUMANO</w:t>
      </w:r>
      <w:bookmarkEnd w:id="32"/>
    </w:p>
    <w:p w14:paraId="7020F683" w14:textId="77777777" w:rsidR="000433BD" w:rsidRPr="006771A9" w:rsidRDefault="000433BD" w:rsidP="006005AB">
      <w:pPr>
        <w:ind w:firstLine="720"/>
        <w:rPr>
          <w:lang w:val="es-419"/>
        </w:rPr>
      </w:pPr>
      <w:r w:rsidRPr="006771A9">
        <w:rPr>
          <w:lang w:val="es-419"/>
        </w:rPr>
        <w:t>El control interno relacionado a capital humano dicta las pautas de las responsabilidades y deberes de cada uno de los colaboradores en una institución, lo cual genera confiabilidad en cada proceso y mayor control de los interesados en la operación de la compañía.</w:t>
      </w:r>
      <w:r w:rsidR="00171719" w:rsidRPr="006771A9">
        <w:rPr>
          <w:lang w:val="es-419"/>
        </w:rPr>
        <w:t xml:space="preserve"> </w:t>
      </w:r>
      <w:r w:rsidRPr="006771A9">
        <w:rPr>
          <w:lang w:val="es-419"/>
        </w:rPr>
        <w:t>Un adecuado control interno de capital humano de una organización integra a todas tus partes interesadas, mostrando claramente su cargo, funciones, responsabilidades, lo cual promueve la teoría de una adecuada segregación de funciones.</w:t>
      </w:r>
    </w:p>
    <w:p w14:paraId="3B9DE1D2" w14:textId="77777777" w:rsidR="006005AB" w:rsidRPr="006771A9" w:rsidRDefault="006005AB" w:rsidP="00301FCA">
      <w:pPr>
        <w:rPr>
          <w:lang w:val="es-419"/>
        </w:rPr>
      </w:pPr>
    </w:p>
    <w:p w14:paraId="32ED1439" w14:textId="77777777" w:rsidR="000433BD" w:rsidRPr="006771A9" w:rsidRDefault="000433BD" w:rsidP="00EC5D3C">
      <w:pPr>
        <w:pStyle w:val="Ttulo5"/>
        <w:numPr>
          <w:ilvl w:val="4"/>
          <w:numId w:val="6"/>
        </w:numPr>
        <w:ind w:left="2160" w:hanging="720"/>
        <w:rPr>
          <w:lang w:val="es-419"/>
        </w:rPr>
      </w:pPr>
      <w:bookmarkStart w:id="33" w:name="_Toc158148927"/>
      <w:r w:rsidRPr="006771A9">
        <w:rPr>
          <w:lang w:val="es-419"/>
        </w:rPr>
        <w:t>CONTROL INTERNO EN EL ÁMBITO TECNOLÓGICO</w:t>
      </w:r>
      <w:bookmarkEnd w:id="33"/>
    </w:p>
    <w:p w14:paraId="4C2DADDE" w14:textId="77777777" w:rsidR="000433BD" w:rsidRPr="006771A9" w:rsidRDefault="000433BD" w:rsidP="006005AB">
      <w:pPr>
        <w:ind w:firstLine="720"/>
        <w:rPr>
          <w:lang w:val="es-419"/>
        </w:rPr>
      </w:pPr>
      <w:r w:rsidRPr="006771A9">
        <w:rPr>
          <w:lang w:val="es-419"/>
        </w:rPr>
        <w:t>Como lo menciona Ricardo Suazo,</w:t>
      </w:r>
      <w:r w:rsidR="00171719" w:rsidRPr="006771A9">
        <w:rPr>
          <w:lang w:val="es-419"/>
        </w:rPr>
        <w:t xml:space="preserve"> </w:t>
      </w:r>
      <w:r w:rsidRPr="006771A9">
        <w:rPr>
          <w:lang w:val="es-419"/>
        </w:rPr>
        <w:t>(PwC, 2021) si queremos simplificar el concepto del soporte brindado por los sistemas de información, estas son herramientas que apoyan al cumplimiento de tareas. Por usar una analogía simple, es el taladro eléctrico que reemplazó el cincel para perforar la piedra. Si bien los beneficios operativos de los sistemas son claros, ya que soportan las actividades del día a día de la compañía por medio de procesamientos automáticos, reportes clave, controles automáticos, entre otras funcionalidades, estos traen consigo riesgos que deben ser abordados por la organización. La naturaleza de los riesgos puede ser financiera, operacional o de cumplimiento, y los sistemas de información se encuentran relacionados a los tres tipos. De no contar con una adecuada evaluación de riesgos, acompañada por una estrategia para abordarlos, el cumplimiento de los objetivos de la compañía se podría ver afectado.</w:t>
      </w:r>
    </w:p>
    <w:p w14:paraId="0F73EB5A" w14:textId="77777777" w:rsidR="000433BD" w:rsidRPr="006771A9" w:rsidRDefault="000433BD" w:rsidP="00301FCA">
      <w:pPr>
        <w:rPr>
          <w:lang w:val="es-419"/>
        </w:rPr>
      </w:pPr>
    </w:p>
    <w:p w14:paraId="6D189D08" w14:textId="77777777" w:rsidR="000433BD" w:rsidRPr="006771A9" w:rsidRDefault="000433BD" w:rsidP="00EC5D3C">
      <w:pPr>
        <w:pStyle w:val="Ttulo5"/>
        <w:numPr>
          <w:ilvl w:val="4"/>
          <w:numId w:val="6"/>
        </w:numPr>
        <w:ind w:left="2160" w:hanging="720"/>
        <w:rPr>
          <w:lang w:val="es-419"/>
        </w:rPr>
      </w:pPr>
      <w:bookmarkStart w:id="34" w:name="_Toc158148928"/>
      <w:r w:rsidRPr="006771A9">
        <w:rPr>
          <w:lang w:val="es-419"/>
        </w:rPr>
        <w:t>CONTROL INTERNO FINANCIERO</w:t>
      </w:r>
      <w:bookmarkEnd w:id="34"/>
    </w:p>
    <w:p w14:paraId="644D24BB" w14:textId="77777777" w:rsidR="008676A5" w:rsidRPr="006771A9" w:rsidRDefault="000433BD" w:rsidP="006005AB">
      <w:pPr>
        <w:ind w:firstLine="720"/>
        <w:rPr>
          <w:lang w:val="es-419"/>
        </w:rPr>
      </w:pPr>
      <w:r w:rsidRPr="006771A9">
        <w:rPr>
          <w:lang w:val="es-419"/>
        </w:rPr>
        <w:t>La efectividad en los procesos financieros es de gran relevancia en una organización, pues es la base para la toma de decisiones oportunas que favorezcan los beneficios en unas instituciones.</w:t>
      </w:r>
    </w:p>
    <w:p w14:paraId="7E86F844" w14:textId="77777777" w:rsidR="008676A5" w:rsidRPr="006771A9" w:rsidRDefault="008676A5" w:rsidP="008676A5">
      <w:pPr>
        <w:rPr>
          <w:lang w:val="es-419"/>
        </w:rPr>
      </w:pPr>
      <w:r w:rsidRPr="006771A9">
        <w:rPr>
          <w:lang w:val="es-419"/>
        </w:rPr>
        <w:br w:type="page"/>
      </w:r>
    </w:p>
    <w:p w14:paraId="1AEF3CD8" w14:textId="77777777" w:rsidR="000433BD" w:rsidRPr="006771A9" w:rsidRDefault="000433BD" w:rsidP="00EC5D3C">
      <w:pPr>
        <w:pStyle w:val="Ttulo3"/>
        <w:numPr>
          <w:ilvl w:val="2"/>
          <w:numId w:val="6"/>
        </w:numPr>
        <w:ind w:left="1440" w:hanging="720"/>
        <w:rPr>
          <w:lang w:val="es-419"/>
        </w:rPr>
      </w:pPr>
      <w:bookmarkStart w:id="35" w:name="_Toc158148929"/>
      <w:r w:rsidRPr="006771A9">
        <w:rPr>
          <w:lang w:val="es-419"/>
        </w:rPr>
        <w:lastRenderedPageBreak/>
        <w:t>MICROENTORNO</w:t>
      </w:r>
      <w:bookmarkEnd w:id="35"/>
    </w:p>
    <w:p w14:paraId="66FDF2EC" w14:textId="77777777" w:rsidR="000433BD" w:rsidRPr="006771A9" w:rsidRDefault="000433BD" w:rsidP="00EC5D3C">
      <w:pPr>
        <w:pStyle w:val="Ttulo4"/>
        <w:numPr>
          <w:ilvl w:val="3"/>
          <w:numId w:val="6"/>
        </w:numPr>
        <w:ind w:left="1800" w:hanging="720"/>
        <w:rPr>
          <w:lang w:val="es-419"/>
        </w:rPr>
      </w:pPr>
      <w:bookmarkStart w:id="36" w:name="_Toc158148930"/>
      <w:r w:rsidRPr="006771A9">
        <w:rPr>
          <w:lang w:val="es-419"/>
        </w:rPr>
        <w:t>NORMATIVA EN HONDURAS</w:t>
      </w:r>
      <w:bookmarkEnd w:id="36"/>
    </w:p>
    <w:p w14:paraId="375D3A60" w14:textId="77777777" w:rsidR="000433BD" w:rsidRPr="006771A9" w:rsidRDefault="000433BD" w:rsidP="001C10D7">
      <w:pPr>
        <w:ind w:firstLine="720"/>
        <w:rPr>
          <w:lang w:val="es-419"/>
        </w:rPr>
      </w:pPr>
      <w:r w:rsidRPr="006771A9">
        <w:rPr>
          <w:lang w:val="es-419"/>
        </w:rPr>
        <w:t>En Honduras no existe una exigencia legal de que las entidades privadas con o sin fines de lucro implementes sistemas de control internos financieros y administrativos que maximicen las operaciones; sin embargo, para las entidades del sector público si existen decretos que dan lineamientos que abordan esta temática como se muestra a continuación:</w:t>
      </w:r>
    </w:p>
    <w:p w14:paraId="0E954B45" w14:textId="77777777" w:rsidR="001C10D7" w:rsidRPr="006771A9" w:rsidRDefault="001C10D7" w:rsidP="00301FCA">
      <w:pPr>
        <w:rPr>
          <w:lang w:val="es-419"/>
        </w:rPr>
      </w:pPr>
    </w:p>
    <w:p w14:paraId="10755A1B" w14:textId="77777777" w:rsidR="000433BD" w:rsidRPr="006771A9" w:rsidRDefault="000433BD" w:rsidP="001C10D7">
      <w:pPr>
        <w:ind w:firstLine="720"/>
        <w:rPr>
          <w:lang w:val="es-419"/>
        </w:rPr>
      </w:pPr>
      <w:r w:rsidRPr="006771A9">
        <w:rPr>
          <w:lang w:val="es-419"/>
        </w:rPr>
        <w:t>En el año 2021, la Gaceta publicó la aprobación y emisión del marco rector del control interno de los recursos públicos, integrado por los Componentes, Principios y Normas de Control Interno presentados en el documento titulado Marco Rector de Control Interno Institucional de los Recursos Públicos (La Gaceta, 2021, pág. 23).</w:t>
      </w:r>
    </w:p>
    <w:p w14:paraId="010E6E97" w14:textId="77777777" w:rsidR="001C10D7" w:rsidRPr="006771A9" w:rsidRDefault="001C10D7" w:rsidP="001C10D7">
      <w:pPr>
        <w:ind w:firstLine="720"/>
        <w:rPr>
          <w:lang w:val="es-419"/>
        </w:rPr>
      </w:pPr>
    </w:p>
    <w:p w14:paraId="21B553D9" w14:textId="77777777" w:rsidR="000433BD" w:rsidRPr="006771A9" w:rsidRDefault="000433BD" w:rsidP="001C10D7">
      <w:pPr>
        <w:ind w:firstLine="720"/>
        <w:rPr>
          <w:lang w:val="es-419"/>
        </w:rPr>
      </w:pPr>
      <w:r w:rsidRPr="006771A9">
        <w:rPr>
          <w:lang w:val="es-419"/>
        </w:rPr>
        <w:t>Podemos observar que, para las instituciones públicas en Honduras, el concepto de monitoreo comparte la misma compresión que a nivel internacional, es decir el mismo objetivo, como se puede observar el siguiente párrafo “Monitoreo de la ejecución de los planes y sus resultados.</w:t>
      </w:r>
    </w:p>
    <w:p w14:paraId="445E8021" w14:textId="77777777" w:rsidR="001C10D7" w:rsidRPr="006771A9" w:rsidRDefault="001C10D7" w:rsidP="001C10D7">
      <w:pPr>
        <w:ind w:firstLine="720"/>
        <w:rPr>
          <w:lang w:val="es-419"/>
        </w:rPr>
      </w:pPr>
    </w:p>
    <w:p w14:paraId="78663E3A" w14:textId="77777777" w:rsidR="000433BD" w:rsidRPr="006771A9" w:rsidRDefault="000433BD" w:rsidP="001C10D7">
      <w:pPr>
        <w:ind w:firstLine="720"/>
        <w:rPr>
          <w:lang w:val="es-419"/>
        </w:rPr>
      </w:pPr>
      <w:r w:rsidRPr="006771A9">
        <w:rPr>
          <w:lang w:val="es-419"/>
        </w:rPr>
        <w:t>La comparación de lo planificado con lo ejecutado, los recursos utilizados, los impactos y la explicación de las variaciones; debe ser parte de la información sobre la ejecución de los planes, utilizando los indicadores y medios de verificación establecidos en estos. (La Gaceta, 2021, pág. A.43)</w:t>
      </w:r>
    </w:p>
    <w:p w14:paraId="056E1D20" w14:textId="77777777" w:rsidR="001C10D7" w:rsidRPr="006771A9" w:rsidRDefault="001C10D7" w:rsidP="001C10D7">
      <w:pPr>
        <w:ind w:firstLine="720"/>
        <w:rPr>
          <w:lang w:val="es-419"/>
        </w:rPr>
      </w:pPr>
    </w:p>
    <w:p w14:paraId="6C601762" w14:textId="77777777" w:rsidR="008676A5" w:rsidRPr="006771A9" w:rsidRDefault="000433BD" w:rsidP="001C10D7">
      <w:pPr>
        <w:ind w:firstLine="720"/>
        <w:rPr>
          <w:lang w:val="es-419"/>
        </w:rPr>
      </w:pPr>
      <w:r w:rsidRPr="006771A9">
        <w:rPr>
          <w:lang w:val="es-419"/>
        </w:rPr>
        <w:t>Según la publicación de (Heraldo, 2023) “En la actualidad, las Pymes se encuentran en un entorno de constante competencia, el logro de ventajas competitivas es de gran importancia en el desarrollo de las empresas y contar con una estructura definida del control interno ayudará a alcanzar el éxito en las mismas.</w:t>
      </w:r>
    </w:p>
    <w:p w14:paraId="3D6E04BC" w14:textId="77777777" w:rsidR="008676A5" w:rsidRPr="006771A9" w:rsidRDefault="008676A5" w:rsidP="008676A5">
      <w:pPr>
        <w:rPr>
          <w:lang w:val="es-419"/>
        </w:rPr>
      </w:pPr>
      <w:r w:rsidRPr="006771A9">
        <w:rPr>
          <w:lang w:val="es-419"/>
        </w:rPr>
        <w:br w:type="page"/>
      </w:r>
    </w:p>
    <w:p w14:paraId="40B87D22" w14:textId="77777777" w:rsidR="000433BD" w:rsidRPr="006771A9" w:rsidRDefault="000433BD" w:rsidP="00EC5D3C">
      <w:pPr>
        <w:pStyle w:val="Ttulo2"/>
        <w:numPr>
          <w:ilvl w:val="1"/>
          <w:numId w:val="6"/>
        </w:numPr>
        <w:ind w:left="720" w:hanging="720"/>
        <w:rPr>
          <w:lang w:val="es-419"/>
        </w:rPr>
      </w:pPr>
      <w:bookmarkStart w:id="37" w:name="_Toc158148931"/>
      <w:r w:rsidRPr="006771A9">
        <w:rPr>
          <w:lang w:val="es-419"/>
        </w:rPr>
        <w:lastRenderedPageBreak/>
        <w:t>CONCEPTUALIZACIÓN</w:t>
      </w:r>
      <w:bookmarkEnd w:id="37"/>
    </w:p>
    <w:p w14:paraId="00A55D38" w14:textId="77777777" w:rsidR="000433BD" w:rsidRPr="006771A9" w:rsidRDefault="000433BD" w:rsidP="00290D99">
      <w:pPr>
        <w:ind w:firstLine="720"/>
        <w:rPr>
          <w:lang w:val="es-419"/>
        </w:rPr>
      </w:pPr>
      <w:r w:rsidRPr="006771A9">
        <w:rPr>
          <w:lang w:val="es-419"/>
        </w:rPr>
        <w:t>Con el propósito de comprender los conceptos que se utilizaron para el proyecto, a continuación, se definen los mismos:</w:t>
      </w:r>
    </w:p>
    <w:p w14:paraId="62F5D4FB" w14:textId="77777777" w:rsidR="00290D99" w:rsidRPr="006771A9" w:rsidRDefault="00290D99" w:rsidP="00301FCA">
      <w:pPr>
        <w:rPr>
          <w:lang w:val="es-419"/>
        </w:rPr>
      </w:pPr>
    </w:p>
    <w:p w14:paraId="0BF87E66" w14:textId="77777777" w:rsidR="000433BD" w:rsidRDefault="000433BD" w:rsidP="00290D99">
      <w:pPr>
        <w:ind w:firstLine="720"/>
        <w:rPr>
          <w:lang w:val="es-419"/>
        </w:rPr>
      </w:pPr>
      <w:r w:rsidRPr="006771A9">
        <w:rPr>
          <w:b/>
          <w:lang w:val="es-419"/>
        </w:rPr>
        <w:t xml:space="preserve">Control </w:t>
      </w:r>
      <w:r w:rsidR="008676A5" w:rsidRPr="006771A9">
        <w:rPr>
          <w:b/>
          <w:lang w:val="es-419"/>
        </w:rPr>
        <w:t>i</w:t>
      </w:r>
      <w:r w:rsidRPr="006771A9">
        <w:rPr>
          <w:b/>
          <w:lang w:val="es-419"/>
        </w:rPr>
        <w:t>nterno</w:t>
      </w:r>
      <w:r w:rsidRPr="006771A9">
        <w:rPr>
          <w:lang w:val="es-419"/>
        </w:rPr>
        <w:t>: Un control interno en términos simples hace referencia a la decisión de una empresa a estructurar, desarrollar, implementar y monitorear las actividades que forman parte de los procesos de la compañía, donde se ve involucrado el personal de esta.</w:t>
      </w:r>
    </w:p>
    <w:p w14:paraId="627A7E4D" w14:textId="77777777" w:rsidR="00593C23" w:rsidRDefault="00593C23" w:rsidP="00290D99">
      <w:pPr>
        <w:ind w:firstLine="720"/>
        <w:rPr>
          <w:lang w:val="es-419"/>
        </w:rPr>
      </w:pPr>
    </w:p>
    <w:p w14:paraId="2407460F" w14:textId="77777777" w:rsidR="00593C23" w:rsidRPr="006771A9" w:rsidRDefault="00593C23" w:rsidP="00593C23">
      <w:pPr>
        <w:ind w:firstLine="720"/>
        <w:rPr>
          <w:lang w:val="es-419"/>
        </w:rPr>
      </w:pPr>
      <w:r w:rsidRPr="006771A9">
        <w:rPr>
          <w:b/>
          <w:lang w:val="es-419"/>
        </w:rPr>
        <w:t>Committee of Sponsoring Organizations of the Treadway Commission (COSO)</w:t>
      </w:r>
      <w:r w:rsidRPr="006771A9">
        <w:rPr>
          <w:lang w:val="es-419"/>
        </w:rPr>
        <w:t>: Es uno de los marcos m</w:t>
      </w:r>
      <w:r>
        <w:rPr>
          <w:lang w:val="es-419"/>
        </w:rPr>
        <w:t>á</w:t>
      </w:r>
      <w:r w:rsidRPr="006771A9">
        <w:rPr>
          <w:lang w:val="es-419"/>
        </w:rPr>
        <w:t>s reconocidos y utilizados en propues</w:t>
      </w:r>
      <w:r>
        <w:rPr>
          <w:lang w:val="es-419"/>
        </w:rPr>
        <w:t>t</w:t>
      </w:r>
      <w:r w:rsidRPr="006771A9">
        <w:rPr>
          <w:lang w:val="es-419"/>
        </w:rPr>
        <w:t>as de impleme</w:t>
      </w:r>
      <w:r>
        <w:rPr>
          <w:lang w:val="es-419"/>
        </w:rPr>
        <w:t>n</w:t>
      </w:r>
      <w:r w:rsidRPr="006771A9">
        <w:rPr>
          <w:lang w:val="es-419"/>
        </w:rPr>
        <w:t>tación de sistemas de control interno. Este marco incluye 17 principios, de los cuales en el des</w:t>
      </w:r>
      <w:r>
        <w:rPr>
          <w:lang w:val="es-419"/>
        </w:rPr>
        <w:t>arrollo del proyecto se plantea</w:t>
      </w:r>
      <w:r w:rsidRPr="006771A9">
        <w:rPr>
          <w:lang w:val="es-419"/>
        </w:rPr>
        <w:t xml:space="preserve"> cu</w:t>
      </w:r>
      <w:r>
        <w:rPr>
          <w:lang w:val="es-419"/>
        </w:rPr>
        <w:t>á</w:t>
      </w:r>
      <w:r w:rsidRPr="006771A9">
        <w:rPr>
          <w:lang w:val="es-419"/>
        </w:rPr>
        <w:t>les de esos princi</w:t>
      </w:r>
      <w:r>
        <w:rPr>
          <w:lang w:val="es-419"/>
        </w:rPr>
        <w:t>pi</w:t>
      </w:r>
      <w:r w:rsidRPr="006771A9">
        <w:rPr>
          <w:lang w:val="es-419"/>
        </w:rPr>
        <w:t xml:space="preserve">os </w:t>
      </w:r>
      <w:r>
        <w:rPr>
          <w:lang w:val="es-419"/>
        </w:rPr>
        <w:t xml:space="preserve">son </w:t>
      </w:r>
      <w:r w:rsidRPr="006771A9">
        <w:rPr>
          <w:lang w:val="es-419"/>
        </w:rPr>
        <w:t>aplicable</w:t>
      </w:r>
      <w:r>
        <w:rPr>
          <w:lang w:val="es-419"/>
        </w:rPr>
        <w:t>s</w:t>
      </w:r>
      <w:r w:rsidRPr="006771A9">
        <w:rPr>
          <w:lang w:val="es-419"/>
        </w:rPr>
        <w:t xml:space="preserve"> en el proyecto de investigación.</w:t>
      </w:r>
    </w:p>
    <w:p w14:paraId="5853DB0C" w14:textId="77777777" w:rsidR="00593C23" w:rsidRDefault="00593C23" w:rsidP="00290D99">
      <w:pPr>
        <w:ind w:firstLine="720"/>
        <w:rPr>
          <w:lang w:val="es-419"/>
        </w:rPr>
      </w:pPr>
    </w:p>
    <w:p w14:paraId="0DB40A52" w14:textId="3B65D192" w:rsidR="00593C23" w:rsidRDefault="00593C23" w:rsidP="00290D99">
      <w:pPr>
        <w:ind w:firstLine="720"/>
        <w:rPr>
          <w:lang w:val="es-419"/>
        </w:rPr>
      </w:pPr>
      <w:r w:rsidRPr="00593C23">
        <w:rPr>
          <w:b/>
          <w:bCs/>
          <w:lang w:val="es-419"/>
        </w:rPr>
        <w:t xml:space="preserve">Procesos </w:t>
      </w:r>
      <w:r w:rsidR="00C40FA3">
        <w:rPr>
          <w:b/>
          <w:bCs/>
          <w:lang w:val="es-419"/>
        </w:rPr>
        <w:t>f</w:t>
      </w:r>
      <w:r w:rsidRPr="00593C23">
        <w:rPr>
          <w:b/>
          <w:bCs/>
          <w:lang w:val="es-419"/>
        </w:rPr>
        <w:t>inancieros:</w:t>
      </w:r>
      <w:r>
        <w:rPr>
          <w:lang w:val="es-419"/>
        </w:rPr>
        <w:t xml:space="preserve"> los procesos financieros que se mencionan en el proyecto de investigación corresponden a los procedimientos de elaboración de estados financieros, el ciclo de ingresos y cuentas por cobrar y el ciclo de cuentas por pagar y gastos, a los cuales se les presta especial atención en la aplicabilidad del proyecto. </w:t>
      </w:r>
    </w:p>
    <w:p w14:paraId="199FDDAD" w14:textId="77777777" w:rsidR="00593C23" w:rsidRPr="006771A9" w:rsidRDefault="00593C23" w:rsidP="00290D99">
      <w:pPr>
        <w:ind w:firstLine="720"/>
        <w:rPr>
          <w:lang w:val="es-419"/>
        </w:rPr>
      </w:pPr>
    </w:p>
    <w:p w14:paraId="3E57C6C0" w14:textId="02FDA35D" w:rsidR="00593C23" w:rsidRDefault="00593C23" w:rsidP="00593C23">
      <w:pPr>
        <w:ind w:firstLine="720"/>
        <w:rPr>
          <w:lang w:val="es-419"/>
        </w:rPr>
      </w:pPr>
      <w:r w:rsidRPr="00593C23">
        <w:rPr>
          <w:b/>
          <w:bCs/>
          <w:lang w:val="es-419"/>
        </w:rPr>
        <w:t xml:space="preserve">Procesos </w:t>
      </w:r>
      <w:r w:rsidR="00734B22">
        <w:rPr>
          <w:b/>
          <w:bCs/>
          <w:lang w:val="es-419"/>
        </w:rPr>
        <w:t>a</w:t>
      </w:r>
      <w:r>
        <w:rPr>
          <w:b/>
          <w:bCs/>
          <w:lang w:val="es-419"/>
        </w:rPr>
        <w:t>dministrativos</w:t>
      </w:r>
      <w:r w:rsidRPr="00593C23">
        <w:rPr>
          <w:b/>
          <w:bCs/>
          <w:lang w:val="es-419"/>
        </w:rPr>
        <w:t>:</w:t>
      </w:r>
      <w:r>
        <w:rPr>
          <w:lang w:val="es-419"/>
        </w:rPr>
        <w:t xml:space="preserve"> Básicamente hace referencia a la parte de procedimientos administrativos del</w:t>
      </w:r>
      <w:r w:rsidR="00B962C8">
        <w:rPr>
          <w:lang w:val="es-419"/>
        </w:rPr>
        <w:t xml:space="preserve"> C</w:t>
      </w:r>
      <w:r>
        <w:rPr>
          <w:lang w:val="es-419"/>
        </w:rPr>
        <w:t xml:space="preserve">olegio, siendo los de relevancia parta el proyecto, los </w:t>
      </w:r>
      <w:r w:rsidR="00AD77FA">
        <w:rPr>
          <w:lang w:val="es-419"/>
        </w:rPr>
        <w:t xml:space="preserve">procesos capitales humano, administración de los activos y sistemas de información. </w:t>
      </w:r>
    </w:p>
    <w:p w14:paraId="5715CC7F" w14:textId="77777777" w:rsidR="000433BD" w:rsidRPr="006771A9" w:rsidRDefault="000433BD" w:rsidP="00301FCA">
      <w:pPr>
        <w:rPr>
          <w:lang w:val="es-419"/>
        </w:rPr>
      </w:pPr>
    </w:p>
    <w:p w14:paraId="7A52FBE0" w14:textId="77777777" w:rsidR="000433BD" w:rsidRPr="006771A9" w:rsidRDefault="000433BD" w:rsidP="00290D99">
      <w:pPr>
        <w:ind w:firstLine="720"/>
        <w:rPr>
          <w:lang w:val="es-419"/>
        </w:rPr>
      </w:pPr>
      <w:r w:rsidRPr="006771A9">
        <w:rPr>
          <w:b/>
          <w:lang w:val="es-419"/>
        </w:rPr>
        <w:t>PMBOK</w:t>
      </w:r>
      <w:r w:rsidRPr="006771A9">
        <w:rPr>
          <w:lang w:val="es-419"/>
        </w:rPr>
        <w:t>: Utilizar PMBOK en el desarrollo del proyecto será beneficio como se detalla en la siguiente página:</w:t>
      </w:r>
    </w:p>
    <w:p w14:paraId="5C95B51D" w14:textId="77777777" w:rsidR="008B1945" w:rsidRPr="006771A9" w:rsidRDefault="008B1945" w:rsidP="00301FCA">
      <w:pPr>
        <w:rPr>
          <w:lang w:val="es-419"/>
        </w:rPr>
      </w:pPr>
    </w:p>
    <w:p w14:paraId="7651F35F" w14:textId="77777777" w:rsidR="008B1945" w:rsidRPr="006771A9" w:rsidRDefault="000433BD" w:rsidP="00EC5D3C">
      <w:pPr>
        <w:pStyle w:val="Prrafodelista"/>
        <w:numPr>
          <w:ilvl w:val="1"/>
          <w:numId w:val="7"/>
        </w:numPr>
        <w:ind w:left="720" w:hanging="720"/>
        <w:rPr>
          <w:lang w:val="es-419"/>
        </w:rPr>
      </w:pPr>
      <w:r w:rsidRPr="006771A9">
        <w:rPr>
          <w:b/>
          <w:lang w:val="es-419"/>
        </w:rPr>
        <w:t>Definición de alcance y objetivo</w:t>
      </w:r>
      <w:r w:rsidRPr="006771A9">
        <w:rPr>
          <w:lang w:val="es-419"/>
        </w:rPr>
        <w:t>: en el desarrollo del proyecto se plantear claramente cuál es el alcance y objetivo del proyecto, lo cual es fundamental en la preparación de una propuesta de sistema de control interno financiero y administrativo. Tener definido el alcance y los objetivos del proyecto, ayudara a evitar ineficiencias o tiempo invertido en exceso.</w:t>
      </w:r>
    </w:p>
    <w:p w14:paraId="40F27B8C" w14:textId="77777777" w:rsidR="000433BD" w:rsidRPr="006771A9" w:rsidRDefault="000433BD" w:rsidP="00EC5D3C">
      <w:pPr>
        <w:pStyle w:val="Prrafodelista"/>
        <w:numPr>
          <w:ilvl w:val="1"/>
          <w:numId w:val="7"/>
        </w:numPr>
        <w:ind w:left="720" w:hanging="720"/>
        <w:rPr>
          <w:lang w:val="es-419"/>
        </w:rPr>
      </w:pPr>
      <w:r w:rsidRPr="006771A9">
        <w:rPr>
          <w:b/>
          <w:lang w:val="es-419"/>
        </w:rPr>
        <w:lastRenderedPageBreak/>
        <w:t xml:space="preserve">Comunicación </w:t>
      </w:r>
      <w:r w:rsidR="008676A5" w:rsidRPr="006771A9">
        <w:rPr>
          <w:b/>
          <w:lang w:val="es-419"/>
        </w:rPr>
        <w:t>e</w:t>
      </w:r>
      <w:r w:rsidRPr="006771A9">
        <w:rPr>
          <w:b/>
          <w:lang w:val="es-419"/>
        </w:rPr>
        <w:t>fectiva</w:t>
      </w:r>
      <w:r w:rsidRPr="006771A9">
        <w:rPr>
          <w:lang w:val="es-419"/>
        </w:rPr>
        <w:t>: en el desarrollo del proyecto se podrá implementar una matriz de comunicaciones con cada uno de los interesados en donde se podrá indicar el nombre del interesado, la frecuencia, método y fecha de comunicación y la necesidad de la comunicación.</w:t>
      </w:r>
    </w:p>
    <w:p w14:paraId="2AB473DB" w14:textId="77777777" w:rsidR="008B1945" w:rsidRPr="006771A9" w:rsidRDefault="008B1945" w:rsidP="00301FCA">
      <w:pPr>
        <w:rPr>
          <w:lang w:val="es-419"/>
        </w:rPr>
      </w:pPr>
    </w:p>
    <w:p w14:paraId="16E73BA3" w14:textId="77777777" w:rsidR="009E79C2" w:rsidRDefault="00AD77FA" w:rsidP="008B1945">
      <w:pPr>
        <w:ind w:firstLine="720"/>
        <w:rPr>
          <w:lang w:val="es-419"/>
        </w:rPr>
      </w:pPr>
      <w:r>
        <w:rPr>
          <w:b/>
          <w:lang w:val="es-419"/>
        </w:rPr>
        <w:t>Actividades de control</w:t>
      </w:r>
      <w:r w:rsidR="000433BD" w:rsidRPr="006771A9">
        <w:rPr>
          <w:lang w:val="es-419"/>
        </w:rPr>
        <w:t>:</w:t>
      </w:r>
      <w:r>
        <w:rPr>
          <w:lang w:val="es-419"/>
        </w:rPr>
        <w:t xml:space="preserve"> se hace referencia a las actividades de control que están implícita en los procesos financieros y administrativos y corresponden a las actividades que hacen que se disminuya el nivel de materialización de los riesgos</w:t>
      </w:r>
      <w:r w:rsidR="000433BD" w:rsidRPr="006771A9">
        <w:rPr>
          <w:lang w:val="es-419"/>
        </w:rPr>
        <w:t>, l</w:t>
      </w:r>
      <w:r w:rsidR="002D76AB">
        <w:rPr>
          <w:lang w:val="es-419"/>
        </w:rPr>
        <w:t>as</w:t>
      </w:r>
      <w:r w:rsidR="000433BD" w:rsidRPr="006771A9">
        <w:rPr>
          <w:lang w:val="es-419"/>
        </w:rPr>
        <w:t xml:space="preserve"> cual</w:t>
      </w:r>
      <w:r w:rsidR="002D76AB">
        <w:rPr>
          <w:lang w:val="es-419"/>
        </w:rPr>
        <w:t>es</w:t>
      </w:r>
      <w:r w:rsidR="000433BD" w:rsidRPr="006771A9">
        <w:rPr>
          <w:lang w:val="es-419"/>
        </w:rPr>
        <w:t xml:space="preserve">, aun cuando en las entidades privadas, no es de carácter obligatorio, se puede tomar como referencia para la implementación </w:t>
      </w:r>
      <w:r w:rsidR="002D76AB">
        <w:rPr>
          <w:lang w:val="es-419"/>
        </w:rPr>
        <w:t>en la entidad</w:t>
      </w:r>
      <w:r w:rsidR="000433BD" w:rsidRPr="006771A9">
        <w:rPr>
          <w:lang w:val="es-419"/>
        </w:rPr>
        <w:t>.</w:t>
      </w:r>
    </w:p>
    <w:p w14:paraId="780EC3E1" w14:textId="77777777" w:rsidR="009E79C2" w:rsidRDefault="009E79C2" w:rsidP="008B1945">
      <w:pPr>
        <w:ind w:firstLine="720"/>
        <w:rPr>
          <w:lang w:val="es-419"/>
        </w:rPr>
      </w:pPr>
    </w:p>
    <w:p w14:paraId="0000E8AF" w14:textId="77777777" w:rsidR="000433BD" w:rsidRPr="006771A9" w:rsidRDefault="000433BD" w:rsidP="00EC5D3C">
      <w:pPr>
        <w:pStyle w:val="Ttulo2"/>
        <w:numPr>
          <w:ilvl w:val="1"/>
          <w:numId w:val="6"/>
        </w:numPr>
        <w:ind w:left="720" w:hanging="720"/>
        <w:rPr>
          <w:lang w:val="es-419"/>
        </w:rPr>
      </w:pPr>
      <w:bookmarkStart w:id="38" w:name="_Toc158148932"/>
      <w:r w:rsidRPr="006771A9">
        <w:rPr>
          <w:lang w:val="es-419"/>
        </w:rPr>
        <w:t>TEORÍAS DE SUSTENTO</w:t>
      </w:r>
      <w:bookmarkEnd w:id="38"/>
    </w:p>
    <w:p w14:paraId="3E05EB85" w14:textId="77777777" w:rsidR="000433BD" w:rsidRPr="006771A9" w:rsidRDefault="000433BD" w:rsidP="00924B4F">
      <w:pPr>
        <w:pStyle w:val="Ttulo3"/>
        <w:numPr>
          <w:ilvl w:val="2"/>
          <w:numId w:val="6"/>
        </w:numPr>
        <w:ind w:left="1440" w:hanging="720"/>
        <w:rPr>
          <w:lang w:val="es-419"/>
        </w:rPr>
      </w:pPr>
      <w:bookmarkStart w:id="39" w:name="_Toc158148933"/>
      <w:r w:rsidRPr="006771A9">
        <w:rPr>
          <w:lang w:val="es-419"/>
        </w:rPr>
        <w:t xml:space="preserve">TEORÍA DE </w:t>
      </w:r>
      <w:r w:rsidR="0028166B" w:rsidRPr="006771A9">
        <w:rPr>
          <w:lang w:val="es-419"/>
        </w:rPr>
        <w:t>GESTIÓN</w:t>
      </w:r>
      <w:r w:rsidRPr="006771A9">
        <w:rPr>
          <w:lang w:val="es-419"/>
        </w:rPr>
        <w:t xml:space="preserve"> DE RIESGOS</w:t>
      </w:r>
      <w:bookmarkEnd w:id="39"/>
    </w:p>
    <w:p w14:paraId="04292AE8" w14:textId="77777777" w:rsidR="000433BD" w:rsidRPr="006771A9" w:rsidRDefault="000433BD" w:rsidP="00271013">
      <w:pPr>
        <w:ind w:firstLine="720"/>
        <w:rPr>
          <w:lang w:val="es-419"/>
        </w:rPr>
      </w:pPr>
      <w:r w:rsidRPr="006771A9">
        <w:rPr>
          <w:lang w:val="es-419"/>
        </w:rPr>
        <w:t>Para propósitos de la investigación utilizaremos las teorías de gestión de riesgos, esto con el propósito de determinar el nivel de riesgo al que se expone el Colegio, al no tener documento en cada uno de sus procesos un adecuado control interno. La falta de documentación estructurada en los procesos de una entidad incrementa el nivel de riesgo al que se expone, debido a que, a la falta de documentación de soporte, que respalde las operaciones financieras o administrativas, incrementa la probabilidad de errores que afectan de manera directa la integridad y confiabilidad de los procesos del Colegio.</w:t>
      </w:r>
    </w:p>
    <w:p w14:paraId="3A5FB4BD" w14:textId="77777777" w:rsidR="00271013" w:rsidRPr="006771A9" w:rsidRDefault="00271013" w:rsidP="00301FCA">
      <w:pPr>
        <w:rPr>
          <w:lang w:val="es-419"/>
        </w:rPr>
      </w:pPr>
    </w:p>
    <w:p w14:paraId="04A581D1" w14:textId="531CF801" w:rsidR="009E79C2" w:rsidRDefault="000433BD" w:rsidP="00271013">
      <w:pPr>
        <w:ind w:firstLine="720"/>
        <w:rPr>
          <w:lang w:val="es-419"/>
        </w:rPr>
      </w:pPr>
      <w:r w:rsidRPr="006771A9">
        <w:rPr>
          <w:lang w:val="es-419"/>
        </w:rPr>
        <w:t>Según la guía (Guía PMBOK, 2021) mencionan los registros de los riesgos, en el cual se incluye información que es útil para poder responder a la gestión de riesgo, que incluye la probabilidad, el impacto, la puntuación del riesgo, las respuestas previstas al riesgo y otra información utilizada para obtener una comprensión de alto nivel de los riesgos individuales. Adicionalmente, las entidades utilizan matrices de riesgo, para poder analizar a mayor detalle la probabilidad e impacto de los riesgos.</w:t>
      </w:r>
    </w:p>
    <w:p w14:paraId="1963217F" w14:textId="77777777" w:rsidR="009E79C2" w:rsidRDefault="009E79C2">
      <w:pPr>
        <w:rPr>
          <w:lang w:val="es-419"/>
        </w:rPr>
      </w:pPr>
      <w:r>
        <w:rPr>
          <w:lang w:val="es-419"/>
        </w:rPr>
        <w:br w:type="page"/>
      </w:r>
    </w:p>
    <w:p w14:paraId="19186ECE" w14:textId="77777777" w:rsidR="000433BD" w:rsidRPr="006771A9" w:rsidRDefault="000433BD" w:rsidP="00EC5D3C">
      <w:pPr>
        <w:pStyle w:val="Ttulo3"/>
        <w:numPr>
          <w:ilvl w:val="2"/>
          <w:numId w:val="6"/>
        </w:numPr>
        <w:ind w:left="1440" w:hanging="720"/>
        <w:rPr>
          <w:lang w:val="es-419"/>
        </w:rPr>
      </w:pPr>
      <w:bookmarkStart w:id="40" w:name="_Toc158148934"/>
      <w:r w:rsidRPr="006771A9">
        <w:rPr>
          <w:lang w:val="es-419"/>
        </w:rPr>
        <w:lastRenderedPageBreak/>
        <w:t>METODOLOGÍA COSO</w:t>
      </w:r>
      <w:bookmarkEnd w:id="40"/>
    </w:p>
    <w:p w14:paraId="595FA65B" w14:textId="5BC4B49D" w:rsidR="000433BD" w:rsidRPr="006771A9" w:rsidRDefault="000433BD" w:rsidP="002B52EC">
      <w:pPr>
        <w:ind w:firstLine="720"/>
        <w:rPr>
          <w:lang w:val="es-419"/>
        </w:rPr>
      </w:pPr>
      <w:r w:rsidRPr="006771A9">
        <w:rPr>
          <w:lang w:val="es-419"/>
        </w:rPr>
        <w:t xml:space="preserve">También, para propósito del estudio, se utilizó de manera estratégica algunos principios establecidos por el Committee of Sponsoring Organizations of the Treadway Commission (COSO), los cuales tratan específicamente definidos en el alcance. La decisión de incorporar de forma selectiva algunos de los 17 principios del COSO, es con el objetivo de adaptarlos a las necesidades, considerando el tamaño de la organización. De esa manera se espera que la propuesta de implementación se ajuste a las necesidades del </w:t>
      </w:r>
      <w:r w:rsidR="00674C73">
        <w:rPr>
          <w:lang w:val="es-419"/>
        </w:rPr>
        <w:t>C</w:t>
      </w:r>
      <w:r w:rsidRPr="006771A9">
        <w:rPr>
          <w:lang w:val="es-419"/>
        </w:rPr>
        <w:t>olegio, sea práctica y a la vez efectiva.</w:t>
      </w:r>
    </w:p>
    <w:p w14:paraId="457DE2E0" w14:textId="77777777" w:rsidR="002B52EC" w:rsidRPr="006771A9" w:rsidRDefault="002B52EC" w:rsidP="00301FCA">
      <w:pPr>
        <w:rPr>
          <w:lang w:val="es-419"/>
        </w:rPr>
      </w:pPr>
    </w:p>
    <w:p w14:paraId="097581D9" w14:textId="77777777" w:rsidR="000433BD" w:rsidRPr="006771A9" w:rsidRDefault="000433BD" w:rsidP="002B52EC">
      <w:pPr>
        <w:ind w:firstLine="720"/>
        <w:rPr>
          <w:lang w:val="es-419"/>
        </w:rPr>
      </w:pPr>
      <w:r w:rsidRPr="006771A9">
        <w:rPr>
          <w:lang w:val="es-419"/>
        </w:rPr>
        <w:t>Los principios utilizados se describen a continuación:</w:t>
      </w:r>
    </w:p>
    <w:p w14:paraId="7C030678" w14:textId="77777777" w:rsidR="008369D5" w:rsidRPr="006771A9" w:rsidRDefault="008369D5" w:rsidP="00301FCA">
      <w:pPr>
        <w:rPr>
          <w:lang w:val="es-419"/>
        </w:rPr>
      </w:pPr>
    </w:p>
    <w:p w14:paraId="3564EA22" w14:textId="77777777" w:rsidR="000433BD" w:rsidRPr="006771A9" w:rsidRDefault="000433BD" w:rsidP="008369D5">
      <w:pPr>
        <w:ind w:firstLine="720"/>
        <w:rPr>
          <w:b/>
          <w:lang w:val="es-419"/>
        </w:rPr>
      </w:pPr>
      <w:r w:rsidRPr="006771A9">
        <w:rPr>
          <w:b/>
          <w:lang w:val="es-419"/>
        </w:rPr>
        <w:t>Evaluación de riesgos</w:t>
      </w:r>
    </w:p>
    <w:p w14:paraId="7B76F3AA" w14:textId="5D4CF85B" w:rsidR="000433BD" w:rsidRPr="006771A9" w:rsidRDefault="000433BD" w:rsidP="008369D5">
      <w:pPr>
        <w:ind w:firstLine="720"/>
        <w:rPr>
          <w:lang w:val="es-419"/>
        </w:rPr>
      </w:pPr>
      <w:r w:rsidRPr="006771A9">
        <w:rPr>
          <w:lang w:val="es-419"/>
        </w:rPr>
        <w:t xml:space="preserve">Principio 6: </w:t>
      </w:r>
      <w:r w:rsidR="0027558B" w:rsidRPr="006771A9">
        <w:rPr>
          <w:lang w:val="es-419"/>
        </w:rPr>
        <w:t>Especifica</w:t>
      </w:r>
      <w:r w:rsidRPr="006771A9">
        <w:rPr>
          <w:lang w:val="es-419"/>
        </w:rPr>
        <w:t xml:space="preserve"> objetivos relevantes</w:t>
      </w:r>
      <w:r w:rsidR="007C0CC4">
        <w:rPr>
          <w:lang w:val="es-419"/>
        </w:rPr>
        <w:t>.</w:t>
      </w:r>
    </w:p>
    <w:p w14:paraId="1B017DEC" w14:textId="77777777" w:rsidR="009E79C2" w:rsidRDefault="009E79C2">
      <w:pPr>
        <w:rPr>
          <w:lang w:val="es-419"/>
        </w:rPr>
      </w:pPr>
    </w:p>
    <w:p w14:paraId="3A248F30" w14:textId="77777777" w:rsidR="000433BD" w:rsidRPr="006771A9" w:rsidRDefault="000433BD" w:rsidP="008369D5">
      <w:pPr>
        <w:ind w:firstLine="720"/>
        <w:rPr>
          <w:b/>
          <w:lang w:val="es-419"/>
        </w:rPr>
      </w:pPr>
      <w:r w:rsidRPr="006771A9">
        <w:rPr>
          <w:b/>
          <w:lang w:val="es-419"/>
        </w:rPr>
        <w:t>Actividades de control</w:t>
      </w:r>
    </w:p>
    <w:p w14:paraId="2795F703" w14:textId="6CE0B437" w:rsidR="000433BD" w:rsidRPr="006771A9" w:rsidRDefault="000433BD" w:rsidP="008369D5">
      <w:pPr>
        <w:ind w:firstLine="720"/>
        <w:rPr>
          <w:lang w:val="es-419"/>
        </w:rPr>
      </w:pPr>
      <w:r w:rsidRPr="006771A9">
        <w:rPr>
          <w:lang w:val="es-419"/>
        </w:rPr>
        <w:t>Principio 10: Selecciona y desarrolla actividades de control</w:t>
      </w:r>
      <w:r w:rsidR="007C0CC4">
        <w:rPr>
          <w:lang w:val="es-419"/>
        </w:rPr>
        <w:t>.</w:t>
      </w:r>
    </w:p>
    <w:p w14:paraId="3F31E803" w14:textId="036E972C" w:rsidR="000433BD" w:rsidRPr="006771A9" w:rsidRDefault="000433BD" w:rsidP="008369D5">
      <w:pPr>
        <w:ind w:firstLine="720"/>
        <w:rPr>
          <w:lang w:val="es-419"/>
        </w:rPr>
      </w:pPr>
      <w:r w:rsidRPr="006771A9">
        <w:rPr>
          <w:lang w:val="es-419"/>
        </w:rPr>
        <w:t>Principio 12: Se implementa a través de políticas y procedimientos</w:t>
      </w:r>
      <w:r w:rsidR="007C0CC4">
        <w:rPr>
          <w:lang w:val="es-419"/>
        </w:rPr>
        <w:t>.</w:t>
      </w:r>
    </w:p>
    <w:p w14:paraId="789E7E39" w14:textId="77777777" w:rsidR="008369D5" w:rsidRPr="006771A9" w:rsidRDefault="008369D5" w:rsidP="00301FCA">
      <w:pPr>
        <w:rPr>
          <w:lang w:val="es-419"/>
        </w:rPr>
      </w:pPr>
    </w:p>
    <w:p w14:paraId="735D4751" w14:textId="77777777" w:rsidR="000433BD" w:rsidRPr="006771A9" w:rsidRDefault="000433BD" w:rsidP="008369D5">
      <w:pPr>
        <w:ind w:firstLine="720"/>
        <w:rPr>
          <w:b/>
          <w:lang w:val="es-419"/>
        </w:rPr>
      </w:pPr>
      <w:r w:rsidRPr="006771A9">
        <w:rPr>
          <w:b/>
          <w:lang w:val="es-419"/>
        </w:rPr>
        <w:t>Sistemas de información</w:t>
      </w:r>
    </w:p>
    <w:p w14:paraId="5C85DCF2" w14:textId="77777777" w:rsidR="000433BD" w:rsidRPr="006771A9" w:rsidRDefault="000433BD" w:rsidP="008369D5">
      <w:pPr>
        <w:ind w:firstLine="720"/>
        <w:rPr>
          <w:lang w:val="es-419"/>
        </w:rPr>
      </w:pPr>
      <w:r w:rsidRPr="006771A9">
        <w:rPr>
          <w:lang w:val="es-419"/>
        </w:rPr>
        <w:t>Principio 14: Comunica internamente</w:t>
      </w:r>
    </w:p>
    <w:p w14:paraId="167A06C2" w14:textId="77777777" w:rsidR="000433BD" w:rsidRPr="006771A9" w:rsidRDefault="000433BD" w:rsidP="008369D5">
      <w:pPr>
        <w:ind w:firstLine="720"/>
        <w:rPr>
          <w:lang w:val="es-419"/>
        </w:rPr>
      </w:pPr>
      <w:r w:rsidRPr="006771A9">
        <w:rPr>
          <w:lang w:val="es-419"/>
        </w:rPr>
        <w:t>Principio 15: Comunica externamente</w:t>
      </w:r>
    </w:p>
    <w:p w14:paraId="626207F5" w14:textId="77777777" w:rsidR="008369D5" w:rsidRPr="006771A9" w:rsidRDefault="008369D5" w:rsidP="00301FCA">
      <w:pPr>
        <w:rPr>
          <w:lang w:val="es-419"/>
        </w:rPr>
      </w:pPr>
    </w:p>
    <w:p w14:paraId="65D826C8" w14:textId="77777777" w:rsidR="000433BD" w:rsidRPr="006771A9" w:rsidRDefault="000433BD" w:rsidP="008369D5">
      <w:pPr>
        <w:ind w:firstLine="720"/>
        <w:rPr>
          <w:b/>
          <w:lang w:val="es-419"/>
        </w:rPr>
      </w:pPr>
      <w:r w:rsidRPr="006771A9">
        <w:rPr>
          <w:b/>
          <w:lang w:val="es-419"/>
        </w:rPr>
        <w:t>Supervisión del sistema de control - Monitoreo</w:t>
      </w:r>
    </w:p>
    <w:p w14:paraId="3054AC43" w14:textId="44AA29C2" w:rsidR="000433BD" w:rsidRPr="006771A9" w:rsidRDefault="000433BD" w:rsidP="008369D5">
      <w:pPr>
        <w:ind w:firstLine="720"/>
        <w:rPr>
          <w:lang w:val="es-419"/>
        </w:rPr>
      </w:pPr>
      <w:r w:rsidRPr="006771A9">
        <w:rPr>
          <w:lang w:val="es-419"/>
        </w:rPr>
        <w:t>Principio 16: Conduce evaluaciones continuas y/o independientes</w:t>
      </w:r>
      <w:r w:rsidR="007C0CC4">
        <w:rPr>
          <w:lang w:val="es-419"/>
        </w:rPr>
        <w:t>.</w:t>
      </w:r>
    </w:p>
    <w:p w14:paraId="3B614581" w14:textId="4F10C8D9" w:rsidR="000433BD" w:rsidRPr="006771A9" w:rsidRDefault="000433BD" w:rsidP="008369D5">
      <w:pPr>
        <w:ind w:firstLine="720"/>
        <w:rPr>
          <w:lang w:val="es-419"/>
        </w:rPr>
      </w:pPr>
      <w:r w:rsidRPr="006771A9">
        <w:rPr>
          <w:lang w:val="es-419"/>
        </w:rPr>
        <w:t>Principio 17: Evalúa y comunica deficiencias</w:t>
      </w:r>
      <w:r w:rsidR="007C0CC4">
        <w:rPr>
          <w:lang w:val="es-419"/>
        </w:rPr>
        <w:t>.</w:t>
      </w:r>
    </w:p>
    <w:p w14:paraId="1DB4446D" w14:textId="77777777" w:rsidR="000433BD" w:rsidRPr="006771A9" w:rsidRDefault="000433BD" w:rsidP="00301FCA">
      <w:pPr>
        <w:rPr>
          <w:lang w:val="es-419"/>
        </w:rPr>
      </w:pPr>
    </w:p>
    <w:p w14:paraId="27B1C5EB" w14:textId="60E478C6" w:rsidR="009E79C2" w:rsidRDefault="000433BD" w:rsidP="008369D5">
      <w:pPr>
        <w:ind w:firstLine="720"/>
        <w:rPr>
          <w:lang w:val="es-419"/>
        </w:rPr>
      </w:pPr>
      <w:r w:rsidRPr="006771A9">
        <w:rPr>
          <w:lang w:val="es-419"/>
        </w:rPr>
        <w:t>Generar información confiable, puntual y adecuada, que se pueda analizar, comparar contra lo planeado y tomar acciones correctivas oportunas para el logro eficaz de la misión de la empresa. (Pereira Palomo C. A., 2019)</w:t>
      </w:r>
      <w:r w:rsidR="009E79C2">
        <w:rPr>
          <w:lang w:val="es-419"/>
        </w:rPr>
        <w:t>.</w:t>
      </w:r>
    </w:p>
    <w:p w14:paraId="37FA366C" w14:textId="77777777" w:rsidR="009E79C2" w:rsidRDefault="009E79C2">
      <w:pPr>
        <w:rPr>
          <w:lang w:val="es-419"/>
        </w:rPr>
      </w:pPr>
      <w:r>
        <w:rPr>
          <w:lang w:val="es-419"/>
        </w:rPr>
        <w:br w:type="page"/>
      </w:r>
    </w:p>
    <w:p w14:paraId="7D9AD6E3" w14:textId="77777777" w:rsidR="000433BD" w:rsidRPr="006771A9" w:rsidRDefault="000433BD" w:rsidP="00EC5D3C">
      <w:pPr>
        <w:pStyle w:val="Ttulo3"/>
        <w:numPr>
          <w:ilvl w:val="2"/>
          <w:numId w:val="6"/>
        </w:numPr>
        <w:ind w:left="1440" w:hanging="720"/>
        <w:rPr>
          <w:lang w:val="es-419"/>
        </w:rPr>
      </w:pPr>
      <w:bookmarkStart w:id="41" w:name="_Toc158148935"/>
      <w:r w:rsidRPr="006771A9">
        <w:rPr>
          <w:lang w:val="es-419"/>
        </w:rPr>
        <w:lastRenderedPageBreak/>
        <w:t>METODOLOGÍAS DESARROLLADAS</w:t>
      </w:r>
      <w:bookmarkEnd w:id="41"/>
    </w:p>
    <w:p w14:paraId="3832BCE6" w14:textId="77777777" w:rsidR="000433BD" w:rsidRPr="006771A9" w:rsidRDefault="000433BD" w:rsidP="0040404D">
      <w:pPr>
        <w:ind w:firstLine="720"/>
        <w:rPr>
          <w:lang w:val="es-419"/>
        </w:rPr>
      </w:pPr>
      <w:r w:rsidRPr="006771A9">
        <w:rPr>
          <w:lang w:val="es-419"/>
        </w:rPr>
        <w:t>En el proyecto de investigación, es necesario mencionar metodología que se han utilizado en investigaciones similares, de las cuales se menciona las siguientes:</w:t>
      </w:r>
    </w:p>
    <w:p w14:paraId="0D8595E7" w14:textId="77777777" w:rsidR="0040404D" w:rsidRPr="006771A9" w:rsidRDefault="0040404D" w:rsidP="00301FCA">
      <w:pPr>
        <w:rPr>
          <w:lang w:val="es-419"/>
        </w:rPr>
      </w:pPr>
    </w:p>
    <w:p w14:paraId="14F2B9FB" w14:textId="77777777" w:rsidR="00986024" w:rsidRDefault="000433BD" w:rsidP="0040404D">
      <w:pPr>
        <w:ind w:firstLine="720"/>
        <w:rPr>
          <w:lang w:val="es-419"/>
        </w:rPr>
      </w:pPr>
      <w:r w:rsidRPr="006771A9">
        <w:rPr>
          <w:lang w:val="es-419"/>
        </w:rPr>
        <w:t>La investigación realizada por</w:t>
      </w:r>
      <w:r w:rsidR="0027558B">
        <w:rPr>
          <w:lang w:val="es-419"/>
        </w:rPr>
        <w:t xml:space="preserve"> Díaz Moreira, Víctor Miguel (Dí</w:t>
      </w:r>
      <w:r w:rsidRPr="006771A9">
        <w:rPr>
          <w:lang w:val="es-419"/>
        </w:rPr>
        <w:t>az Moreira, 2021), titulado “Impacto en la gestión administrativa por el cumplimiento de las normas de control interno en los procesos dinámicos de contratación pública” del año 2021, en el cual se expone que el impacto en la gestión administrativa en empresas públicas y privadas. El estudio fue de carácter investigativo incluyendo estudios de carácter cualitativo y de diseño descriptivo. Los resultados del estudio les indicaron que, al existir control interno en las organizaciones, suma al fortalecimiento de la autoridad institucional y de su capacidad para minimizar las practicas inadecuadas y hacer frente a los riesgos de posibles fraudes en los procesos.</w:t>
      </w:r>
    </w:p>
    <w:p w14:paraId="46B04797" w14:textId="77777777" w:rsidR="00986024" w:rsidRDefault="00986024" w:rsidP="0040404D">
      <w:pPr>
        <w:ind w:firstLine="720"/>
        <w:rPr>
          <w:lang w:val="es-419"/>
        </w:rPr>
      </w:pPr>
    </w:p>
    <w:p w14:paraId="6CCA551B" w14:textId="791EAFB4" w:rsidR="000433BD" w:rsidRPr="006771A9" w:rsidRDefault="000433BD" w:rsidP="0040404D">
      <w:pPr>
        <w:ind w:firstLine="720"/>
        <w:rPr>
          <w:lang w:val="es-419"/>
        </w:rPr>
      </w:pPr>
      <w:r w:rsidRPr="006771A9">
        <w:rPr>
          <w:lang w:val="es-419"/>
        </w:rPr>
        <w:t xml:space="preserve">En la actualidad todas las entidades buscan las estrategias para mejorar su eficiencia y eficacia de sus operaciones, por lo tanto, para ello es relevante mantener adecuados controles y asegurarse de la aplicación de metodología que contribuyan al logro de los objetivos. Así como lo indica Campoverde, J. D. A. D &amp; Rojas D. G. S (Campoverde, 2021) en su artículo “Mejoras en el desempeño de una empresa contratista y de servicios generales aplicando metodología PMBOK, y en el cual aplicó para el estudio: la gestión alcance, gestión del cronograma, gestión de los costos y gestión de la calidad, dando cumplimiento a la triple restricción y concluyendo en el estudio, que el logro de la mejora de la </w:t>
      </w:r>
      <w:r w:rsidR="00750680" w:rsidRPr="006771A9">
        <w:rPr>
          <w:lang w:val="es-419"/>
        </w:rPr>
        <w:t>eficiencia</w:t>
      </w:r>
      <w:r w:rsidRPr="006771A9">
        <w:rPr>
          <w:lang w:val="es-419"/>
        </w:rPr>
        <w:t xml:space="preserve"> está asociado a la aplicación de la triple restricción.</w:t>
      </w:r>
    </w:p>
    <w:p w14:paraId="292FE24C" w14:textId="77777777" w:rsidR="000433BD" w:rsidRPr="006771A9" w:rsidRDefault="000433BD" w:rsidP="00301FCA">
      <w:pPr>
        <w:rPr>
          <w:lang w:val="es-419"/>
        </w:rPr>
      </w:pPr>
    </w:p>
    <w:p w14:paraId="2D095042" w14:textId="5B10B9EA" w:rsidR="00986024" w:rsidRDefault="000433BD" w:rsidP="0040404D">
      <w:pPr>
        <w:ind w:firstLine="720"/>
        <w:rPr>
          <w:lang w:val="es-419"/>
        </w:rPr>
      </w:pPr>
      <w:r w:rsidRPr="006771A9">
        <w:rPr>
          <w:lang w:val="es-419"/>
        </w:rPr>
        <w:t>También, (Parra, 2021) en su estudio llamado “Gestión administrativa de las instituciones de educación superior: Universidad Católica de Cuenca-Ecuador se puede evidenciar que la metodología utilizada fue descriptiva con enfoque cualitativo, y con apoyo bibliográfico. Concluyendo que las debilidades establecidas en la gestión administrativa responden a la carencia de planes de riesgos, procedimientos de contingencias, medidas de prevención y corrección medioambiental, retraso en la entrega.</w:t>
      </w:r>
    </w:p>
    <w:p w14:paraId="2BB929AA" w14:textId="77777777" w:rsidR="00986024" w:rsidRDefault="00986024">
      <w:pPr>
        <w:rPr>
          <w:lang w:val="es-419"/>
        </w:rPr>
      </w:pPr>
      <w:r>
        <w:rPr>
          <w:lang w:val="es-419"/>
        </w:rPr>
        <w:br w:type="page"/>
      </w:r>
    </w:p>
    <w:p w14:paraId="3B1F67AA" w14:textId="77777777" w:rsidR="000433BD" w:rsidRPr="006771A9" w:rsidRDefault="000433BD" w:rsidP="0040404D">
      <w:pPr>
        <w:ind w:firstLine="720"/>
        <w:rPr>
          <w:lang w:val="es-419"/>
        </w:rPr>
      </w:pPr>
      <w:r w:rsidRPr="006771A9">
        <w:rPr>
          <w:lang w:val="es-419"/>
        </w:rPr>
        <w:lastRenderedPageBreak/>
        <w:t>Adicionalmente, en el estudio realizado por Álvarez, G. O. C., Zurita, I. N., &amp; Álvarez, J. C. E. (Álvarez, 2021) llamado “Sistema de control interno como herramienta de optimización de los procesos, se realizó un estudio explicativo – secuencial, basado en un enfoque mixto, para lo cual se elaboró un cuestionario de control interno y entrevistas con preguntas relacionadas al componente.</w:t>
      </w:r>
    </w:p>
    <w:p w14:paraId="3ED8B562" w14:textId="77777777" w:rsidR="000433BD" w:rsidRPr="006771A9" w:rsidRDefault="000433BD" w:rsidP="00301FCA">
      <w:pPr>
        <w:rPr>
          <w:lang w:val="es-419"/>
        </w:rPr>
      </w:pPr>
    </w:p>
    <w:p w14:paraId="1AB3352A" w14:textId="77777777" w:rsidR="000433BD" w:rsidRPr="006771A9" w:rsidRDefault="000433BD" w:rsidP="00EC5D3C">
      <w:pPr>
        <w:pStyle w:val="Ttulo3"/>
        <w:numPr>
          <w:ilvl w:val="2"/>
          <w:numId w:val="6"/>
        </w:numPr>
        <w:ind w:left="1440" w:hanging="720"/>
        <w:rPr>
          <w:lang w:val="es-419"/>
        </w:rPr>
      </w:pPr>
      <w:bookmarkStart w:id="42" w:name="_Toc158148936"/>
      <w:r w:rsidRPr="006771A9">
        <w:rPr>
          <w:lang w:val="es-419"/>
        </w:rPr>
        <w:t>INSTRUMENTOS UTILIZADOS</w:t>
      </w:r>
      <w:bookmarkEnd w:id="42"/>
    </w:p>
    <w:p w14:paraId="680B4773" w14:textId="708415E9" w:rsidR="008676A5" w:rsidRDefault="000433BD" w:rsidP="0040404D">
      <w:pPr>
        <w:ind w:firstLine="720"/>
        <w:rPr>
          <w:lang w:val="es-419"/>
        </w:rPr>
      </w:pPr>
      <w:r w:rsidRPr="006771A9">
        <w:rPr>
          <w:lang w:val="es-419"/>
        </w:rPr>
        <w:t xml:space="preserve">Las teorías de sustentos utilizadas corresponden metodologías aplicadas en otras investigaciones similares para la obtención de evidencias en el desarrollo del proyecto. También estas investigaciones utilizaron instrumentos, los cuales se detallan </w:t>
      </w:r>
      <w:r w:rsidR="00986024">
        <w:rPr>
          <w:lang w:val="es-419"/>
        </w:rPr>
        <w:t>a continuación</w:t>
      </w:r>
      <w:r w:rsidRPr="006771A9">
        <w:rPr>
          <w:lang w:val="es-419"/>
        </w:rPr>
        <w:t>:</w:t>
      </w:r>
    </w:p>
    <w:p w14:paraId="73DEA261" w14:textId="0D79349B" w:rsidR="00986024" w:rsidRDefault="00986024" w:rsidP="0040404D">
      <w:pPr>
        <w:ind w:firstLine="720"/>
        <w:rPr>
          <w:lang w:val="es-419"/>
        </w:rPr>
      </w:pPr>
    </w:p>
    <w:p w14:paraId="6C4FFE38" w14:textId="77777777" w:rsidR="000433BD" w:rsidRPr="006771A9" w:rsidRDefault="000433BD" w:rsidP="0040404D">
      <w:pPr>
        <w:ind w:firstLine="720"/>
        <w:rPr>
          <w:lang w:val="es-419"/>
        </w:rPr>
      </w:pPr>
      <w:r w:rsidRPr="006771A9">
        <w:rPr>
          <w:lang w:val="es-419"/>
        </w:rPr>
        <w:t>En la investigación realizada por Díaz Moreira, Víctor Miguel (</w:t>
      </w:r>
      <w:r w:rsidR="00877A45" w:rsidRPr="006771A9">
        <w:rPr>
          <w:lang w:val="es-419"/>
        </w:rPr>
        <w:t>Díaz</w:t>
      </w:r>
      <w:r w:rsidRPr="006771A9">
        <w:rPr>
          <w:lang w:val="es-419"/>
        </w:rPr>
        <w:t xml:space="preserve"> Moreira, 2021), titulado “Impacto en la gestión administrativa por el cumplimiento de las normas de control interno en los procesos dinámicos de contratación pública” del año 2021, se pudo observar que la selección de las muestras utilizó el muestreo no probabilístico, adicionalmente el instrumento utilizado fue la encuesta.</w:t>
      </w:r>
    </w:p>
    <w:p w14:paraId="53D89F28" w14:textId="77777777" w:rsidR="000433BD" w:rsidRPr="006771A9" w:rsidRDefault="000433BD" w:rsidP="00301FCA">
      <w:pPr>
        <w:rPr>
          <w:lang w:val="es-419"/>
        </w:rPr>
      </w:pPr>
    </w:p>
    <w:p w14:paraId="385EA244" w14:textId="77777777" w:rsidR="000433BD" w:rsidRPr="006771A9" w:rsidRDefault="000433BD" w:rsidP="00EC5D3C">
      <w:pPr>
        <w:pStyle w:val="Ttulo2"/>
        <w:numPr>
          <w:ilvl w:val="1"/>
          <w:numId w:val="6"/>
        </w:numPr>
        <w:ind w:left="720" w:hanging="720"/>
        <w:rPr>
          <w:lang w:val="es-419"/>
        </w:rPr>
      </w:pPr>
      <w:bookmarkStart w:id="43" w:name="_Toc158148937"/>
      <w:r w:rsidRPr="006771A9">
        <w:rPr>
          <w:lang w:val="es-419"/>
        </w:rPr>
        <w:t>MARCO LEGAL</w:t>
      </w:r>
      <w:bookmarkEnd w:id="43"/>
    </w:p>
    <w:p w14:paraId="2183D14A" w14:textId="77777777" w:rsidR="000433BD" w:rsidRPr="006771A9" w:rsidRDefault="000433BD" w:rsidP="0040404D">
      <w:pPr>
        <w:ind w:firstLine="720"/>
        <w:rPr>
          <w:lang w:val="es-419"/>
        </w:rPr>
      </w:pPr>
      <w:r w:rsidRPr="006771A9">
        <w:rPr>
          <w:lang w:val="es-419"/>
        </w:rPr>
        <w:t>Con relación al ámbito legal o normativo en Honduras, en la actualidad no existe una regulación, ley o normativas que obligue a las compañías privadas, la implementación de un sistema de control interno formal; no obstante, es importante mencionar, que si bien es cierto no existe esa obligatoriedad, la administración de muchas compañías optan por implementar sistemas de control interno formal, teniendo conciencia de los beneficios que trae a las organizaciones el uso de un sistema formal de control interno, y ejemplo de estos beneficios, podemos mencionar: la mitigación de los riesgos, incremento de las eficiencia y eficacia de las operaciones, disminuye el riesgo reputacional e incrementa la confianza en la integridad de la información financiera.</w:t>
      </w:r>
    </w:p>
    <w:p w14:paraId="5900BB67" w14:textId="77777777" w:rsidR="0040404D" w:rsidRPr="006771A9" w:rsidRDefault="0040404D" w:rsidP="00301FCA">
      <w:pPr>
        <w:rPr>
          <w:lang w:val="es-419"/>
        </w:rPr>
      </w:pPr>
    </w:p>
    <w:p w14:paraId="0C224F1D" w14:textId="77777777" w:rsidR="00733BA5" w:rsidRPr="006771A9" w:rsidRDefault="000433BD" w:rsidP="0040404D">
      <w:pPr>
        <w:ind w:firstLine="720"/>
        <w:rPr>
          <w:lang w:val="es-419"/>
        </w:rPr>
        <w:sectPr w:rsidR="00733BA5" w:rsidRPr="006771A9" w:rsidSect="00522B14">
          <w:pgSz w:w="12240" w:h="15840" w:code="1"/>
          <w:pgMar w:top="1418" w:right="1418" w:bottom="1418" w:left="1418" w:header="720" w:footer="720" w:gutter="0"/>
          <w:cols w:space="708"/>
          <w:docGrid w:linePitch="360"/>
        </w:sectPr>
      </w:pPr>
      <w:r w:rsidRPr="006771A9">
        <w:rPr>
          <w:lang w:val="es-419"/>
        </w:rPr>
        <w:t>Respecto a las entidades que utilizan recursos públicos en Honduras, en enero de 2023, ONADICE público la Guía general para la implementación del marco rector de control interno institucional de los recursos públicos (MARCI).” (ONADICI, 2023); no obstante, este marco no es aplicable a las instituciones privadas y sin fines de lucro.</w:t>
      </w:r>
    </w:p>
    <w:p w14:paraId="1B41C635" w14:textId="77777777" w:rsidR="000433BD" w:rsidRPr="006771A9" w:rsidRDefault="000433BD" w:rsidP="001361B8">
      <w:pPr>
        <w:pStyle w:val="Ttulo1"/>
        <w:rPr>
          <w:lang w:val="es-419"/>
        </w:rPr>
      </w:pPr>
      <w:bookmarkStart w:id="44" w:name="_Toc158148938"/>
      <w:r w:rsidRPr="006771A9">
        <w:rPr>
          <w:lang w:val="es-419"/>
        </w:rPr>
        <w:lastRenderedPageBreak/>
        <w:t>CAPÍTULO III. METODOLOGÍA</w:t>
      </w:r>
      <w:bookmarkEnd w:id="44"/>
    </w:p>
    <w:p w14:paraId="455D9B59" w14:textId="77777777" w:rsidR="00902CF2" w:rsidRPr="006771A9" w:rsidRDefault="00902CF2" w:rsidP="00301FCA">
      <w:pPr>
        <w:rPr>
          <w:lang w:val="es-419"/>
        </w:rPr>
      </w:pPr>
    </w:p>
    <w:p w14:paraId="331D72BC" w14:textId="77777777" w:rsidR="000433BD" w:rsidRPr="006771A9" w:rsidRDefault="000433BD" w:rsidP="00EC5D3C">
      <w:pPr>
        <w:pStyle w:val="Ttulo2"/>
        <w:numPr>
          <w:ilvl w:val="1"/>
          <w:numId w:val="31"/>
        </w:numPr>
        <w:ind w:left="720" w:hanging="720"/>
        <w:rPr>
          <w:lang w:val="es-419"/>
        </w:rPr>
      </w:pPr>
      <w:bookmarkStart w:id="45" w:name="_Toc158148939"/>
      <w:r w:rsidRPr="006771A9">
        <w:rPr>
          <w:lang w:val="es-419"/>
        </w:rPr>
        <w:t>CONGRUENCIA METODOLÓGICA</w:t>
      </w:r>
      <w:bookmarkEnd w:id="45"/>
    </w:p>
    <w:p w14:paraId="0BC76221" w14:textId="77777777" w:rsidR="000433BD" w:rsidRPr="006771A9" w:rsidRDefault="000433BD" w:rsidP="00764E3B">
      <w:pPr>
        <w:ind w:firstLine="720"/>
        <w:rPr>
          <w:lang w:val="es-419"/>
        </w:rPr>
      </w:pPr>
      <w:r w:rsidRPr="006771A9">
        <w:rPr>
          <w:lang w:val="es-419"/>
        </w:rPr>
        <w:t>En esta sección de metodología de investigación, se plantea el enfoque elegido para abordar la propuesta de implementación de control interno en los procesos administrativo y financiero de Colegio de Contaduría Pública de Tegucigalpa. El proceso se diseñó con el objetivo de proporcionar una guía específica para obtener el entendimiento, identificar y evaluar los procesos del Colegio y de esta forma determinar las áreas donde se requerirá una propuesta de implementación de controles internos. Mediante una metodología cuantitativa y cualitativa, se busca obtener un entendimiento completo de los procesos internos existentes y su funcionamiento, permitiendo así la formulación de recomendaciones de valor que fortalezcan la estructura de control interno y contribuyan al logro de una gestión eficiente y transparente en el área financiera y administrativa.</w:t>
      </w:r>
    </w:p>
    <w:p w14:paraId="7B0C3891" w14:textId="77777777" w:rsidR="00C565A7" w:rsidRPr="006771A9" w:rsidRDefault="00C565A7" w:rsidP="00301FCA">
      <w:pPr>
        <w:rPr>
          <w:lang w:val="es-419"/>
        </w:rPr>
      </w:pPr>
    </w:p>
    <w:p w14:paraId="1EE315CD" w14:textId="77777777" w:rsidR="000433BD" w:rsidRPr="006771A9" w:rsidRDefault="000433BD" w:rsidP="00EC5D3C">
      <w:pPr>
        <w:pStyle w:val="Ttulo3"/>
        <w:numPr>
          <w:ilvl w:val="2"/>
          <w:numId w:val="31"/>
        </w:numPr>
        <w:ind w:left="1440" w:hanging="720"/>
        <w:rPr>
          <w:lang w:val="es-419"/>
        </w:rPr>
      </w:pPr>
      <w:bookmarkStart w:id="46" w:name="_Toc158148940"/>
      <w:r w:rsidRPr="006771A9">
        <w:rPr>
          <w:lang w:val="es-419"/>
        </w:rPr>
        <w:t>MATRIZ METODOLÓGICA</w:t>
      </w:r>
      <w:bookmarkEnd w:id="46"/>
    </w:p>
    <w:p w14:paraId="08C82E85" w14:textId="77777777" w:rsidR="00E90D79" w:rsidRPr="006771A9" w:rsidRDefault="000433BD" w:rsidP="00C565A7">
      <w:pPr>
        <w:ind w:firstLine="720"/>
        <w:rPr>
          <w:lang w:val="es-419"/>
        </w:rPr>
        <w:sectPr w:rsidR="00E90D79" w:rsidRPr="006771A9" w:rsidSect="00522B14">
          <w:pgSz w:w="12240" w:h="15840" w:code="1"/>
          <w:pgMar w:top="1418" w:right="1418" w:bottom="1418" w:left="1418" w:header="720" w:footer="720" w:gutter="0"/>
          <w:cols w:space="708"/>
          <w:docGrid w:linePitch="360"/>
        </w:sectPr>
      </w:pPr>
      <w:r w:rsidRPr="006771A9">
        <w:rPr>
          <w:lang w:val="es-419"/>
        </w:rPr>
        <w:t>En la matriz metodología se planea indicar los objetivos de investigación, tanto generales como específicos y para cada uno de los objetivos planteados se desarrollará variables las cuales son esenciales para establecer las dimensiones de cada variable y objetivos específicos. Adicionalmente, en la matriz metodológica se plantean los ítems que corresponden a las preguntas que se relacionan a los instrumente que se utilizaran en la investigación. En la siguiente página se plantea la matriz metodológica:</w:t>
      </w:r>
    </w:p>
    <w:p w14:paraId="02AD5E04" w14:textId="2B8CEB55" w:rsidR="000433BD" w:rsidRPr="006771A9" w:rsidRDefault="00A90759" w:rsidP="00A90759">
      <w:pPr>
        <w:pStyle w:val="Descripcin"/>
        <w:rPr>
          <w:b w:val="0"/>
          <w:lang w:val="es-419"/>
        </w:rPr>
      </w:pPr>
      <w:bookmarkStart w:id="47" w:name="_Toc158149202"/>
      <w:r w:rsidRPr="006771A9">
        <w:rPr>
          <w:lang w:val="es-419"/>
        </w:rPr>
        <w:lastRenderedPageBreak/>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1</w:t>
      </w:r>
      <w:r w:rsidRPr="006771A9">
        <w:rPr>
          <w:lang w:val="es-419"/>
        </w:rPr>
        <w:fldChar w:fldCharType="end"/>
      </w:r>
      <w:r w:rsidRPr="006771A9">
        <w:rPr>
          <w:lang w:val="es-419"/>
        </w:rPr>
        <w:t>. Matriz metodológica</w:t>
      </w:r>
      <w:bookmarkEnd w:id="4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9" w:type="dxa"/>
          <w:right w:w="29" w:type="dxa"/>
        </w:tblCellMar>
        <w:tblLook w:val="04A0" w:firstRow="1" w:lastRow="0" w:firstColumn="1" w:lastColumn="0" w:noHBand="0" w:noVBand="1"/>
      </w:tblPr>
      <w:tblGrid>
        <w:gridCol w:w="2211"/>
        <w:gridCol w:w="2191"/>
        <w:gridCol w:w="2245"/>
        <w:gridCol w:w="2191"/>
        <w:gridCol w:w="2100"/>
        <w:gridCol w:w="2056"/>
      </w:tblGrid>
      <w:tr w:rsidR="00887F3E" w:rsidRPr="006771A9" w14:paraId="02CB0625" w14:textId="77777777" w:rsidTr="00F86A4E">
        <w:trPr>
          <w:trHeight w:val="20"/>
          <w:tblHeader/>
        </w:trPr>
        <w:tc>
          <w:tcPr>
            <w:tcW w:w="851" w:type="pct"/>
            <w:vMerge w:val="restart"/>
            <w:shd w:val="clear" w:color="auto" w:fill="auto"/>
            <w:vAlign w:val="bottom"/>
            <w:hideMark/>
          </w:tcPr>
          <w:p w14:paraId="4FFC6DAF" w14:textId="77777777" w:rsidR="00887F3E" w:rsidRPr="006771A9" w:rsidRDefault="00887F3E" w:rsidP="00E90D79">
            <w:pPr>
              <w:spacing w:line="240" w:lineRule="auto"/>
              <w:jc w:val="center"/>
              <w:rPr>
                <w:b/>
                <w:sz w:val="20"/>
                <w:szCs w:val="20"/>
                <w:lang w:val="es-419"/>
              </w:rPr>
            </w:pPr>
            <w:r w:rsidRPr="006771A9">
              <w:rPr>
                <w:b/>
                <w:sz w:val="20"/>
                <w:szCs w:val="20"/>
                <w:lang w:val="es-419"/>
              </w:rPr>
              <w:t>Título de la Investigación</w:t>
            </w:r>
          </w:p>
        </w:tc>
        <w:tc>
          <w:tcPr>
            <w:tcW w:w="1707" w:type="pct"/>
            <w:gridSpan w:val="2"/>
            <w:shd w:val="clear" w:color="auto" w:fill="auto"/>
            <w:vAlign w:val="bottom"/>
            <w:hideMark/>
          </w:tcPr>
          <w:p w14:paraId="2208AF31" w14:textId="77777777" w:rsidR="00887F3E" w:rsidRPr="006771A9" w:rsidRDefault="00887F3E" w:rsidP="00E90D79">
            <w:pPr>
              <w:spacing w:line="240" w:lineRule="auto"/>
              <w:jc w:val="center"/>
              <w:rPr>
                <w:b/>
                <w:sz w:val="20"/>
                <w:szCs w:val="20"/>
                <w:lang w:val="es-419"/>
              </w:rPr>
            </w:pPr>
            <w:r w:rsidRPr="006771A9">
              <w:rPr>
                <w:b/>
                <w:sz w:val="20"/>
                <w:szCs w:val="20"/>
                <w:lang w:val="es-419"/>
              </w:rPr>
              <w:t>Objetivo de la Investigación</w:t>
            </w:r>
          </w:p>
        </w:tc>
        <w:tc>
          <w:tcPr>
            <w:tcW w:w="843" w:type="pct"/>
            <w:vMerge w:val="restart"/>
            <w:shd w:val="clear" w:color="auto" w:fill="auto"/>
            <w:vAlign w:val="bottom"/>
            <w:hideMark/>
          </w:tcPr>
          <w:p w14:paraId="4235A266" w14:textId="77777777" w:rsidR="00887F3E" w:rsidRPr="006771A9" w:rsidRDefault="00887F3E" w:rsidP="00E90D79">
            <w:pPr>
              <w:spacing w:line="240" w:lineRule="auto"/>
              <w:jc w:val="center"/>
              <w:rPr>
                <w:b/>
                <w:sz w:val="20"/>
                <w:szCs w:val="20"/>
                <w:lang w:val="es-419"/>
              </w:rPr>
            </w:pPr>
            <w:r w:rsidRPr="006771A9">
              <w:rPr>
                <w:b/>
                <w:sz w:val="20"/>
                <w:szCs w:val="20"/>
                <w:lang w:val="es-419"/>
              </w:rPr>
              <w:t>Variable</w:t>
            </w:r>
          </w:p>
        </w:tc>
        <w:tc>
          <w:tcPr>
            <w:tcW w:w="808" w:type="pct"/>
            <w:vMerge w:val="restart"/>
            <w:shd w:val="clear" w:color="auto" w:fill="auto"/>
            <w:vAlign w:val="bottom"/>
          </w:tcPr>
          <w:p w14:paraId="1EA3F45B" w14:textId="77777777" w:rsidR="00887F3E" w:rsidRPr="006771A9" w:rsidRDefault="00887F3E" w:rsidP="00E90D79">
            <w:pPr>
              <w:spacing w:line="240" w:lineRule="auto"/>
              <w:jc w:val="center"/>
              <w:rPr>
                <w:b/>
                <w:sz w:val="20"/>
                <w:szCs w:val="20"/>
                <w:lang w:val="es-419"/>
              </w:rPr>
            </w:pPr>
            <w:r w:rsidRPr="006771A9">
              <w:rPr>
                <w:b/>
                <w:sz w:val="20"/>
                <w:szCs w:val="20"/>
                <w:lang w:val="es-419"/>
              </w:rPr>
              <w:t>Dimensiones</w:t>
            </w:r>
          </w:p>
        </w:tc>
        <w:tc>
          <w:tcPr>
            <w:tcW w:w="791" w:type="pct"/>
            <w:vMerge w:val="restart"/>
            <w:shd w:val="clear" w:color="auto" w:fill="auto"/>
            <w:vAlign w:val="bottom"/>
            <w:hideMark/>
          </w:tcPr>
          <w:p w14:paraId="12E1FD9C" w14:textId="77777777" w:rsidR="00887F3E" w:rsidRPr="006771A9" w:rsidRDefault="00877A45" w:rsidP="00E90D79">
            <w:pPr>
              <w:spacing w:line="240" w:lineRule="auto"/>
              <w:jc w:val="center"/>
              <w:rPr>
                <w:b/>
                <w:sz w:val="20"/>
                <w:szCs w:val="20"/>
                <w:lang w:val="es-419"/>
              </w:rPr>
            </w:pPr>
            <w:r w:rsidRPr="006771A9">
              <w:rPr>
                <w:b/>
                <w:sz w:val="20"/>
                <w:szCs w:val="20"/>
                <w:lang w:val="es-419"/>
              </w:rPr>
              <w:t>Ítems</w:t>
            </w:r>
          </w:p>
        </w:tc>
      </w:tr>
      <w:tr w:rsidR="00887F3E" w:rsidRPr="006771A9" w14:paraId="6080B43A" w14:textId="77777777" w:rsidTr="00F86A4E">
        <w:trPr>
          <w:trHeight w:val="20"/>
          <w:tblHeader/>
        </w:trPr>
        <w:tc>
          <w:tcPr>
            <w:tcW w:w="851" w:type="pct"/>
            <w:vMerge/>
            <w:shd w:val="clear" w:color="auto" w:fill="auto"/>
            <w:vAlign w:val="bottom"/>
          </w:tcPr>
          <w:p w14:paraId="41B75CF5" w14:textId="77777777" w:rsidR="00887F3E" w:rsidRPr="006771A9" w:rsidRDefault="00887F3E" w:rsidP="00E90D79">
            <w:pPr>
              <w:spacing w:line="240" w:lineRule="auto"/>
              <w:jc w:val="center"/>
              <w:rPr>
                <w:b/>
                <w:sz w:val="20"/>
                <w:szCs w:val="20"/>
                <w:lang w:val="es-419"/>
              </w:rPr>
            </w:pPr>
          </w:p>
        </w:tc>
        <w:tc>
          <w:tcPr>
            <w:tcW w:w="843" w:type="pct"/>
            <w:shd w:val="clear" w:color="auto" w:fill="auto"/>
            <w:vAlign w:val="bottom"/>
          </w:tcPr>
          <w:p w14:paraId="32760098" w14:textId="77777777" w:rsidR="00887F3E" w:rsidRPr="006771A9" w:rsidRDefault="00887F3E" w:rsidP="00E90D79">
            <w:pPr>
              <w:spacing w:line="240" w:lineRule="auto"/>
              <w:jc w:val="center"/>
              <w:rPr>
                <w:b/>
                <w:sz w:val="20"/>
                <w:szCs w:val="20"/>
                <w:lang w:val="es-419"/>
              </w:rPr>
            </w:pPr>
            <w:r w:rsidRPr="006771A9">
              <w:rPr>
                <w:b/>
                <w:sz w:val="20"/>
                <w:szCs w:val="20"/>
                <w:lang w:val="es-419"/>
              </w:rPr>
              <w:t>General</w:t>
            </w:r>
          </w:p>
        </w:tc>
        <w:tc>
          <w:tcPr>
            <w:tcW w:w="864" w:type="pct"/>
            <w:shd w:val="clear" w:color="auto" w:fill="auto"/>
            <w:vAlign w:val="bottom"/>
          </w:tcPr>
          <w:p w14:paraId="74018CAD" w14:textId="77777777" w:rsidR="00887F3E" w:rsidRPr="006771A9" w:rsidRDefault="00887F3E" w:rsidP="00E90D79">
            <w:pPr>
              <w:spacing w:line="240" w:lineRule="auto"/>
              <w:jc w:val="center"/>
              <w:rPr>
                <w:b/>
                <w:sz w:val="20"/>
                <w:szCs w:val="20"/>
                <w:lang w:val="es-419"/>
              </w:rPr>
            </w:pPr>
            <w:r w:rsidRPr="006771A9">
              <w:rPr>
                <w:b/>
                <w:sz w:val="20"/>
                <w:szCs w:val="20"/>
                <w:lang w:val="es-419"/>
              </w:rPr>
              <w:t>Específicos</w:t>
            </w:r>
          </w:p>
        </w:tc>
        <w:tc>
          <w:tcPr>
            <w:tcW w:w="843" w:type="pct"/>
            <w:vMerge/>
            <w:shd w:val="clear" w:color="auto" w:fill="auto"/>
            <w:vAlign w:val="bottom"/>
          </w:tcPr>
          <w:p w14:paraId="7A7EB14B" w14:textId="77777777" w:rsidR="00887F3E" w:rsidRPr="006771A9" w:rsidRDefault="00887F3E" w:rsidP="00E90D79">
            <w:pPr>
              <w:spacing w:line="240" w:lineRule="auto"/>
              <w:jc w:val="center"/>
              <w:rPr>
                <w:b/>
                <w:sz w:val="20"/>
                <w:szCs w:val="20"/>
                <w:lang w:val="es-419"/>
              </w:rPr>
            </w:pPr>
          </w:p>
        </w:tc>
        <w:tc>
          <w:tcPr>
            <w:tcW w:w="808" w:type="pct"/>
            <w:vMerge/>
            <w:shd w:val="clear" w:color="auto" w:fill="auto"/>
            <w:vAlign w:val="bottom"/>
          </w:tcPr>
          <w:p w14:paraId="6964928A" w14:textId="77777777" w:rsidR="00887F3E" w:rsidRPr="006771A9" w:rsidRDefault="00887F3E" w:rsidP="00E90D79">
            <w:pPr>
              <w:spacing w:line="240" w:lineRule="auto"/>
              <w:jc w:val="center"/>
              <w:rPr>
                <w:b/>
                <w:sz w:val="20"/>
                <w:szCs w:val="20"/>
                <w:lang w:val="es-419"/>
              </w:rPr>
            </w:pPr>
          </w:p>
        </w:tc>
        <w:tc>
          <w:tcPr>
            <w:tcW w:w="791" w:type="pct"/>
            <w:vMerge/>
            <w:shd w:val="clear" w:color="auto" w:fill="auto"/>
            <w:vAlign w:val="bottom"/>
          </w:tcPr>
          <w:p w14:paraId="5256A18E" w14:textId="77777777" w:rsidR="00887F3E" w:rsidRPr="006771A9" w:rsidRDefault="00887F3E" w:rsidP="00E90D79">
            <w:pPr>
              <w:spacing w:line="240" w:lineRule="auto"/>
              <w:jc w:val="center"/>
              <w:rPr>
                <w:b/>
                <w:sz w:val="20"/>
                <w:szCs w:val="20"/>
                <w:lang w:val="es-419"/>
              </w:rPr>
            </w:pPr>
          </w:p>
        </w:tc>
      </w:tr>
      <w:tr w:rsidR="00887F3E" w:rsidRPr="00063C0F" w14:paraId="0D916A27" w14:textId="77777777" w:rsidTr="00F86A4E">
        <w:trPr>
          <w:trHeight w:val="414"/>
        </w:trPr>
        <w:tc>
          <w:tcPr>
            <w:tcW w:w="851" w:type="pct"/>
            <w:vMerge w:val="restart"/>
            <w:shd w:val="clear" w:color="auto" w:fill="auto"/>
            <w:hideMark/>
          </w:tcPr>
          <w:p w14:paraId="448F07A3" w14:textId="77777777" w:rsidR="00887F3E" w:rsidRPr="006771A9" w:rsidRDefault="00887F3E" w:rsidP="002733EA">
            <w:pPr>
              <w:spacing w:line="240" w:lineRule="auto"/>
              <w:jc w:val="left"/>
              <w:rPr>
                <w:sz w:val="20"/>
                <w:szCs w:val="20"/>
                <w:lang w:val="es-419"/>
              </w:rPr>
            </w:pPr>
            <w:r w:rsidRPr="006771A9">
              <w:rPr>
                <w:sz w:val="20"/>
                <w:szCs w:val="20"/>
                <w:lang w:val="es-419"/>
              </w:rPr>
              <w:t>Propuesta de Implementación de Sistema de Control Interno que Optimice</w:t>
            </w:r>
          </w:p>
          <w:p w14:paraId="3E24C7A4" w14:textId="77777777" w:rsidR="00887F3E" w:rsidRPr="006771A9" w:rsidRDefault="00887F3E" w:rsidP="002733EA">
            <w:pPr>
              <w:spacing w:line="240" w:lineRule="auto"/>
              <w:jc w:val="left"/>
              <w:rPr>
                <w:sz w:val="20"/>
                <w:szCs w:val="20"/>
                <w:lang w:val="es-419"/>
              </w:rPr>
            </w:pPr>
            <w:r w:rsidRPr="006771A9">
              <w:rPr>
                <w:sz w:val="20"/>
                <w:szCs w:val="20"/>
                <w:lang w:val="es-419"/>
              </w:rPr>
              <w:t>los Procesos Financieros y Administrativos del Colegio Hondureño de Profesionales Universitarios en Contaduría Pública</w:t>
            </w:r>
          </w:p>
        </w:tc>
        <w:tc>
          <w:tcPr>
            <w:tcW w:w="843" w:type="pct"/>
            <w:vMerge w:val="restart"/>
            <w:shd w:val="clear" w:color="auto" w:fill="auto"/>
          </w:tcPr>
          <w:p w14:paraId="240BA6BC" w14:textId="77777777" w:rsidR="00887F3E" w:rsidRPr="006771A9" w:rsidRDefault="00887F3E" w:rsidP="002733EA">
            <w:pPr>
              <w:spacing w:line="240" w:lineRule="auto"/>
              <w:jc w:val="left"/>
              <w:rPr>
                <w:sz w:val="20"/>
                <w:szCs w:val="20"/>
                <w:lang w:val="es-419"/>
              </w:rPr>
            </w:pPr>
            <w:r w:rsidRPr="006771A9">
              <w:rPr>
                <w:sz w:val="20"/>
                <w:szCs w:val="20"/>
                <w:lang w:val="es-419"/>
              </w:rPr>
              <w:t>Desarrollar una propuesta de implementación de la estructura de un sistema de control interno de los procesos financieros y administrativos que ayude a mejorar la eficiencia operativa optimizando la ejecución de las actividades que conforman los procesos de la gestión de riesgos, proteger la integridad de la información y garantizar el resguardo de los activos de la organización.</w:t>
            </w:r>
          </w:p>
        </w:tc>
        <w:tc>
          <w:tcPr>
            <w:tcW w:w="864" w:type="pct"/>
            <w:vMerge w:val="restart"/>
            <w:shd w:val="clear" w:color="auto" w:fill="auto"/>
            <w:hideMark/>
          </w:tcPr>
          <w:p w14:paraId="6E085110" w14:textId="397D35D0" w:rsidR="00887F3E" w:rsidRPr="006771A9" w:rsidRDefault="00C4704D" w:rsidP="00674C73">
            <w:pPr>
              <w:pStyle w:val="Prrafodelista"/>
              <w:numPr>
                <w:ilvl w:val="0"/>
                <w:numId w:val="8"/>
              </w:numPr>
              <w:spacing w:line="240" w:lineRule="auto"/>
              <w:ind w:left="216" w:hanging="216"/>
              <w:jc w:val="left"/>
              <w:rPr>
                <w:sz w:val="20"/>
                <w:szCs w:val="20"/>
                <w:lang w:val="es-419"/>
              </w:rPr>
            </w:pPr>
            <w:r w:rsidRPr="00C4704D">
              <w:rPr>
                <w:sz w:val="20"/>
                <w:szCs w:val="20"/>
                <w:lang w:val="es-419"/>
              </w:rPr>
              <w:t xml:space="preserve">Identificar los procesos financieros y administrativos claves del </w:t>
            </w:r>
            <w:r w:rsidR="00674C73">
              <w:rPr>
                <w:sz w:val="20"/>
                <w:szCs w:val="20"/>
                <w:lang w:val="es-419"/>
              </w:rPr>
              <w:t>C</w:t>
            </w:r>
            <w:r w:rsidRPr="00C4704D">
              <w:rPr>
                <w:sz w:val="20"/>
                <w:szCs w:val="20"/>
                <w:lang w:val="es-419"/>
              </w:rPr>
              <w:t>olegio para determinar las áreas donde se requerirá una propuesta de implementación de controles internos, para el año 2024</w:t>
            </w:r>
            <w:r w:rsidR="00887F3E" w:rsidRPr="006771A9">
              <w:rPr>
                <w:sz w:val="20"/>
                <w:szCs w:val="20"/>
                <w:lang w:val="es-419"/>
              </w:rPr>
              <w:t>.</w:t>
            </w:r>
          </w:p>
        </w:tc>
        <w:tc>
          <w:tcPr>
            <w:tcW w:w="843" w:type="pct"/>
            <w:vMerge w:val="restart"/>
            <w:shd w:val="clear" w:color="auto" w:fill="auto"/>
            <w:hideMark/>
          </w:tcPr>
          <w:p w14:paraId="501AB9B0" w14:textId="77777777" w:rsidR="00D94F38" w:rsidRPr="006771A9" w:rsidRDefault="00887F3E" w:rsidP="00EC5D3C">
            <w:pPr>
              <w:pStyle w:val="Prrafodelista"/>
              <w:numPr>
                <w:ilvl w:val="0"/>
                <w:numId w:val="9"/>
              </w:numPr>
              <w:spacing w:line="240" w:lineRule="auto"/>
              <w:ind w:left="216" w:hanging="216"/>
              <w:jc w:val="left"/>
              <w:rPr>
                <w:sz w:val="20"/>
                <w:szCs w:val="20"/>
                <w:lang w:val="es-419"/>
              </w:rPr>
            </w:pPr>
            <w:r w:rsidRPr="006771A9">
              <w:rPr>
                <w:sz w:val="20"/>
                <w:szCs w:val="20"/>
                <w:lang w:val="es-419"/>
              </w:rPr>
              <w:t>Procesos Financieros</w:t>
            </w:r>
          </w:p>
          <w:p w14:paraId="2C527DEA" w14:textId="77777777" w:rsidR="00887F3E" w:rsidRPr="006771A9" w:rsidRDefault="00887F3E" w:rsidP="00EC5D3C">
            <w:pPr>
              <w:pStyle w:val="Prrafodelista"/>
              <w:numPr>
                <w:ilvl w:val="0"/>
                <w:numId w:val="9"/>
              </w:numPr>
              <w:spacing w:line="240" w:lineRule="auto"/>
              <w:ind w:left="216" w:hanging="216"/>
              <w:jc w:val="left"/>
              <w:rPr>
                <w:sz w:val="20"/>
                <w:szCs w:val="20"/>
                <w:lang w:val="es-419"/>
              </w:rPr>
            </w:pPr>
            <w:r w:rsidRPr="006771A9">
              <w:rPr>
                <w:sz w:val="20"/>
                <w:szCs w:val="20"/>
                <w:lang w:val="es-419"/>
              </w:rPr>
              <w:t>Procesos Administrativos</w:t>
            </w:r>
          </w:p>
        </w:tc>
        <w:tc>
          <w:tcPr>
            <w:tcW w:w="808" w:type="pct"/>
            <w:vMerge w:val="restart"/>
            <w:shd w:val="clear" w:color="auto" w:fill="auto"/>
            <w:hideMark/>
          </w:tcPr>
          <w:p w14:paraId="73B53FD7" w14:textId="77777777" w:rsidR="00D94F38" w:rsidRPr="006771A9" w:rsidRDefault="00887F3E" w:rsidP="00EC5D3C">
            <w:pPr>
              <w:pStyle w:val="Prrafodelista"/>
              <w:numPr>
                <w:ilvl w:val="0"/>
                <w:numId w:val="10"/>
              </w:numPr>
              <w:spacing w:line="240" w:lineRule="auto"/>
              <w:ind w:left="216" w:hanging="216"/>
              <w:jc w:val="left"/>
              <w:rPr>
                <w:sz w:val="20"/>
                <w:szCs w:val="20"/>
                <w:lang w:val="es-419"/>
              </w:rPr>
            </w:pPr>
            <w:r w:rsidRPr="006771A9">
              <w:rPr>
                <w:sz w:val="20"/>
                <w:szCs w:val="20"/>
                <w:lang w:val="es-419"/>
              </w:rPr>
              <w:t>Eficiencia financiera</w:t>
            </w:r>
          </w:p>
          <w:p w14:paraId="0B5F000A" w14:textId="77777777" w:rsidR="00D94F38" w:rsidRPr="006771A9" w:rsidRDefault="00887F3E" w:rsidP="00EC5D3C">
            <w:pPr>
              <w:pStyle w:val="Prrafodelista"/>
              <w:numPr>
                <w:ilvl w:val="0"/>
                <w:numId w:val="10"/>
              </w:numPr>
              <w:spacing w:line="240" w:lineRule="auto"/>
              <w:ind w:left="216" w:hanging="216"/>
              <w:jc w:val="left"/>
              <w:rPr>
                <w:sz w:val="20"/>
                <w:szCs w:val="20"/>
                <w:lang w:val="es-419"/>
              </w:rPr>
            </w:pPr>
            <w:r w:rsidRPr="006771A9">
              <w:rPr>
                <w:sz w:val="20"/>
                <w:szCs w:val="20"/>
                <w:lang w:val="es-419"/>
              </w:rPr>
              <w:t>Eficiencia administrativa</w:t>
            </w:r>
          </w:p>
          <w:p w14:paraId="56912685" w14:textId="77777777" w:rsidR="00D94F38" w:rsidRPr="006771A9" w:rsidRDefault="00887F3E" w:rsidP="00EC5D3C">
            <w:pPr>
              <w:pStyle w:val="Prrafodelista"/>
              <w:numPr>
                <w:ilvl w:val="0"/>
                <w:numId w:val="10"/>
              </w:numPr>
              <w:spacing w:line="240" w:lineRule="auto"/>
              <w:ind w:left="216" w:hanging="216"/>
              <w:jc w:val="left"/>
              <w:rPr>
                <w:sz w:val="20"/>
                <w:szCs w:val="20"/>
                <w:lang w:val="es-419"/>
              </w:rPr>
            </w:pPr>
            <w:r w:rsidRPr="006771A9">
              <w:rPr>
                <w:sz w:val="20"/>
                <w:szCs w:val="20"/>
                <w:lang w:val="es-419"/>
              </w:rPr>
              <w:t>Diseño de procedimientos financieros</w:t>
            </w:r>
          </w:p>
          <w:p w14:paraId="197FA093" w14:textId="77777777" w:rsidR="00887F3E" w:rsidRPr="006771A9" w:rsidRDefault="00887F3E" w:rsidP="00EC5D3C">
            <w:pPr>
              <w:pStyle w:val="Prrafodelista"/>
              <w:numPr>
                <w:ilvl w:val="0"/>
                <w:numId w:val="10"/>
              </w:numPr>
              <w:spacing w:line="240" w:lineRule="auto"/>
              <w:ind w:left="216" w:hanging="216"/>
              <w:jc w:val="left"/>
              <w:rPr>
                <w:sz w:val="20"/>
                <w:szCs w:val="20"/>
                <w:lang w:val="es-419"/>
              </w:rPr>
            </w:pPr>
            <w:r w:rsidRPr="006771A9">
              <w:rPr>
                <w:sz w:val="20"/>
                <w:szCs w:val="20"/>
                <w:lang w:val="es-419"/>
              </w:rPr>
              <w:t>Diseño de procedimientos administrativos</w:t>
            </w:r>
          </w:p>
          <w:p w14:paraId="503FDC3A" w14:textId="77777777" w:rsidR="00887F3E" w:rsidRPr="006771A9" w:rsidRDefault="00887F3E" w:rsidP="002733EA">
            <w:pPr>
              <w:spacing w:line="240" w:lineRule="auto"/>
              <w:jc w:val="left"/>
              <w:rPr>
                <w:sz w:val="20"/>
                <w:szCs w:val="20"/>
                <w:lang w:val="es-419"/>
              </w:rPr>
            </w:pPr>
          </w:p>
          <w:p w14:paraId="3CF07915" w14:textId="77777777" w:rsidR="00887F3E" w:rsidRPr="006771A9" w:rsidRDefault="00887F3E" w:rsidP="002733EA">
            <w:pPr>
              <w:spacing w:line="240" w:lineRule="auto"/>
              <w:jc w:val="left"/>
              <w:rPr>
                <w:sz w:val="20"/>
                <w:szCs w:val="20"/>
                <w:lang w:val="es-419"/>
              </w:rPr>
            </w:pPr>
            <w:r w:rsidRPr="006771A9">
              <w:rPr>
                <w:sz w:val="20"/>
                <w:szCs w:val="20"/>
                <w:lang w:val="es-419"/>
              </w:rPr>
              <w:t>Tecnología y sistemas de información</w:t>
            </w:r>
          </w:p>
          <w:p w14:paraId="7061F690" w14:textId="77777777" w:rsidR="00887F3E" w:rsidRPr="006771A9" w:rsidRDefault="00887F3E" w:rsidP="002733EA">
            <w:pPr>
              <w:spacing w:line="240" w:lineRule="auto"/>
              <w:jc w:val="left"/>
              <w:rPr>
                <w:sz w:val="20"/>
                <w:szCs w:val="20"/>
                <w:lang w:val="es-419"/>
              </w:rPr>
            </w:pPr>
          </w:p>
        </w:tc>
        <w:tc>
          <w:tcPr>
            <w:tcW w:w="791" w:type="pct"/>
            <w:vMerge w:val="restart"/>
            <w:shd w:val="clear" w:color="auto" w:fill="auto"/>
            <w:hideMark/>
          </w:tcPr>
          <w:p w14:paraId="793CEDA4" w14:textId="77777777" w:rsidR="00887F3E" w:rsidRPr="006771A9" w:rsidRDefault="00887F3E" w:rsidP="002733EA">
            <w:pPr>
              <w:spacing w:line="240" w:lineRule="auto"/>
              <w:jc w:val="left"/>
              <w:rPr>
                <w:sz w:val="20"/>
                <w:szCs w:val="20"/>
                <w:lang w:val="es-419"/>
              </w:rPr>
            </w:pPr>
            <w:r w:rsidRPr="006771A9">
              <w:rPr>
                <w:sz w:val="20"/>
                <w:szCs w:val="20"/>
                <w:lang w:val="es-419"/>
              </w:rPr>
              <w:t>Pregunta N°</w:t>
            </w:r>
            <w:r w:rsidR="00877A45">
              <w:rPr>
                <w:sz w:val="20"/>
                <w:szCs w:val="20"/>
                <w:lang w:val="es-419"/>
              </w:rPr>
              <w:t xml:space="preserve"> </w:t>
            </w:r>
            <w:r w:rsidRPr="006771A9">
              <w:rPr>
                <w:sz w:val="20"/>
                <w:szCs w:val="20"/>
                <w:lang w:val="es-419"/>
              </w:rPr>
              <w:t>1 a la N° 9</w:t>
            </w:r>
            <w:r w:rsidR="007653AE" w:rsidRPr="006771A9">
              <w:rPr>
                <w:sz w:val="20"/>
                <w:szCs w:val="20"/>
                <w:lang w:val="es-419"/>
              </w:rPr>
              <w:t xml:space="preserve"> </w:t>
            </w:r>
            <w:r w:rsidRPr="006771A9">
              <w:rPr>
                <w:sz w:val="20"/>
                <w:szCs w:val="20"/>
                <w:lang w:val="es-419"/>
              </w:rPr>
              <w:t>- Entrevista N° 1 paquete de Información Financiera</w:t>
            </w:r>
          </w:p>
          <w:p w14:paraId="3175AC2F" w14:textId="77777777" w:rsidR="00887F3E" w:rsidRPr="006771A9" w:rsidRDefault="00887F3E" w:rsidP="002733EA">
            <w:pPr>
              <w:spacing w:line="240" w:lineRule="auto"/>
              <w:jc w:val="left"/>
              <w:rPr>
                <w:sz w:val="20"/>
                <w:szCs w:val="20"/>
                <w:lang w:val="es-419"/>
              </w:rPr>
            </w:pPr>
          </w:p>
          <w:p w14:paraId="0A5B4771" w14:textId="77777777" w:rsidR="00887F3E" w:rsidRPr="006771A9" w:rsidRDefault="00887F3E" w:rsidP="002733EA">
            <w:pPr>
              <w:spacing w:line="240" w:lineRule="auto"/>
              <w:jc w:val="left"/>
              <w:rPr>
                <w:sz w:val="20"/>
                <w:szCs w:val="20"/>
                <w:lang w:val="es-419"/>
              </w:rPr>
            </w:pPr>
            <w:r w:rsidRPr="006771A9">
              <w:rPr>
                <w:sz w:val="20"/>
                <w:szCs w:val="20"/>
                <w:lang w:val="es-419"/>
              </w:rPr>
              <w:t>Pregunta N°</w:t>
            </w:r>
            <w:r w:rsidR="00877A45">
              <w:rPr>
                <w:sz w:val="20"/>
                <w:szCs w:val="20"/>
                <w:lang w:val="es-419"/>
              </w:rPr>
              <w:t xml:space="preserve"> </w:t>
            </w:r>
            <w:r w:rsidRPr="006771A9">
              <w:rPr>
                <w:sz w:val="20"/>
                <w:szCs w:val="20"/>
                <w:lang w:val="es-419"/>
              </w:rPr>
              <w:t>1 a la N° 10</w:t>
            </w:r>
            <w:r w:rsidR="007653AE" w:rsidRPr="006771A9">
              <w:rPr>
                <w:sz w:val="20"/>
                <w:szCs w:val="20"/>
                <w:lang w:val="es-419"/>
              </w:rPr>
              <w:t xml:space="preserve"> </w:t>
            </w:r>
            <w:r w:rsidRPr="006771A9">
              <w:rPr>
                <w:sz w:val="20"/>
                <w:szCs w:val="20"/>
                <w:lang w:val="es-419"/>
              </w:rPr>
              <w:t>- Entrevista N°</w:t>
            </w:r>
            <w:r w:rsidR="003045D1">
              <w:rPr>
                <w:sz w:val="20"/>
                <w:szCs w:val="20"/>
                <w:lang w:val="es-419"/>
              </w:rPr>
              <w:t xml:space="preserve"> </w:t>
            </w:r>
            <w:r w:rsidRPr="006771A9">
              <w:rPr>
                <w:sz w:val="20"/>
                <w:szCs w:val="20"/>
                <w:lang w:val="es-419"/>
              </w:rPr>
              <w:t>1 entorno administrativo.</w:t>
            </w:r>
          </w:p>
          <w:p w14:paraId="6AD06EA6" w14:textId="77777777" w:rsidR="00887F3E" w:rsidRPr="006771A9" w:rsidRDefault="00887F3E" w:rsidP="002733EA">
            <w:pPr>
              <w:spacing w:line="240" w:lineRule="auto"/>
              <w:jc w:val="left"/>
              <w:rPr>
                <w:sz w:val="20"/>
                <w:szCs w:val="20"/>
                <w:lang w:val="es-419"/>
              </w:rPr>
            </w:pPr>
          </w:p>
          <w:p w14:paraId="5931C3C6" w14:textId="77777777" w:rsidR="00887F3E" w:rsidRPr="006771A9" w:rsidRDefault="00887F3E" w:rsidP="002733EA">
            <w:pPr>
              <w:spacing w:line="240" w:lineRule="auto"/>
              <w:jc w:val="left"/>
              <w:rPr>
                <w:sz w:val="20"/>
                <w:szCs w:val="20"/>
                <w:lang w:val="es-419"/>
              </w:rPr>
            </w:pPr>
            <w:r w:rsidRPr="006771A9">
              <w:rPr>
                <w:sz w:val="20"/>
                <w:szCs w:val="20"/>
                <w:lang w:val="es-419"/>
              </w:rPr>
              <w:t>Pregunta N°</w:t>
            </w:r>
            <w:r w:rsidR="00877A45">
              <w:rPr>
                <w:sz w:val="20"/>
                <w:szCs w:val="20"/>
                <w:lang w:val="es-419"/>
              </w:rPr>
              <w:t xml:space="preserve"> </w:t>
            </w:r>
            <w:r w:rsidRPr="006771A9">
              <w:rPr>
                <w:sz w:val="20"/>
                <w:szCs w:val="20"/>
                <w:lang w:val="es-419"/>
              </w:rPr>
              <w:t>1 a la N° 8</w:t>
            </w:r>
            <w:r w:rsidR="007653AE" w:rsidRPr="006771A9">
              <w:rPr>
                <w:sz w:val="20"/>
                <w:szCs w:val="20"/>
                <w:lang w:val="es-419"/>
              </w:rPr>
              <w:t xml:space="preserve"> </w:t>
            </w:r>
            <w:r w:rsidRPr="006771A9">
              <w:rPr>
                <w:sz w:val="20"/>
                <w:szCs w:val="20"/>
                <w:lang w:val="es-419"/>
              </w:rPr>
              <w:t>- Entrevista N°</w:t>
            </w:r>
            <w:r w:rsidR="00877A45">
              <w:rPr>
                <w:sz w:val="20"/>
                <w:szCs w:val="20"/>
                <w:lang w:val="es-419"/>
              </w:rPr>
              <w:t xml:space="preserve"> </w:t>
            </w:r>
            <w:r w:rsidRPr="006771A9">
              <w:rPr>
                <w:sz w:val="20"/>
                <w:szCs w:val="20"/>
                <w:lang w:val="es-419"/>
              </w:rPr>
              <w:t>2 Sistema de Información</w:t>
            </w:r>
          </w:p>
          <w:p w14:paraId="65306B4E" w14:textId="77777777" w:rsidR="00887F3E" w:rsidRPr="006771A9" w:rsidRDefault="00887F3E" w:rsidP="002733EA">
            <w:pPr>
              <w:spacing w:line="240" w:lineRule="auto"/>
              <w:jc w:val="left"/>
              <w:rPr>
                <w:sz w:val="20"/>
                <w:szCs w:val="20"/>
                <w:lang w:val="es-419"/>
              </w:rPr>
            </w:pPr>
          </w:p>
        </w:tc>
      </w:tr>
      <w:tr w:rsidR="00887F3E" w:rsidRPr="00063C0F" w14:paraId="71A158F7" w14:textId="77777777" w:rsidTr="00F86A4E">
        <w:trPr>
          <w:trHeight w:val="414"/>
        </w:trPr>
        <w:tc>
          <w:tcPr>
            <w:tcW w:w="851" w:type="pct"/>
            <w:vMerge/>
            <w:shd w:val="clear" w:color="auto" w:fill="auto"/>
            <w:hideMark/>
          </w:tcPr>
          <w:p w14:paraId="1EA21357" w14:textId="77777777" w:rsidR="00887F3E" w:rsidRPr="006771A9" w:rsidRDefault="00887F3E" w:rsidP="002733EA">
            <w:pPr>
              <w:spacing w:line="240" w:lineRule="auto"/>
              <w:jc w:val="left"/>
              <w:rPr>
                <w:sz w:val="20"/>
                <w:szCs w:val="20"/>
                <w:lang w:val="es-419"/>
              </w:rPr>
            </w:pPr>
          </w:p>
        </w:tc>
        <w:tc>
          <w:tcPr>
            <w:tcW w:w="843" w:type="pct"/>
            <w:vMerge/>
            <w:shd w:val="clear" w:color="auto" w:fill="auto"/>
            <w:hideMark/>
          </w:tcPr>
          <w:p w14:paraId="4ACCBAC9" w14:textId="77777777" w:rsidR="00887F3E" w:rsidRPr="006771A9" w:rsidRDefault="00887F3E" w:rsidP="002733EA">
            <w:pPr>
              <w:spacing w:line="240" w:lineRule="auto"/>
              <w:jc w:val="left"/>
              <w:rPr>
                <w:sz w:val="20"/>
                <w:szCs w:val="20"/>
                <w:lang w:val="es-419"/>
              </w:rPr>
            </w:pPr>
          </w:p>
        </w:tc>
        <w:tc>
          <w:tcPr>
            <w:tcW w:w="864" w:type="pct"/>
            <w:vMerge/>
            <w:shd w:val="clear" w:color="auto" w:fill="auto"/>
            <w:hideMark/>
          </w:tcPr>
          <w:p w14:paraId="2B26841E" w14:textId="77777777" w:rsidR="00887F3E" w:rsidRPr="006771A9" w:rsidRDefault="00887F3E" w:rsidP="002733EA">
            <w:pPr>
              <w:spacing w:line="240" w:lineRule="auto"/>
              <w:jc w:val="left"/>
              <w:rPr>
                <w:sz w:val="20"/>
                <w:szCs w:val="20"/>
                <w:lang w:val="es-419"/>
              </w:rPr>
            </w:pPr>
          </w:p>
        </w:tc>
        <w:tc>
          <w:tcPr>
            <w:tcW w:w="843" w:type="pct"/>
            <w:vMerge/>
            <w:shd w:val="clear" w:color="auto" w:fill="auto"/>
            <w:hideMark/>
          </w:tcPr>
          <w:p w14:paraId="7FA7373B" w14:textId="77777777" w:rsidR="00887F3E" w:rsidRPr="006771A9" w:rsidRDefault="00887F3E" w:rsidP="002733EA">
            <w:pPr>
              <w:spacing w:line="240" w:lineRule="auto"/>
              <w:jc w:val="left"/>
              <w:rPr>
                <w:sz w:val="20"/>
                <w:szCs w:val="20"/>
                <w:lang w:val="es-419"/>
              </w:rPr>
            </w:pPr>
          </w:p>
        </w:tc>
        <w:tc>
          <w:tcPr>
            <w:tcW w:w="808" w:type="pct"/>
            <w:vMerge/>
            <w:shd w:val="clear" w:color="auto" w:fill="auto"/>
            <w:hideMark/>
          </w:tcPr>
          <w:p w14:paraId="4CFEC573" w14:textId="77777777" w:rsidR="00887F3E" w:rsidRPr="006771A9" w:rsidRDefault="00887F3E" w:rsidP="002733EA">
            <w:pPr>
              <w:spacing w:line="240" w:lineRule="auto"/>
              <w:jc w:val="left"/>
              <w:rPr>
                <w:sz w:val="20"/>
                <w:szCs w:val="20"/>
                <w:lang w:val="es-419"/>
              </w:rPr>
            </w:pPr>
          </w:p>
        </w:tc>
        <w:tc>
          <w:tcPr>
            <w:tcW w:w="791" w:type="pct"/>
            <w:vMerge/>
            <w:shd w:val="clear" w:color="auto" w:fill="auto"/>
            <w:hideMark/>
          </w:tcPr>
          <w:p w14:paraId="64E99FB9" w14:textId="77777777" w:rsidR="00887F3E" w:rsidRPr="006771A9" w:rsidRDefault="00887F3E" w:rsidP="002733EA">
            <w:pPr>
              <w:spacing w:line="240" w:lineRule="auto"/>
              <w:jc w:val="left"/>
              <w:rPr>
                <w:sz w:val="20"/>
                <w:szCs w:val="20"/>
                <w:lang w:val="es-419"/>
              </w:rPr>
            </w:pPr>
          </w:p>
        </w:tc>
      </w:tr>
      <w:tr w:rsidR="00887F3E" w:rsidRPr="00063C0F" w14:paraId="52C45FD7" w14:textId="77777777" w:rsidTr="00F86A4E">
        <w:trPr>
          <w:trHeight w:val="414"/>
        </w:trPr>
        <w:tc>
          <w:tcPr>
            <w:tcW w:w="851" w:type="pct"/>
            <w:vMerge/>
            <w:shd w:val="clear" w:color="auto" w:fill="auto"/>
            <w:hideMark/>
          </w:tcPr>
          <w:p w14:paraId="55DEF6FD" w14:textId="77777777" w:rsidR="00887F3E" w:rsidRPr="006771A9" w:rsidRDefault="00887F3E" w:rsidP="002733EA">
            <w:pPr>
              <w:spacing w:line="240" w:lineRule="auto"/>
              <w:jc w:val="left"/>
              <w:rPr>
                <w:sz w:val="20"/>
                <w:szCs w:val="20"/>
                <w:lang w:val="es-419"/>
              </w:rPr>
            </w:pPr>
          </w:p>
        </w:tc>
        <w:tc>
          <w:tcPr>
            <w:tcW w:w="843" w:type="pct"/>
            <w:vMerge/>
            <w:shd w:val="clear" w:color="auto" w:fill="auto"/>
            <w:hideMark/>
          </w:tcPr>
          <w:p w14:paraId="65B61A1B" w14:textId="77777777" w:rsidR="00887F3E" w:rsidRPr="006771A9" w:rsidRDefault="00887F3E" w:rsidP="002733EA">
            <w:pPr>
              <w:spacing w:line="240" w:lineRule="auto"/>
              <w:jc w:val="left"/>
              <w:rPr>
                <w:sz w:val="20"/>
                <w:szCs w:val="20"/>
                <w:lang w:val="es-419"/>
              </w:rPr>
            </w:pPr>
          </w:p>
        </w:tc>
        <w:tc>
          <w:tcPr>
            <w:tcW w:w="864" w:type="pct"/>
            <w:vMerge w:val="restart"/>
            <w:shd w:val="clear" w:color="auto" w:fill="auto"/>
            <w:hideMark/>
          </w:tcPr>
          <w:p w14:paraId="1614619E" w14:textId="77777777" w:rsidR="00887F3E" w:rsidRPr="006771A9" w:rsidRDefault="00887F3E" w:rsidP="00EC5D3C">
            <w:pPr>
              <w:pStyle w:val="Prrafodelista"/>
              <w:numPr>
                <w:ilvl w:val="0"/>
                <w:numId w:val="8"/>
              </w:numPr>
              <w:spacing w:line="240" w:lineRule="auto"/>
              <w:ind w:left="216" w:hanging="216"/>
              <w:jc w:val="left"/>
              <w:rPr>
                <w:sz w:val="20"/>
                <w:szCs w:val="20"/>
                <w:lang w:val="es-419"/>
              </w:rPr>
            </w:pPr>
            <w:r w:rsidRPr="006771A9">
              <w:rPr>
                <w:sz w:val="20"/>
                <w:szCs w:val="20"/>
                <w:lang w:val="es-419"/>
              </w:rPr>
              <w:t>Analizar los posibles riesgos y vulnerabilidades en cada uno de esos procesos financieros y administrativos.</w:t>
            </w:r>
          </w:p>
        </w:tc>
        <w:tc>
          <w:tcPr>
            <w:tcW w:w="843" w:type="pct"/>
            <w:vMerge/>
            <w:shd w:val="clear" w:color="auto" w:fill="auto"/>
            <w:hideMark/>
          </w:tcPr>
          <w:p w14:paraId="26F19BC7" w14:textId="77777777" w:rsidR="00887F3E" w:rsidRPr="006771A9" w:rsidRDefault="00887F3E" w:rsidP="002733EA">
            <w:pPr>
              <w:spacing w:line="240" w:lineRule="auto"/>
              <w:jc w:val="left"/>
              <w:rPr>
                <w:sz w:val="20"/>
                <w:szCs w:val="20"/>
                <w:lang w:val="es-419"/>
              </w:rPr>
            </w:pPr>
          </w:p>
        </w:tc>
        <w:tc>
          <w:tcPr>
            <w:tcW w:w="808" w:type="pct"/>
            <w:vMerge w:val="restart"/>
            <w:shd w:val="clear" w:color="auto" w:fill="auto"/>
            <w:hideMark/>
          </w:tcPr>
          <w:p w14:paraId="1DF1EFAC" w14:textId="77777777" w:rsidR="000C2344" w:rsidRPr="006771A9" w:rsidRDefault="00887F3E" w:rsidP="00EC5D3C">
            <w:pPr>
              <w:pStyle w:val="Prrafodelista"/>
              <w:numPr>
                <w:ilvl w:val="0"/>
                <w:numId w:val="11"/>
              </w:numPr>
              <w:spacing w:line="240" w:lineRule="auto"/>
              <w:ind w:left="216" w:hanging="216"/>
              <w:jc w:val="left"/>
              <w:rPr>
                <w:sz w:val="20"/>
                <w:szCs w:val="20"/>
                <w:lang w:val="es-419"/>
              </w:rPr>
            </w:pPr>
            <w:r w:rsidRPr="006771A9">
              <w:rPr>
                <w:sz w:val="20"/>
                <w:szCs w:val="20"/>
                <w:lang w:val="es-419"/>
              </w:rPr>
              <w:t>Eficiencia financiera</w:t>
            </w:r>
          </w:p>
          <w:p w14:paraId="65844CCF" w14:textId="77777777" w:rsidR="000C2344" w:rsidRPr="006771A9" w:rsidRDefault="00887F3E" w:rsidP="00EC5D3C">
            <w:pPr>
              <w:pStyle w:val="Prrafodelista"/>
              <w:numPr>
                <w:ilvl w:val="0"/>
                <w:numId w:val="11"/>
              </w:numPr>
              <w:spacing w:line="240" w:lineRule="auto"/>
              <w:ind w:left="216" w:hanging="216"/>
              <w:jc w:val="left"/>
              <w:rPr>
                <w:sz w:val="20"/>
                <w:szCs w:val="20"/>
                <w:lang w:val="es-419"/>
              </w:rPr>
            </w:pPr>
            <w:r w:rsidRPr="006771A9">
              <w:rPr>
                <w:sz w:val="20"/>
                <w:szCs w:val="20"/>
                <w:lang w:val="es-419"/>
              </w:rPr>
              <w:t>Eficiencia administrativa</w:t>
            </w:r>
          </w:p>
          <w:p w14:paraId="1F838B4D" w14:textId="77777777" w:rsidR="000C2344" w:rsidRPr="006771A9" w:rsidRDefault="00887F3E" w:rsidP="00EC5D3C">
            <w:pPr>
              <w:pStyle w:val="Prrafodelista"/>
              <w:numPr>
                <w:ilvl w:val="0"/>
                <w:numId w:val="11"/>
              </w:numPr>
              <w:spacing w:line="240" w:lineRule="auto"/>
              <w:ind w:left="216" w:hanging="216"/>
              <w:jc w:val="left"/>
              <w:rPr>
                <w:sz w:val="20"/>
                <w:szCs w:val="20"/>
                <w:lang w:val="es-419"/>
              </w:rPr>
            </w:pPr>
            <w:r w:rsidRPr="006771A9">
              <w:rPr>
                <w:sz w:val="20"/>
                <w:szCs w:val="20"/>
                <w:lang w:val="es-419"/>
              </w:rPr>
              <w:t>Diseño de procedimientos financieros</w:t>
            </w:r>
          </w:p>
          <w:p w14:paraId="1483C43E" w14:textId="77777777" w:rsidR="000C2344" w:rsidRPr="006771A9" w:rsidRDefault="00887F3E" w:rsidP="00EC5D3C">
            <w:pPr>
              <w:pStyle w:val="Prrafodelista"/>
              <w:numPr>
                <w:ilvl w:val="0"/>
                <w:numId w:val="11"/>
              </w:numPr>
              <w:spacing w:line="240" w:lineRule="auto"/>
              <w:ind w:left="216" w:hanging="216"/>
              <w:jc w:val="left"/>
              <w:rPr>
                <w:sz w:val="20"/>
                <w:szCs w:val="20"/>
                <w:lang w:val="es-419"/>
              </w:rPr>
            </w:pPr>
            <w:r w:rsidRPr="006771A9">
              <w:rPr>
                <w:sz w:val="20"/>
                <w:szCs w:val="20"/>
                <w:lang w:val="es-419"/>
              </w:rPr>
              <w:t>Diseño de procedimientos administrativos</w:t>
            </w:r>
          </w:p>
          <w:p w14:paraId="1E0C4C00" w14:textId="77777777" w:rsidR="00887F3E" w:rsidRPr="006771A9" w:rsidRDefault="00887F3E" w:rsidP="00EC5D3C">
            <w:pPr>
              <w:pStyle w:val="Prrafodelista"/>
              <w:numPr>
                <w:ilvl w:val="0"/>
                <w:numId w:val="11"/>
              </w:numPr>
              <w:spacing w:line="240" w:lineRule="auto"/>
              <w:ind w:left="216" w:hanging="216"/>
              <w:jc w:val="left"/>
              <w:rPr>
                <w:sz w:val="20"/>
                <w:szCs w:val="20"/>
                <w:lang w:val="es-419"/>
              </w:rPr>
            </w:pPr>
            <w:r w:rsidRPr="006771A9">
              <w:rPr>
                <w:sz w:val="20"/>
                <w:szCs w:val="20"/>
                <w:lang w:val="es-419"/>
              </w:rPr>
              <w:t>Tecnología y sistemas de información</w:t>
            </w:r>
          </w:p>
          <w:p w14:paraId="58CC6ECB" w14:textId="77777777" w:rsidR="00887F3E" w:rsidRPr="006771A9" w:rsidRDefault="00887F3E" w:rsidP="002733EA">
            <w:pPr>
              <w:spacing w:line="240" w:lineRule="auto"/>
              <w:jc w:val="left"/>
              <w:rPr>
                <w:sz w:val="20"/>
                <w:szCs w:val="20"/>
                <w:lang w:val="es-419"/>
              </w:rPr>
            </w:pPr>
          </w:p>
        </w:tc>
        <w:tc>
          <w:tcPr>
            <w:tcW w:w="791" w:type="pct"/>
            <w:vMerge w:val="restart"/>
            <w:shd w:val="clear" w:color="auto" w:fill="auto"/>
            <w:hideMark/>
          </w:tcPr>
          <w:p w14:paraId="35C356EF" w14:textId="77777777" w:rsidR="00887F3E" w:rsidRPr="006771A9" w:rsidRDefault="00887F3E" w:rsidP="002733EA">
            <w:pPr>
              <w:spacing w:line="240" w:lineRule="auto"/>
              <w:jc w:val="left"/>
              <w:rPr>
                <w:sz w:val="20"/>
                <w:szCs w:val="20"/>
                <w:lang w:val="es-419"/>
              </w:rPr>
            </w:pPr>
            <w:r w:rsidRPr="006771A9">
              <w:rPr>
                <w:sz w:val="20"/>
                <w:szCs w:val="20"/>
                <w:lang w:val="es-419"/>
              </w:rPr>
              <w:t>Pregunta N°</w:t>
            </w:r>
            <w:r w:rsidR="00877A45">
              <w:rPr>
                <w:sz w:val="20"/>
                <w:szCs w:val="20"/>
                <w:lang w:val="es-419"/>
              </w:rPr>
              <w:t xml:space="preserve"> </w:t>
            </w:r>
            <w:r w:rsidRPr="006771A9">
              <w:rPr>
                <w:sz w:val="20"/>
                <w:szCs w:val="20"/>
                <w:lang w:val="es-419"/>
              </w:rPr>
              <w:t>1 a la N° 8</w:t>
            </w:r>
            <w:r w:rsidR="007653AE" w:rsidRPr="006771A9">
              <w:rPr>
                <w:sz w:val="20"/>
                <w:szCs w:val="20"/>
                <w:lang w:val="es-419"/>
              </w:rPr>
              <w:t xml:space="preserve"> </w:t>
            </w:r>
            <w:r w:rsidRPr="006771A9">
              <w:rPr>
                <w:sz w:val="20"/>
                <w:szCs w:val="20"/>
                <w:lang w:val="es-419"/>
              </w:rPr>
              <w:t>- Entrevista N° 1 Sistema de Información</w:t>
            </w:r>
          </w:p>
          <w:p w14:paraId="21EAEBF6" w14:textId="77777777" w:rsidR="00887F3E" w:rsidRPr="006771A9" w:rsidRDefault="00887F3E" w:rsidP="002733EA">
            <w:pPr>
              <w:spacing w:line="240" w:lineRule="auto"/>
              <w:jc w:val="left"/>
              <w:rPr>
                <w:sz w:val="20"/>
                <w:szCs w:val="20"/>
                <w:lang w:val="es-419"/>
              </w:rPr>
            </w:pPr>
            <w:r w:rsidRPr="006771A9">
              <w:rPr>
                <w:sz w:val="20"/>
                <w:szCs w:val="20"/>
                <w:lang w:val="es-419"/>
              </w:rPr>
              <w:t>Pregunta N°</w:t>
            </w:r>
            <w:r w:rsidR="00877A45">
              <w:rPr>
                <w:sz w:val="20"/>
                <w:szCs w:val="20"/>
                <w:lang w:val="es-419"/>
              </w:rPr>
              <w:t xml:space="preserve"> </w:t>
            </w:r>
            <w:r w:rsidRPr="006771A9">
              <w:rPr>
                <w:sz w:val="20"/>
                <w:szCs w:val="20"/>
                <w:lang w:val="es-419"/>
              </w:rPr>
              <w:t>1 a la N° 10</w:t>
            </w:r>
            <w:r w:rsidR="007653AE" w:rsidRPr="006771A9">
              <w:rPr>
                <w:sz w:val="20"/>
                <w:szCs w:val="20"/>
                <w:lang w:val="es-419"/>
              </w:rPr>
              <w:t xml:space="preserve"> </w:t>
            </w:r>
            <w:r w:rsidRPr="006771A9">
              <w:rPr>
                <w:sz w:val="20"/>
                <w:szCs w:val="20"/>
                <w:lang w:val="es-419"/>
              </w:rPr>
              <w:t>- Entrevista N°</w:t>
            </w:r>
            <w:r w:rsidR="00877A45">
              <w:rPr>
                <w:sz w:val="20"/>
                <w:szCs w:val="20"/>
                <w:lang w:val="es-419"/>
              </w:rPr>
              <w:t xml:space="preserve"> </w:t>
            </w:r>
            <w:r w:rsidRPr="006771A9">
              <w:rPr>
                <w:sz w:val="20"/>
                <w:szCs w:val="20"/>
                <w:lang w:val="es-419"/>
              </w:rPr>
              <w:t>1 entorno administrativo.</w:t>
            </w:r>
          </w:p>
          <w:p w14:paraId="4C6B0DBD" w14:textId="77777777" w:rsidR="00887F3E" w:rsidRPr="006771A9" w:rsidRDefault="00887F3E" w:rsidP="002733EA">
            <w:pPr>
              <w:spacing w:line="240" w:lineRule="auto"/>
              <w:jc w:val="left"/>
              <w:rPr>
                <w:sz w:val="20"/>
                <w:szCs w:val="20"/>
                <w:lang w:val="es-419"/>
              </w:rPr>
            </w:pPr>
          </w:p>
          <w:p w14:paraId="41FAEF8A" w14:textId="77777777" w:rsidR="00887F3E" w:rsidRPr="006771A9" w:rsidRDefault="00887F3E" w:rsidP="002733EA">
            <w:pPr>
              <w:spacing w:line="240" w:lineRule="auto"/>
              <w:jc w:val="left"/>
              <w:rPr>
                <w:sz w:val="20"/>
                <w:szCs w:val="20"/>
                <w:lang w:val="es-419"/>
              </w:rPr>
            </w:pPr>
          </w:p>
        </w:tc>
      </w:tr>
      <w:tr w:rsidR="00887F3E" w:rsidRPr="00063C0F" w14:paraId="289962D6" w14:textId="77777777" w:rsidTr="00F86A4E">
        <w:trPr>
          <w:trHeight w:val="414"/>
        </w:trPr>
        <w:tc>
          <w:tcPr>
            <w:tcW w:w="851" w:type="pct"/>
            <w:vMerge/>
            <w:shd w:val="clear" w:color="auto" w:fill="auto"/>
            <w:hideMark/>
          </w:tcPr>
          <w:p w14:paraId="529DABB9" w14:textId="77777777" w:rsidR="00887F3E" w:rsidRPr="006771A9" w:rsidRDefault="00887F3E" w:rsidP="002733EA">
            <w:pPr>
              <w:spacing w:line="240" w:lineRule="auto"/>
              <w:jc w:val="left"/>
              <w:rPr>
                <w:sz w:val="20"/>
                <w:szCs w:val="20"/>
                <w:lang w:val="es-419"/>
              </w:rPr>
            </w:pPr>
          </w:p>
        </w:tc>
        <w:tc>
          <w:tcPr>
            <w:tcW w:w="843" w:type="pct"/>
            <w:vMerge/>
            <w:shd w:val="clear" w:color="auto" w:fill="auto"/>
            <w:hideMark/>
          </w:tcPr>
          <w:p w14:paraId="05D1B246" w14:textId="77777777" w:rsidR="00887F3E" w:rsidRPr="006771A9" w:rsidRDefault="00887F3E" w:rsidP="002733EA">
            <w:pPr>
              <w:spacing w:line="240" w:lineRule="auto"/>
              <w:jc w:val="left"/>
              <w:rPr>
                <w:sz w:val="20"/>
                <w:szCs w:val="20"/>
                <w:lang w:val="es-419"/>
              </w:rPr>
            </w:pPr>
          </w:p>
        </w:tc>
        <w:tc>
          <w:tcPr>
            <w:tcW w:w="864" w:type="pct"/>
            <w:vMerge/>
            <w:shd w:val="clear" w:color="auto" w:fill="auto"/>
            <w:hideMark/>
          </w:tcPr>
          <w:p w14:paraId="58B0E7A4" w14:textId="77777777" w:rsidR="00887F3E" w:rsidRPr="006771A9" w:rsidRDefault="00887F3E" w:rsidP="002733EA">
            <w:pPr>
              <w:spacing w:line="240" w:lineRule="auto"/>
              <w:jc w:val="left"/>
              <w:rPr>
                <w:sz w:val="20"/>
                <w:szCs w:val="20"/>
                <w:lang w:val="es-419"/>
              </w:rPr>
            </w:pPr>
          </w:p>
        </w:tc>
        <w:tc>
          <w:tcPr>
            <w:tcW w:w="843" w:type="pct"/>
            <w:vMerge/>
            <w:shd w:val="clear" w:color="auto" w:fill="auto"/>
            <w:hideMark/>
          </w:tcPr>
          <w:p w14:paraId="15B371F8" w14:textId="77777777" w:rsidR="00887F3E" w:rsidRPr="006771A9" w:rsidRDefault="00887F3E" w:rsidP="002733EA">
            <w:pPr>
              <w:spacing w:line="240" w:lineRule="auto"/>
              <w:jc w:val="left"/>
              <w:rPr>
                <w:sz w:val="20"/>
                <w:szCs w:val="20"/>
                <w:lang w:val="es-419"/>
              </w:rPr>
            </w:pPr>
          </w:p>
        </w:tc>
        <w:tc>
          <w:tcPr>
            <w:tcW w:w="808" w:type="pct"/>
            <w:vMerge/>
            <w:shd w:val="clear" w:color="auto" w:fill="auto"/>
            <w:hideMark/>
          </w:tcPr>
          <w:p w14:paraId="20280672" w14:textId="77777777" w:rsidR="00887F3E" w:rsidRPr="006771A9" w:rsidRDefault="00887F3E" w:rsidP="002733EA">
            <w:pPr>
              <w:spacing w:line="240" w:lineRule="auto"/>
              <w:jc w:val="left"/>
              <w:rPr>
                <w:sz w:val="20"/>
                <w:szCs w:val="20"/>
                <w:lang w:val="es-419"/>
              </w:rPr>
            </w:pPr>
          </w:p>
        </w:tc>
        <w:tc>
          <w:tcPr>
            <w:tcW w:w="791" w:type="pct"/>
            <w:vMerge/>
            <w:shd w:val="clear" w:color="auto" w:fill="auto"/>
            <w:hideMark/>
          </w:tcPr>
          <w:p w14:paraId="3A8C049A" w14:textId="77777777" w:rsidR="00887F3E" w:rsidRPr="006771A9" w:rsidRDefault="00887F3E" w:rsidP="002733EA">
            <w:pPr>
              <w:spacing w:line="240" w:lineRule="auto"/>
              <w:jc w:val="left"/>
              <w:rPr>
                <w:sz w:val="20"/>
                <w:szCs w:val="20"/>
                <w:lang w:val="es-419"/>
              </w:rPr>
            </w:pPr>
          </w:p>
        </w:tc>
      </w:tr>
      <w:tr w:rsidR="00887F3E" w:rsidRPr="00063C0F" w14:paraId="69419BB3" w14:textId="77777777" w:rsidTr="00F86A4E">
        <w:trPr>
          <w:trHeight w:val="414"/>
        </w:trPr>
        <w:tc>
          <w:tcPr>
            <w:tcW w:w="851" w:type="pct"/>
            <w:vMerge/>
            <w:shd w:val="clear" w:color="auto" w:fill="auto"/>
            <w:hideMark/>
          </w:tcPr>
          <w:p w14:paraId="1F716BE2" w14:textId="77777777" w:rsidR="00887F3E" w:rsidRPr="006771A9" w:rsidRDefault="00887F3E" w:rsidP="002733EA">
            <w:pPr>
              <w:spacing w:line="240" w:lineRule="auto"/>
              <w:jc w:val="left"/>
              <w:rPr>
                <w:sz w:val="20"/>
                <w:szCs w:val="20"/>
                <w:lang w:val="es-419"/>
              </w:rPr>
            </w:pPr>
          </w:p>
        </w:tc>
        <w:tc>
          <w:tcPr>
            <w:tcW w:w="843" w:type="pct"/>
            <w:vMerge/>
            <w:shd w:val="clear" w:color="auto" w:fill="auto"/>
            <w:hideMark/>
          </w:tcPr>
          <w:p w14:paraId="5D448328" w14:textId="77777777" w:rsidR="00887F3E" w:rsidRPr="006771A9" w:rsidRDefault="00887F3E" w:rsidP="002733EA">
            <w:pPr>
              <w:spacing w:line="240" w:lineRule="auto"/>
              <w:jc w:val="left"/>
              <w:rPr>
                <w:sz w:val="20"/>
                <w:szCs w:val="20"/>
                <w:lang w:val="es-419"/>
              </w:rPr>
            </w:pPr>
          </w:p>
        </w:tc>
        <w:tc>
          <w:tcPr>
            <w:tcW w:w="864" w:type="pct"/>
            <w:vMerge w:val="restart"/>
            <w:shd w:val="clear" w:color="auto" w:fill="auto"/>
            <w:hideMark/>
          </w:tcPr>
          <w:p w14:paraId="28688F5E" w14:textId="56C770B1" w:rsidR="00887F3E" w:rsidRPr="006771A9" w:rsidRDefault="00C4704D" w:rsidP="00EC5D3C">
            <w:pPr>
              <w:pStyle w:val="Prrafodelista"/>
              <w:numPr>
                <w:ilvl w:val="0"/>
                <w:numId w:val="8"/>
              </w:numPr>
              <w:spacing w:line="240" w:lineRule="auto"/>
              <w:ind w:left="216" w:hanging="216"/>
              <w:jc w:val="left"/>
              <w:rPr>
                <w:sz w:val="20"/>
                <w:szCs w:val="20"/>
                <w:lang w:val="es-419"/>
              </w:rPr>
            </w:pPr>
            <w:r w:rsidRPr="00C4704D">
              <w:rPr>
                <w:sz w:val="20"/>
                <w:szCs w:val="20"/>
                <w:lang w:val="es-419"/>
              </w:rPr>
              <w:t>Diseñar a corto y/mediano plazo una propuesta de implementación del sistema de control interno, sobre las áreas financieras y administrativas, que incluya la definición de políticas, planteamiento de los procedimientos de las actividades de control que conforman el proceso</w:t>
            </w:r>
            <w:r w:rsidR="00887F3E" w:rsidRPr="006771A9">
              <w:rPr>
                <w:sz w:val="20"/>
                <w:szCs w:val="20"/>
                <w:lang w:val="es-419"/>
              </w:rPr>
              <w:t>.</w:t>
            </w:r>
          </w:p>
        </w:tc>
        <w:tc>
          <w:tcPr>
            <w:tcW w:w="843" w:type="pct"/>
            <w:vMerge/>
            <w:shd w:val="clear" w:color="auto" w:fill="auto"/>
            <w:hideMark/>
          </w:tcPr>
          <w:p w14:paraId="4E50C9F6" w14:textId="77777777" w:rsidR="00887F3E" w:rsidRPr="006771A9" w:rsidRDefault="00887F3E" w:rsidP="002733EA">
            <w:pPr>
              <w:spacing w:line="240" w:lineRule="auto"/>
              <w:jc w:val="left"/>
              <w:rPr>
                <w:sz w:val="20"/>
                <w:szCs w:val="20"/>
                <w:lang w:val="es-419"/>
              </w:rPr>
            </w:pPr>
          </w:p>
        </w:tc>
        <w:tc>
          <w:tcPr>
            <w:tcW w:w="808" w:type="pct"/>
            <w:vMerge w:val="restart"/>
            <w:shd w:val="clear" w:color="auto" w:fill="auto"/>
            <w:hideMark/>
          </w:tcPr>
          <w:p w14:paraId="0C60C0C8" w14:textId="77777777" w:rsidR="000C2344" w:rsidRPr="006771A9" w:rsidRDefault="00887F3E" w:rsidP="00EC5D3C">
            <w:pPr>
              <w:pStyle w:val="Prrafodelista"/>
              <w:numPr>
                <w:ilvl w:val="0"/>
                <w:numId w:val="12"/>
              </w:numPr>
              <w:spacing w:line="240" w:lineRule="auto"/>
              <w:ind w:left="216" w:hanging="216"/>
              <w:jc w:val="left"/>
              <w:rPr>
                <w:sz w:val="20"/>
                <w:szCs w:val="20"/>
                <w:lang w:val="es-419"/>
              </w:rPr>
            </w:pPr>
            <w:r w:rsidRPr="006771A9">
              <w:rPr>
                <w:sz w:val="20"/>
                <w:szCs w:val="20"/>
                <w:lang w:val="es-419"/>
              </w:rPr>
              <w:t>Eficiencia financiera</w:t>
            </w:r>
          </w:p>
          <w:p w14:paraId="76D06709" w14:textId="77777777" w:rsidR="000C2344" w:rsidRPr="006771A9" w:rsidRDefault="00887F3E" w:rsidP="00EC5D3C">
            <w:pPr>
              <w:pStyle w:val="Prrafodelista"/>
              <w:numPr>
                <w:ilvl w:val="0"/>
                <w:numId w:val="12"/>
              </w:numPr>
              <w:spacing w:line="240" w:lineRule="auto"/>
              <w:ind w:left="216" w:hanging="216"/>
              <w:jc w:val="left"/>
              <w:rPr>
                <w:sz w:val="20"/>
                <w:szCs w:val="20"/>
                <w:lang w:val="es-419"/>
              </w:rPr>
            </w:pPr>
            <w:r w:rsidRPr="006771A9">
              <w:rPr>
                <w:sz w:val="20"/>
                <w:szCs w:val="20"/>
                <w:lang w:val="es-419"/>
              </w:rPr>
              <w:t>Eficiencia administrativa</w:t>
            </w:r>
          </w:p>
          <w:p w14:paraId="340DAED2" w14:textId="77777777" w:rsidR="000C2344" w:rsidRPr="006771A9" w:rsidRDefault="00887F3E" w:rsidP="00EC5D3C">
            <w:pPr>
              <w:pStyle w:val="Prrafodelista"/>
              <w:numPr>
                <w:ilvl w:val="0"/>
                <w:numId w:val="12"/>
              </w:numPr>
              <w:spacing w:line="240" w:lineRule="auto"/>
              <w:ind w:left="216" w:hanging="216"/>
              <w:jc w:val="left"/>
              <w:rPr>
                <w:sz w:val="20"/>
                <w:szCs w:val="20"/>
                <w:lang w:val="es-419"/>
              </w:rPr>
            </w:pPr>
            <w:r w:rsidRPr="006771A9">
              <w:rPr>
                <w:sz w:val="20"/>
                <w:szCs w:val="20"/>
                <w:lang w:val="es-419"/>
              </w:rPr>
              <w:t>Tecnología y sistemas de información</w:t>
            </w:r>
          </w:p>
          <w:p w14:paraId="0BF86D28" w14:textId="77777777" w:rsidR="00887F3E" w:rsidRPr="006771A9" w:rsidRDefault="00887F3E" w:rsidP="00EC5D3C">
            <w:pPr>
              <w:pStyle w:val="Prrafodelista"/>
              <w:numPr>
                <w:ilvl w:val="0"/>
                <w:numId w:val="12"/>
              </w:numPr>
              <w:spacing w:line="240" w:lineRule="auto"/>
              <w:ind w:left="216" w:hanging="216"/>
              <w:jc w:val="left"/>
              <w:rPr>
                <w:sz w:val="20"/>
                <w:szCs w:val="20"/>
                <w:lang w:val="es-419"/>
              </w:rPr>
            </w:pPr>
            <w:r w:rsidRPr="006771A9">
              <w:rPr>
                <w:sz w:val="20"/>
                <w:szCs w:val="20"/>
                <w:lang w:val="es-419"/>
              </w:rPr>
              <w:t>Monitoreo Continuo</w:t>
            </w:r>
          </w:p>
        </w:tc>
        <w:tc>
          <w:tcPr>
            <w:tcW w:w="791" w:type="pct"/>
            <w:vMerge w:val="restart"/>
            <w:shd w:val="clear" w:color="auto" w:fill="auto"/>
            <w:hideMark/>
          </w:tcPr>
          <w:p w14:paraId="54805A37" w14:textId="77777777" w:rsidR="00887F3E" w:rsidRPr="006771A9" w:rsidRDefault="00887F3E" w:rsidP="002733EA">
            <w:pPr>
              <w:spacing w:line="240" w:lineRule="auto"/>
              <w:jc w:val="left"/>
              <w:rPr>
                <w:sz w:val="20"/>
                <w:szCs w:val="20"/>
                <w:lang w:val="es-419"/>
              </w:rPr>
            </w:pPr>
            <w:r w:rsidRPr="006771A9">
              <w:rPr>
                <w:sz w:val="20"/>
                <w:szCs w:val="20"/>
                <w:lang w:val="es-419"/>
              </w:rPr>
              <w:t>Pregunta N°</w:t>
            </w:r>
            <w:r w:rsidR="00877A45">
              <w:rPr>
                <w:sz w:val="20"/>
                <w:szCs w:val="20"/>
                <w:lang w:val="es-419"/>
              </w:rPr>
              <w:t xml:space="preserve"> </w:t>
            </w:r>
            <w:r w:rsidRPr="006771A9">
              <w:rPr>
                <w:sz w:val="20"/>
                <w:szCs w:val="20"/>
                <w:lang w:val="es-419"/>
              </w:rPr>
              <w:t>1 a la N° 9</w:t>
            </w:r>
            <w:r w:rsidR="007653AE" w:rsidRPr="006771A9">
              <w:rPr>
                <w:sz w:val="20"/>
                <w:szCs w:val="20"/>
                <w:lang w:val="es-419"/>
              </w:rPr>
              <w:t xml:space="preserve"> </w:t>
            </w:r>
            <w:r w:rsidRPr="006771A9">
              <w:rPr>
                <w:sz w:val="20"/>
                <w:szCs w:val="20"/>
                <w:lang w:val="es-419"/>
              </w:rPr>
              <w:t>- Entrevista N° 1 paquete de Información Financiera</w:t>
            </w:r>
          </w:p>
          <w:p w14:paraId="5B11E325" w14:textId="77777777" w:rsidR="00887F3E" w:rsidRPr="006771A9" w:rsidRDefault="00887F3E" w:rsidP="002733EA">
            <w:pPr>
              <w:spacing w:line="240" w:lineRule="auto"/>
              <w:jc w:val="left"/>
              <w:rPr>
                <w:sz w:val="20"/>
                <w:szCs w:val="20"/>
                <w:lang w:val="es-419"/>
              </w:rPr>
            </w:pPr>
          </w:p>
          <w:p w14:paraId="5843E33F" w14:textId="77777777" w:rsidR="00887F3E" w:rsidRPr="006771A9" w:rsidRDefault="00887F3E" w:rsidP="002733EA">
            <w:pPr>
              <w:spacing w:line="240" w:lineRule="auto"/>
              <w:jc w:val="left"/>
              <w:rPr>
                <w:sz w:val="20"/>
                <w:szCs w:val="20"/>
                <w:lang w:val="es-419"/>
              </w:rPr>
            </w:pPr>
            <w:r w:rsidRPr="006771A9">
              <w:rPr>
                <w:sz w:val="20"/>
                <w:szCs w:val="20"/>
                <w:lang w:val="es-419"/>
              </w:rPr>
              <w:t>Pregunta de N°</w:t>
            </w:r>
            <w:r w:rsidR="00877A45">
              <w:rPr>
                <w:sz w:val="20"/>
                <w:szCs w:val="20"/>
                <w:lang w:val="es-419"/>
              </w:rPr>
              <w:t xml:space="preserve"> </w:t>
            </w:r>
            <w:r w:rsidRPr="006771A9">
              <w:rPr>
                <w:sz w:val="20"/>
                <w:szCs w:val="20"/>
                <w:lang w:val="es-419"/>
              </w:rPr>
              <w:t>1 a la N° 10 Entrevista N°</w:t>
            </w:r>
            <w:r w:rsidR="00877A45">
              <w:rPr>
                <w:sz w:val="20"/>
                <w:szCs w:val="20"/>
                <w:lang w:val="es-419"/>
              </w:rPr>
              <w:t xml:space="preserve"> </w:t>
            </w:r>
            <w:r w:rsidRPr="006771A9">
              <w:rPr>
                <w:sz w:val="20"/>
                <w:szCs w:val="20"/>
                <w:lang w:val="es-419"/>
              </w:rPr>
              <w:t>3</w:t>
            </w:r>
            <w:r w:rsidR="007653AE" w:rsidRPr="006771A9">
              <w:rPr>
                <w:sz w:val="20"/>
                <w:szCs w:val="20"/>
                <w:lang w:val="es-419"/>
              </w:rPr>
              <w:t xml:space="preserve"> </w:t>
            </w:r>
            <w:r w:rsidRPr="006771A9">
              <w:rPr>
                <w:sz w:val="20"/>
                <w:szCs w:val="20"/>
                <w:lang w:val="es-419"/>
              </w:rPr>
              <w:t>Proceso de inscripciones</w:t>
            </w:r>
          </w:p>
          <w:p w14:paraId="3F71DBCD" w14:textId="77777777" w:rsidR="00887F3E" w:rsidRPr="006771A9" w:rsidRDefault="00887F3E" w:rsidP="002733EA">
            <w:pPr>
              <w:spacing w:line="240" w:lineRule="auto"/>
              <w:jc w:val="left"/>
              <w:rPr>
                <w:sz w:val="20"/>
                <w:szCs w:val="20"/>
                <w:lang w:val="es-419"/>
              </w:rPr>
            </w:pPr>
          </w:p>
          <w:p w14:paraId="0E0A213D" w14:textId="77777777" w:rsidR="00887F3E" w:rsidRPr="006771A9" w:rsidRDefault="00887F3E" w:rsidP="002733EA">
            <w:pPr>
              <w:spacing w:line="240" w:lineRule="auto"/>
              <w:jc w:val="left"/>
              <w:rPr>
                <w:sz w:val="20"/>
                <w:szCs w:val="20"/>
                <w:lang w:val="es-419"/>
              </w:rPr>
            </w:pPr>
            <w:r w:rsidRPr="006771A9">
              <w:rPr>
                <w:sz w:val="20"/>
                <w:szCs w:val="20"/>
                <w:lang w:val="es-419"/>
              </w:rPr>
              <w:t>Pregunta N°</w:t>
            </w:r>
            <w:r w:rsidR="00877A45">
              <w:rPr>
                <w:sz w:val="20"/>
                <w:szCs w:val="20"/>
                <w:lang w:val="es-419"/>
              </w:rPr>
              <w:t xml:space="preserve"> </w:t>
            </w:r>
            <w:r w:rsidRPr="006771A9">
              <w:rPr>
                <w:sz w:val="20"/>
                <w:szCs w:val="20"/>
                <w:lang w:val="es-419"/>
              </w:rPr>
              <w:t>1 a la N° 8</w:t>
            </w:r>
            <w:r w:rsidR="007653AE" w:rsidRPr="006771A9">
              <w:rPr>
                <w:sz w:val="20"/>
                <w:szCs w:val="20"/>
                <w:lang w:val="es-419"/>
              </w:rPr>
              <w:t xml:space="preserve"> </w:t>
            </w:r>
            <w:r w:rsidRPr="006771A9">
              <w:rPr>
                <w:sz w:val="20"/>
                <w:szCs w:val="20"/>
                <w:lang w:val="es-419"/>
              </w:rPr>
              <w:t>- Entrevista N°</w:t>
            </w:r>
            <w:r w:rsidR="00877A45">
              <w:rPr>
                <w:sz w:val="20"/>
                <w:szCs w:val="20"/>
                <w:lang w:val="es-419"/>
              </w:rPr>
              <w:t xml:space="preserve"> </w:t>
            </w:r>
            <w:r w:rsidRPr="006771A9">
              <w:rPr>
                <w:sz w:val="20"/>
                <w:szCs w:val="20"/>
                <w:lang w:val="es-419"/>
              </w:rPr>
              <w:t>2 Sistema de Información</w:t>
            </w:r>
          </w:p>
          <w:p w14:paraId="35A9EBDD" w14:textId="77777777" w:rsidR="00887F3E" w:rsidRPr="006771A9" w:rsidRDefault="00887F3E" w:rsidP="002733EA">
            <w:pPr>
              <w:spacing w:line="240" w:lineRule="auto"/>
              <w:jc w:val="left"/>
              <w:rPr>
                <w:sz w:val="20"/>
                <w:szCs w:val="20"/>
                <w:lang w:val="es-419"/>
              </w:rPr>
            </w:pPr>
            <w:r w:rsidRPr="006771A9">
              <w:rPr>
                <w:sz w:val="20"/>
                <w:szCs w:val="20"/>
                <w:lang w:val="es-419"/>
              </w:rPr>
              <w:lastRenderedPageBreak/>
              <w:t>Pregunta de N°</w:t>
            </w:r>
            <w:r w:rsidR="00877A45">
              <w:rPr>
                <w:sz w:val="20"/>
                <w:szCs w:val="20"/>
                <w:lang w:val="es-419"/>
              </w:rPr>
              <w:t xml:space="preserve"> </w:t>
            </w:r>
            <w:r w:rsidRPr="006771A9">
              <w:rPr>
                <w:sz w:val="20"/>
                <w:szCs w:val="20"/>
                <w:lang w:val="es-419"/>
              </w:rPr>
              <w:t>1 a la N° 10 Entrevista N°</w:t>
            </w:r>
            <w:r w:rsidR="00877A45">
              <w:rPr>
                <w:sz w:val="20"/>
                <w:szCs w:val="20"/>
                <w:lang w:val="es-419"/>
              </w:rPr>
              <w:t xml:space="preserve"> </w:t>
            </w:r>
            <w:r w:rsidRPr="006771A9">
              <w:rPr>
                <w:sz w:val="20"/>
                <w:szCs w:val="20"/>
                <w:lang w:val="es-419"/>
              </w:rPr>
              <w:t>3 Proceso de inscripciones</w:t>
            </w:r>
          </w:p>
          <w:p w14:paraId="52CA5ACB" w14:textId="77777777" w:rsidR="00887F3E" w:rsidRPr="006771A9" w:rsidRDefault="00887F3E" w:rsidP="002733EA">
            <w:pPr>
              <w:spacing w:line="240" w:lineRule="auto"/>
              <w:jc w:val="left"/>
              <w:rPr>
                <w:sz w:val="20"/>
                <w:szCs w:val="20"/>
                <w:lang w:val="es-419"/>
              </w:rPr>
            </w:pPr>
            <w:r w:rsidRPr="006771A9">
              <w:rPr>
                <w:sz w:val="20"/>
                <w:szCs w:val="20"/>
                <w:lang w:val="es-419"/>
              </w:rPr>
              <w:t>Pregunta N° 1 a la N° 12 entrevista N° 2 Ingresos / Cuentas por cobrar</w:t>
            </w:r>
          </w:p>
          <w:p w14:paraId="380A11F6" w14:textId="77777777" w:rsidR="00887F3E" w:rsidRPr="006771A9" w:rsidRDefault="00887F3E" w:rsidP="002733EA">
            <w:pPr>
              <w:spacing w:line="240" w:lineRule="auto"/>
              <w:jc w:val="left"/>
              <w:rPr>
                <w:sz w:val="20"/>
                <w:szCs w:val="20"/>
                <w:lang w:val="es-419"/>
              </w:rPr>
            </w:pPr>
            <w:r w:rsidRPr="006771A9">
              <w:rPr>
                <w:sz w:val="20"/>
                <w:szCs w:val="20"/>
                <w:lang w:val="es-419"/>
              </w:rPr>
              <w:t>Pregunta N° 1 a la N° 7 entrevista N° 3 Gastos</w:t>
            </w:r>
            <w:r w:rsidR="007653AE" w:rsidRPr="006771A9">
              <w:rPr>
                <w:sz w:val="20"/>
                <w:szCs w:val="20"/>
                <w:lang w:val="es-419"/>
              </w:rPr>
              <w:t xml:space="preserve"> </w:t>
            </w:r>
            <w:r w:rsidRPr="006771A9">
              <w:rPr>
                <w:sz w:val="20"/>
                <w:szCs w:val="20"/>
                <w:lang w:val="es-419"/>
              </w:rPr>
              <w:t>/ Cuentas por pagar</w:t>
            </w:r>
          </w:p>
          <w:p w14:paraId="755FD9A3" w14:textId="77777777" w:rsidR="00887F3E" w:rsidRPr="006771A9" w:rsidRDefault="00887F3E" w:rsidP="002733EA">
            <w:pPr>
              <w:spacing w:line="240" w:lineRule="auto"/>
              <w:jc w:val="left"/>
              <w:rPr>
                <w:sz w:val="20"/>
                <w:szCs w:val="20"/>
                <w:lang w:val="es-419"/>
              </w:rPr>
            </w:pPr>
          </w:p>
          <w:p w14:paraId="792D4928" w14:textId="77777777" w:rsidR="00887F3E" w:rsidRPr="006771A9" w:rsidRDefault="00887F3E" w:rsidP="002733EA">
            <w:pPr>
              <w:spacing w:line="240" w:lineRule="auto"/>
              <w:jc w:val="left"/>
              <w:rPr>
                <w:sz w:val="20"/>
                <w:szCs w:val="20"/>
                <w:lang w:val="es-419"/>
              </w:rPr>
            </w:pPr>
            <w:r w:rsidRPr="006771A9">
              <w:rPr>
                <w:sz w:val="20"/>
                <w:szCs w:val="20"/>
                <w:lang w:val="es-419"/>
              </w:rPr>
              <w:t>Pregunta N° 1 a la N° 7 entrevista N° 3 Gastos</w:t>
            </w:r>
            <w:r w:rsidR="007653AE" w:rsidRPr="006771A9">
              <w:rPr>
                <w:sz w:val="20"/>
                <w:szCs w:val="20"/>
                <w:lang w:val="es-419"/>
              </w:rPr>
              <w:t xml:space="preserve"> </w:t>
            </w:r>
            <w:r w:rsidRPr="006771A9">
              <w:rPr>
                <w:sz w:val="20"/>
                <w:szCs w:val="20"/>
                <w:lang w:val="es-419"/>
              </w:rPr>
              <w:t>/ Cuentas por pagar</w:t>
            </w:r>
          </w:p>
          <w:p w14:paraId="595C88FA" w14:textId="77777777" w:rsidR="00887F3E" w:rsidRPr="006771A9" w:rsidRDefault="00887F3E" w:rsidP="002733EA">
            <w:pPr>
              <w:spacing w:line="240" w:lineRule="auto"/>
              <w:jc w:val="left"/>
              <w:rPr>
                <w:sz w:val="20"/>
                <w:szCs w:val="20"/>
                <w:lang w:val="es-419"/>
              </w:rPr>
            </w:pPr>
          </w:p>
          <w:p w14:paraId="4DFFCBFE" w14:textId="77777777" w:rsidR="00887F3E" w:rsidRPr="006771A9" w:rsidRDefault="00887F3E" w:rsidP="002733EA">
            <w:pPr>
              <w:spacing w:line="240" w:lineRule="auto"/>
              <w:jc w:val="left"/>
              <w:rPr>
                <w:sz w:val="20"/>
                <w:szCs w:val="20"/>
                <w:lang w:val="es-419"/>
              </w:rPr>
            </w:pPr>
            <w:r w:rsidRPr="006771A9">
              <w:rPr>
                <w:sz w:val="20"/>
                <w:szCs w:val="20"/>
                <w:lang w:val="es-419"/>
              </w:rPr>
              <w:t>Pregunta N° 5 entrevista N° 1 Paquete de Información Financiera</w:t>
            </w:r>
          </w:p>
        </w:tc>
      </w:tr>
      <w:tr w:rsidR="00887F3E" w:rsidRPr="00063C0F" w14:paraId="770D168C" w14:textId="77777777" w:rsidTr="00F86A4E">
        <w:trPr>
          <w:trHeight w:val="414"/>
        </w:trPr>
        <w:tc>
          <w:tcPr>
            <w:tcW w:w="851" w:type="pct"/>
            <w:vMerge/>
            <w:shd w:val="clear" w:color="auto" w:fill="auto"/>
            <w:hideMark/>
          </w:tcPr>
          <w:p w14:paraId="14FF065C" w14:textId="77777777" w:rsidR="00887F3E" w:rsidRPr="006771A9" w:rsidRDefault="00887F3E" w:rsidP="002733EA">
            <w:pPr>
              <w:spacing w:line="240" w:lineRule="auto"/>
              <w:jc w:val="left"/>
              <w:rPr>
                <w:sz w:val="20"/>
                <w:szCs w:val="20"/>
                <w:lang w:val="es-419"/>
              </w:rPr>
            </w:pPr>
          </w:p>
        </w:tc>
        <w:tc>
          <w:tcPr>
            <w:tcW w:w="843" w:type="pct"/>
            <w:vMerge/>
            <w:shd w:val="clear" w:color="auto" w:fill="auto"/>
            <w:hideMark/>
          </w:tcPr>
          <w:p w14:paraId="16A3B338" w14:textId="77777777" w:rsidR="00887F3E" w:rsidRPr="006771A9" w:rsidRDefault="00887F3E" w:rsidP="002733EA">
            <w:pPr>
              <w:spacing w:line="240" w:lineRule="auto"/>
              <w:jc w:val="left"/>
              <w:rPr>
                <w:sz w:val="20"/>
                <w:szCs w:val="20"/>
                <w:lang w:val="es-419"/>
              </w:rPr>
            </w:pPr>
          </w:p>
        </w:tc>
        <w:tc>
          <w:tcPr>
            <w:tcW w:w="864" w:type="pct"/>
            <w:vMerge/>
            <w:shd w:val="clear" w:color="auto" w:fill="auto"/>
            <w:hideMark/>
          </w:tcPr>
          <w:p w14:paraId="211F1CE0" w14:textId="77777777" w:rsidR="00887F3E" w:rsidRPr="006771A9" w:rsidRDefault="00887F3E" w:rsidP="002733EA">
            <w:pPr>
              <w:spacing w:line="240" w:lineRule="auto"/>
              <w:jc w:val="left"/>
              <w:rPr>
                <w:sz w:val="20"/>
                <w:szCs w:val="20"/>
                <w:lang w:val="es-419"/>
              </w:rPr>
            </w:pPr>
          </w:p>
        </w:tc>
        <w:tc>
          <w:tcPr>
            <w:tcW w:w="843" w:type="pct"/>
            <w:vMerge/>
            <w:shd w:val="clear" w:color="auto" w:fill="auto"/>
            <w:hideMark/>
          </w:tcPr>
          <w:p w14:paraId="41A37353" w14:textId="77777777" w:rsidR="00887F3E" w:rsidRPr="006771A9" w:rsidRDefault="00887F3E" w:rsidP="002733EA">
            <w:pPr>
              <w:spacing w:line="240" w:lineRule="auto"/>
              <w:jc w:val="left"/>
              <w:rPr>
                <w:sz w:val="20"/>
                <w:szCs w:val="20"/>
                <w:lang w:val="es-419"/>
              </w:rPr>
            </w:pPr>
          </w:p>
        </w:tc>
        <w:tc>
          <w:tcPr>
            <w:tcW w:w="808" w:type="pct"/>
            <w:vMerge/>
            <w:shd w:val="clear" w:color="auto" w:fill="auto"/>
            <w:hideMark/>
          </w:tcPr>
          <w:p w14:paraId="368C089A" w14:textId="77777777" w:rsidR="00887F3E" w:rsidRPr="006771A9" w:rsidRDefault="00887F3E" w:rsidP="002733EA">
            <w:pPr>
              <w:spacing w:line="240" w:lineRule="auto"/>
              <w:jc w:val="left"/>
              <w:rPr>
                <w:sz w:val="20"/>
                <w:szCs w:val="20"/>
                <w:lang w:val="es-419"/>
              </w:rPr>
            </w:pPr>
          </w:p>
        </w:tc>
        <w:tc>
          <w:tcPr>
            <w:tcW w:w="791" w:type="pct"/>
            <w:vMerge/>
            <w:shd w:val="clear" w:color="auto" w:fill="auto"/>
            <w:hideMark/>
          </w:tcPr>
          <w:p w14:paraId="3532C06E" w14:textId="77777777" w:rsidR="00887F3E" w:rsidRPr="006771A9" w:rsidRDefault="00887F3E" w:rsidP="002733EA">
            <w:pPr>
              <w:spacing w:line="240" w:lineRule="auto"/>
              <w:jc w:val="left"/>
              <w:rPr>
                <w:sz w:val="20"/>
                <w:szCs w:val="20"/>
                <w:lang w:val="es-419"/>
              </w:rPr>
            </w:pPr>
          </w:p>
        </w:tc>
      </w:tr>
    </w:tbl>
    <w:p w14:paraId="4C26E9DA" w14:textId="77777777" w:rsidR="00E90D79" w:rsidRPr="006771A9" w:rsidRDefault="00F86A4E" w:rsidP="00301FCA">
      <w:pPr>
        <w:rPr>
          <w:lang w:val="es-419"/>
        </w:rPr>
        <w:sectPr w:rsidR="00E90D79" w:rsidRPr="006771A9" w:rsidSect="00522B14">
          <w:pgSz w:w="15840" w:h="12240" w:orient="landscape" w:code="1"/>
          <w:pgMar w:top="1418" w:right="1418" w:bottom="1418" w:left="1418" w:header="720" w:footer="720" w:gutter="0"/>
          <w:cols w:space="708"/>
          <w:docGrid w:linePitch="360"/>
        </w:sectPr>
      </w:pPr>
      <w:r w:rsidRPr="006771A9">
        <w:rPr>
          <w:sz w:val="20"/>
          <w:szCs w:val="20"/>
          <w:lang w:val="es-419"/>
        </w:rPr>
        <w:t>Fuente: (Elaboración propia)</w:t>
      </w:r>
      <w:r w:rsidR="009513DF">
        <w:rPr>
          <w:sz w:val="20"/>
          <w:szCs w:val="20"/>
          <w:lang w:val="es-419"/>
        </w:rPr>
        <w:t>.</w:t>
      </w:r>
    </w:p>
    <w:p w14:paraId="0BE626BE" w14:textId="77777777" w:rsidR="00996226" w:rsidRPr="006771A9" w:rsidRDefault="000433BD" w:rsidP="00EC5D3C">
      <w:pPr>
        <w:pStyle w:val="Ttulo3"/>
        <w:numPr>
          <w:ilvl w:val="2"/>
          <w:numId w:val="31"/>
        </w:numPr>
        <w:ind w:left="1440" w:hanging="720"/>
        <w:rPr>
          <w:lang w:val="es-419"/>
        </w:rPr>
      </w:pPr>
      <w:bookmarkStart w:id="48" w:name="_Toc158148941"/>
      <w:r w:rsidRPr="006771A9">
        <w:rPr>
          <w:lang w:val="es-419"/>
        </w:rPr>
        <w:lastRenderedPageBreak/>
        <w:t>ESQUEMA DE VARIABLES DE ESTUDIO</w:t>
      </w:r>
      <w:bookmarkEnd w:id="48"/>
    </w:p>
    <w:p w14:paraId="1768F2A2" w14:textId="77777777" w:rsidR="000433BD" w:rsidRPr="006771A9" w:rsidRDefault="000433BD" w:rsidP="00EC5D3C">
      <w:pPr>
        <w:pStyle w:val="Ttulo4"/>
        <w:numPr>
          <w:ilvl w:val="3"/>
          <w:numId w:val="31"/>
        </w:numPr>
        <w:ind w:left="1800" w:hanging="720"/>
        <w:rPr>
          <w:lang w:val="es-419"/>
        </w:rPr>
      </w:pPr>
      <w:bookmarkStart w:id="49" w:name="_Toc158148942"/>
      <w:r w:rsidRPr="006771A9">
        <w:rPr>
          <w:lang w:val="es-419"/>
        </w:rPr>
        <w:t>OPERACIONALIZACIÓN DE LAS VARIABLES</w:t>
      </w:r>
      <w:bookmarkEnd w:id="49"/>
    </w:p>
    <w:p w14:paraId="3030FFC1" w14:textId="77777777" w:rsidR="000433BD" w:rsidRPr="006771A9" w:rsidRDefault="000433BD" w:rsidP="008C0532">
      <w:pPr>
        <w:ind w:firstLine="720"/>
        <w:rPr>
          <w:lang w:val="es-419"/>
        </w:rPr>
      </w:pPr>
      <w:r w:rsidRPr="006771A9">
        <w:rPr>
          <w:b/>
          <w:lang w:val="es-419"/>
        </w:rPr>
        <w:t>Variable 1 y 2</w:t>
      </w:r>
      <w:r w:rsidRPr="006771A9">
        <w:rPr>
          <w:lang w:val="es-419"/>
        </w:rPr>
        <w:t>: Procesos financieros y procesos administrativos</w:t>
      </w:r>
      <w:r w:rsidR="008C0532" w:rsidRPr="006771A9">
        <w:rPr>
          <w:lang w:val="es-419"/>
        </w:rPr>
        <w:t>.</w:t>
      </w:r>
    </w:p>
    <w:p w14:paraId="62D04CDA" w14:textId="77777777" w:rsidR="008C0532" w:rsidRPr="006771A9" w:rsidRDefault="008C0532" w:rsidP="00301FCA">
      <w:pPr>
        <w:rPr>
          <w:lang w:val="es-419"/>
        </w:rPr>
      </w:pPr>
    </w:p>
    <w:p w14:paraId="6C213ACF" w14:textId="7F32C7BD" w:rsidR="000433BD" w:rsidRPr="006771A9" w:rsidRDefault="000433BD" w:rsidP="008C0532">
      <w:pPr>
        <w:ind w:firstLine="720"/>
        <w:rPr>
          <w:lang w:val="es-419"/>
        </w:rPr>
      </w:pPr>
      <w:r w:rsidRPr="006771A9">
        <w:rPr>
          <w:b/>
          <w:lang w:val="es-419"/>
        </w:rPr>
        <w:t>Objetivo N° 1</w:t>
      </w:r>
      <w:r w:rsidR="00036790" w:rsidRPr="006771A9">
        <w:rPr>
          <w:b/>
          <w:lang w:val="es-419"/>
        </w:rPr>
        <w:t>:</w:t>
      </w:r>
      <w:r w:rsidRPr="006771A9">
        <w:rPr>
          <w:lang w:val="es-419"/>
        </w:rPr>
        <w:t xml:space="preserve"> Identificar los procesos financieros y los procesos administrativos claves del </w:t>
      </w:r>
      <w:r w:rsidR="00674C73">
        <w:rPr>
          <w:lang w:val="es-419"/>
        </w:rPr>
        <w:t>C</w:t>
      </w:r>
      <w:r w:rsidRPr="006771A9">
        <w:rPr>
          <w:lang w:val="es-419"/>
        </w:rPr>
        <w:t>olegio para determinar las áreas donde se requerirá una propuesta de implementación de controles internos.</w:t>
      </w:r>
    </w:p>
    <w:p w14:paraId="51D9FB74" w14:textId="77777777" w:rsidR="008C0532" w:rsidRPr="006771A9" w:rsidRDefault="008C0532" w:rsidP="00301FCA">
      <w:pPr>
        <w:rPr>
          <w:lang w:val="es-419"/>
        </w:rPr>
      </w:pPr>
    </w:p>
    <w:p w14:paraId="32906C7B" w14:textId="77777777" w:rsidR="000433BD" w:rsidRPr="006771A9" w:rsidRDefault="000433BD" w:rsidP="008C0532">
      <w:pPr>
        <w:ind w:firstLine="720"/>
        <w:rPr>
          <w:b/>
          <w:lang w:val="es-419"/>
        </w:rPr>
      </w:pPr>
      <w:r w:rsidRPr="006771A9">
        <w:rPr>
          <w:b/>
          <w:lang w:val="es-419"/>
        </w:rPr>
        <w:t>Dimensiones</w:t>
      </w:r>
    </w:p>
    <w:p w14:paraId="699E6E44" w14:textId="77777777" w:rsidR="000433BD" w:rsidRPr="006771A9" w:rsidRDefault="000433BD" w:rsidP="008C0532">
      <w:pPr>
        <w:ind w:firstLine="720"/>
        <w:rPr>
          <w:lang w:val="es-419"/>
        </w:rPr>
      </w:pPr>
      <w:r w:rsidRPr="006771A9">
        <w:rPr>
          <w:b/>
          <w:lang w:val="es-419"/>
        </w:rPr>
        <w:t>Eficiencia financiera:</w:t>
      </w:r>
      <w:r w:rsidRPr="006771A9">
        <w:rPr>
          <w:lang w:val="es-419"/>
        </w:rPr>
        <w:t xml:space="preserve"> esta dimensión incluye actividades relacionadas a la gestión financiera en: la elaboración de los estados financieros, ciclo de ingresos y cuentas por cobrar, ciclo de cuentas por pagar y gastos.</w:t>
      </w:r>
    </w:p>
    <w:p w14:paraId="7DF920C2" w14:textId="77777777" w:rsidR="008C0532" w:rsidRPr="006771A9" w:rsidRDefault="008C0532" w:rsidP="00301FCA">
      <w:pPr>
        <w:rPr>
          <w:lang w:val="es-419"/>
        </w:rPr>
      </w:pPr>
    </w:p>
    <w:p w14:paraId="596AAE8E" w14:textId="3D9B6705" w:rsidR="000433BD" w:rsidRPr="006771A9" w:rsidRDefault="000433BD" w:rsidP="008C0532">
      <w:pPr>
        <w:ind w:firstLine="720"/>
        <w:rPr>
          <w:lang w:val="es-419"/>
        </w:rPr>
      </w:pPr>
      <w:r w:rsidRPr="006771A9">
        <w:rPr>
          <w:b/>
          <w:lang w:val="es-419"/>
        </w:rPr>
        <w:t>Eficiencia administrativa:</w:t>
      </w:r>
      <w:r w:rsidRPr="006771A9">
        <w:rPr>
          <w:lang w:val="es-419"/>
        </w:rPr>
        <w:t xml:space="preserve"> Esta dimensión incluye los procesos administrativos del </w:t>
      </w:r>
      <w:r w:rsidR="00674C73">
        <w:rPr>
          <w:lang w:val="es-419"/>
        </w:rPr>
        <w:t>C</w:t>
      </w:r>
      <w:r w:rsidRPr="006771A9">
        <w:rPr>
          <w:lang w:val="es-419"/>
        </w:rPr>
        <w:t>olegio relacionados a los subprocesos de: inscripción de los agremiados, recursos humanos, administración de activos, sistemas de información y reportes de seguimiento.</w:t>
      </w:r>
    </w:p>
    <w:p w14:paraId="6CB775FE" w14:textId="77777777" w:rsidR="008C0532" w:rsidRPr="006771A9" w:rsidRDefault="008C0532" w:rsidP="00301FCA">
      <w:pPr>
        <w:rPr>
          <w:lang w:val="es-419"/>
        </w:rPr>
      </w:pPr>
    </w:p>
    <w:p w14:paraId="55368D81" w14:textId="77777777" w:rsidR="000433BD" w:rsidRPr="006771A9" w:rsidRDefault="000433BD" w:rsidP="008C0532">
      <w:pPr>
        <w:ind w:firstLine="720"/>
        <w:rPr>
          <w:lang w:val="es-419"/>
        </w:rPr>
      </w:pPr>
      <w:r w:rsidRPr="006771A9">
        <w:rPr>
          <w:lang w:val="es-419"/>
        </w:rPr>
        <w:t>Ambas dimensiones con el propósito de documentar las actividades de control que debe existir en cada proceso, el monitoreo continuo que debe estar documentado y de esa manera prevenir errores intenciones o no intencionales al estructurar los estados financieros del Colegio y ciclos relacionados y en los procesos administrativos.</w:t>
      </w:r>
    </w:p>
    <w:p w14:paraId="28DF6DFF" w14:textId="77777777" w:rsidR="008C0532" w:rsidRPr="006771A9" w:rsidRDefault="008C0532" w:rsidP="00301FCA">
      <w:pPr>
        <w:rPr>
          <w:lang w:val="es-419"/>
        </w:rPr>
      </w:pPr>
    </w:p>
    <w:p w14:paraId="1E8BAB34" w14:textId="44445CC5" w:rsidR="00944D13" w:rsidRDefault="000433BD" w:rsidP="008C0532">
      <w:pPr>
        <w:ind w:firstLine="720"/>
        <w:rPr>
          <w:lang w:val="es-419"/>
        </w:rPr>
      </w:pPr>
      <w:r w:rsidRPr="006771A9">
        <w:rPr>
          <w:b/>
          <w:lang w:val="es-419"/>
        </w:rPr>
        <w:t>Diseño de procedimientos financieros</w:t>
      </w:r>
      <w:r w:rsidRPr="006771A9">
        <w:rPr>
          <w:lang w:val="es-419"/>
        </w:rPr>
        <w:t>:</w:t>
      </w:r>
      <w:r w:rsidR="00171719" w:rsidRPr="006771A9">
        <w:rPr>
          <w:lang w:val="es-419"/>
        </w:rPr>
        <w:t xml:space="preserve"> </w:t>
      </w:r>
      <w:r w:rsidRPr="006771A9">
        <w:rPr>
          <w:lang w:val="es-419"/>
        </w:rPr>
        <w:t>en esta dimensión se pretende que exista una estructura clara de los procedimientos financieros del Colegio, siendo los procesos más relevantes los siguientes: la elaboración de los estados financieros, ciclo de ingresos y cuentas por cobrar, ciclo de cuentas por pagar y gastos.</w:t>
      </w:r>
    </w:p>
    <w:p w14:paraId="0DA7CF4E" w14:textId="77777777" w:rsidR="00944D13" w:rsidRDefault="00944D13">
      <w:pPr>
        <w:rPr>
          <w:lang w:val="es-419"/>
        </w:rPr>
      </w:pPr>
      <w:r>
        <w:rPr>
          <w:lang w:val="es-419"/>
        </w:rPr>
        <w:br w:type="page"/>
      </w:r>
    </w:p>
    <w:p w14:paraId="29F53326" w14:textId="77777777" w:rsidR="000433BD" w:rsidRPr="006771A9" w:rsidRDefault="000433BD" w:rsidP="008C0532">
      <w:pPr>
        <w:ind w:firstLine="720"/>
        <w:rPr>
          <w:lang w:val="es-419"/>
        </w:rPr>
      </w:pPr>
      <w:r w:rsidRPr="006771A9">
        <w:rPr>
          <w:b/>
          <w:lang w:val="es-419"/>
        </w:rPr>
        <w:lastRenderedPageBreak/>
        <w:t>Diseño de procedimientos administrativos</w:t>
      </w:r>
      <w:r w:rsidRPr="006771A9">
        <w:rPr>
          <w:lang w:val="es-419"/>
        </w:rPr>
        <w:t>:</w:t>
      </w:r>
      <w:r w:rsidR="00171719" w:rsidRPr="006771A9">
        <w:rPr>
          <w:lang w:val="es-419"/>
        </w:rPr>
        <w:t xml:space="preserve"> </w:t>
      </w:r>
      <w:r w:rsidRPr="006771A9">
        <w:rPr>
          <w:lang w:val="es-419"/>
        </w:rPr>
        <w:t>en esta dimensión se pretende que exista una estructura clara de los procedimientos administrativos del Colegio, siendo los procesos más relevantes los siguientes: inscripción de los agremiados, recursos humanos, administración de activos, sistemas de información y reportes de seguimiento.</w:t>
      </w:r>
    </w:p>
    <w:p w14:paraId="3EB80FA6" w14:textId="77777777" w:rsidR="008C0532" w:rsidRPr="006771A9" w:rsidRDefault="008C0532" w:rsidP="008C0532">
      <w:pPr>
        <w:ind w:firstLine="720"/>
        <w:rPr>
          <w:lang w:val="es-419"/>
        </w:rPr>
      </w:pPr>
    </w:p>
    <w:p w14:paraId="363D1ACA" w14:textId="4646C493" w:rsidR="000433BD" w:rsidRPr="006771A9" w:rsidRDefault="000433BD" w:rsidP="008C0532">
      <w:pPr>
        <w:ind w:firstLine="720"/>
        <w:rPr>
          <w:lang w:val="es-419"/>
        </w:rPr>
      </w:pPr>
      <w:r w:rsidRPr="006771A9">
        <w:rPr>
          <w:b/>
          <w:lang w:val="es-419"/>
        </w:rPr>
        <w:t>Tecnología y sistemas de información</w:t>
      </w:r>
      <w:r w:rsidRPr="006771A9">
        <w:rPr>
          <w:lang w:val="es-419"/>
        </w:rPr>
        <w:t xml:space="preserve">: esta dimensión se divide en dos secciones, una la relevancia de implementar un sistema de control financiero automatizado que beneficia al </w:t>
      </w:r>
      <w:r w:rsidR="00674C73">
        <w:rPr>
          <w:lang w:val="es-419"/>
        </w:rPr>
        <w:t>C</w:t>
      </w:r>
      <w:r w:rsidRPr="006771A9">
        <w:rPr>
          <w:lang w:val="es-419"/>
        </w:rPr>
        <w:t xml:space="preserve">olegio en ahorra tiempo y recursos en la generación de información financiera, reducción de errores humanos: así como poder acceder a la información contable de manera remota. La otra sección es la automatización de los servicios que ofrece el </w:t>
      </w:r>
      <w:r w:rsidR="00674C73">
        <w:rPr>
          <w:lang w:val="es-419"/>
        </w:rPr>
        <w:t>C</w:t>
      </w:r>
      <w:r w:rsidRPr="006771A9">
        <w:rPr>
          <w:lang w:val="es-419"/>
        </w:rPr>
        <w:t>olegio a los agremiados, con el propósito de ahorrar tiempo y mejorar la calidad de servicio como ser: inscripciones en línea, generación de constancias de manera automática, reposición de sellos, generación de carné electrónico, e-learning de temas de interés para los agremiados, pagos en línea y la constancia de saldos o estados de cuenta en línea.</w:t>
      </w:r>
    </w:p>
    <w:p w14:paraId="613975CC" w14:textId="77777777" w:rsidR="008C0532" w:rsidRPr="006771A9" w:rsidRDefault="008C0532" w:rsidP="00301FCA">
      <w:pPr>
        <w:rPr>
          <w:lang w:val="es-419"/>
        </w:rPr>
      </w:pPr>
    </w:p>
    <w:p w14:paraId="7468F8B6" w14:textId="77777777" w:rsidR="000433BD" w:rsidRPr="006771A9" w:rsidRDefault="000433BD" w:rsidP="008C0532">
      <w:pPr>
        <w:ind w:firstLine="720"/>
        <w:rPr>
          <w:lang w:val="es-419"/>
        </w:rPr>
      </w:pPr>
      <w:r w:rsidRPr="006771A9">
        <w:rPr>
          <w:b/>
          <w:lang w:val="es-419"/>
        </w:rPr>
        <w:t>Objetivo N° 2</w:t>
      </w:r>
      <w:r w:rsidR="00036790" w:rsidRPr="006771A9">
        <w:rPr>
          <w:lang w:val="es-419"/>
        </w:rPr>
        <w:t>:</w:t>
      </w:r>
      <w:r w:rsidRPr="006771A9">
        <w:rPr>
          <w:lang w:val="es-419"/>
        </w:rPr>
        <w:t xml:space="preserve"> Analizar los posibles riesgos y vulnerabilidades en cada uno de esos procesos financieros y administrativos.</w:t>
      </w:r>
    </w:p>
    <w:p w14:paraId="7A1A43A4" w14:textId="77777777" w:rsidR="008C0532" w:rsidRPr="006771A9" w:rsidRDefault="008C0532" w:rsidP="00301FCA">
      <w:pPr>
        <w:rPr>
          <w:lang w:val="es-419"/>
        </w:rPr>
      </w:pPr>
    </w:p>
    <w:p w14:paraId="5CA1EF93" w14:textId="77777777" w:rsidR="000433BD" w:rsidRPr="006771A9" w:rsidRDefault="000433BD" w:rsidP="008C0532">
      <w:pPr>
        <w:ind w:firstLine="720"/>
        <w:rPr>
          <w:b/>
          <w:lang w:val="es-419"/>
        </w:rPr>
      </w:pPr>
      <w:r w:rsidRPr="006771A9">
        <w:rPr>
          <w:b/>
          <w:lang w:val="es-419"/>
        </w:rPr>
        <w:t>Dimensiones</w:t>
      </w:r>
    </w:p>
    <w:p w14:paraId="4B70C420" w14:textId="77777777" w:rsidR="000433BD" w:rsidRPr="006771A9" w:rsidRDefault="000433BD" w:rsidP="008C0532">
      <w:pPr>
        <w:ind w:firstLine="720"/>
        <w:rPr>
          <w:lang w:val="es-419"/>
        </w:rPr>
      </w:pPr>
      <w:r w:rsidRPr="006771A9">
        <w:rPr>
          <w:b/>
          <w:lang w:val="es-419"/>
        </w:rPr>
        <w:t>Eficiencia financiera:</w:t>
      </w:r>
      <w:r w:rsidRPr="006771A9">
        <w:rPr>
          <w:lang w:val="es-419"/>
        </w:rPr>
        <w:t xml:space="preserve"> esta dimensión, relacionada al objetivo dos, se relacionada a la identificación de los riesgos inherentes al área financiera, los cuales una vez que se identifiquen serán documentados en una matriz de riesgos.</w:t>
      </w:r>
    </w:p>
    <w:p w14:paraId="4020E4C7" w14:textId="77777777" w:rsidR="008C0532" w:rsidRPr="006771A9" w:rsidRDefault="008C0532" w:rsidP="00301FCA">
      <w:pPr>
        <w:rPr>
          <w:lang w:val="es-419"/>
        </w:rPr>
      </w:pPr>
    </w:p>
    <w:p w14:paraId="48F58860" w14:textId="77777777" w:rsidR="000433BD" w:rsidRPr="006771A9" w:rsidRDefault="000433BD" w:rsidP="008C0532">
      <w:pPr>
        <w:ind w:firstLine="720"/>
        <w:rPr>
          <w:lang w:val="es-419"/>
        </w:rPr>
      </w:pPr>
      <w:r w:rsidRPr="006771A9">
        <w:rPr>
          <w:b/>
          <w:lang w:val="es-419"/>
        </w:rPr>
        <w:t>Eficiencia administrativa:</w:t>
      </w:r>
      <w:r w:rsidRPr="006771A9">
        <w:rPr>
          <w:lang w:val="es-419"/>
        </w:rPr>
        <w:t xml:space="preserve"> esta dimensión, relacionada al objetivo dos, se relacionada a la identificación de los riesgos inherentes al área administrativa, los cuales una vez que se identifiquen serán documentados en una matriz de riesgos.</w:t>
      </w:r>
    </w:p>
    <w:p w14:paraId="0E7D9BCD" w14:textId="77777777" w:rsidR="008C0532" w:rsidRPr="006771A9" w:rsidRDefault="008C0532" w:rsidP="00301FCA">
      <w:pPr>
        <w:rPr>
          <w:lang w:val="es-419"/>
        </w:rPr>
      </w:pPr>
    </w:p>
    <w:p w14:paraId="03CEC18C" w14:textId="77777777" w:rsidR="00036790" w:rsidRPr="006771A9" w:rsidRDefault="000433BD" w:rsidP="008C0532">
      <w:pPr>
        <w:ind w:firstLine="720"/>
        <w:rPr>
          <w:lang w:val="es-419"/>
        </w:rPr>
      </w:pPr>
      <w:r w:rsidRPr="006771A9">
        <w:rPr>
          <w:b/>
          <w:lang w:val="es-419"/>
        </w:rPr>
        <w:t>Diseño de procedimientos financieros:</w:t>
      </w:r>
      <w:r w:rsidR="00171719" w:rsidRPr="006771A9">
        <w:rPr>
          <w:lang w:val="es-419"/>
        </w:rPr>
        <w:t xml:space="preserve"> </w:t>
      </w:r>
      <w:r w:rsidRPr="006771A9">
        <w:rPr>
          <w:lang w:val="es-419"/>
        </w:rPr>
        <w:t>en esta dimensión, relacionado al objetivo 2, va orientado a la identificación de los procedimientos y actividades de control que mitigan la materialización de los riesgos en el área financiera.</w:t>
      </w:r>
      <w:r w:rsidR="00036790" w:rsidRPr="006771A9">
        <w:rPr>
          <w:lang w:val="es-419"/>
        </w:rPr>
        <w:br w:type="page"/>
      </w:r>
    </w:p>
    <w:p w14:paraId="2DE3C292" w14:textId="77777777" w:rsidR="000433BD" w:rsidRPr="006771A9" w:rsidRDefault="000433BD" w:rsidP="008C0532">
      <w:pPr>
        <w:ind w:firstLine="720"/>
        <w:rPr>
          <w:lang w:val="es-419"/>
        </w:rPr>
      </w:pPr>
      <w:r w:rsidRPr="006771A9">
        <w:rPr>
          <w:b/>
          <w:lang w:val="es-419"/>
        </w:rPr>
        <w:lastRenderedPageBreak/>
        <w:t>Diseño de procedimientos administrativos:</w:t>
      </w:r>
      <w:r w:rsidR="00171719" w:rsidRPr="006771A9">
        <w:rPr>
          <w:lang w:val="es-419"/>
        </w:rPr>
        <w:t xml:space="preserve"> </w:t>
      </w:r>
      <w:r w:rsidRPr="006771A9">
        <w:rPr>
          <w:lang w:val="es-419"/>
        </w:rPr>
        <w:t>en esta dimensión, relacionado al objetivo 2, va orientado a la identificación de los procedimientos y actividades de control que mitigan la materialización de los riesgos en el área administrativa.</w:t>
      </w:r>
    </w:p>
    <w:p w14:paraId="15AC230C" w14:textId="77777777" w:rsidR="008C0532" w:rsidRPr="006771A9" w:rsidRDefault="008C0532" w:rsidP="00301FCA">
      <w:pPr>
        <w:rPr>
          <w:lang w:val="es-419"/>
        </w:rPr>
      </w:pPr>
    </w:p>
    <w:p w14:paraId="07C94C32" w14:textId="5EE17FA2" w:rsidR="000433BD" w:rsidRPr="006771A9" w:rsidRDefault="000433BD" w:rsidP="008C0532">
      <w:pPr>
        <w:ind w:firstLine="720"/>
        <w:rPr>
          <w:lang w:val="es-419"/>
        </w:rPr>
      </w:pPr>
      <w:r w:rsidRPr="006771A9">
        <w:rPr>
          <w:b/>
          <w:lang w:val="es-419"/>
        </w:rPr>
        <w:t>Tecnología y sistemas de información:</w:t>
      </w:r>
      <w:r w:rsidRPr="006771A9">
        <w:rPr>
          <w:lang w:val="es-419"/>
        </w:rPr>
        <w:t xml:space="preserve"> esta dimensión, relacionado al objetivo dos, enfatiza a la identificación de los riesgos a los que se expone el </w:t>
      </w:r>
      <w:r w:rsidR="00674C73">
        <w:rPr>
          <w:lang w:val="es-419"/>
        </w:rPr>
        <w:t>C</w:t>
      </w:r>
      <w:r w:rsidRPr="006771A9">
        <w:rPr>
          <w:lang w:val="es-419"/>
        </w:rPr>
        <w:t>olegio al no tener sistemas de información robustos que eviten la materialización de los mismos.</w:t>
      </w:r>
      <w:r w:rsidR="00171719" w:rsidRPr="006771A9">
        <w:rPr>
          <w:lang w:val="es-419"/>
        </w:rPr>
        <w:t xml:space="preserve"> </w:t>
      </w:r>
      <w:r w:rsidRPr="006771A9">
        <w:rPr>
          <w:lang w:val="es-419"/>
        </w:rPr>
        <w:t>También esta dimensión examina aquellos riesgos relacionados a la seguridad de la información y se identifican las posibles debilidades en el sistema que podrían poner en riesgo la confidencialidad de la información que administra el Colegio.</w:t>
      </w:r>
    </w:p>
    <w:p w14:paraId="507CBC8E" w14:textId="77777777" w:rsidR="000433BD" w:rsidRPr="006771A9" w:rsidRDefault="000433BD" w:rsidP="00301FCA">
      <w:pPr>
        <w:rPr>
          <w:lang w:val="es-419"/>
        </w:rPr>
      </w:pPr>
    </w:p>
    <w:p w14:paraId="2779F193" w14:textId="77777777" w:rsidR="000433BD" w:rsidRPr="006771A9" w:rsidRDefault="000433BD" w:rsidP="00167DD7">
      <w:pPr>
        <w:ind w:firstLine="720"/>
        <w:rPr>
          <w:lang w:val="es-419"/>
        </w:rPr>
      </w:pPr>
      <w:r w:rsidRPr="006771A9">
        <w:rPr>
          <w:b/>
          <w:lang w:val="es-419"/>
        </w:rPr>
        <w:t>Objetivo N° 3</w:t>
      </w:r>
      <w:r w:rsidR="00036790" w:rsidRPr="006771A9">
        <w:rPr>
          <w:lang w:val="es-419"/>
        </w:rPr>
        <w:t>:</w:t>
      </w:r>
      <w:r w:rsidRPr="006771A9">
        <w:rPr>
          <w:lang w:val="es-419"/>
        </w:rPr>
        <w:t xml:space="preserve"> Diseñar una propuesta de plan de implementación del sistema de control interno, que incluya la definición de políticas, planteamiento de los procedimientos de las actividades que conforman cada proceso.</w:t>
      </w:r>
    </w:p>
    <w:p w14:paraId="0C355D76" w14:textId="77777777" w:rsidR="00167DD7" w:rsidRPr="006771A9" w:rsidRDefault="00167DD7" w:rsidP="00301FCA">
      <w:pPr>
        <w:rPr>
          <w:lang w:val="es-419"/>
        </w:rPr>
      </w:pPr>
    </w:p>
    <w:p w14:paraId="764F2F29" w14:textId="77777777" w:rsidR="000433BD" w:rsidRPr="006771A9" w:rsidRDefault="000433BD" w:rsidP="00167DD7">
      <w:pPr>
        <w:ind w:firstLine="720"/>
        <w:rPr>
          <w:b/>
          <w:lang w:val="es-419"/>
        </w:rPr>
      </w:pPr>
      <w:r w:rsidRPr="006771A9">
        <w:rPr>
          <w:b/>
          <w:lang w:val="es-419"/>
        </w:rPr>
        <w:t>Dimensiones</w:t>
      </w:r>
    </w:p>
    <w:p w14:paraId="56D13A0B" w14:textId="77777777" w:rsidR="000433BD" w:rsidRPr="006771A9" w:rsidRDefault="000433BD" w:rsidP="00167DD7">
      <w:pPr>
        <w:ind w:firstLine="720"/>
        <w:rPr>
          <w:lang w:val="es-419"/>
        </w:rPr>
      </w:pPr>
      <w:r w:rsidRPr="006771A9">
        <w:rPr>
          <w:b/>
          <w:lang w:val="es-419"/>
        </w:rPr>
        <w:t>Eficiencia financiera</w:t>
      </w:r>
      <w:r w:rsidRPr="006771A9">
        <w:rPr>
          <w:lang w:val="es-419"/>
        </w:rPr>
        <w:t>: esta dimensión incluye las políticas, flujogramas, actividades de control y monitoreo de los ciclos de elaboración de estados financieros, ingresos / cuentas por cobrar, cuentas por pagar/gastos, de tal manera que exista documentación que evidencie el control interno en estas áreas. Cada uno de los procesos documentados ayudaran a incrementar la eficiencia operativa del área financiera.</w:t>
      </w:r>
    </w:p>
    <w:p w14:paraId="33ACA578" w14:textId="77777777" w:rsidR="00167DD7" w:rsidRPr="006771A9" w:rsidRDefault="00167DD7" w:rsidP="00301FCA">
      <w:pPr>
        <w:rPr>
          <w:lang w:val="es-419"/>
        </w:rPr>
      </w:pPr>
    </w:p>
    <w:p w14:paraId="6F841FBC" w14:textId="103F1AC9" w:rsidR="00944D13" w:rsidRDefault="000433BD" w:rsidP="00167DD7">
      <w:pPr>
        <w:ind w:firstLine="720"/>
        <w:rPr>
          <w:lang w:val="es-419"/>
        </w:rPr>
      </w:pPr>
      <w:r w:rsidRPr="006771A9">
        <w:rPr>
          <w:b/>
          <w:lang w:val="es-419"/>
        </w:rPr>
        <w:t>Eficiencia administrativa</w:t>
      </w:r>
      <w:r w:rsidRPr="006771A9">
        <w:rPr>
          <w:lang w:val="es-419"/>
        </w:rPr>
        <w:t xml:space="preserve">: esta dimensión incluye las políticas, flujogramas, actividades de control y monitoreo de los ciclos administrativos del </w:t>
      </w:r>
      <w:r w:rsidR="00674C73">
        <w:rPr>
          <w:lang w:val="es-419"/>
        </w:rPr>
        <w:t>C</w:t>
      </w:r>
      <w:r w:rsidRPr="006771A9">
        <w:rPr>
          <w:lang w:val="es-419"/>
        </w:rPr>
        <w:t>olegio. Cada uno de los procesos documentados ayudaran a incrementar la eficiencia operativa del área administrativa.</w:t>
      </w:r>
    </w:p>
    <w:p w14:paraId="4A326189" w14:textId="77777777" w:rsidR="00944D13" w:rsidRDefault="00944D13" w:rsidP="00167DD7">
      <w:pPr>
        <w:ind w:firstLine="720"/>
        <w:rPr>
          <w:lang w:val="es-419"/>
        </w:rPr>
      </w:pPr>
    </w:p>
    <w:p w14:paraId="28B86B41" w14:textId="41E7FD48" w:rsidR="00944D13" w:rsidRDefault="000433BD" w:rsidP="00167DD7">
      <w:pPr>
        <w:ind w:firstLine="720"/>
        <w:rPr>
          <w:lang w:val="es-419"/>
        </w:rPr>
      </w:pPr>
      <w:r w:rsidRPr="006771A9">
        <w:rPr>
          <w:b/>
          <w:lang w:val="es-419"/>
        </w:rPr>
        <w:t>Diseño de procedimientos financieros</w:t>
      </w:r>
      <w:r w:rsidRPr="006771A9">
        <w:rPr>
          <w:lang w:val="es-419"/>
        </w:rPr>
        <w:t>:</w:t>
      </w:r>
      <w:r w:rsidR="00171719" w:rsidRPr="006771A9">
        <w:rPr>
          <w:lang w:val="es-419"/>
        </w:rPr>
        <w:t xml:space="preserve"> </w:t>
      </w:r>
      <w:r w:rsidRPr="006771A9">
        <w:rPr>
          <w:lang w:val="es-419"/>
        </w:rPr>
        <w:t>en esta dimensión se pretende que exista una estructura clara de los procedimientos financieros del Colegio.</w:t>
      </w:r>
    </w:p>
    <w:p w14:paraId="64D1C750" w14:textId="77777777" w:rsidR="00944D13" w:rsidRDefault="00944D13">
      <w:pPr>
        <w:rPr>
          <w:lang w:val="es-419"/>
        </w:rPr>
      </w:pPr>
      <w:r>
        <w:rPr>
          <w:lang w:val="es-419"/>
        </w:rPr>
        <w:br w:type="page"/>
      </w:r>
    </w:p>
    <w:p w14:paraId="3D40EE96" w14:textId="496F4575" w:rsidR="000433BD" w:rsidRPr="006771A9" w:rsidRDefault="000433BD" w:rsidP="00167DD7">
      <w:pPr>
        <w:ind w:firstLine="720"/>
        <w:rPr>
          <w:lang w:val="es-419"/>
        </w:rPr>
      </w:pPr>
      <w:r w:rsidRPr="006771A9">
        <w:rPr>
          <w:b/>
          <w:lang w:val="es-419"/>
        </w:rPr>
        <w:lastRenderedPageBreak/>
        <w:t>Diseño de procedimientos administrativos</w:t>
      </w:r>
      <w:r w:rsidRPr="006771A9">
        <w:rPr>
          <w:lang w:val="es-419"/>
        </w:rPr>
        <w:t>:</w:t>
      </w:r>
      <w:r w:rsidR="00171719" w:rsidRPr="006771A9">
        <w:rPr>
          <w:lang w:val="es-419"/>
        </w:rPr>
        <w:t xml:space="preserve"> </w:t>
      </w:r>
      <w:r w:rsidRPr="006771A9">
        <w:rPr>
          <w:lang w:val="es-419"/>
        </w:rPr>
        <w:t>en esta dimensión se pretende que exista una estructura clara de los procedimientos administrativos del Colegio.</w:t>
      </w:r>
    </w:p>
    <w:p w14:paraId="7F0DD5CB" w14:textId="77777777" w:rsidR="00167DD7" w:rsidRPr="006771A9" w:rsidRDefault="00167DD7" w:rsidP="00301FCA">
      <w:pPr>
        <w:rPr>
          <w:lang w:val="es-419"/>
        </w:rPr>
      </w:pPr>
    </w:p>
    <w:p w14:paraId="50CFBCC3" w14:textId="77777777" w:rsidR="000433BD" w:rsidRPr="006771A9" w:rsidRDefault="000433BD" w:rsidP="00167DD7">
      <w:pPr>
        <w:ind w:firstLine="720"/>
        <w:rPr>
          <w:lang w:val="es-419"/>
        </w:rPr>
      </w:pPr>
      <w:r w:rsidRPr="006771A9">
        <w:rPr>
          <w:b/>
          <w:lang w:val="es-419"/>
        </w:rPr>
        <w:t>Tecnología y sistemas de información</w:t>
      </w:r>
      <w:r w:rsidRPr="006771A9">
        <w:rPr>
          <w:lang w:val="es-419"/>
        </w:rPr>
        <w:t>: esta dimensión, relacionado al objetivo tres, es estructurar las pol</w:t>
      </w:r>
      <w:r w:rsidR="004578C1" w:rsidRPr="006771A9">
        <w:rPr>
          <w:lang w:val="es-419"/>
        </w:rPr>
        <w:t>í</w:t>
      </w:r>
      <w:r w:rsidRPr="006771A9">
        <w:rPr>
          <w:lang w:val="es-419"/>
        </w:rPr>
        <w:t>ticas, flujogramas y actividades de control y monitoreo relacionadas a los sistemas de información.</w:t>
      </w:r>
    </w:p>
    <w:p w14:paraId="4C8973F5" w14:textId="77777777" w:rsidR="000433BD" w:rsidRPr="006771A9" w:rsidRDefault="000433BD" w:rsidP="00301FCA">
      <w:pPr>
        <w:rPr>
          <w:lang w:val="es-419"/>
        </w:rPr>
      </w:pPr>
      <w:r w:rsidRPr="006771A9">
        <w:rPr>
          <w:lang w:val="es-419"/>
        </w:rPr>
        <w:t> </w:t>
      </w:r>
    </w:p>
    <w:p w14:paraId="50326627" w14:textId="77777777" w:rsidR="000433BD" w:rsidRPr="006771A9" w:rsidRDefault="000433BD" w:rsidP="00EC5D3C">
      <w:pPr>
        <w:pStyle w:val="Ttulo2"/>
        <w:numPr>
          <w:ilvl w:val="1"/>
          <w:numId w:val="31"/>
        </w:numPr>
        <w:ind w:left="720" w:hanging="720"/>
        <w:rPr>
          <w:lang w:val="es-419"/>
        </w:rPr>
      </w:pPr>
      <w:bookmarkStart w:id="50" w:name="_Toc158148943"/>
      <w:r w:rsidRPr="006771A9">
        <w:rPr>
          <w:lang w:val="es-419"/>
        </w:rPr>
        <w:t>ENFOQUE Y MÉTODOS</w:t>
      </w:r>
      <w:bookmarkEnd w:id="50"/>
    </w:p>
    <w:p w14:paraId="3885D271" w14:textId="77777777" w:rsidR="000433BD" w:rsidRPr="006771A9" w:rsidRDefault="000433BD" w:rsidP="00EC5D3C">
      <w:pPr>
        <w:pStyle w:val="Ttulo3"/>
        <w:numPr>
          <w:ilvl w:val="2"/>
          <w:numId w:val="31"/>
        </w:numPr>
        <w:ind w:left="1440" w:hanging="720"/>
        <w:rPr>
          <w:lang w:val="es-419"/>
        </w:rPr>
      </w:pPr>
      <w:bookmarkStart w:id="51" w:name="_Toc158148944"/>
      <w:r w:rsidRPr="006771A9">
        <w:rPr>
          <w:lang w:val="es-419"/>
        </w:rPr>
        <w:t>ENFOQUE</w:t>
      </w:r>
      <w:bookmarkEnd w:id="51"/>
    </w:p>
    <w:p w14:paraId="00E6FE97" w14:textId="77777777" w:rsidR="000433BD" w:rsidRPr="006771A9" w:rsidRDefault="000433BD" w:rsidP="00570215">
      <w:pPr>
        <w:ind w:firstLine="720"/>
        <w:rPr>
          <w:lang w:val="es-419"/>
        </w:rPr>
      </w:pPr>
      <w:r w:rsidRPr="006771A9">
        <w:rPr>
          <w:lang w:val="es-419"/>
        </w:rPr>
        <w:t>El enfoque en el proyecto de investigación es mixto, considerando que se aplicará combinación de métodos en la recopilación y análisis de los datos para tener la comprensión total.</w:t>
      </w:r>
    </w:p>
    <w:p w14:paraId="38C1898C" w14:textId="77777777" w:rsidR="00570215" w:rsidRPr="006771A9" w:rsidRDefault="00570215" w:rsidP="00301FCA">
      <w:pPr>
        <w:rPr>
          <w:lang w:val="es-419"/>
        </w:rPr>
      </w:pPr>
    </w:p>
    <w:p w14:paraId="73C69D85" w14:textId="77777777" w:rsidR="000433BD" w:rsidRPr="006771A9" w:rsidRDefault="000433BD" w:rsidP="00EC5D3C">
      <w:pPr>
        <w:pStyle w:val="Ttulo3"/>
        <w:numPr>
          <w:ilvl w:val="2"/>
          <w:numId w:val="31"/>
        </w:numPr>
        <w:ind w:left="1440" w:hanging="720"/>
        <w:rPr>
          <w:lang w:val="es-419"/>
        </w:rPr>
      </w:pPr>
      <w:bookmarkStart w:id="52" w:name="_Toc158148945"/>
      <w:r w:rsidRPr="006771A9">
        <w:rPr>
          <w:lang w:val="es-419"/>
        </w:rPr>
        <w:t>ALCANCE</w:t>
      </w:r>
      <w:bookmarkEnd w:id="52"/>
    </w:p>
    <w:p w14:paraId="2595DE92" w14:textId="77777777" w:rsidR="000433BD" w:rsidRPr="006771A9" w:rsidRDefault="000433BD" w:rsidP="00570215">
      <w:pPr>
        <w:ind w:firstLine="720"/>
        <w:rPr>
          <w:lang w:val="es-419"/>
        </w:rPr>
      </w:pPr>
      <w:r w:rsidRPr="006771A9">
        <w:rPr>
          <w:lang w:val="es-419"/>
        </w:rPr>
        <w:t>Se utilizará un alcance descriptivo, en donde el objetivo es recopilar de manera profunda los procesos financieros y administrativos del Colegio y con base a ello, diseñar una propuesta de control internos que optimice las operaciones de la entidad.</w:t>
      </w:r>
    </w:p>
    <w:p w14:paraId="01884635" w14:textId="77777777" w:rsidR="00570215" w:rsidRPr="006771A9" w:rsidRDefault="00570215" w:rsidP="00301FCA">
      <w:pPr>
        <w:rPr>
          <w:lang w:val="es-419"/>
        </w:rPr>
      </w:pPr>
    </w:p>
    <w:p w14:paraId="63FA1773" w14:textId="77777777" w:rsidR="000433BD" w:rsidRPr="006771A9" w:rsidRDefault="000433BD" w:rsidP="00EC5D3C">
      <w:pPr>
        <w:pStyle w:val="Ttulo3"/>
        <w:numPr>
          <w:ilvl w:val="2"/>
          <w:numId w:val="31"/>
        </w:numPr>
        <w:ind w:left="1440" w:hanging="720"/>
        <w:rPr>
          <w:lang w:val="es-419"/>
        </w:rPr>
      </w:pPr>
      <w:bookmarkStart w:id="53" w:name="_Toc158148946"/>
      <w:r w:rsidRPr="006771A9">
        <w:rPr>
          <w:lang w:val="es-419"/>
        </w:rPr>
        <w:t>DISEÑO</w:t>
      </w:r>
      <w:bookmarkEnd w:id="53"/>
    </w:p>
    <w:p w14:paraId="0C627976" w14:textId="77777777" w:rsidR="000433BD" w:rsidRPr="006771A9" w:rsidRDefault="000433BD" w:rsidP="00570215">
      <w:pPr>
        <w:ind w:firstLine="720"/>
        <w:rPr>
          <w:lang w:val="es-419"/>
        </w:rPr>
      </w:pPr>
      <w:r w:rsidRPr="006771A9">
        <w:rPr>
          <w:lang w:val="es-419"/>
        </w:rPr>
        <w:t>Se utilizará un diseño no experimental, en donde se obtendrá información a través de recorridos y observación los procesos financieros y administrativos del Colegio, siendo el objetivo de recopilación de las actividades que forman parte de cada proceso.</w:t>
      </w:r>
      <w:r w:rsidR="00171719" w:rsidRPr="006771A9">
        <w:rPr>
          <w:lang w:val="es-419"/>
        </w:rPr>
        <w:t xml:space="preserve"> </w:t>
      </w:r>
      <w:r w:rsidRPr="006771A9">
        <w:rPr>
          <w:lang w:val="es-419"/>
        </w:rPr>
        <w:t>También se analizará la documentación mostrada, análisis descriptivos de las prácticas en la realización de tareas, generación de información financiera, todo esto con el propósito de comprender como se implementarán los controles.</w:t>
      </w:r>
    </w:p>
    <w:p w14:paraId="38DA6B46" w14:textId="77777777" w:rsidR="00570215" w:rsidRPr="006771A9" w:rsidRDefault="00570215" w:rsidP="00301FCA">
      <w:pPr>
        <w:rPr>
          <w:lang w:val="es-419"/>
        </w:rPr>
      </w:pPr>
    </w:p>
    <w:p w14:paraId="2E523A3E" w14:textId="77777777" w:rsidR="000433BD" w:rsidRPr="006771A9" w:rsidRDefault="000433BD" w:rsidP="00EC5D3C">
      <w:pPr>
        <w:pStyle w:val="Ttulo3"/>
        <w:numPr>
          <w:ilvl w:val="2"/>
          <w:numId w:val="31"/>
        </w:numPr>
        <w:ind w:left="1440" w:hanging="720"/>
        <w:rPr>
          <w:lang w:val="es-419"/>
        </w:rPr>
      </w:pPr>
      <w:bookmarkStart w:id="54" w:name="_Toc158148947"/>
      <w:r w:rsidRPr="006771A9">
        <w:rPr>
          <w:lang w:val="es-419"/>
        </w:rPr>
        <w:t>MÉTODOS</w:t>
      </w:r>
      <w:bookmarkEnd w:id="54"/>
    </w:p>
    <w:p w14:paraId="23911FE3" w14:textId="77777777" w:rsidR="000433BD" w:rsidRPr="006771A9" w:rsidRDefault="000433BD" w:rsidP="00570215">
      <w:pPr>
        <w:ind w:firstLine="720"/>
        <w:rPr>
          <w:lang w:val="es-419"/>
        </w:rPr>
      </w:pPr>
      <w:r w:rsidRPr="006771A9">
        <w:rPr>
          <w:lang w:val="es-419"/>
        </w:rPr>
        <w:t>Se utilizará un método inductivo, que implica la observación en los procesos financieros y administrativos para la comprensión y recopilación de datos que serán la base en la estructuración de propuesta para la implementación de control interno.</w:t>
      </w:r>
    </w:p>
    <w:p w14:paraId="11810642" w14:textId="77777777" w:rsidR="00570215" w:rsidRPr="006771A9" w:rsidRDefault="00570215" w:rsidP="00301FCA">
      <w:pPr>
        <w:rPr>
          <w:lang w:val="es-419"/>
        </w:rPr>
      </w:pPr>
    </w:p>
    <w:p w14:paraId="1DD9CDB2" w14:textId="77777777" w:rsidR="000433BD" w:rsidRPr="006771A9" w:rsidRDefault="000433BD" w:rsidP="00EC5D3C">
      <w:pPr>
        <w:pStyle w:val="Ttulo3"/>
        <w:numPr>
          <w:ilvl w:val="2"/>
          <w:numId w:val="31"/>
        </w:numPr>
        <w:ind w:left="1440" w:hanging="720"/>
        <w:rPr>
          <w:lang w:val="es-419"/>
        </w:rPr>
      </w:pPr>
      <w:bookmarkStart w:id="55" w:name="_Toc158148948"/>
      <w:r w:rsidRPr="006771A9">
        <w:rPr>
          <w:lang w:val="es-419"/>
        </w:rPr>
        <w:lastRenderedPageBreak/>
        <w:t>INSTRUMENTOS</w:t>
      </w:r>
      <w:bookmarkEnd w:id="55"/>
    </w:p>
    <w:p w14:paraId="47B4F696" w14:textId="4B3D73D4" w:rsidR="000433BD" w:rsidRPr="006771A9" w:rsidRDefault="000433BD" w:rsidP="00570215">
      <w:pPr>
        <w:ind w:firstLine="720"/>
        <w:rPr>
          <w:lang w:val="es-419"/>
        </w:rPr>
      </w:pPr>
      <w:r w:rsidRPr="00634550">
        <w:rPr>
          <w:b/>
          <w:lang w:val="es-419"/>
        </w:rPr>
        <w:t xml:space="preserve">Entrevistas y </w:t>
      </w:r>
      <w:r w:rsidR="00634550" w:rsidRPr="00634550">
        <w:rPr>
          <w:b/>
          <w:lang w:val="es-419"/>
        </w:rPr>
        <w:t>e</w:t>
      </w:r>
      <w:r w:rsidRPr="00634550">
        <w:rPr>
          <w:b/>
          <w:lang w:val="es-419"/>
        </w:rPr>
        <w:t>ncuestas</w:t>
      </w:r>
      <w:r w:rsidRPr="00863328">
        <w:rPr>
          <w:lang w:val="es-419"/>
        </w:rPr>
        <w:t xml:space="preserve">. </w:t>
      </w:r>
      <w:r w:rsidR="00863328" w:rsidRPr="00863328">
        <w:rPr>
          <w:lang w:val="es-419"/>
        </w:rPr>
        <w:t xml:space="preserve">Se aplicará entrevistas a colaboradores del </w:t>
      </w:r>
      <w:r w:rsidR="00634550">
        <w:rPr>
          <w:lang w:val="es-419"/>
        </w:rPr>
        <w:t>C</w:t>
      </w:r>
      <w:r w:rsidR="00863328" w:rsidRPr="00863328">
        <w:rPr>
          <w:lang w:val="es-419"/>
        </w:rPr>
        <w:t xml:space="preserve">olegio, los cuales son los que participan de manera constante en las diferentes actividades financieras y administrativas. Se aplicará la encuesta a los agremiados activos del </w:t>
      </w:r>
      <w:r w:rsidR="00634550">
        <w:rPr>
          <w:lang w:val="es-419"/>
        </w:rPr>
        <w:t>C</w:t>
      </w:r>
      <w:r w:rsidR="00863328" w:rsidRPr="00863328">
        <w:rPr>
          <w:lang w:val="es-419"/>
        </w:rPr>
        <w:t xml:space="preserve">olegio y a integrantes de la junta directiva y tribunal de honor </w:t>
      </w:r>
      <w:r w:rsidRPr="00863328">
        <w:rPr>
          <w:lang w:val="es-419"/>
        </w:rPr>
        <w:t>del Colegio.</w:t>
      </w:r>
    </w:p>
    <w:p w14:paraId="0464B8EE" w14:textId="77777777" w:rsidR="00570215" w:rsidRPr="006771A9" w:rsidRDefault="00570215" w:rsidP="00301FCA">
      <w:pPr>
        <w:rPr>
          <w:lang w:val="es-419"/>
        </w:rPr>
      </w:pPr>
    </w:p>
    <w:p w14:paraId="27172D2C" w14:textId="77777777" w:rsidR="000433BD" w:rsidRPr="006771A9" w:rsidRDefault="000433BD" w:rsidP="00EC5D3C">
      <w:pPr>
        <w:pStyle w:val="Ttulo2"/>
        <w:numPr>
          <w:ilvl w:val="1"/>
          <w:numId w:val="31"/>
        </w:numPr>
        <w:ind w:left="720" w:hanging="720"/>
        <w:rPr>
          <w:lang w:val="es-419"/>
        </w:rPr>
      </w:pPr>
      <w:bookmarkStart w:id="56" w:name="_Toc158148949"/>
      <w:r w:rsidRPr="006771A9">
        <w:rPr>
          <w:lang w:val="es-419"/>
        </w:rPr>
        <w:t>DISEÑO DE LA INVESTIGACIÓN</w:t>
      </w:r>
      <w:bookmarkEnd w:id="56"/>
    </w:p>
    <w:p w14:paraId="3F2CB8FE" w14:textId="77777777" w:rsidR="000433BD" w:rsidRPr="006771A9" w:rsidRDefault="000433BD" w:rsidP="00570215">
      <w:pPr>
        <w:ind w:firstLine="720"/>
        <w:rPr>
          <w:lang w:val="es-419"/>
        </w:rPr>
      </w:pPr>
      <w:r w:rsidRPr="006771A9">
        <w:rPr>
          <w:lang w:val="es-419"/>
        </w:rPr>
        <w:t>Esta sección está orientada a definir la población a quienes le aplicaremos las técnicas e instrumentos de investigación, la determinación de la muestra y la técnica de muestreo a utilizar:</w:t>
      </w:r>
    </w:p>
    <w:p w14:paraId="31C1B11B" w14:textId="77777777" w:rsidR="00570215" w:rsidRPr="006771A9" w:rsidRDefault="00570215" w:rsidP="00301FCA">
      <w:pPr>
        <w:rPr>
          <w:lang w:val="es-419"/>
        </w:rPr>
      </w:pPr>
    </w:p>
    <w:p w14:paraId="6EB42190" w14:textId="77777777" w:rsidR="000433BD" w:rsidRPr="006771A9" w:rsidRDefault="000433BD" w:rsidP="00EC5D3C">
      <w:pPr>
        <w:pStyle w:val="Ttulo3"/>
        <w:numPr>
          <w:ilvl w:val="2"/>
          <w:numId w:val="31"/>
        </w:numPr>
        <w:ind w:left="1440" w:hanging="720"/>
        <w:rPr>
          <w:lang w:val="es-419"/>
        </w:rPr>
      </w:pPr>
      <w:bookmarkStart w:id="57" w:name="_Toc158148950"/>
      <w:r w:rsidRPr="006771A9">
        <w:rPr>
          <w:lang w:val="es-419"/>
        </w:rPr>
        <w:t>POBLACIÓN</w:t>
      </w:r>
      <w:bookmarkEnd w:id="57"/>
    </w:p>
    <w:p w14:paraId="0F787977" w14:textId="5648592C" w:rsidR="000433BD" w:rsidRPr="006771A9" w:rsidRDefault="000433BD" w:rsidP="00570215">
      <w:pPr>
        <w:ind w:firstLine="720"/>
        <w:rPr>
          <w:lang w:val="es-419"/>
        </w:rPr>
      </w:pPr>
      <w:r w:rsidRPr="006771A9">
        <w:rPr>
          <w:lang w:val="es-419"/>
        </w:rPr>
        <w:t>Para propósito de la aplicación de encuesta la población</w:t>
      </w:r>
      <w:r w:rsidR="00863328">
        <w:rPr>
          <w:lang w:val="es-419"/>
        </w:rPr>
        <w:t>,</w:t>
      </w:r>
      <w:r w:rsidRPr="006771A9">
        <w:rPr>
          <w:lang w:val="es-419"/>
        </w:rPr>
        <w:t xml:space="preserve"> es la siguiente:</w:t>
      </w:r>
    </w:p>
    <w:p w14:paraId="1BD8904A" w14:textId="77777777" w:rsidR="00084534" w:rsidRPr="006771A9" w:rsidRDefault="00084534" w:rsidP="00570215">
      <w:pPr>
        <w:ind w:firstLine="720"/>
        <w:rPr>
          <w:lang w:val="es-419"/>
        </w:rPr>
      </w:pPr>
    </w:p>
    <w:p w14:paraId="5E243A5A" w14:textId="65F191DE" w:rsidR="00570215" w:rsidRPr="006771A9" w:rsidRDefault="000433BD" w:rsidP="00EC5D3C">
      <w:pPr>
        <w:pStyle w:val="Prrafodelista"/>
        <w:numPr>
          <w:ilvl w:val="1"/>
          <w:numId w:val="13"/>
        </w:numPr>
        <w:ind w:left="720" w:hanging="720"/>
        <w:rPr>
          <w:lang w:val="es-419"/>
        </w:rPr>
      </w:pPr>
      <w:r w:rsidRPr="006771A9">
        <w:rPr>
          <w:lang w:val="es-419"/>
        </w:rPr>
        <w:t xml:space="preserve">La población de los agremiados activos del </w:t>
      </w:r>
      <w:r w:rsidR="00153C74">
        <w:rPr>
          <w:lang w:val="es-419"/>
        </w:rPr>
        <w:t>C</w:t>
      </w:r>
      <w:r w:rsidRPr="006771A9">
        <w:rPr>
          <w:lang w:val="es-419"/>
        </w:rPr>
        <w:t>olegio, los cuales ascienden a 1,430 en la actualidad.</w:t>
      </w:r>
    </w:p>
    <w:p w14:paraId="753FE902" w14:textId="77777777" w:rsidR="00F31C7E" w:rsidRDefault="000433BD" w:rsidP="00EC5D3C">
      <w:pPr>
        <w:pStyle w:val="Prrafodelista"/>
        <w:numPr>
          <w:ilvl w:val="1"/>
          <w:numId w:val="13"/>
        </w:numPr>
        <w:ind w:left="720" w:hanging="720"/>
        <w:rPr>
          <w:lang w:val="es-419"/>
        </w:rPr>
      </w:pPr>
      <w:r w:rsidRPr="006771A9">
        <w:rPr>
          <w:lang w:val="es-419"/>
        </w:rPr>
        <w:t xml:space="preserve">Cinco miembros </w:t>
      </w:r>
      <w:r w:rsidR="00863328">
        <w:rPr>
          <w:lang w:val="es-419"/>
        </w:rPr>
        <w:t xml:space="preserve">que participan en la toma de </w:t>
      </w:r>
      <w:r w:rsidR="00F31C7E">
        <w:rPr>
          <w:lang w:val="es-419"/>
        </w:rPr>
        <w:t>decisiones</w:t>
      </w:r>
      <w:r w:rsidR="00863328">
        <w:rPr>
          <w:lang w:val="es-419"/>
        </w:rPr>
        <w:t xml:space="preserve"> </w:t>
      </w:r>
      <w:r w:rsidR="00F31C7E">
        <w:rPr>
          <w:lang w:val="es-419"/>
        </w:rPr>
        <w:t>relevantes</w:t>
      </w:r>
      <w:r w:rsidR="00863328">
        <w:rPr>
          <w:lang w:val="es-419"/>
        </w:rPr>
        <w:t xml:space="preserve">, los cuales son tres miembros de </w:t>
      </w:r>
      <w:r w:rsidRPr="006771A9">
        <w:rPr>
          <w:lang w:val="es-419"/>
        </w:rPr>
        <w:t xml:space="preserve">la junta directiva, dos miembros del tribunal de honor. </w:t>
      </w:r>
    </w:p>
    <w:p w14:paraId="4DB9CA6C" w14:textId="77777777" w:rsidR="008537DB" w:rsidRPr="006771A9" w:rsidRDefault="008537DB" w:rsidP="00301FCA">
      <w:pPr>
        <w:rPr>
          <w:lang w:val="es-419"/>
        </w:rPr>
      </w:pPr>
    </w:p>
    <w:p w14:paraId="6B9765FA" w14:textId="120B630E" w:rsidR="00804786" w:rsidRDefault="000433BD" w:rsidP="008537DB">
      <w:pPr>
        <w:ind w:firstLine="720"/>
        <w:rPr>
          <w:lang w:val="es-419"/>
        </w:rPr>
      </w:pPr>
      <w:r w:rsidRPr="006771A9">
        <w:rPr>
          <w:lang w:val="es-419"/>
        </w:rPr>
        <w:t xml:space="preserve">Relacionado a la aplicabilidad de entrevistas a través </w:t>
      </w:r>
      <w:r w:rsidR="008537DB" w:rsidRPr="006771A9">
        <w:rPr>
          <w:lang w:val="es-419"/>
        </w:rPr>
        <w:t xml:space="preserve">de cuestionarios, se aplicará a: </w:t>
      </w:r>
      <w:r w:rsidRPr="006771A9">
        <w:rPr>
          <w:lang w:val="es-419"/>
        </w:rPr>
        <w:t>Colaboradores del Colegio de Contadores, los cuales actualmente son cinco.</w:t>
      </w:r>
    </w:p>
    <w:p w14:paraId="59E3C309" w14:textId="59E9ECF9" w:rsidR="00944D13" w:rsidRDefault="00944D13" w:rsidP="008537DB">
      <w:pPr>
        <w:ind w:firstLine="720"/>
        <w:rPr>
          <w:lang w:val="es-419"/>
        </w:rPr>
      </w:pPr>
    </w:p>
    <w:p w14:paraId="113D8561" w14:textId="77777777" w:rsidR="000433BD" w:rsidRPr="006771A9" w:rsidRDefault="000433BD" w:rsidP="00EC5D3C">
      <w:pPr>
        <w:pStyle w:val="Ttulo3"/>
        <w:numPr>
          <w:ilvl w:val="2"/>
          <w:numId w:val="31"/>
        </w:numPr>
        <w:ind w:left="1440" w:hanging="720"/>
        <w:rPr>
          <w:lang w:val="es-419"/>
        </w:rPr>
      </w:pPr>
      <w:bookmarkStart w:id="58" w:name="_Toc158148951"/>
      <w:r w:rsidRPr="006771A9">
        <w:rPr>
          <w:lang w:val="es-419"/>
        </w:rPr>
        <w:t>MUESTRA</w:t>
      </w:r>
      <w:bookmarkEnd w:id="58"/>
    </w:p>
    <w:p w14:paraId="00329CEE" w14:textId="77777777" w:rsidR="000433BD" w:rsidRPr="006771A9" w:rsidRDefault="000433BD" w:rsidP="008537DB">
      <w:pPr>
        <w:ind w:firstLine="720"/>
        <w:rPr>
          <w:lang w:val="es-419"/>
        </w:rPr>
      </w:pPr>
      <w:r w:rsidRPr="006771A9">
        <w:rPr>
          <w:lang w:val="es-419"/>
        </w:rPr>
        <w:t>Para propósito de la investigación utilizaremos dos muestras:</w:t>
      </w:r>
    </w:p>
    <w:p w14:paraId="30BAFCE7" w14:textId="77777777" w:rsidR="0019403C" w:rsidRPr="006771A9" w:rsidRDefault="0019403C" w:rsidP="008537DB">
      <w:pPr>
        <w:ind w:firstLine="720"/>
        <w:rPr>
          <w:lang w:val="es-419"/>
        </w:rPr>
      </w:pPr>
    </w:p>
    <w:p w14:paraId="1084E45E" w14:textId="22D3B236" w:rsidR="00BB2F95" w:rsidRDefault="000433BD" w:rsidP="00EC5D3C">
      <w:pPr>
        <w:pStyle w:val="Prrafodelista"/>
        <w:numPr>
          <w:ilvl w:val="1"/>
          <w:numId w:val="14"/>
        </w:numPr>
        <w:ind w:left="720" w:hanging="720"/>
        <w:rPr>
          <w:lang w:val="es-419"/>
        </w:rPr>
      </w:pPr>
      <w:r w:rsidRPr="006771A9">
        <w:rPr>
          <w:lang w:val="es-419"/>
        </w:rPr>
        <w:t>La información obtenida del Colegio, indica que actualmente la población de agremiados activos asciende a 1,430; por lo tanto, con base a esa información calculamos la muestra de agremiados a los cuales se enviara encuesta.</w:t>
      </w:r>
    </w:p>
    <w:p w14:paraId="2E688714" w14:textId="77777777" w:rsidR="00BB2F95" w:rsidRDefault="00BB2F95">
      <w:pPr>
        <w:rPr>
          <w:lang w:val="es-419"/>
        </w:rPr>
      </w:pPr>
      <w:r>
        <w:rPr>
          <w:lang w:val="es-419"/>
        </w:rPr>
        <w:br w:type="page"/>
      </w:r>
    </w:p>
    <w:p w14:paraId="1EB1512E" w14:textId="77777777" w:rsidR="000433BD" w:rsidRPr="006771A9" w:rsidRDefault="000433BD" w:rsidP="00B679B7">
      <w:pPr>
        <w:ind w:firstLine="720"/>
        <w:rPr>
          <w:lang w:val="es-419"/>
        </w:rPr>
      </w:pPr>
      <w:r w:rsidRPr="006771A9">
        <w:rPr>
          <w:lang w:val="es-419"/>
        </w:rPr>
        <w:lastRenderedPageBreak/>
        <w:t>Las variables utilizadas para la determinación de la muestra es la siguiente:</w:t>
      </w:r>
    </w:p>
    <w:p w14:paraId="13840471" w14:textId="77777777" w:rsidR="00B679B7" w:rsidRPr="006771A9" w:rsidRDefault="00B679B7" w:rsidP="00B679B7">
      <w:pPr>
        <w:ind w:firstLine="720"/>
        <w:rPr>
          <w:lang w:val="es-419"/>
        </w:rPr>
      </w:pPr>
    </w:p>
    <w:p w14:paraId="4AAB1567" w14:textId="77777777" w:rsidR="000433BD" w:rsidRPr="006771A9" w:rsidRDefault="000433BD" w:rsidP="00804786">
      <w:pPr>
        <w:tabs>
          <w:tab w:val="left" w:pos="5220"/>
        </w:tabs>
        <w:ind w:firstLine="720"/>
        <w:rPr>
          <w:lang w:val="es-419"/>
        </w:rPr>
      </w:pPr>
      <w:r w:rsidRPr="006771A9">
        <w:rPr>
          <w:lang w:val="es-419"/>
        </w:rPr>
        <w:t>n:</w:t>
      </w:r>
      <w:r w:rsidR="00804786" w:rsidRPr="006771A9">
        <w:rPr>
          <w:lang w:val="es-419"/>
        </w:rPr>
        <w:tab/>
      </w:r>
      <w:r w:rsidRPr="006771A9">
        <w:rPr>
          <w:lang w:val="es-419"/>
        </w:rPr>
        <w:t>Tamaño de la muestra que buscamos</w:t>
      </w:r>
    </w:p>
    <w:p w14:paraId="2060ECA8" w14:textId="77777777" w:rsidR="000433BD" w:rsidRPr="006771A9" w:rsidRDefault="000433BD" w:rsidP="00804786">
      <w:pPr>
        <w:tabs>
          <w:tab w:val="left" w:pos="5220"/>
        </w:tabs>
        <w:ind w:firstLine="720"/>
        <w:rPr>
          <w:lang w:val="es-419"/>
        </w:rPr>
      </w:pPr>
      <w:r w:rsidRPr="006771A9">
        <w:rPr>
          <w:lang w:val="es-419"/>
        </w:rPr>
        <w:t>Población (N):</w:t>
      </w:r>
      <w:r w:rsidR="00804786" w:rsidRPr="006771A9">
        <w:rPr>
          <w:lang w:val="es-419"/>
        </w:rPr>
        <w:tab/>
      </w:r>
      <w:r w:rsidRPr="006771A9">
        <w:rPr>
          <w:lang w:val="es-419"/>
        </w:rPr>
        <w:t>1</w:t>
      </w:r>
      <w:r w:rsidR="00804786" w:rsidRPr="006771A9">
        <w:rPr>
          <w:lang w:val="es-419"/>
        </w:rPr>
        <w:t>,</w:t>
      </w:r>
      <w:r w:rsidRPr="006771A9">
        <w:rPr>
          <w:lang w:val="es-419"/>
        </w:rPr>
        <w:t>430 agremiados</w:t>
      </w:r>
    </w:p>
    <w:p w14:paraId="4163B383" w14:textId="77777777" w:rsidR="000433BD" w:rsidRPr="006771A9" w:rsidRDefault="000433BD" w:rsidP="00804786">
      <w:pPr>
        <w:tabs>
          <w:tab w:val="left" w:pos="5220"/>
        </w:tabs>
        <w:ind w:firstLine="720"/>
        <w:rPr>
          <w:lang w:val="es-419"/>
        </w:rPr>
      </w:pPr>
      <w:r w:rsidRPr="006771A9">
        <w:rPr>
          <w:lang w:val="es-419"/>
        </w:rPr>
        <w:t>Nivel de confianza (Z):</w:t>
      </w:r>
      <w:r w:rsidR="00804786" w:rsidRPr="006771A9">
        <w:rPr>
          <w:lang w:val="es-419"/>
        </w:rPr>
        <w:tab/>
      </w:r>
      <w:r w:rsidRPr="006771A9">
        <w:rPr>
          <w:lang w:val="es-419"/>
        </w:rPr>
        <w:t>95%</w:t>
      </w:r>
    </w:p>
    <w:p w14:paraId="28EA7132" w14:textId="77777777" w:rsidR="000433BD" w:rsidRPr="006771A9" w:rsidRDefault="000433BD" w:rsidP="00804786">
      <w:pPr>
        <w:tabs>
          <w:tab w:val="left" w:pos="5220"/>
        </w:tabs>
        <w:ind w:firstLine="720"/>
        <w:rPr>
          <w:lang w:val="es-419"/>
        </w:rPr>
      </w:pPr>
      <w:r w:rsidRPr="006771A9">
        <w:rPr>
          <w:lang w:val="es-419"/>
        </w:rPr>
        <w:t>Error máximo aceptado (e):</w:t>
      </w:r>
      <w:r w:rsidR="00804786" w:rsidRPr="006771A9">
        <w:rPr>
          <w:lang w:val="es-419"/>
        </w:rPr>
        <w:tab/>
      </w:r>
      <w:r w:rsidRPr="006771A9">
        <w:rPr>
          <w:lang w:val="es-419"/>
        </w:rPr>
        <w:t>5%</w:t>
      </w:r>
    </w:p>
    <w:p w14:paraId="45056561" w14:textId="77777777" w:rsidR="000433BD" w:rsidRPr="006771A9" w:rsidRDefault="000433BD" w:rsidP="00804786">
      <w:pPr>
        <w:tabs>
          <w:tab w:val="left" w:pos="5220"/>
        </w:tabs>
        <w:ind w:firstLine="720"/>
        <w:rPr>
          <w:lang w:val="es-419"/>
        </w:rPr>
      </w:pPr>
      <w:r w:rsidRPr="006771A9">
        <w:rPr>
          <w:lang w:val="es-419"/>
        </w:rPr>
        <w:t>Probabilidad de que ocurra el evento (p):</w:t>
      </w:r>
      <w:r w:rsidR="00804786" w:rsidRPr="006771A9">
        <w:rPr>
          <w:lang w:val="es-419"/>
        </w:rPr>
        <w:tab/>
      </w:r>
      <w:r w:rsidRPr="006771A9">
        <w:rPr>
          <w:lang w:val="es-419"/>
        </w:rPr>
        <w:t>50%</w:t>
      </w:r>
    </w:p>
    <w:p w14:paraId="7B0F0863" w14:textId="77777777" w:rsidR="000433BD" w:rsidRPr="006771A9" w:rsidRDefault="000433BD" w:rsidP="00804786">
      <w:pPr>
        <w:tabs>
          <w:tab w:val="left" w:pos="5220"/>
        </w:tabs>
        <w:ind w:firstLine="720"/>
        <w:rPr>
          <w:lang w:val="es-419"/>
        </w:rPr>
      </w:pPr>
      <w:r w:rsidRPr="006771A9">
        <w:rPr>
          <w:lang w:val="es-419"/>
        </w:rPr>
        <w:t>Probabilidad de que no ocurra el evento (q):</w:t>
      </w:r>
      <w:r w:rsidR="00804786" w:rsidRPr="006771A9">
        <w:rPr>
          <w:lang w:val="es-419"/>
        </w:rPr>
        <w:tab/>
      </w:r>
      <w:r w:rsidRPr="006771A9">
        <w:rPr>
          <w:lang w:val="es-419"/>
        </w:rPr>
        <w:t>50%</w:t>
      </w:r>
    </w:p>
    <w:p w14:paraId="0AC1A91E" w14:textId="77777777" w:rsidR="00804786" w:rsidRPr="006771A9" w:rsidRDefault="00804786" w:rsidP="00487838">
      <w:pPr>
        <w:ind w:firstLine="720"/>
        <w:rPr>
          <w:lang w:val="es-419"/>
        </w:rPr>
      </w:pPr>
    </w:p>
    <w:p w14:paraId="42818DC9" w14:textId="77777777" w:rsidR="000433BD" w:rsidRPr="006771A9" w:rsidRDefault="000433BD" w:rsidP="00487838">
      <w:pPr>
        <w:ind w:firstLine="720"/>
        <w:rPr>
          <w:lang w:val="es-419"/>
        </w:rPr>
      </w:pPr>
      <w:r w:rsidRPr="006771A9">
        <w:rPr>
          <w:lang w:val="es-419"/>
        </w:rPr>
        <w:t>La fórmula es la siguiente:</w:t>
      </w:r>
    </w:p>
    <w:p w14:paraId="7F292019" w14:textId="77777777" w:rsidR="00487838" w:rsidRPr="006771A9" w:rsidRDefault="00487838" w:rsidP="00487838">
      <w:pPr>
        <w:ind w:firstLine="720"/>
        <w:rPr>
          <w:lang w:val="es-419"/>
        </w:rPr>
      </w:pPr>
    </w:p>
    <w:p w14:paraId="67C1553E" w14:textId="77777777" w:rsidR="00B679B7" w:rsidRPr="006771A9" w:rsidRDefault="00F672E9" w:rsidP="00487838">
      <w:pPr>
        <w:ind w:firstLine="720"/>
        <w:rPr>
          <w:rFonts w:cs="Times New Roman"/>
          <w:lang w:val="es-419"/>
        </w:rPr>
      </w:pPr>
      <m:oMathPara>
        <m:oMath>
          <m:r>
            <w:rPr>
              <w:rFonts w:ascii="Cambria Math" w:hAnsi="Cambria Math" w:cs="Times New Roman"/>
              <w:lang w:val="es-419"/>
            </w:rPr>
            <m:t>n=</m:t>
          </m:r>
          <m:f>
            <m:fPr>
              <m:ctrlPr>
                <w:rPr>
                  <w:rFonts w:ascii="Cambria Math" w:hAnsi="Cambria Math" w:cs="Times New Roman"/>
                  <w:i/>
                  <w:lang w:val="es-419"/>
                </w:rPr>
              </m:ctrlPr>
            </m:fPr>
            <m:num>
              <m:r>
                <w:rPr>
                  <w:rFonts w:ascii="Cambria Math" w:hAnsi="Cambria Math" w:cs="Times New Roman"/>
                  <w:lang w:val="es-419"/>
                </w:rPr>
                <m:t>N*</m:t>
              </m:r>
              <m:sSup>
                <m:sSupPr>
                  <m:ctrlPr>
                    <w:rPr>
                      <w:rFonts w:ascii="Cambria Math" w:hAnsi="Cambria Math" w:cs="Times New Roman"/>
                      <w:i/>
                      <w:lang w:val="es-419"/>
                    </w:rPr>
                  </m:ctrlPr>
                </m:sSupPr>
                <m:e>
                  <m:r>
                    <w:rPr>
                      <w:rFonts w:ascii="Cambria Math" w:hAnsi="Cambria Math" w:cs="Times New Roman"/>
                      <w:lang w:val="es-419"/>
                    </w:rPr>
                    <m:t>Z</m:t>
                  </m:r>
                </m:e>
                <m:sup>
                  <m:r>
                    <w:rPr>
                      <w:rFonts w:ascii="Cambria Math" w:hAnsi="Cambria Math" w:cs="Times New Roman"/>
                      <w:lang w:val="es-419"/>
                    </w:rPr>
                    <m:t>2</m:t>
                  </m:r>
                </m:sup>
              </m:sSup>
              <m:r>
                <w:rPr>
                  <w:rFonts w:ascii="Cambria Math" w:hAnsi="Cambria Math" w:cs="Times New Roman"/>
                  <w:lang w:val="es-419"/>
                </w:rPr>
                <m:t>*p*q</m:t>
              </m:r>
            </m:num>
            <m:den>
              <m:sSup>
                <m:sSupPr>
                  <m:ctrlPr>
                    <w:rPr>
                      <w:rFonts w:ascii="Cambria Math" w:hAnsi="Cambria Math" w:cs="Times New Roman"/>
                      <w:i/>
                      <w:lang w:val="es-419"/>
                    </w:rPr>
                  </m:ctrlPr>
                </m:sSupPr>
                <m:e>
                  <m:r>
                    <w:rPr>
                      <w:rFonts w:ascii="Cambria Math" w:hAnsi="Cambria Math" w:cs="Times New Roman"/>
                      <w:lang w:val="es-419"/>
                    </w:rPr>
                    <m:t>e</m:t>
                  </m:r>
                </m:e>
                <m:sup>
                  <m:r>
                    <w:rPr>
                      <w:rFonts w:ascii="Cambria Math" w:hAnsi="Cambria Math" w:cs="Times New Roman"/>
                      <w:lang w:val="es-419"/>
                    </w:rPr>
                    <m:t>2</m:t>
                  </m:r>
                </m:sup>
              </m:sSup>
              <m:r>
                <w:rPr>
                  <w:rFonts w:ascii="Cambria Math" w:hAnsi="Cambria Math" w:cs="Times New Roman"/>
                  <w:lang w:val="es-419"/>
                </w:rPr>
                <m:t>*</m:t>
              </m:r>
              <m:d>
                <m:dPr>
                  <m:ctrlPr>
                    <w:rPr>
                      <w:rFonts w:ascii="Cambria Math" w:hAnsi="Cambria Math" w:cs="Times New Roman"/>
                      <w:i/>
                      <w:lang w:val="es-419"/>
                    </w:rPr>
                  </m:ctrlPr>
                </m:dPr>
                <m:e>
                  <m:r>
                    <w:rPr>
                      <w:rFonts w:ascii="Cambria Math" w:hAnsi="Cambria Math" w:cs="Times New Roman"/>
                      <w:lang w:val="es-419"/>
                    </w:rPr>
                    <m:t>N-1</m:t>
                  </m:r>
                </m:e>
              </m:d>
              <m:r>
                <w:rPr>
                  <w:rFonts w:ascii="Cambria Math" w:hAnsi="Cambria Math" w:cs="Times New Roman"/>
                  <w:lang w:val="es-419"/>
                </w:rPr>
                <m:t>+</m:t>
              </m:r>
              <m:sSup>
                <m:sSupPr>
                  <m:ctrlPr>
                    <w:rPr>
                      <w:rFonts w:ascii="Cambria Math" w:hAnsi="Cambria Math" w:cs="Times New Roman"/>
                      <w:i/>
                      <w:lang w:val="es-419"/>
                    </w:rPr>
                  </m:ctrlPr>
                </m:sSupPr>
                <m:e>
                  <m:r>
                    <w:rPr>
                      <w:rFonts w:ascii="Cambria Math" w:hAnsi="Cambria Math" w:cs="Times New Roman"/>
                      <w:lang w:val="es-419"/>
                    </w:rPr>
                    <m:t>Z</m:t>
                  </m:r>
                </m:e>
                <m:sup>
                  <m:r>
                    <w:rPr>
                      <w:rFonts w:ascii="Cambria Math" w:hAnsi="Cambria Math" w:cs="Times New Roman"/>
                      <w:lang w:val="es-419"/>
                    </w:rPr>
                    <m:t>2</m:t>
                  </m:r>
                </m:sup>
              </m:sSup>
              <m:r>
                <w:rPr>
                  <w:rFonts w:ascii="Cambria Math" w:hAnsi="Cambria Math" w:cs="Times New Roman"/>
                  <w:lang w:val="es-419"/>
                </w:rPr>
                <m:t>*p*q</m:t>
              </m:r>
            </m:den>
          </m:f>
        </m:oMath>
      </m:oMathPara>
    </w:p>
    <w:p w14:paraId="7EF01698" w14:textId="77777777" w:rsidR="000433BD" w:rsidRPr="006771A9" w:rsidRDefault="000433BD" w:rsidP="00487838">
      <w:pPr>
        <w:ind w:firstLine="720"/>
        <w:rPr>
          <w:lang w:val="es-419"/>
        </w:rPr>
      </w:pPr>
    </w:p>
    <w:p w14:paraId="5B9FB4B6" w14:textId="77777777" w:rsidR="00F672E9" w:rsidRPr="006771A9" w:rsidRDefault="00F672E9" w:rsidP="00487838">
      <w:pPr>
        <w:ind w:firstLine="720"/>
        <w:rPr>
          <w:rFonts w:cs="Times New Roman"/>
          <w:lang w:val="es-419"/>
        </w:rPr>
      </w:pPr>
      <m:oMathPara>
        <m:oMath>
          <m:r>
            <w:rPr>
              <w:rFonts w:ascii="Cambria Math" w:hAnsi="Cambria Math" w:cs="Times New Roman"/>
              <w:lang w:val="es-419"/>
            </w:rPr>
            <m:t>n=</m:t>
          </m:r>
          <m:f>
            <m:fPr>
              <m:ctrlPr>
                <w:rPr>
                  <w:rFonts w:ascii="Cambria Math" w:hAnsi="Cambria Math" w:cs="Times New Roman"/>
                  <w:i/>
                  <w:lang w:val="es-419"/>
                </w:rPr>
              </m:ctrlPr>
            </m:fPr>
            <m:num>
              <m:r>
                <w:rPr>
                  <w:rFonts w:ascii="Cambria Math" w:hAnsi="Cambria Math" w:cs="Times New Roman"/>
                  <w:lang w:val="es-419"/>
                </w:rPr>
                <m:t>1,200*</m:t>
              </m:r>
              <m:sSup>
                <m:sSupPr>
                  <m:ctrlPr>
                    <w:rPr>
                      <w:rFonts w:ascii="Cambria Math" w:hAnsi="Cambria Math" w:cs="Times New Roman"/>
                      <w:i/>
                      <w:lang w:val="es-419"/>
                    </w:rPr>
                  </m:ctrlPr>
                </m:sSupPr>
                <m:e>
                  <m:r>
                    <w:rPr>
                      <w:rFonts w:ascii="Cambria Math" w:hAnsi="Cambria Math" w:cs="Times New Roman"/>
                      <w:lang w:val="es-419"/>
                    </w:rPr>
                    <m:t>1.96</m:t>
                  </m:r>
                </m:e>
                <m:sup>
                  <m:r>
                    <w:rPr>
                      <w:rFonts w:ascii="Cambria Math" w:hAnsi="Cambria Math" w:cs="Times New Roman"/>
                      <w:lang w:val="es-419"/>
                    </w:rPr>
                    <m:t>2</m:t>
                  </m:r>
                </m:sup>
              </m:sSup>
              <m:r>
                <w:rPr>
                  <w:rFonts w:ascii="Cambria Math" w:hAnsi="Cambria Math" w:cs="Times New Roman"/>
                  <w:lang w:val="es-419"/>
                </w:rPr>
                <m:t>*0.5*0.5</m:t>
              </m:r>
            </m:num>
            <m:den>
              <m:sSup>
                <m:sSupPr>
                  <m:ctrlPr>
                    <w:rPr>
                      <w:rFonts w:ascii="Cambria Math" w:hAnsi="Cambria Math" w:cs="Times New Roman"/>
                      <w:i/>
                      <w:lang w:val="es-419"/>
                    </w:rPr>
                  </m:ctrlPr>
                </m:sSupPr>
                <m:e>
                  <m:r>
                    <w:rPr>
                      <w:rFonts w:ascii="Cambria Math" w:hAnsi="Cambria Math" w:cs="Times New Roman"/>
                      <w:lang w:val="es-419"/>
                    </w:rPr>
                    <m:t>0.05</m:t>
                  </m:r>
                </m:e>
                <m:sup>
                  <m:r>
                    <w:rPr>
                      <w:rFonts w:ascii="Cambria Math" w:hAnsi="Cambria Math" w:cs="Times New Roman"/>
                      <w:lang w:val="es-419"/>
                    </w:rPr>
                    <m:t>2</m:t>
                  </m:r>
                </m:sup>
              </m:sSup>
              <m:r>
                <w:rPr>
                  <w:rFonts w:ascii="Cambria Math" w:hAnsi="Cambria Math" w:cs="Times New Roman"/>
                  <w:lang w:val="es-419"/>
                </w:rPr>
                <m:t>*</m:t>
              </m:r>
              <m:d>
                <m:dPr>
                  <m:ctrlPr>
                    <w:rPr>
                      <w:rFonts w:ascii="Cambria Math" w:hAnsi="Cambria Math" w:cs="Times New Roman"/>
                      <w:i/>
                      <w:lang w:val="es-419"/>
                    </w:rPr>
                  </m:ctrlPr>
                </m:dPr>
                <m:e>
                  <m:r>
                    <w:rPr>
                      <w:rFonts w:ascii="Cambria Math" w:hAnsi="Cambria Math" w:cs="Times New Roman"/>
                      <w:lang w:val="es-419"/>
                    </w:rPr>
                    <m:t>1,430-1</m:t>
                  </m:r>
                </m:e>
              </m:d>
              <m:r>
                <w:rPr>
                  <w:rFonts w:ascii="Cambria Math" w:hAnsi="Cambria Math" w:cs="Times New Roman"/>
                  <w:lang w:val="es-419"/>
                </w:rPr>
                <m:t>+</m:t>
              </m:r>
              <m:sSup>
                <m:sSupPr>
                  <m:ctrlPr>
                    <w:rPr>
                      <w:rFonts w:ascii="Cambria Math" w:hAnsi="Cambria Math" w:cs="Times New Roman"/>
                      <w:i/>
                      <w:lang w:val="es-419"/>
                    </w:rPr>
                  </m:ctrlPr>
                </m:sSupPr>
                <m:e>
                  <m:r>
                    <w:rPr>
                      <w:rFonts w:ascii="Cambria Math" w:hAnsi="Cambria Math" w:cs="Times New Roman"/>
                      <w:lang w:val="es-419"/>
                    </w:rPr>
                    <m:t>1.96</m:t>
                  </m:r>
                </m:e>
                <m:sup>
                  <m:r>
                    <w:rPr>
                      <w:rFonts w:ascii="Cambria Math" w:hAnsi="Cambria Math" w:cs="Times New Roman"/>
                      <w:lang w:val="es-419"/>
                    </w:rPr>
                    <m:t>2</m:t>
                  </m:r>
                </m:sup>
              </m:sSup>
              <m:r>
                <w:rPr>
                  <w:rFonts w:ascii="Cambria Math" w:hAnsi="Cambria Math" w:cs="Times New Roman"/>
                  <w:lang w:val="es-419"/>
                </w:rPr>
                <m:t>*0.5*0.5</m:t>
              </m:r>
            </m:den>
          </m:f>
        </m:oMath>
      </m:oMathPara>
    </w:p>
    <w:p w14:paraId="18E48EC0" w14:textId="77777777" w:rsidR="000433BD" w:rsidRPr="006771A9" w:rsidRDefault="000433BD" w:rsidP="00487838">
      <w:pPr>
        <w:ind w:firstLine="720"/>
        <w:rPr>
          <w:lang w:val="es-419"/>
        </w:rPr>
      </w:pPr>
    </w:p>
    <w:p w14:paraId="13450D0E" w14:textId="77777777" w:rsidR="0034587B" w:rsidRPr="006771A9" w:rsidRDefault="0034587B" w:rsidP="0034587B">
      <w:pPr>
        <w:ind w:firstLine="720"/>
        <w:rPr>
          <w:rFonts w:cs="Times New Roman"/>
          <w:lang w:val="es-419"/>
        </w:rPr>
      </w:pPr>
      <m:oMathPara>
        <m:oMath>
          <m:r>
            <w:rPr>
              <w:rFonts w:ascii="Cambria Math" w:hAnsi="Cambria Math" w:cs="Times New Roman"/>
              <w:lang w:val="es-419"/>
            </w:rPr>
            <m:t>n=303</m:t>
          </m:r>
        </m:oMath>
      </m:oMathPara>
    </w:p>
    <w:p w14:paraId="5B12997E" w14:textId="77777777" w:rsidR="0034587B" w:rsidRPr="006771A9" w:rsidRDefault="0034587B" w:rsidP="00487838">
      <w:pPr>
        <w:ind w:firstLine="720"/>
        <w:rPr>
          <w:lang w:val="es-419"/>
        </w:rPr>
      </w:pPr>
    </w:p>
    <w:p w14:paraId="73975495" w14:textId="16A08CBA" w:rsidR="00296B42" w:rsidRDefault="000433BD" w:rsidP="00487838">
      <w:pPr>
        <w:ind w:firstLine="720"/>
        <w:rPr>
          <w:lang w:val="es-419"/>
        </w:rPr>
      </w:pPr>
      <w:r w:rsidRPr="006771A9">
        <w:rPr>
          <w:lang w:val="es-419"/>
        </w:rPr>
        <w:t xml:space="preserve">Muestra al aplicar la </w:t>
      </w:r>
      <w:r w:rsidR="00173339" w:rsidRPr="006771A9">
        <w:rPr>
          <w:lang w:val="es-419"/>
        </w:rPr>
        <w:t>fórmula</w:t>
      </w:r>
      <w:r w:rsidRPr="006771A9">
        <w:rPr>
          <w:lang w:val="es-419"/>
        </w:rPr>
        <w:t>: 302.98 redondeado a 303 agremiados. Véase cálculo matemático en Anexo 1</w:t>
      </w:r>
      <w:r w:rsidR="00632F0A" w:rsidRPr="006771A9">
        <w:rPr>
          <w:lang w:val="es-419"/>
        </w:rPr>
        <w:t>.</w:t>
      </w:r>
    </w:p>
    <w:p w14:paraId="28437C3C" w14:textId="75CC92A5" w:rsidR="00BB2F95" w:rsidRDefault="00BB2F95" w:rsidP="00487838">
      <w:pPr>
        <w:ind w:firstLine="720"/>
        <w:rPr>
          <w:lang w:val="es-419"/>
        </w:rPr>
      </w:pPr>
    </w:p>
    <w:p w14:paraId="58DDAD6C" w14:textId="2A1E4CB6" w:rsidR="00BB2F95" w:rsidRDefault="000433BD" w:rsidP="00EC5D3C">
      <w:pPr>
        <w:pStyle w:val="Prrafodelista"/>
        <w:numPr>
          <w:ilvl w:val="1"/>
          <w:numId w:val="14"/>
        </w:numPr>
        <w:ind w:left="720" w:hanging="720"/>
        <w:rPr>
          <w:lang w:val="es-419"/>
        </w:rPr>
      </w:pPr>
      <w:r w:rsidRPr="006771A9">
        <w:rPr>
          <w:lang w:val="es-419"/>
        </w:rPr>
        <w:t>Para la determinación de la muestra para la junta directiva y tribunal de honor, se determinó una muestra por conveniencia, tomando en consideración a los representantes de estos dos órganos, que tienen un involucramiento significativo en los procesos financieros y administrativos del Colegio, por lo que las encuestas se enviarán al presidente, secretario y tesorero de la junta directiva, y el presidente y secretario del tribunal de honor, esta muestra asciende a 5 ítems.</w:t>
      </w:r>
    </w:p>
    <w:p w14:paraId="6771A8EC" w14:textId="77777777" w:rsidR="00BB2F95" w:rsidRDefault="00BB2F95">
      <w:pPr>
        <w:rPr>
          <w:lang w:val="es-419"/>
        </w:rPr>
      </w:pPr>
      <w:r>
        <w:rPr>
          <w:lang w:val="es-419"/>
        </w:rPr>
        <w:br w:type="page"/>
      </w:r>
    </w:p>
    <w:p w14:paraId="47FF4A52" w14:textId="77777777" w:rsidR="000433BD" w:rsidRPr="006771A9" w:rsidRDefault="000433BD" w:rsidP="00EC5D3C">
      <w:pPr>
        <w:pStyle w:val="Ttulo3"/>
        <w:numPr>
          <w:ilvl w:val="2"/>
          <w:numId w:val="31"/>
        </w:numPr>
        <w:ind w:left="1440" w:hanging="720"/>
        <w:rPr>
          <w:lang w:val="es-419"/>
        </w:rPr>
      </w:pPr>
      <w:bookmarkStart w:id="59" w:name="_Toc158148952"/>
      <w:r w:rsidRPr="006771A9">
        <w:rPr>
          <w:lang w:val="es-419"/>
        </w:rPr>
        <w:lastRenderedPageBreak/>
        <w:t>TÉCNICAS DE MUESTREO</w:t>
      </w:r>
      <w:bookmarkEnd w:id="59"/>
    </w:p>
    <w:p w14:paraId="27D30C99" w14:textId="77777777" w:rsidR="000433BD" w:rsidRPr="006771A9" w:rsidRDefault="000433BD" w:rsidP="00632F0A">
      <w:pPr>
        <w:ind w:firstLine="720"/>
        <w:rPr>
          <w:lang w:val="es-419"/>
        </w:rPr>
      </w:pPr>
      <w:r w:rsidRPr="006771A9">
        <w:rPr>
          <w:lang w:val="es-419"/>
        </w:rPr>
        <w:t>Se utilizó la técnica de muestreo aleatorio siempre en poblaciones finitas.</w:t>
      </w:r>
    </w:p>
    <w:p w14:paraId="66971721" w14:textId="77777777" w:rsidR="00632F0A" w:rsidRPr="006771A9" w:rsidRDefault="00632F0A" w:rsidP="00301FCA">
      <w:pPr>
        <w:rPr>
          <w:lang w:val="es-419"/>
        </w:rPr>
      </w:pPr>
    </w:p>
    <w:p w14:paraId="4D5F4D1D" w14:textId="77777777" w:rsidR="000433BD" w:rsidRPr="006771A9" w:rsidRDefault="000433BD" w:rsidP="00EC5D3C">
      <w:pPr>
        <w:pStyle w:val="Ttulo2"/>
        <w:numPr>
          <w:ilvl w:val="1"/>
          <w:numId w:val="31"/>
        </w:numPr>
        <w:ind w:left="720" w:hanging="720"/>
        <w:rPr>
          <w:lang w:val="es-419"/>
        </w:rPr>
      </w:pPr>
      <w:bookmarkStart w:id="60" w:name="_Toc158148953"/>
      <w:r w:rsidRPr="006771A9">
        <w:rPr>
          <w:lang w:val="es-419"/>
        </w:rPr>
        <w:t>TÉCNICAS, INSTRUMENTOS Y PROCEDIMIENTOS APLICADOS</w:t>
      </w:r>
      <w:bookmarkEnd w:id="60"/>
    </w:p>
    <w:p w14:paraId="5C1E429A" w14:textId="0EF8455E" w:rsidR="000433BD" w:rsidRPr="006771A9" w:rsidRDefault="000433BD" w:rsidP="00632F0A">
      <w:pPr>
        <w:ind w:firstLine="720"/>
        <w:rPr>
          <w:lang w:val="es-419"/>
        </w:rPr>
      </w:pPr>
      <w:r w:rsidRPr="006771A9">
        <w:rPr>
          <w:lang w:val="es-419"/>
        </w:rPr>
        <w:t>Para cada uno de los objetivos del proyecto de investigación, descritos en la sección 3.1.1</w:t>
      </w:r>
      <w:r w:rsidRPr="006771A9">
        <w:rPr>
          <w:lang w:val="es-419"/>
        </w:rPr>
        <w:tab/>
        <w:t xml:space="preserve">“Matriz Metodológica” se aplicará encuestas y entrevistas con el propósito de obtener información de los procesos financieros y administrativos del Colegio. En la entrevista se harán preguntas abiertas específicamente a los colaboradores del </w:t>
      </w:r>
      <w:r w:rsidR="00153C74">
        <w:rPr>
          <w:lang w:val="es-419"/>
        </w:rPr>
        <w:t>C</w:t>
      </w:r>
      <w:r w:rsidRPr="006771A9">
        <w:rPr>
          <w:lang w:val="es-419"/>
        </w:rPr>
        <w:t>olegio, con el propósito de obtener las explicaciones específicas y detalladas en los procesos financieros y administrativos y con la autorización de las personas entrevistadas, cada entrevista se grabará, con el objetivo de aclarar dudas al momento de documentar la investigación.</w:t>
      </w:r>
    </w:p>
    <w:p w14:paraId="0FEDEB76" w14:textId="77777777" w:rsidR="00632F0A" w:rsidRPr="006771A9" w:rsidRDefault="00632F0A" w:rsidP="00301FCA">
      <w:pPr>
        <w:rPr>
          <w:lang w:val="es-419"/>
        </w:rPr>
      </w:pPr>
    </w:p>
    <w:p w14:paraId="356EB55B" w14:textId="6E07DC19" w:rsidR="000433BD" w:rsidRPr="006771A9" w:rsidRDefault="000433BD" w:rsidP="00632F0A">
      <w:pPr>
        <w:ind w:firstLine="720"/>
        <w:rPr>
          <w:lang w:val="es-419"/>
        </w:rPr>
      </w:pPr>
      <w:r w:rsidRPr="006771A9">
        <w:rPr>
          <w:lang w:val="es-419"/>
        </w:rPr>
        <w:t xml:space="preserve">El procedimiento para las entrevistas es el siguiente: 1. Definir las preguntas abiertas que estarán alineadas a objetivos específicos. 2. Selección de los cinco colaboradores del </w:t>
      </w:r>
      <w:r w:rsidR="00153C74">
        <w:rPr>
          <w:lang w:val="es-419"/>
        </w:rPr>
        <w:t>C</w:t>
      </w:r>
      <w:r w:rsidRPr="006771A9">
        <w:rPr>
          <w:lang w:val="es-419"/>
        </w:rPr>
        <w:t>olegio que ejecutan procesos financieros y administrativos. 3. Estructurar el borrador de la entrevista. 4. La entrevista se realizará en las oficinas el Colegio, en horas laborables y previa cita acordada con los colaboradores. 5. Al momento de realizar la entrevista, se le explicará al colaborador que la información obtenida es para propósitos académicos y se le solicitara autorización para que se grabe la entrevista. 6. Se guardará la entrevista. 7. Se agradecerá la participación al entrevistado.</w:t>
      </w:r>
    </w:p>
    <w:p w14:paraId="73303354" w14:textId="77777777" w:rsidR="00632F0A" w:rsidRPr="006771A9" w:rsidRDefault="00632F0A" w:rsidP="00301FCA">
      <w:pPr>
        <w:rPr>
          <w:lang w:val="es-419"/>
        </w:rPr>
      </w:pPr>
    </w:p>
    <w:p w14:paraId="341444EC" w14:textId="77777777" w:rsidR="00BB2F95" w:rsidRDefault="000433BD" w:rsidP="00632F0A">
      <w:pPr>
        <w:ind w:firstLine="720"/>
        <w:rPr>
          <w:lang w:val="es-419"/>
        </w:rPr>
      </w:pPr>
      <w:r w:rsidRPr="006771A9">
        <w:rPr>
          <w:lang w:val="es-419"/>
        </w:rPr>
        <w:t>La encuesta, se aplicará a</w:t>
      </w:r>
      <w:r w:rsidR="00F31C7E">
        <w:rPr>
          <w:lang w:val="es-419"/>
        </w:rPr>
        <w:t xml:space="preserve">l tamaño de la </w:t>
      </w:r>
      <w:r w:rsidRPr="006771A9">
        <w:rPr>
          <w:lang w:val="es-419"/>
        </w:rPr>
        <w:t xml:space="preserve">muestra descrita en los incisos a y b de la sección 3.3.2 de este documento, con el propósito de obtener datos cuantificables respecto a la percepción de los agremiados </w:t>
      </w:r>
      <w:r w:rsidR="00F31C7E">
        <w:rPr>
          <w:lang w:val="es-419"/>
        </w:rPr>
        <w:t xml:space="preserve">activos </w:t>
      </w:r>
      <w:r w:rsidRPr="006771A9">
        <w:rPr>
          <w:lang w:val="es-419"/>
        </w:rPr>
        <w:t>del Colegio respecto al control interno de la entidad.</w:t>
      </w:r>
    </w:p>
    <w:p w14:paraId="3D35F576" w14:textId="77777777" w:rsidR="00BB2F95" w:rsidRDefault="00BB2F95" w:rsidP="00632F0A">
      <w:pPr>
        <w:ind w:firstLine="720"/>
        <w:rPr>
          <w:lang w:val="es-419"/>
        </w:rPr>
      </w:pPr>
    </w:p>
    <w:p w14:paraId="5439A1F3" w14:textId="77777777" w:rsidR="000433BD" w:rsidRPr="006771A9" w:rsidRDefault="000433BD" w:rsidP="00632F0A">
      <w:pPr>
        <w:ind w:firstLine="720"/>
        <w:rPr>
          <w:lang w:val="es-419"/>
        </w:rPr>
      </w:pPr>
      <w:r w:rsidRPr="006771A9">
        <w:rPr>
          <w:lang w:val="es-419"/>
        </w:rPr>
        <w:t>El procedimiento para la encuesta será:</w:t>
      </w:r>
    </w:p>
    <w:p w14:paraId="4206D460" w14:textId="77777777" w:rsidR="00632F0A" w:rsidRPr="006771A9" w:rsidRDefault="00632F0A" w:rsidP="00301FCA">
      <w:pPr>
        <w:rPr>
          <w:lang w:val="es-419"/>
        </w:rPr>
      </w:pPr>
    </w:p>
    <w:p w14:paraId="1B0E2C56" w14:textId="77777777" w:rsidR="000433BD" w:rsidRDefault="000433BD" w:rsidP="00EC5D3C">
      <w:pPr>
        <w:pStyle w:val="Prrafodelista"/>
        <w:numPr>
          <w:ilvl w:val="2"/>
          <w:numId w:val="15"/>
        </w:numPr>
        <w:ind w:left="720" w:hanging="720"/>
        <w:rPr>
          <w:lang w:val="es-419"/>
        </w:rPr>
      </w:pPr>
      <w:r w:rsidRPr="006771A9">
        <w:rPr>
          <w:lang w:val="es-419"/>
        </w:rPr>
        <w:t>Definir las preguntas abiertas, cerradas y de selección múltiple que estarán alineadas a objetivos específicos.</w:t>
      </w:r>
    </w:p>
    <w:p w14:paraId="5948AEDF" w14:textId="6B168CE5" w:rsidR="00F31C7E" w:rsidRPr="006771A9" w:rsidRDefault="00F31C7E" w:rsidP="00EC5D3C">
      <w:pPr>
        <w:pStyle w:val="Prrafodelista"/>
        <w:numPr>
          <w:ilvl w:val="2"/>
          <w:numId w:val="15"/>
        </w:numPr>
        <w:ind w:left="720" w:hanging="720"/>
        <w:rPr>
          <w:lang w:val="es-419"/>
        </w:rPr>
      </w:pPr>
      <w:r>
        <w:rPr>
          <w:lang w:val="es-419"/>
        </w:rPr>
        <w:t>Revisar y acordar la semántica de la en</w:t>
      </w:r>
      <w:r w:rsidR="007418B1">
        <w:rPr>
          <w:lang w:val="es-419"/>
        </w:rPr>
        <w:t>cuesta con el asesor temático.</w:t>
      </w:r>
    </w:p>
    <w:p w14:paraId="09C7A155" w14:textId="0F94C5C6" w:rsidR="000433BD" w:rsidRPr="006771A9" w:rsidRDefault="000433BD" w:rsidP="00EC5D3C">
      <w:pPr>
        <w:pStyle w:val="Prrafodelista"/>
        <w:numPr>
          <w:ilvl w:val="2"/>
          <w:numId w:val="15"/>
        </w:numPr>
        <w:ind w:left="720" w:hanging="720"/>
        <w:rPr>
          <w:lang w:val="es-419"/>
        </w:rPr>
      </w:pPr>
      <w:r w:rsidRPr="006771A9">
        <w:rPr>
          <w:lang w:val="es-419"/>
        </w:rPr>
        <w:t>Crear la encuesta en Google Form</w:t>
      </w:r>
      <w:r w:rsidR="00F31C7E">
        <w:rPr>
          <w:lang w:val="es-419"/>
        </w:rPr>
        <w:t>.</w:t>
      </w:r>
    </w:p>
    <w:p w14:paraId="4A84F54C" w14:textId="77777777" w:rsidR="000433BD" w:rsidRPr="006771A9" w:rsidRDefault="000433BD" w:rsidP="00EC5D3C">
      <w:pPr>
        <w:pStyle w:val="Prrafodelista"/>
        <w:numPr>
          <w:ilvl w:val="2"/>
          <w:numId w:val="15"/>
        </w:numPr>
        <w:ind w:left="720" w:hanging="720"/>
        <w:rPr>
          <w:lang w:val="es-419"/>
        </w:rPr>
      </w:pPr>
      <w:r w:rsidRPr="006771A9">
        <w:rPr>
          <w:lang w:val="es-419"/>
        </w:rPr>
        <w:t xml:space="preserve">Se enviará la encuesta a los agremiados activos a través de grupos de </w:t>
      </w:r>
      <w:r w:rsidR="00173339" w:rsidRPr="006771A9">
        <w:rPr>
          <w:lang w:val="es-419"/>
        </w:rPr>
        <w:t>WhatsApp</w:t>
      </w:r>
      <w:r w:rsidRPr="006771A9">
        <w:rPr>
          <w:lang w:val="es-419"/>
        </w:rPr>
        <w:t xml:space="preserve"> web.</w:t>
      </w:r>
    </w:p>
    <w:p w14:paraId="027BF0BD" w14:textId="77777777" w:rsidR="000433BD" w:rsidRPr="006771A9" w:rsidRDefault="000433BD" w:rsidP="00EC5D3C">
      <w:pPr>
        <w:pStyle w:val="Prrafodelista"/>
        <w:numPr>
          <w:ilvl w:val="2"/>
          <w:numId w:val="15"/>
        </w:numPr>
        <w:ind w:left="720" w:hanging="720"/>
        <w:rPr>
          <w:lang w:val="es-419"/>
        </w:rPr>
      </w:pPr>
      <w:r w:rsidRPr="006771A9">
        <w:rPr>
          <w:lang w:val="es-419"/>
        </w:rPr>
        <w:lastRenderedPageBreak/>
        <w:t>Realizar una prueba, previo al envío masivo de la encuesta.</w:t>
      </w:r>
    </w:p>
    <w:p w14:paraId="67CF2BDE" w14:textId="77777777" w:rsidR="000433BD" w:rsidRPr="006771A9" w:rsidRDefault="000433BD" w:rsidP="00EC5D3C">
      <w:pPr>
        <w:pStyle w:val="Prrafodelista"/>
        <w:numPr>
          <w:ilvl w:val="2"/>
          <w:numId w:val="15"/>
        </w:numPr>
        <w:ind w:left="720" w:hanging="720"/>
        <w:rPr>
          <w:lang w:val="es-419"/>
        </w:rPr>
      </w:pPr>
      <w:r w:rsidRPr="006771A9">
        <w:rPr>
          <w:lang w:val="es-419"/>
        </w:rPr>
        <w:t>Recopilación y tabulación de los datos.</w:t>
      </w:r>
    </w:p>
    <w:p w14:paraId="11D2E01C" w14:textId="77777777" w:rsidR="000433BD" w:rsidRPr="006771A9" w:rsidRDefault="000433BD" w:rsidP="00EC5D3C">
      <w:pPr>
        <w:pStyle w:val="Prrafodelista"/>
        <w:numPr>
          <w:ilvl w:val="2"/>
          <w:numId w:val="15"/>
        </w:numPr>
        <w:ind w:left="720" w:hanging="720"/>
        <w:rPr>
          <w:lang w:val="es-419"/>
        </w:rPr>
      </w:pPr>
      <w:r w:rsidRPr="006771A9">
        <w:rPr>
          <w:lang w:val="es-419"/>
        </w:rPr>
        <w:t>Analizar los resultados de las encuestas.</w:t>
      </w:r>
    </w:p>
    <w:p w14:paraId="61EC5156" w14:textId="77777777" w:rsidR="000433BD" w:rsidRPr="006771A9" w:rsidRDefault="000433BD" w:rsidP="00EC5D3C">
      <w:pPr>
        <w:pStyle w:val="Prrafodelista"/>
        <w:numPr>
          <w:ilvl w:val="2"/>
          <w:numId w:val="15"/>
        </w:numPr>
        <w:ind w:left="720" w:hanging="720"/>
        <w:rPr>
          <w:lang w:val="es-419"/>
        </w:rPr>
      </w:pPr>
      <w:r w:rsidRPr="006771A9">
        <w:rPr>
          <w:lang w:val="es-419"/>
        </w:rPr>
        <w:t>Asegurarse que el número de respuestas no sea menos al tamaño de la muestra seleccionada.</w:t>
      </w:r>
    </w:p>
    <w:p w14:paraId="41F92ECD" w14:textId="77777777" w:rsidR="00632F0A" w:rsidRPr="006771A9" w:rsidRDefault="00632F0A" w:rsidP="00301FCA">
      <w:pPr>
        <w:rPr>
          <w:lang w:val="es-419"/>
        </w:rPr>
      </w:pPr>
    </w:p>
    <w:p w14:paraId="0F855128" w14:textId="77777777" w:rsidR="000433BD" w:rsidRPr="006771A9" w:rsidRDefault="000433BD" w:rsidP="00632F0A">
      <w:pPr>
        <w:ind w:firstLine="720"/>
        <w:rPr>
          <w:lang w:val="es-419"/>
        </w:rPr>
      </w:pPr>
      <w:r w:rsidRPr="006771A9">
        <w:rPr>
          <w:lang w:val="es-419"/>
        </w:rPr>
        <w:t>Relacionado a los procedimientos para la aplicación de las entrevistas se considera lo siguiente:</w:t>
      </w:r>
    </w:p>
    <w:p w14:paraId="0887277A" w14:textId="77777777" w:rsidR="00632F0A" w:rsidRPr="006771A9" w:rsidRDefault="00632F0A" w:rsidP="00632F0A">
      <w:pPr>
        <w:ind w:firstLine="720"/>
        <w:rPr>
          <w:lang w:val="es-419"/>
        </w:rPr>
      </w:pPr>
    </w:p>
    <w:p w14:paraId="440232C9" w14:textId="038D1471" w:rsidR="007C4B64" w:rsidRPr="006771A9" w:rsidRDefault="000433BD" w:rsidP="00EC5D3C">
      <w:pPr>
        <w:pStyle w:val="Prrafodelista"/>
        <w:numPr>
          <w:ilvl w:val="0"/>
          <w:numId w:val="16"/>
        </w:numPr>
        <w:ind w:left="720" w:hanging="720"/>
        <w:rPr>
          <w:lang w:val="es-419"/>
        </w:rPr>
      </w:pPr>
      <w:r w:rsidRPr="006771A9">
        <w:rPr>
          <w:lang w:val="es-419"/>
        </w:rPr>
        <w:t>Verificar que se consideraron todas las preguntas de acuerdo con el propósito y que estén enmarcadas a la obtención de conocimiento de los procesos que ejecutan los colaboradores e identificación respecto a la aplicación de los principios de control internos</w:t>
      </w:r>
      <w:r w:rsidR="00F31C7E">
        <w:rPr>
          <w:lang w:val="es-419"/>
        </w:rPr>
        <w:t xml:space="preserve"> y la identificación de los riesgos asociados en cada proceso, para dar cumplimiento a las técnicas establecidas en la evaluación de riesgo según PMBOK y los principios aplicables sugeridos en la metodología COSO. </w:t>
      </w:r>
    </w:p>
    <w:p w14:paraId="23631D17" w14:textId="77777777" w:rsidR="007C4B64" w:rsidRPr="006771A9" w:rsidRDefault="000433BD" w:rsidP="00EC5D3C">
      <w:pPr>
        <w:pStyle w:val="Prrafodelista"/>
        <w:numPr>
          <w:ilvl w:val="0"/>
          <w:numId w:val="16"/>
        </w:numPr>
        <w:ind w:left="720" w:hanging="720"/>
        <w:rPr>
          <w:lang w:val="es-419"/>
        </w:rPr>
      </w:pPr>
      <w:r w:rsidRPr="006771A9">
        <w:rPr>
          <w:lang w:val="es-419"/>
        </w:rPr>
        <w:t>Estructurar la ficha de observación para los procesos financieros y administrativos.</w:t>
      </w:r>
    </w:p>
    <w:p w14:paraId="2C5FCD8E" w14:textId="6F11FA74" w:rsidR="007C4B64" w:rsidRPr="006771A9" w:rsidRDefault="000433BD" w:rsidP="00EC5D3C">
      <w:pPr>
        <w:pStyle w:val="Prrafodelista"/>
        <w:numPr>
          <w:ilvl w:val="0"/>
          <w:numId w:val="16"/>
        </w:numPr>
        <w:ind w:left="720" w:hanging="720"/>
        <w:rPr>
          <w:lang w:val="es-419"/>
        </w:rPr>
      </w:pPr>
      <w:r w:rsidRPr="006771A9">
        <w:rPr>
          <w:lang w:val="es-419"/>
        </w:rPr>
        <w:t xml:space="preserve">Al momento de la entrevista se solicitará al entrevistado que muestre con un ejemplo la actividad. Ejemplo. Si el entrevistado indica que mensualmente se realizan conciliaciones bancarias, </w:t>
      </w:r>
      <w:r w:rsidR="00F31C7E">
        <w:rPr>
          <w:lang w:val="es-419"/>
        </w:rPr>
        <w:t xml:space="preserve">se solicitará </w:t>
      </w:r>
      <w:r w:rsidR="00F31C7E" w:rsidRPr="006771A9">
        <w:rPr>
          <w:lang w:val="es-419"/>
        </w:rPr>
        <w:t>que</w:t>
      </w:r>
      <w:r w:rsidRPr="006771A9">
        <w:rPr>
          <w:lang w:val="es-419"/>
        </w:rPr>
        <w:t xml:space="preserve"> nos muestre una conciliación bancaria más reciente.</w:t>
      </w:r>
    </w:p>
    <w:p w14:paraId="725D7E06" w14:textId="77777777" w:rsidR="000433BD" w:rsidRPr="006771A9" w:rsidRDefault="000433BD" w:rsidP="00EC5D3C">
      <w:pPr>
        <w:pStyle w:val="Prrafodelista"/>
        <w:numPr>
          <w:ilvl w:val="0"/>
          <w:numId w:val="16"/>
        </w:numPr>
        <w:ind w:left="720" w:hanging="720"/>
        <w:rPr>
          <w:lang w:val="es-419"/>
        </w:rPr>
      </w:pPr>
      <w:r w:rsidRPr="006771A9">
        <w:rPr>
          <w:lang w:val="es-419"/>
        </w:rPr>
        <w:t>Se registrará la evidencia obtenida y se analizará los resultados de las entrevistas.</w:t>
      </w:r>
    </w:p>
    <w:p w14:paraId="07B8AA4A" w14:textId="77777777" w:rsidR="000433BD" w:rsidRPr="006771A9" w:rsidRDefault="000433BD" w:rsidP="00301FCA">
      <w:pPr>
        <w:rPr>
          <w:lang w:val="es-419"/>
        </w:rPr>
      </w:pPr>
      <w:r w:rsidRPr="006771A9">
        <w:rPr>
          <w:lang w:val="es-419"/>
        </w:rPr>
        <w:t> </w:t>
      </w:r>
    </w:p>
    <w:p w14:paraId="526980F8" w14:textId="77777777" w:rsidR="000433BD" w:rsidRPr="006771A9" w:rsidRDefault="000433BD" w:rsidP="00EC5D3C">
      <w:pPr>
        <w:pStyle w:val="Ttulo2"/>
        <w:numPr>
          <w:ilvl w:val="1"/>
          <w:numId w:val="31"/>
        </w:numPr>
        <w:ind w:left="720" w:hanging="720"/>
        <w:rPr>
          <w:lang w:val="es-419"/>
        </w:rPr>
      </w:pPr>
      <w:bookmarkStart w:id="61" w:name="_Toc158148954"/>
      <w:r w:rsidRPr="006771A9">
        <w:rPr>
          <w:lang w:val="es-419"/>
        </w:rPr>
        <w:t>FUENTES DE INFORMACIÓN</w:t>
      </w:r>
      <w:bookmarkEnd w:id="61"/>
    </w:p>
    <w:p w14:paraId="34858AC1" w14:textId="77777777" w:rsidR="000433BD" w:rsidRPr="006771A9" w:rsidRDefault="000433BD" w:rsidP="00EC5D3C">
      <w:pPr>
        <w:pStyle w:val="Ttulo3"/>
        <w:numPr>
          <w:ilvl w:val="2"/>
          <w:numId w:val="31"/>
        </w:numPr>
        <w:ind w:left="1440" w:hanging="720"/>
        <w:rPr>
          <w:lang w:val="es-419"/>
        </w:rPr>
      </w:pPr>
      <w:bookmarkStart w:id="62" w:name="_Toc158148955"/>
      <w:r w:rsidRPr="006771A9">
        <w:rPr>
          <w:lang w:val="es-419"/>
        </w:rPr>
        <w:t>FUENTES PRIMARIAS</w:t>
      </w:r>
      <w:bookmarkEnd w:id="62"/>
    </w:p>
    <w:p w14:paraId="0228CDBB" w14:textId="77777777" w:rsidR="00491B1C" w:rsidRPr="006771A9" w:rsidRDefault="000433BD" w:rsidP="00EC5D3C">
      <w:pPr>
        <w:pStyle w:val="Prrafodelista"/>
        <w:numPr>
          <w:ilvl w:val="0"/>
          <w:numId w:val="32"/>
        </w:numPr>
        <w:ind w:left="720" w:hanging="720"/>
        <w:rPr>
          <w:lang w:val="es-419"/>
        </w:rPr>
      </w:pPr>
      <w:r w:rsidRPr="006771A9">
        <w:rPr>
          <w:lang w:val="es-419"/>
        </w:rPr>
        <w:t>Encue</w:t>
      </w:r>
      <w:r w:rsidR="00491B1C" w:rsidRPr="006771A9">
        <w:rPr>
          <w:lang w:val="es-419"/>
        </w:rPr>
        <w:t>s</w:t>
      </w:r>
      <w:r w:rsidRPr="006771A9">
        <w:rPr>
          <w:lang w:val="es-419"/>
        </w:rPr>
        <w:t>tas a los agremiados</w:t>
      </w:r>
      <w:r w:rsidR="00491B1C" w:rsidRPr="006771A9">
        <w:rPr>
          <w:lang w:val="es-419"/>
        </w:rPr>
        <w:t>.</w:t>
      </w:r>
    </w:p>
    <w:p w14:paraId="72693A93" w14:textId="77777777" w:rsidR="00491B1C" w:rsidRPr="006771A9" w:rsidRDefault="000433BD" w:rsidP="00EC5D3C">
      <w:pPr>
        <w:pStyle w:val="Prrafodelista"/>
        <w:numPr>
          <w:ilvl w:val="0"/>
          <w:numId w:val="32"/>
        </w:numPr>
        <w:ind w:left="720" w:hanging="720"/>
        <w:rPr>
          <w:lang w:val="es-419"/>
        </w:rPr>
      </w:pPr>
      <w:r w:rsidRPr="006771A9">
        <w:rPr>
          <w:lang w:val="es-419"/>
        </w:rPr>
        <w:t>Encuestas a la junta directiva y tribunal de honor</w:t>
      </w:r>
      <w:r w:rsidR="00491B1C" w:rsidRPr="006771A9">
        <w:rPr>
          <w:lang w:val="es-419"/>
        </w:rPr>
        <w:t>.</w:t>
      </w:r>
    </w:p>
    <w:p w14:paraId="49F909B9" w14:textId="77777777" w:rsidR="00491B1C" w:rsidRPr="006771A9" w:rsidRDefault="000433BD" w:rsidP="00EC5D3C">
      <w:pPr>
        <w:pStyle w:val="Prrafodelista"/>
        <w:numPr>
          <w:ilvl w:val="0"/>
          <w:numId w:val="32"/>
        </w:numPr>
        <w:ind w:left="720" w:hanging="720"/>
        <w:rPr>
          <w:lang w:val="es-419"/>
        </w:rPr>
      </w:pPr>
      <w:r w:rsidRPr="006771A9">
        <w:rPr>
          <w:lang w:val="es-419"/>
        </w:rPr>
        <w:t xml:space="preserve">Entrevistas a los colaboradores del </w:t>
      </w:r>
      <w:r w:rsidR="00491B1C" w:rsidRPr="006771A9">
        <w:rPr>
          <w:lang w:val="es-419"/>
        </w:rPr>
        <w:t>C</w:t>
      </w:r>
      <w:r w:rsidRPr="006771A9">
        <w:rPr>
          <w:lang w:val="es-419"/>
        </w:rPr>
        <w:t>olegio</w:t>
      </w:r>
      <w:r w:rsidR="00491B1C" w:rsidRPr="006771A9">
        <w:rPr>
          <w:lang w:val="es-419"/>
        </w:rPr>
        <w:t>.</w:t>
      </w:r>
    </w:p>
    <w:p w14:paraId="71F6D366" w14:textId="2B78455B" w:rsidR="00491B1C" w:rsidRPr="006771A9" w:rsidRDefault="000433BD" w:rsidP="00EC5D3C">
      <w:pPr>
        <w:pStyle w:val="Prrafodelista"/>
        <w:numPr>
          <w:ilvl w:val="0"/>
          <w:numId w:val="32"/>
        </w:numPr>
        <w:ind w:left="720" w:hanging="720"/>
        <w:rPr>
          <w:lang w:val="es-419"/>
        </w:rPr>
      </w:pPr>
      <w:r w:rsidRPr="006771A9">
        <w:rPr>
          <w:lang w:val="es-419"/>
        </w:rPr>
        <w:t>Reporte</w:t>
      </w:r>
      <w:r w:rsidR="00F31C7E">
        <w:rPr>
          <w:lang w:val="es-419"/>
        </w:rPr>
        <w:t xml:space="preserve"> manual en Excel </w:t>
      </w:r>
      <w:r w:rsidRPr="006771A9">
        <w:rPr>
          <w:lang w:val="es-419"/>
        </w:rPr>
        <w:t>en donde se indica el número de los agremiados al Colegio</w:t>
      </w:r>
      <w:r w:rsidR="00F31C7E">
        <w:rPr>
          <w:lang w:val="es-419"/>
        </w:rPr>
        <w:t xml:space="preserve"> al momento de la reunión</w:t>
      </w:r>
      <w:r w:rsidRPr="006771A9">
        <w:rPr>
          <w:lang w:val="es-419"/>
        </w:rPr>
        <w:t>.</w:t>
      </w:r>
    </w:p>
    <w:p w14:paraId="2518DE0D" w14:textId="77777777" w:rsidR="00491B1C" w:rsidRPr="006771A9" w:rsidRDefault="000433BD" w:rsidP="00EC5D3C">
      <w:pPr>
        <w:pStyle w:val="Prrafodelista"/>
        <w:numPr>
          <w:ilvl w:val="0"/>
          <w:numId w:val="32"/>
        </w:numPr>
        <w:ind w:left="720" w:hanging="720"/>
        <w:rPr>
          <w:lang w:val="es-419"/>
        </w:rPr>
      </w:pPr>
      <w:r w:rsidRPr="006771A9">
        <w:rPr>
          <w:lang w:val="es-419"/>
        </w:rPr>
        <w:t>Detalle de los integrantes de la Junta Directiva y detalle de los integrantes del Tribunal de Honor, la información es de carácter público y esta descrita en la página web del Colegio.</w:t>
      </w:r>
    </w:p>
    <w:p w14:paraId="460B6513" w14:textId="77777777" w:rsidR="00491B1C" w:rsidRPr="006771A9" w:rsidRDefault="000433BD" w:rsidP="00EC5D3C">
      <w:pPr>
        <w:pStyle w:val="Prrafodelista"/>
        <w:numPr>
          <w:ilvl w:val="0"/>
          <w:numId w:val="32"/>
        </w:numPr>
        <w:ind w:left="720" w:hanging="720"/>
        <w:rPr>
          <w:lang w:val="es-419"/>
        </w:rPr>
      </w:pPr>
      <w:r w:rsidRPr="006771A9">
        <w:rPr>
          <w:lang w:val="es-419"/>
        </w:rPr>
        <w:t>Estados financieros históricos del Colegio, al 30 de abril de 2023.</w:t>
      </w:r>
    </w:p>
    <w:p w14:paraId="3E316743" w14:textId="77777777" w:rsidR="00E2315D" w:rsidRPr="006771A9" w:rsidRDefault="000433BD" w:rsidP="00EC5D3C">
      <w:pPr>
        <w:pStyle w:val="Prrafodelista"/>
        <w:numPr>
          <w:ilvl w:val="0"/>
          <w:numId w:val="32"/>
        </w:numPr>
        <w:ind w:left="720" w:hanging="720"/>
        <w:rPr>
          <w:lang w:val="es-419"/>
        </w:rPr>
        <w:sectPr w:rsidR="00E2315D" w:rsidRPr="006771A9" w:rsidSect="00522B14">
          <w:pgSz w:w="12240" w:h="15840" w:code="1"/>
          <w:pgMar w:top="1418" w:right="1418" w:bottom="1418" w:left="1418" w:header="720" w:footer="720" w:gutter="0"/>
          <w:cols w:space="708"/>
          <w:docGrid w:linePitch="360"/>
        </w:sectPr>
      </w:pPr>
      <w:r w:rsidRPr="006771A9">
        <w:rPr>
          <w:lang w:val="es-419"/>
        </w:rPr>
        <w:t>Información bibliográfica de estudios similares.</w:t>
      </w:r>
    </w:p>
    <w:p w14:paraId="08535B9F" w14:textId="77777777" w:rsidR="000433BD" w:rsidRPr="006771A9" w:rsidRDefault="000433BD" w:rsidP="001361B8">
      <w:pPr>
        <w:pStyle w:val="Ttulo1"/>
        <w:rPr>
          <w:lang w:val="es-419"/>
        </w:rPr>
      </w:pPr>
      <w:bookmarkStart w:id="63" w:name="_Toc158148956"/>
      <w:r w:rsidRPr="006771A9">
        <w:rPr>
          <w:lang w:val="es-419"/>
        </w:rPr>
        <w:lastRenderedPageBreak/>
        <w:t>CAPÍTULO IV. RESULTADOS Y ANÁLISIS</w:t>
      </w:r>
      <w:bookmarkEnd w:id="63"/>
    </w:p>
    <w:p w14:paraId="00EE93EB" w14:textId="77777777" w:rsidR="00DF3D7B" w:rsidRPr="006771A9" w:rsidRDefault="00DF3D7B" w:rsidP="00301FCA">
      <w:pPr>
        <w:rPr>
          <w:lang w:val="es-419"/>
        </w:rPr>
      </w:pPr>
    </w:p>
    <w:p w14:paraId="5BAD57D7" w14:textId="5A3123C5" w:rsidR="000433BD" w:rsidRPr="006771A9" w:rsidRDefault="000433BD" w:rsidP="00DF3D7B">
      <w:pPr>
        <w:ind w:firstLine="720"/>
        <w:rPr>
          <w:lang w:val="es-419"/>
        </w:rPr>
      </w:pPr>
      <w:r w:rsidRPr="006771A9">
        <w:rPr>
          <w:lang w:val="es-419"/>
        </w:rPr>
        <w:t>En este capítulo tiene como propósito analizar los resultados al aplicar las técnicas utilizadas en el estudio de investigación. Por lo tanto, en este capítulo se detallarán los análisis de los datos obtenido de la encuesta realizado a los agremiados del Colegio de Contadores Públicos, la encuesta realizada de manera dirigida por conveniencia a la Junta Directiva y del Tribunal de Honor.</w:t>
      </w:r>
      <w:r w:rsidR="00171719" w:rsidRPr="006771A9">
        <w:rPr>
          <w:lang w:val="es-419"/>
        </w:rPr>
        <w:t xml:space="preserve"> </w:t>
      </w:r>
      <w:r w:rsidRPr="006771A9">
        <w:rPr>
          <w:lang w:val="es-419"/>
        </w:rPr>
        <w:t>Y se plantea los resultados de la aplicación de la entrevista a los colaboradores del Colegio</w:t>
      </w:r>
      <w:r w:rsidR="00153C74">
        <w:rPr>
          <w:lang w:val="es-419"/>
        </w:rPr>
        <w:t>.</w:t>
      </w:r>
    </w:p>
    <w:p w14:paraId="240FB929" w14:textId="77777777" w:rsidR="003E74B0" w:rsidRPr="006771A9" w:rsidRDefault="003E74B0" w:rsidP="00301FCA">
      <w:pPr>
        <w:rPr>
          <w:lang w:val="es-419"/>
        </w:rPr>
      </w:pPr>
    </w:p>
    <w:p w14:paraId="0A3F27F9" w14:textId="77777777" w:rsidR="000433BD" w:rsidRPr="006771A9" w:rsidRDefault="000433BD" w:rsidP="00EC5D3C">
      <w:pPr>
        <w:pStyle w:val="Ttulo2"/>
        <w:numPr>
          <w:ilvl w:val="1"/>
          <w:numId w:val="33"/>
        </w:numPr>
        <w:ind w:left="720" w:hanging="720"/>
        <w:rPr>
          <w:lang w:val="es-419"/>
        </w:rPr>
      </w:pPr>
      <w:bookmarkStart w:id="64" w:name="_Toc158148957"/>
      <w:r w:rsidRPr="006771A9">
        <w:rPr>
          <w:lang w:val="es-419"/>
        </w:rPr>
        <w:t>INFORME DE PROCESO DE RECOLECCIÓN DE DATOS</w:t>
      </w:r>
      <w:bookmarkEnd w:id="64"/>
    </w:p>
    <w:p w14:paraId="33ED3946" w14:textId="77777777" w:rsidR="000433BD" w:rsidRPr="006771A9" w:rsidRDefault="000433BD" w:rsidP="00940A4B">
      <w:pPr>
        <w:ind w:firstLine="720"/>
        <w:rPr>
          <w:lang w:val="es-419"/>
        </w:rPr>
      </w:pPr>
      <w:r w:rsidRPr="006771A9">
        <w:rPr>
          <w:lang w:val="es-419"/>
        </w:rPr>
        <w:t>En la obtención de la información, para propósito del estudio se planificó realizar una</w:t>
      </w:r>
      <w:r w:rsidR="00940A4B" w:rsidRPr="006771A9">
        <w:rPr>
          <w:lang w:val="es-419"/>
        </w:rPr>
        <w:t xml:space="preserve"> </w:t>
      </w:r>
      <w:r w:rsidRPr="006771A9">
        <w:rPr>
          <w:lang w:val="es-419"/>
        </w:rPr>
        <w:t>encuesta a los colaboradores del Colegio Hondureño de Profesionales Universitarios en Contaduría Pública (COHPUCP) en donde se obtuvieron 303 respuestas por parte de los agremiados y cinco respuestas de la muestra por conveniencia realizadas a miembros de la Junta Directiva y del Tribunal de Honor del Colegio.</w:t>
      </w:r>
    </w:p>
    <w:p w14:paraId="2EBB06A7" w14:textId="77777777" w:rsidR="00940A4B" w:rsidRPr="006771A9" w:rsidRDefault="00940A4B" w:rsidP="00301FCA">
      <w:pPr>
        <w:rPr>
          <w:lang w:val="es-419"/>
        </w:rPr>
      </w:pPr>
    </w:p>
    <w:p w14:paraId="57FAEE70" w14:textId="085ECE6E" w:rsidR="000433BD" w:rsidRPr="006771A9" w:rsidRDefault="000433BD" w:rsidP="00940A4B">
      <w:pPr>
        <w:ind w:firstLine="720"/>
        <w:rPr>
          <w:lang w:val="es-419"/>
        </w:rPr>
      </w:pPr>
      <w:r w:rsidRPr="006771A9">
        <w:rPr>
          <w:lang w:val="es-419"/>
        </w:rPr>
        <w:t xml:space="preserve">Las encuestas se elaboraron a través de la herramienta Google Form y posteriormente se enviaron a los grupos WhatsApp de los agremiados del </w:t>
      </w:r>
      <w:r w:rsidR="00153C74">
        <w:rPr>
          <w:lang w:val="es-419"/>
        </w:rPr>
        <w:t>C</w:t>
      </w:r>
      <w:r w:rsidRPr="006771A9">
        <w:rPr>
          <w:lang w:val="es-419"/>
        </w:rPr>
        <w:t xml:space="preserve">olegio, de esta manera se asegura que las respuestas se derivan de agremiados del </w:t>
      </w:r>
      <w:r w:rsidR="00153C74">
        <w:rPr>
          <w:lang w:val="es-419"/>
        </w:rPr>
        <w:t>C</w:t>
      </w:r>
      <w:r w:rsidRPr="006771A9">
        <w:rPr>
          <w:lang w:val="es-419"/>
        </w:rPr>
        <w:t>olegio.</w:t>
      </w:r>
    </w:p>
    <w:p w14:paraId="509A1A40" w14:textId="77777777" w:rsidR="00940A4B" w:rsidRPr="006771A9" w:rsidRDefault="00940A4B" w:rsidP="00301FCA">
      <w:pPr>
        <w:rPr>
          <w:lang w:val="es-419"/>
        </w:rPr>
      </w:pPr>
    </w:p>
    <w:p w14:paraId="42EDE1BE" w14:textId="77777777" w:rsidR="000433BD" w:rsidRPr="006771A9" w:rsidRDefault="000433BD" w:rsidP="00940A4B">
      <w:pPr>
        <w:ind w:firstLine="720"/>
        <w:rPr>
          <w:lang w:val="es-419"/>
        </w:rPr>
      </w:pPr>
      <w:r w:rsidRPr="006771A9">
        <w:rPr>
          <w:lang w:val="es-419"/>
        </w:rPr>
        <w:t>Una vez que toda la muestra de agremiados respondió la encuesta, se cerró la misma para iniciar con el análisis de las respuestas obtenidas.</w:t>
      </w:r>
    </w:p>
    <w:p w14:paraId="3AF9FD5B" w14:textId="77777777" w:rsidR="00940A4B" w:rsidRPr="006771A9" w:rsidRDefault="00940A4B" w:rsidP="00301FCA">
      <w:pPr>
        <w:rPr>
          <w:lang w:val="es-419"/>
        </w:rPr>
      </w:pPr>
    </w:p>
    <w:p w14:paraId="237962E7" w14:textId="5306E5A1" w:rsidR="00296B42" w:rsidRPr="006771A9" w:rsidRDefault="000433BD" w:rsidP="00940A4B">
      <w:pPr>
        <w:ind w:firstLine="720"/>
        <w:rPr>
          <w:lang w:val="es-419"/>
        </w:rPr>
      </w:pPr>
      <w:r w:rsidRPr="006771A9">
        <w:rPr>
          <w:lang w:val="es-419"/>
        </w:rPr>
        <w:t>También se obtuvo la respuesta de la encuesta enviada a los miembros de la Junta Directiva y del Tribunal de Honor del Colegio, en donde se obtuvo las respuestas de los cinco miembros de estos órganos, a l</w:t>
      </w:r>
      <w:r w:rsidR="00C839F6">
        <w:rPr>
          <w:lang w:val="es-419"/>
        </w:rPr>
        <w:t>o</w:t>
      </w:r>
      <w:r w:rsidRPr="006771A9">
        <w:rPr>
          <w:lang w:val="es-419"/>
        </w:rPr>
        <w:t xml:space="preserve">s que </w:t>
      </w:r>
      <w:r w:rsidR="00C839F6">
        <w:rPr>
          <w:lang w:val="es-419"/>
        </w:rPr>
        <w:t xml:space="preserve">se </w:t>
      </w:r>
      <w:r w:rsidRPr="006771A9">
        <w:rPr>
          <w:lang w:val="es-419"/>
        </w:rPr>
        <w:t>envió el documento.</w:t>
      </w:r>
    </w:p>
    <w:p w14:paraId="02D3FF67" w14:textId="77777777" w:rsidR="00296B42" w:rsidRPr="006771A9" w:rsidRDefault="00296B42" w:rsidP="00296B42">
      <w:pPr>
        <w:rPr>
          <w:lang w:val="es-419"/>
        </w:rPr>
      </w:pPr>
      <w:r w:rsidRPr="006771A9">
        <w:rPr>
          <w:lang w:val="es-419"/>
        </w:rPr>
        <w:br w:type="page"/>
      </w:r>
    </w:p>
    <w:p w14:paraId="19F9D0D6" w14:textId="4A8EC869" w:rsidR="000433BD" w:rsidRPr="006771A9" w:rsidRDefault="000433BD" w:rsidP="00940A4B">
      <w:pPr>
        <w:ind w:firstLine="720"/>
        <w:rPr>
          <w:lang w:val="es-419"/>
        </w:rPr>
      </w:pPr>
      <w:r w:rsidRPr="006771A9">
        <w:rPr>
          <w:lang w:val="es-419"/>
        </w:rPr>
        <w:lastRenderedPageBreak/>
        <w:t>Respecto a las entrevistas, se realizaron 5 entrevistas a los colaboradores del Colegio, cada entrevista fue personalizadas para la obtención del entendimiento de Información Área Financiera, el Ciclo Ingresos y Otros Servicios y cuentas por cobrar, el ciclo Gastos / Cuentas por pagar, y sobre procedimientos Administrativo</w:t>
      </w:r>
      <w:r w:rsidR="00C839F6">
        <w:rPr>
          <w:lang w:val="es-419"/>
        </w:rPr>
        <w:t xml:space="preserve"> que incluye la parte de capital humano, administración de activos y </w:t>
      </w:r>
      <w:r w:rsidRPr="006771A9">
        <w:rPr>
          <w:lang w:val="es-419"/>
        </w:rPr>
        <w:t>Sistemas de Información.</w:t>
      </w:r>
    </w:p>
    <w:p w14:paraId="1FCD60FC" w14:textId="77777777" w:rsidR="000433BD" w:rsidRPr="006771A9" w:rsidRDefault="000433BD" w:rsidP="00301FCA">
      <w:pPr>
        <w:rPr>
          <w:lang w:val="es-419"/>
        </w:rPr>
      </w:pPr>
    </w:p>
    <w:p w14:paraId="250E79B7" w14:textId="05F4F6D0" w:rsidR="000433BD" w:rsidRPr="006771A9" w:rsidRDefault="000433BD" w:rsidP="00940A4B">
      <w:pPr>
        <w:ind w:firstLine="720"/>
        <w:rPr>
          <w:lang w:val="es-419"/>
        </w:rPr>
      </w:pPr>
      <w:r w:rsidRPr="006771A9">
        <w:rPr>
          <w:lang w:val="es-419"/>
        </w:rPr>
        <w:t xml:space="preserve">Las entrevistas se realizaron de manera presencial en las instalaciones del Colegio, con el propósito de estar en un ambiente laboral y que los colaboradores del </w:t>
      </w:r>
      <w:r w:rsidR="00153C74">
        <w:rPr>
          <w:lang w:val="es-419"/>
        </w:rPr>
        <w:t>C</w:t>
      </w:r>
      <w:r w:rsidRPr="006771A9">
        <w:rPr>
          <w:lang w:val="es-419"/>
        </w:rPr>
        <w:t xml:space="preserve">olegio pudieran mostrar evidencia de sus operaciones ejecutadas, en los casos que fuera necesario. Las entrevistas no se grabaron, por lo que las respuestas se tabularon directamente en el instrumento </w:t>
      </w:r>
      <w:r w:rsidR="00253441">
        <w:rPr>
          <w:lang w:val="es-419"/>
        </w:rPr>
        <w:t xml:space="preserve">guardado </w:t>
      </w:r>
      <w:r w:rsidRPr="006771A9">
        <w:rPr>
          <w:lang w:val="es-419"/>
        </w:rPr>
        <w:t>en un documento de Word y otras anotaciones en manuscrito, lo cual sirvió de base para la documentación posterior de los resultados.</w:t>
      </w:r>
      <w:r w:rsidR="00171719" w:rsidRPr="006771A9">
        <w:rPr>
          <w:lang w:val="es-419"/>
        </w:rPr>
        <w:t xml:space="preserve"> </w:t>
      </w:r>
      <w:r w:rsidRPr="006771A9">
        <w:rPr>
          <w:lang w:val="es-419"/>
        </w:rPr>
        <w:t>La duración de cada una de las entrevistas osciló e</w:t>
      </w:r>
      <w:r w:rsidR="00253441">
        <w:rPr>
          <w:lang w:val="es-419"/>
        </w:rPr>
        <w:t xml:space="preserve">n una hora aproximadamente, </w:t>
      </w:r>
      <w:r w:rsidRPr="006771A9">
        <w:rPr>
          <w:lang w:val="es-419"/>
        </w:rPr>
        <w:t>por reunión</w:t>
      </w:r>
      <w:r w:rsidR="00253441">
        <w:rPr>
          <w:lang w:val="es-419"/>
        </w:rPr>
        <w:t xml:space="preserve"> y algunas consultas adicionales se solventaron a través de llamadas telefónicas</w:t>
      </w:r>
      <w:r w:rsidRPr="006771A9">
        <w:rPr>
          <w:lang w:val="es-419"/>
        </w:rPr>
        <w:t>.</w:t>
      </w:r>
    </w:p>
    <w:p w14:paraId="376036F9" w14:textId="77777777" w:rsidR="000433BD" w:rsidRPr="006771A9" w:rsidRDefault="000433BD" w:rsidP="00301FCA">
      <w:pPr>
        <w:rPr>
          <w:lang w:val="es-419"/>
        </w:rPr>
      </w:pPr>
      <w:r w:rsidRPr="006771A9">
        <w:rPr>
          <w:lang w:val="es-419"/>
        </w:rPr>
        <w:t> </w:t>
      </w:r>
    </w:p>
    <w:p w14:paraId="0129D1F7" w14:textId="77777777" w:rsidR="000433BD" w:rsidRPr="006771A9" w:rsidRDefault="000433BD" w:rsidP="00EC5D3C">
      <w:pPr>
        <w:pStyle w:val="Ttulo2"/>
        <w:numPr>
          <w:ilvl w:val="1"/>
          <w:numId w:val="33"/>
        </w:numPr>
        <w:ind w:left="720" w:hanging="720"/>
        <w:rPr>
          <w:lang w:val="es-419"/>
        </w:rPr>
      </w:pPr>
      <w:bookmarkStart w:id="65" w:name="_Toc158148958"/>
      <w:r w:rsidRPr="006771A9">
        <w:rPr>
          <w:lang w:val="es-419"/>
        </w:rPr>
        <w:t>RESULTADOS Y ANÁLISIS DE LAS TÉCNICAS APLICADAS</w:t>
      </w:r>
      <w:bookmarkEnd w:id="65"/>
    </w:p>
    <w:p w14:paraId="3C68AC99" w14:textId="77777777" w:rsidR="000433BD" w:rsidRPr="006771A9" w:rsidRDefault="000433BD" w:rsidP="00EC5D3C">
      <w:pPr>
        <w:pStyle w:val="Ttulo3"/>
        <w:numPr>
          <w:ilvl w:val="2"/>
          <w:numId w:val="33"/>
        </w:numPr>
        <w:ind w:left="1440" w:hanging="720"/>
        <w:rPr>
          <w:lang w:val="es-419"/>
        </w:rPr>
      </w:pPr>
      <w:bookmarkStart w:id="66" w:name="_Toc158148959"/>
      <w:r w:rsidRPr="006771A9">
        <w:rPr>
          <w:lang w:val="es-419"/>
        </w:rPr>
        <w:t>RESULTADOS CUANTITATIVOS Y CUALITATIVOS</w:t>
      </w:r>
      <w:bookmarkEnd w:id="66"/>
    </w:p>
    <w:p w14:paraId="16B24872" w14:textId="7DFD1E65" w:rsidR="000433BD" w:rsidRPr="006771A9" w:rsidRDefault="000433BD" w:rsidP="00CB56DF">
      <w:pPr>
        <w:ind w:firstLine="720"/>
        <w:rPr>
          <w:lang w:val="es-419"/>
        </w:rPr>
      </w:pPr>
      <w:r w:rsidRPr="006771A9">
        <w:rPr>
          <w:lang w:val="es-419"/>
        </w:rPr>
        <w:t xml:space="preserve">Con base a la planificación en la aplicabilidad de la encuesta, se definió realizar una encuesta a los agremiados del Colegio Hondureño de Contaduría Pública (COHPUCP), en donde resulto una muestra de 303 agremiados y </w:t>
      </w:r>
      <w:r w:rsidR="00253441">
        <w:rPr>
          <w:lang w:val="es-419"/>
        </w:rPr>
        <w:t>a cinco miembros que integra la junta directiva y el tribunal de honor</w:t>
      </w:r>
      <w:r w:rsidRPr="006771A9">
        <w:rPr>
          <w:lang w:val="es-419"/>
        </w:rPr>
        <w:t>:</w:t>
      </w:r>
    </w:p>
    <w:p w14:paraId="5091FAB4" w14:textId="77777777" w:rsidR="00F6062E" w:rsidRPr="006771A9" w:rsidRDefault="00F6062E" w:rsidP="00F6062E">
      <w:pPr>
        <w:ind w:firstLine="720"/>
        <w:rPr>
          <w:lang w:val="es-419"/>
        </w:rPr>
      </w:pPr>
    </w:p>
    <w:p w14:paraId="0B4BBB90" w14:textId="7E56D93C" w:rsidR="00296B42" w:rsidRPr="006771A9" w:rsidRDefault="00296B42" w:rsidP="00F6062E">
      <w:pPr>
        <w:ind w:firstLine="720"/>
        <w:rPr>
          <w:lang w:val="es-419"/>
        </w:rPr>
      </w:pPr>
      <w:r w:rsidRPr="006771A9">
        <w:rPr>
          <w:lang w:val="es-419"/>
        </w:rPr>
        <w:t>En la siguiente página</w:t>
      </w:r>
      <w:r w:rsidR="000433BD" w:rsidRPr="006771A9">
        <w:rPr>
          <w:lang w:val="es-419"/>
        </w:rPr>
        <w:t xml:space="preserve">, se plantean los resultados de la encuesta realizada a los agremiados del </w:t>
      </w:r>
      <w:r w:rsidR="00153C74">
        <w:rPr>
          <w:lang w:val="es-419"/>
        </w:rPr>
        <w:t>C</w:t>
      </w:r>
      <w:r w:rsidR="000433BD" w:rsidRPr="006771A9">
        <w:rPr>
          <w:lang w:val="es-419"/>
        </w:rPr>
        <w:t>olegio, en donde la muestra fue de 303 agremiados:</w:t>
      </w:r>
    </w:p>
    <w:p w14:paraId="73673390" w14:textId="77777777" w:rsidR="00296B42" w:rsidRPr="006771A9" w:rsidRDefault="00296B42" w:rsidP="00296B42">
      <w:pPr>
        <w:rPr>
          <w:lang w:val="es-419"/>
        </w:rPr>
      </w:pPr>
      <w:r w:rsidRPr="006771A9">
        <w:rPr>
          <w:lang w:val="es-419"/>
        </w:rPr>
        <w:br w:type="page"/>
      </w:r>
    </w:p>
    <w:p w14:paraId="59321A9D" w14:textId="77777777" w:rsidR="000433BD" w:rsidRPr="006771A9" w:rsidRDefault="000433BD" w:rsidP="005716FC">
      <w:pPr>
        <w:ind w:firstLine="720"/>
        <w:rPr>
          <w:b/>
          <w:lang w:val="es-419"/>
        </w:rPr>
      </w:pPr>
      <w:r w:rsidRPr="006771A9">
        <w:rPr>
          <w:b/>
          <w:lang w:val="es-419"/>
        </w:rPr>
        <w:lastRenderedPageBreak/>
        <w:t>Pregunta 1 ¿</w:t>
      </w:r>
      <w:r w:rsidR="00173339" w:rsidRPr="006771A9">
        <w:rPr>
          <w:b/>
          <w:lang w:val="es-419"/>
        </w:rPr>
        <w:t>Cómo</w:t>
      </w:r>
      <w:r w:rsidRPr="006771A9">
        <w:rPr>
          <w:b/>
          <w:lang w:val="es-419"/>
        </w:rPr>
        <w:t xml:space="preserve"> percibe el sistema de control interno financiero y administrativo del Colegio Hondureño de Contaduría Pública (COHPUCP)?</w:t>
      </w:r>
    </w:p>
    <w:p w14:paraId="7233EA40" w14:textId="77777777" w:rsidR="000433BD" w:rsidRPr="006771A9" w:rsidRDefault="000433BD" w:rsidP="00301FCA">
      <w:pPr>
        <w:rPr>
          <w:lang w:val="es-419"/>
        </w:rPr>
      </w:pPr>
    </w:p>
    <w:p w14:paraId="4CAE84B2" w14:textId="77777777" w:rsidR="00E2315D" w:rsidRPr="006771A9" w:rsidRDefault="00E2315D" w:rsidP="00061421">
      <w:pPr>
        <w:jc w:val="center"/>
        <w:rPr>
          <w:lang w:val="es-419"/>
        </w:rPr>
      </w:pPr>
      <w:r w:rsidRPr="006771A9">
        <w:rPr>
          <w:noProof/>
        </w:rPr>
        <w:drawing>
          <wp:inline distT="0" distB="0" distL="0" distR="0" wp14:anchorId="02D81304" wp14:editId="365E283E">
            <wp:extent cx="4572000" cy="2743200"/>
            <wp:effectExtent l="0" t="0" r="0" b="0"/>
            <wp:docPr id="1081030714" name="Chart 1">
              <a:extLst xmlns:a="http://schemas.openxmlformats.org/drawingml/2006/main">
                <a:ext uri="{FF2B5EF4-FFF2-40B4-BE49-F238E27FC236}">
                  <a16:creationId xmlns:a16="http://schemas.microsoft.com/office/drawing/2014/main" id="{DCBE925C-066C-ED7B-B228-CFB16F2D98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E258CC9" w14:textId="3C7F52E2" w:rsidR="000433BD" w:rsidRPr="006771A9" w:rsidRDefault="00061421" w:rsidP="00061421">
      <w:pPr>
        <w:pStyle w:val="Descripcin"/>
        <w:rPr>
          <w:lang w:val="es-419"/>
        </w:rPr>
      </w:pPr>
      <w:bookmarkStart w:id="67" w:name="_Toc158149010"/>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2</w:t>
      </w:r>
      <w:r w:rsidRPr="006771A9">
        <w:rPr>
          <w:lang w:val="es-419"/>
        </w:rPr>
        <w:fldChar w:fldCharType="end"/>
      </w:r>
      <w:r w:rsidRPr="006771A9">
        <w:rPr>
          <w:lang w:val="es-419"/>
        </w:rPr>
        <w:t>. Percepción del control interno según el agremiado</w:t>
      </w:r>
      <w:bookmarkEnd w:id="67"/>
    </w:p>
    <w:p w14:paraId="6196D8FA" w14:textId="77777777" w:rsidR="000433BD" w:rsidRPr="006771A9" w:rsidRDefault="000433BD" w:rsidP="00301FCA">
      <w:pPr>
        <w:rPr>
          <w:sz w:val="20"/>
          <w:szCs w:val="20"/>
          <w:lang w:val="es-419"/>
        </w:rPr>
      </w:pPr>
      <w:r w:rsidRPr="006771A9">
        <w:rPr>
          <w:sz w:val="20"/>
          <w:szCs w:val="20"/>
          <w:lang w:val="es-419"/>
        </w:rPr>
        <w:t xml:space="preserve">Fuente: </w:t>
      </w:r>
      <w:r w:rsidR="009513DF">
        <w:rPr>
          <w:sz w:val="20"/>
          <w:szCs w:val="20"/>
          <w:lang w:val="es-419"/>
        </w:rPr>
        <w:t>(</w:t>
      </w:r>
      <w:r w:rsidRPr="006771A9">
        <w:rPr>
          <w:sz w:val="20"/>
          <w:szCs w:val="20"/>
          <w:lang w:val="es-419"/>
        </w:rPr>
        <w:t>Elaboración propia</w:t>
      </w:r>
      <w:r w:rsidR="009513DF">
        <w:rPr>
          <w:sz w:val="20"/>
          <w:szCs w:val="20"/>
          <w:lang w:val="es-419"/>
        </w:rPr>
        <w:t>).</w:t>
      </w:r>
    </w:p>
    <w:p w14:paraId="730EE67A" w14:textId="77777777" w:rsidR="005B7841" w:rsidRPr="006771A9" w:rsidRDefault="005B7841" w:rsidP="00301FCA">
      <w:pPr>
        <w:rPr>
          <w:lang w:val="es-419"/>
        </w:rPr>
      </w:pPr>
    </w:p>
    <w:p w14:paraId="1DACD999" w14:textId="77777777" w:rsidR="000433BD" w:rsidRPr="006771A9" w:rsidRDefault="000433BD" w:rsidP="005B7841">
      <w:pPr>
        <w:ind w:firstLine="720"/>
        <w:rPr>
          <w:lang w:val="es-419"/>
        </w:rPr>
      </w:pPr>
      <w:r w:rsidRPr="006771A9">
        <w:rPr>
          <w:lang w:val="es-419"/>
        </w:rPr>
        <w:t>En la encuesta que aplicada a los agremiados se expuso la interrogante de cómo es la percepción que se tiene sobre el sistema de control interno financiero y administrativo del Colegio Hondureño de Contaduría Pública (COHPUCP).</w:t>
      </w:r>
    </w:p>
    <w:p w14:paraId="0B247F0D" w14:textId="77777777" w:rsidR="005B7841" w:rsidRPr="006771A9" w:rsidRDefault="005B7841" w:rsidP="00301FCA">
      <w:pPr>
        <w:rPr>
          <w:lang w:val="es-419"/>
        </w:rPr>
      </w:pPr>
    </w:p>
    <w:p w14:paraId="122ADF9B" w14:textId="757425C1" w:rsidR="000433BD" w:rsidRPr="006771A9" w:rsidRDefault="000433BD" w:rsidP="005B7841">
      <w:pPr>
        <w:ind w:firstLine="720"/>
        <w:rPr>
          <w:lang w:val="es-419"/>
        </w:rPr>
      </w:pPr>
      <w:r w:rsidRPr="006771A9">
        <w:rPr>
          <w:lang w:val="es-419"/>
        </w:rPr>
        <w:t xml:space="preserve">Como se pueden ver los resultados anteriores, la mayoría de los agremiados considera que existe oportunidad de mejora al sistema de control interno del </w:t>
      </w:r>
      <w:r w:rsidR="00153C74">
        <w:rPr>
          <w:lang w:val="es-419"/>
        </w:rPr>
        <w:t>C</w:t>
      </w:r>
      <w:r w:rsidRPr="006771A9">
        <w:rPr>
          <w:lang w:val="es-419"/>
        </w:rPr>
        <w:t>olegio.</w:t>
      </w:r>
    </w:p>
    <w:p w14:paraId="11D0F489" w14:textId="77777777" w:rsidR="005B7841" w:rsidRPr="006771A9" w:rsidRDefault="005B7841" w:rsidP="00301FCA">
      <w:pPr>
        <w:rPr>
          <w:lang w:val="es-419"/>
        </w:rPr>
      </w:pPr>
    </w:p>
    <w:p w14:paraId="1841DA3A" w14:textId="77777777" w:rsidR="00296B42" w:rsidRPr="006771A9" w:rsidRDefault="000433BD" w:rsidP="005B7841">
      <w:pPr>
        <w:ind w:firstLine="720"/>
        <w:rPr>
          <w:lang w:val="es-419"/>
        </w:rPr>
      </w:pPr>
      <w:r w:rsidRPr="006771A9">
        <w:rPr>
          <w:lang w:val="es-419"/>
        </w:rPr>
        <w:t>La percepción de oportunidades de mejora del Colegio se basa en gran medida en la capacidad de la entidad para responder a las solicitudes de sus miembros en relación con los diferentes servicios que ofrece.</w:t>
      </w:r>
    </w:p>
    <w:p w14:paraId="315DAE3A" w14:textId="77777777" w:rsidR="00296B42" w:rsidRPr="006771A9" w:rsidRDefault="00296B42" w:rsidP="00296B42">
      <w:pPr>
        <w:rPr>
          <w:lang w:val="es-419"/>
        </w:rPr>
      </w:pPr>
      <w:r w:rsidRPr="006771A9">
        <w:rPr>
          <w:lang w:val="es-419"/>
        </w:rPr>
        <w:br w:type="page"/>
      </w:r>
    </w:p>
    <w:p w14:paraId="71F1A1A9" w14:textId="42243D46" w:rsidR="000433BD" w:rsidRPr="006771A9" w:rsidRDefault="000433BD" w:rsidP="005B7841">
      <w:pPr>
        <w:ind w:firstLine="720"/>
        <w:rPr>
          <w:lang w:val="es-419"/>
        </w:rPr>
      </w:pPr>
      <w:r w:rsidRPr="006771A9">
        <w:rPr>
          <w:lang w:val="es-419"/>
        </w:rPr>
        <w:lastRenderedPageBreak/>
        <w:t xml:space="preserve">Adicionalmente, </w:t>
      </w:r>
      <w:r w:rsidR="006250B7">
        <w:rPr>
          <w:lang w:val="es-419"/>
        </w:rPr>
        <w:t>c</w:t>
      </w:r>
      <w:r w:rsidRPr="006771A9">
        <w:rPr>
          <w:lang w:val="es-419"/>
        </w:rPr>
        <w:t xml:space="preserve">ada año, se lleva a cabo una reunión de agremiados en la que se presentan los resultados anuales y se discuten las oportunidades de mejora para formalizar los controles existentes en las diferentes áreas del </w:t>
      </w:r>
      <w:r w:rsidR="00153C74">
        <w:rPr>
          <w:lang w:val="es-419"/>
        </w:rPr>
        <w:t>C</w:t>
      </w:r>
      <w:r w:rsidRPr="006771A9">
        <w:rPr>
          <w:lang w:val="es-419"/>
        </w:rPr>
        <w:t>olegio. Esta reunión es de conocimiento general para todos los agremiados. También, en el año 2023, se realizó un cambio de Junta Directiva y una de las necesidades fuertes que tiene el Colegio e</w:t>
      </w:r>
      <w:r w:rsidR="004B1ECA">
        <w:rPr>
          <w:lang w:val="es-419"/>
        </w:rPr>
        <w:t>s</w:t>
      </w:r>
      <w:r w:rsidRPr="006771A9">
        <w:rPr>
          <w:lang w:val="es-419"/>
        </w:rPr>
        <w:t xml:space="preserve"> la automatización de los procesos, desvelando la necesidad de oportunidad de mejora en el control interno de la entidad.</w:t>
      </w:r>
    </w:p>
    <w:p w14:paraId="5DD3D23E" w14:textId="77777777" w:rsidR="000433BD" w:rsidRPr="006771A9" w:rsidRDefault="000433BD" w:rsidP="00301FCA">
      <w:pPr>
        <w:rPr>
          <w:lang w:val="es-419"/>
        </w:rPr>
      </w:pPr>
    </w:p>
    <w:p w14:paraId="22358C7C" w14:textId="77777777" w:rsidR="000433BD" w:rsidRPr="006771A9" w:rsidRDefault="000433BD" w:rsidP="005716FC">
      <w:pPr>
        <w:ind w:firstLine="720"/>
        <w:rPr>
          <w:b/>
          <w:lang w:val="es-419"/>
        </w:rPr>
      </w:pPr>
      <w:r w:rsidRPr="006771A9">
        <w:rPr>
          <w:b/>
          <w:lang w:val="es-419"/>
        </w:rPr>
        <w:t>Pregunta 2 ¿Seleccione las áreas en donde, a su juicio, considera prioritario fortalecer los controles internos del COHPUCP?</w:t>
      </w:r>
    </w:p>
    <w:p w14:paraId="7B5B4377" w14:textId="77777777" w:rsidR="000433BD" w:rsidRPr="006771A9" w:rsidRDefault="000433BD" w:rsidP="00301FCA">
      <w:pPr>
        <w:rPr>
          <w:lang w:val="es-419"/>
        </w:rPr>
      </w:pPr>
    </w:p>
    <w:p w14:paraId="773824F0" w14:textId="77777777" w:rsidR="00E2315D" w:rsidRPr="006771A9" w:rsidRDefault="00E2315D" w:rsidP="005716FC">
      <w:pPr>
        <w:jc w:val="center"/>
        <w:rPr>
          <w:lang w:val="es-419"/>
        </w:rPr>
      </w:pPr>
      <w:r w:rsidRPr="006771A9">
        <w:rPr>
          <w:noProof/>
        </w:rPr>
        <w:drawing>
          <wp:inline distT="0" distB="0" distL="0" distR="0" wp14:anchorId="553A974F" wp14:editId="43CB98CD">
            <wp:extent cx="5006340" cy="3238500"/>
            <wp:effectExtent l="0" t="0" r="3810" b="0"/>
            <wp:docPr id="1189858750" name="Chart 1">
              <a:extLst xmlns:a="http://schemas.openxmlformats.org/drawingml/2006/main">
                <a:ext uri="{FF2B5EF4-FFF2-40B4-BE49-F238E27FC236}">
                  <a16:creationId xmlns:a16="http://schemas.microsoft.com/office/drawing/2014/main" id="{DFB11916-E3EB-BDC7-60DD-DA6CBEFA8F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FEDFD01" w14:textId="53E8BF0C" w:rsidR="00E2315D" w:rsidRPr="006771A9" w:rsidRDefault="00150E19" w:rsidP="00150E19">
      <w:pPr>
        <w:pStyle w:val="Descripcin"/>
        <w:rPr>
          <w:lang w:val="es-419"/>
        </w:rPr>
      </w:pPr>
      <w:bookmarkStart w:id="68" w:name="_Toc158149011"/>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3</w:t>
      </w:r>
      <w:r w:rsidRPr="006771A9">
        <w:rPr>
          <w:lang w:val="es-419"/>
        </w:rPr>
        <w:fldChar w:fldCharType="end"/>
      </w:r>
      <w:r w:rsidRPr="006771A9">
        <w:rPr>
          <w:lang w:val="es-419"/>
        </w:rPr>
        <w:t>. Áreas donde fortalecer el control interno del Colegio según el agremiado</w:t>
      </w:r>
      <w:bookmarkEnd w:id="68"/>
    </w:p>
    <w:p w14:paraId="280FE5E8" w14:textId="77777777" w:rsidR="000433BD" w:rsidRPr="006771A9" w:rsidRDefault="000433BD" w:rsidP="00301FCA">
      <w:pPr>
        <w:rPr>
          <w:sz w:val="20"/>
          <w:szCs w:val="20"/>
          <w:lang w:val="es-419"/>
        </w:rPr>
      </w:pPr>
      <w:r w:rsidRPr="006771A9">
        <w:rPr>
          <w:sz w:val="20"/>
          <w:szCs w:val="20"/>
          <w:lang w:val="es-419"/>
        </w:rPr>
        <w:t xml:space="preserve">Fuente: </w:t>
      </w:r>
      <w:r w:rsidR="009513DF">
        <w:rPr>
          <w:sz w:val="20"/>
          <w:szCs w:val="20"/>
          <w:lang w:val="es-419"/>
        </w:rPr>
        <w:t>(</w:t>
      </w:r>
      <w:r w:rsidRPr="006771A9">
        <w:rPr>
          <w:sz w:val="20"/>
          <w:szCs w:val="20"/>
          <w:lang w:val="es-419"/>
        </w:rPr>
        <w:t>Elaboración propia</w:t>
      </w:r>
      <w:r w:rsidR="009513DF">
        <w:rPr>
          <w:sz w:val="20"/>
          <w:szCs w:val="20"/>
          <w:lang w:val="es-419"/>
        </w:rPr>
        <w:t>).</w:t>
      </w:r>
    </w:p>
    <w:p w14:paraId="04F3C742" w14:textId="77777777" w:rsidR="00150E19" w:rsidRPr="006771A9" w:rsidRDefault="00150E19" w:rsidP="00301FCA">
      <w:pPr>
        <w:rPr>
          <w:lang w:val="es-419"/>
        </w:rPr>
      </w:pPr>
    </w:p>
    <w:p w14:paraId="172FD784" w14:textId="77777777" w:rsidR="00296B42" w:rsidRPr="006771A9" w:rsidRDefault="000433BD" w:rsidP="00150E19">
      <w:pPr>
        <w:ind w:firstLine="720"/>
        <w:rPr>
          <w:lang w:val="es-419"/>
        </w:rPr>
      </w:pPr>
      <w:r w:rsidRPr="006771A9">
        <w:rPr>
          <w:lang w:val="es-419"/>
        </w:rPr>
        <w:t xml:space="preserve">En la encuesta a los agremiados se planteó el interrogante relacionado a en </w:t>
      </w:r>
      <w:r w:rsidR="00173339" w:rsidRPr="006771A9">
        <w:rPr>
          <w:lang w:val="es-419"/>
        </w:rPr>
        <w:t>qué</w:t>
      </w:r>
      <w:r w:rsidRPr="006771A9">
        <w:rPr>
          <w:lang w:val="es-419"/>
        </w:rPr>
        <w:t xml:space="preserve"> áreas se considera prioritario fortalecer los controles internos.</w:t>
      </w:r>
    </w:p>
    <w:p w14:paraId="216BA0B2" w14:textId="77777777" w:rsidR="00296B42" w:rsidRPr="006771A9" w:rsidRDefault="00296B42" w:rsidP="00296B42">
      <w:pPr>
        <w:rPr>
          <w:lang w:val="es-419"/>
        </w:rPr>
      </w:pPr>
      <w:r w:rsidRPr="006771A9">
        <w:rPr>
          <w:lang w:val="es-419"/>
        </w:rPr>
        <w:br w:type="page"/>
      </w:r>
    </w:p>
    <w:p w14:paraId="390099EA" w14:textId="77777777" w:rsidR="000433BD" w:rsidRPr="006771A9" w:rsidRDefault="000433BD" w:rsidP="00150E19">
      <w:pPr>
        <w:ind w:firstLine="720"/>
        <w:rPr>
          <w:lang w:val="es-419"/>
        </w:rPr>
      </w:pPr>
      <w:r w:rsidRPr="006771A9">
        <w:rPr>
          <w:lang w:val="es-419"/>
        </w:rPr>
        <w:lastRenderedPageBreak/>
        <w:t>Analizando los resultados de las tres opciones donde se puede fortalecer el control interno se observa que la más representativa corresponde a la “automatización de los servicios” y naturalmente esta es la opción prioritaria para los agremiados, considerando que la eficiencia y eficacia en los servicios que proporciona el Colegio tiene un efecto en operaciones que realizan los agremiados, y el ejemplo más común es la generación de las constancias, ya que estas son necesarias en la participación de procesos licitación ya sea a nivel institucional o a nivel individual. Relacionado al fortalecimiento de la gestión financiera y administrativa, los resultados no se alejan dramáticamente uno del otro, dando a conocer que para los agremiados también es relevante que haya buenos controles en esas áreas, considerando que las aportaciones de cada agremiado son administradas por el Colegio, y una buena gestión genera confianza de que los fondos están siendo bien administrados.</w:t>
      </w:r>
    </w:p>
    <w:p w14:paraId="671D8A43" w14:textId="77777777" w:rsidR="00150E19" w:rsidRPr="006771A9" w:rsidRDefault="00150E19" w:rsidP="00301FCA">
      <w:pPr>
        <w:rPr>
          <w:lang w:val="es-419"/>
        </w:rPr>
      </w:pPr>
    </w:p>
    <w:p w14:paraId="734E0786" w14:textId="77777777" w:rsidR="000433BD" w:rsidRPr="006771A9" w:rsidRDefault="000433BD" w:rsidP="005716FC">
      <w:pPr>
        <w:ind w:firstLine="720"/>
        <w:rPr>
          <w:b/>
          <w:lang w:val="es-419"/>
        </w:rPr>
      </w:pPr>
      <w:r w:rsidRPr="006771A9">
        <w:rPr>
          <w:b/>
          <w:lang w:val="es-419"/>
        </w:rPr>
        <w:t>Pregunta 3 ¿Seleccione los servicios que a su criterio pueden implementarse en el Colegio para mejorar las gestiones financieras y administrativas?</w:t>
      </w:r>
    </w:p>
    <w:p w14:paraId="1383A20F" w14:textId="77777777" w:rsidR="000433BD" w:rsidRPr="006771A9" w:rsidRDefault="000433BD" w:rsidP="00301FCA">
      <w:pPr>
        <w:rPr>
          <w:lang w:val="es-419"/>
        </w:rPr>
      </w:pPr>
    </w:p>
    <w:p w14:paraId="3BECCF06" w14:textId="77777777" w:rsidR="000433BD" w:rsidRPr="006771A9" w:rsidRDefault="000C15C2" w:rsidP="005716FC">
      <w:pPr>
        <w:jc w:val="center"/>
        <w:rPr>
          <w:lang w:val="es-419"/>
        </w:rPr>
      </w:pPr>
      <w:r w:rsidRPr="006771A9">
        <w:rPr>
          <w:noProof/>
        </w:rPr>
        <w:drawing>
          <wp:inline distT="0" distB="0" distL="0" distR="0" wp14:anchorId="74B1C7E9" wp14:editId="634F34DF">
            <wp:extent cx="5608320" cy="3432810"/>
            <wp:effectExtent l="0" t="0" r="11430" b="15240"/>
            <wp:docPr id="1705569926" name="Chart 1">
              <a:extLst xmlns:a="http://schemas.openxmlformats.org/drawingml/2006/main">
                <a:ext uri="{FF2B5EF4-FFF2-40B4-BE49-F238E27FC236}">
                  <a16:creationId xmlns:a16="http://schemas.microsoft.com/office/drawing/2014/main" id="{29537948-8E2C-654A-918C-C1F4316E9B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6CEEE27" w14:textId="7975EE57" w:rsidR="000433BD" w:rsidRPr="006771A9" w:rsidRDefault="005716FC" w:rsidP="005716FC">
      <w:pPr>
        <w:pStyle w:val="Descripcin"/>
        <w:rPr>
          <w:lang w:val="es-419"/>
        </w:rPr>
      </w:pPr>
      <w:bookmarkStart w:id="69" w:name="_Toc158149012"/>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4</w:t>
      </w:r>
      <w:r w:rsidRPr="006771A9">
        <w:rPr>
          <w:lang w:val="es-419"/>
        </w:rPr>
        <w:fldChar w:fldCharType="end"/>
      </w:r>
      <w:r w:rsidRPr="006771A9">
        <w:rPr>
          <w:lang w:val="es-419"/>
        </w:rPr>
        <w:t>. Servicios que pueden implementarse según el agremiado</w:t>
      </w:r>
      <w:bookmarkEnd w:id="69"/>
    </w:p>
    <w:p w14:paraId="4B9300E5" w14:textId="77777777" w:rsidR="00296B42" w:rsidRPr="006771A9" w:rsidRDefault="000433BD" w:rsidP="00301FCA">
      <w:pPr>
        <w:rPr>
          <w:sz w:val="20"/>
          <w:szCs w:val="20"/>
          <w:lang w:val="es-419"/>
        </w:rPr>
      </w:pPr>
      <w:r w:rsidRPr="006771A9">
        <w:rPr>
          <w:sz w:val="20"/>
          <w:szCs w:val="20"/>
          <w:lang w:val="es-419"/>
        </w:rPr>
        <w:t xml:space="preserve">Fuente: </w:t>
      </w:r>
      <w:r w:rsidR="009513DF">
        <w:rPr>
          <w:sz w:val="20"/>
          <w:szCs w:val="20"/>
          <w:lang w:val="es-419"/>
        </w:rPr>
        <w:t>(</w:t>
      </w:r>
      <w:r w:rsidRPr="006771A9">
        <w:rPr>
          <w:sz w:val="20"/>
          <w:szCs w:val="20"/>
          <w:lang w:val="es-419"/>
        </w:rPr>
        <w:t>Elaboración propia</w:t>
      </w:r>
      <w:r w:rsidR="009513DF">
        <w:rPr>
          <w:sz w:val="20"/>
          <w:szCs w:val="20"/>
          <w:lang w:val="es-419"/>
        </w:rPr>
        <w:t>).</w:t>
      </w:r>
      <w:r w:rsidR="00296B42" w:rsidRPr="006771A9">
        <w:rPr>
          <w:sz w:val="20"/>
          <w:szCs w:val="20"/>
          <w:lang w:val="es-419"/>
        </w:rPr>
        <w:br w:type="page"/>
      </w:r>
    </w:p>
    <w:p w14:paraId="619629E8" w14:textId="77777777" w:rsidR="000433BD" w:rsidRPr="006771A9" w:rsidRDefault="000433BD" w:rsidP="005716FC">
      <w:pPr>
        <w:ind w:firstLine="720"/>
        <w:rPr>
          <w:lang w:val="es-419"/>
        </w:rPr>
      </w:pPr>
      <w:r w:rsidRPr="006771A9">
        <w:rPr>
          <w:lang w:val="es-419"/>
        </w:rPr>
        <w:lastRenderedPageBreak/>
        <w:t>En la pregunta de selección múltiple aplicada, se observa que todos los agremiados le dan mayor relevancia a la generación de constancias (134 de 303 respuesta) y pagos la línea (123 de 303), esta respuesta está en concordancia a las necesidades más comunes que tiene el gremio, debido a que las constancias son requeridas para varios propósitos, como ser: presentación de propuestas de servicio, para participar en procesos de consultorías a nivel individual, constancias para entidades jurídicas, entre otros.</w:t>
      </w:r>
    </w:p>
    <w:p w14:paraId="58D28584" w14:textId="77777777" w:rsidR="005716FC" w:rsidRPr="006771A9" w:rsidRDefault="005716FC" w:rsidP="005716FC">
      <w:pPr>
        <w:ind w:firstLine="720"/>
        <w:rPr>
          <w:lang w:val="es-419"/>
        </w:rPr>
      </w:pPr>
    </w:p>
    <w:p w14:paraId="1F5909CC" w14:textId="570B385C" w:rsidR="000433BD" w:rsidRPr="006771A9" w:rsidRDefault="000433BD" w:rsidP="005716FC">
      <w:pPr>
        <w:ind w:firstLine="720"/>
        <w:rPr>
          <w:lang w:val="es-419"/>
        </w:rPr>
      </w:pPr>
      <w:r w:rsidRPr="006771A9">
        <w:rPr>
          <w:lang w:val="es-419"/>
        </w:rPr>
        <w:t xml:space="preserve">Relacionado al segundo servicio más </w:t>
      </w:r>
      <w:r w:rsidRPr="006F1E11">
        <w:rPr>
          <w:lang w:val="es-419"/>
        </w:rPr>
        <w:t xml:space="preserve">sugerido en orden de importancia, el cual es un servicio que en la actualidad no dispone el Colegio, </w:t>
      </w:r>
      <w:r w:rsidR="00F0783C" w:rsidRPr="006F1E11">
        <w:rPr>
          <w:lang w:val="es-419"/>
        </w:rPr>
        <w:t>está relacionado a los p</w:t>
      </w:r>
      <w:r w:rsidRPr="006F1E11">
        <w:rPr>
          <w:lang w:val="es-419"/>
        </w:rPr>
        <w:t>agos en línea, y esto obedece a que, en la actualidad, los pagos en línea son cada vez</w:t>
      </w:r>
      <w:r w:rsidRPr="006771A9">
        <w:rPr>
          <w:lang w:val="es-419"/>
        </w:rPr>
        <w:t xml:space="preserve"> más populares debido a su fiabilidad, velocidad y comodidad para el usuario.</w:t>
      </w:r>
    </w:p>
    <w:p w14:paraId="35D99FB7" w14:textId="77777777" w:rsidR="000433BD" w:rsidRPr="006771A9" w:rsidRDefault="000433BD" w:rsidP="00301FCA">
      <w:pPr>
        <w:rPr>
          <w:lang w:val="es-419"/>
        </w:rPr>
      </w:pPr>
    </w:p>
    <w:p w14:paraId="78D109B1" w14:textId="77777777" w:rsidR="000433BD" w:rsidRPr="006771A9" w:rsidRDefault="000433BD" w:rsidP="005716FC">
      <w:pPr>
        <w:ind w:firstLine="720"/>
        <w:rPr>
          <w:b/>
          <w:lang w:val="es-419"/>
        </w:rPr>
      </w:pPr>
      <w:r w:rsidRPr="006771A9">
        <w:rPr>
          <w:b/>
          <w:lang w:val="es-419"/>
        </w:rPr>
        <w:t>Pregunta 4 ¿Considera que, a corto plazo, es necesario las implementaciones descritas en la pregunta anterior, para optimizar los procesos financieros y administrativos del Colegio?</w:t>
      </w:r>
    </w:p>
    <w:p w14:paraId="066DBFD1" w14:textId="77777777" w:rsidR="000433BD" w:rsidRPr="006771A9" w:rsidRDefault="000433BD" w:rsidP="00301FCA">
      <w:pPr>
        <w:rPr>
          <w:lang w:val="es-419"/>
        </w:rPr>
      </w:pPr>
    </w:p>
    <w:p w14:paraId="3B6479C9" w14:textId="77777777" w:rsidR="000C15C2" w:rsidRPr="006771A9" w:rsidRDefault="000C15C2" w:rsidP="005716FC">
      <w:pPr>
        <w:jc w:val="center"/>
        <w:rPr>
          <w:lang w:val="es-419"/>
        </w:rPr>
      </w:pPr>
      <w:r w:rsidRPr="006771A9">
        <w:rPr>
          <w:noProof/>
        </w:rPr>
        <w:drawing>
          <wp:inline distT="0" distB="0" distL="0" distR="0" wp14:anchorId="70AC3955" wp14:editId="1A20686B">
            <wp:extent cx="4572000" cy="2743200"/>
            <wp:effectExtent l="0" t="0" r="0" b="0"/>
            <wp:docPr id="1563515701" name="Chart 1">
              <a:extLst xmlns:a="http://schemas.openxmlformats.org/drawingml/2006/main">
                <a:ext uri="{FF2B5EF4-FFF2-40B4-BE49-F238E27FC236}">
                  <a16:creationId xmlns:a16="http://schemas.microsoft.com/office/drawing/2014/main" id="{F9CED733-F8AF-EDE3-3207-FFF6B64A6F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8A0EB17" w14:textId="465CBBDB" w:rsidR="000C15C2" w:rsidRPr="006771A9" w:rsidRDefault="009377EE" w:rsidP="009377EE">
      <w:pPr>
        <w:pStyle w:val="Descripcin"/>
        <w:rPr>
          <w:lang w:val="es-419"/>
        </w:rPr>
      </w:pPr>
      <w:bookmarkStart w:id="70" w:name="_Toc158149013"/>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5</w:t>
      </w:r>
      <w:r w:rsidRPr="006771A9">
        <w:rPr>
          <w:lang w:val="es-419"/>
        </w:rPr>
        <w:fldChar w:fldCharType="end"/>
      </w:r>
      <w:r w:rsidRPr="006771A9">
        <w:rPr>
          <w:lang w:val="es-419"/>
        </w:rPr>
        <w:t>. Implementar control interno para optimizar los procesos financieros y administrativos</w:t>
      </w:r>
      <w:bookmarkEnd w:id="70"/>
    </w:p>
    <w:p w14:paraId="70678760" w14:textId="77777777" w:rsidR="00296B42" w:rsidRPr="006771A9" w:rsidRDefault="000433BD" w:rsidP="00301FCA">
      <w:pPr>
        <w:rPr>
          <w:sz w:val="20"/>
          <w:szCs w:val="20"/>
          <w:lang w:val="es-419"/>
        </w:rPr>
      </w:pPr>
      <w:r w:rsidRPr="006771A9">
        <w:rPr>
          <w:sz w:val="20"/>
          <w:szCs w:val="20"/>
          <w:lang w:val="es-419"/>
        </w:rPr>
        <w:t xml:space="preserve">Fuente: </w:t>
      </w:r>
      <w:r w:rsidR="009513DF">
        <w:rPr>
          <w:sz w:val="20"/>
          <w:szCs w:val="20"/>
          <w:lang w:val="es-419"/>
        </w:rPr>
        <w:t>(</w:t>
      </w:r>
      <w:r w:rsidRPr="006771A9">
        <w:rPr>
          <w:sz w:val="20"/>
          <w:szCs w:val="20"/>
          <w:lang w:val="es-419"/>
        </w:rPr>
        <w:t>Elaboración propia</w:t>
      </w:r>
      <w:r w:rsidR="009513DF">
        <w:rPr>
          <w:sz w:val="20"/>
          <w:szCs w:val="20"/>
          <w:lang w:val="es-419"/>
        </w:rPr>
        <w:t>).</w:t>
      </w:r>
      <w:r w:rsidR="00296B42" w:rsidRPr="006771A9">
        <w:rPr>
          <w:sz w:val="20"/>
          <w:szCs w:val="20"/>
          <w:lang w:val="es-419"/>
        </w:rPr>
        <w:br w:type="page"/>
      </w:r>
    </w:p>
    <w:p w14:paraId="4EC16CA7" w14:textId="309586F9" w:rsidR="000433BD" w:rsidRPr="006771A9" w:rsidRDefault="000433BD" w:rsidP="009377EE">
      <w:pPr>
        <w:ind w:firstLine="720"/>
        <w:rPr>
          <w:lang w:val="es-419"/>
        </w:rPr>
      </w:pPr>
      <w:r w:rsidRPr="006771A9">
        <w:rPr>
          <w:lang w:val="es-419"/>
        </w:rPr>
        <w:lastRenderedPageBreak/>
        <w:t>Con referencia al gr</w:t>
      </w:r>
      <w:r w:rsidR="000B109E">
        <w:rPr>
          <w:lang w:val="es-419"/>
        </w:rPr>
        <w:t>á</w:t>
      </w:r>
      <w:r w:rsidRPr="006771A9">
        <w:rPr>
          <w:lang w:val="es-419"/>
        </w:rPr>
        <w:t>fico anterior, la respuesta de la mayoría de los agremiados considera que en un corto plazo es necesario implementar actividades de control interno financieras y administrativas que traerán como beneficio la optimización de esos procesos.</w:t>
      </w:r>
    </w:p>
    <w:p w14:paraId="6D722964" w14:textId="77777777" w:rsidR="009377EE" w:rsidRPr="006771A9" w:rsidRDefault="009377EE" w:rsidP="00301FCA">
      <w:pPr>
        <w:rPr>
          <w:lang w:val="es-419"/>
        </w:rPr>
      </w:pPr>
    </w:p>
    <w:p w14:paraId="4FAAE2A7" w14:textId="77777777" w:rsidR="000433BD" w:rsidRPr="006771A9" w:rsidRDefault="000433BD" w:rsidP="009377EE">
      <w:pPr>
        <w:ind w:firstLine="720"/>
        <w:rPr>
          <w:lang w:val="es-419"/>
        </w:rPr>
      </w:pPr>
      <w:r w:rsidRPr="006771A9">
        <w:rPr>
          <w:lang w:val="es-419"/>
        </w:rPr>
        <w:t>La respuesta está en concordancia con las respuestas anteriores, en donde el agremiado tiene juicio en considerar la necesidad que tiene el Colegio en implementar controles internos en el área financieras y administrativas.</w:t>
      </w:r>
    </w:p>
    <w:p w14:paraId="69C60E49" w14:textId="77777777" w:rsidR="000433BD" w:rsidRPr="006771A9" w:rsidRDefault="000433BD" w:rsidP="00301FCA">
      <w:pPr>
        <w:rPr>
          <w:lang w:val="es-419"/>
        </w:rPr>
      </w:pPr>
      <w:r w:rsidRPr="006771A9">
        <w:rPr>
          <w:lang w:val="es-419"/>
        </w:rPr>
        <w:t> </w:t>
      </w:r>
    </w:p>
    <w:p w14:paraId="6E1EFCC1" w14:textId="21091A90" w:rsidR="000433BD" w:rsidRPr="00253441" w:rsidRDefault="00253441" w:rsidP="00142117">
      <w:pPr>
        <w:ind w:firstLine="720"/>
        <w:rPr>
          <w:bCs/>
          <w:lang w:val="es-419"/>
        </w:rPr>
      </w:pPr>
      <w:r w:rsidRPr="00253441">
        <w:rPr>
          <w:bCs/>
          <w:lang w:val="es-419"/>
        </w:rPr>
        <w:t>A continuación, los r</w:t>
      </w:r>
      <w:r w:rsidR="000433BD" w:rsidRPr="00253441">
        <w:rPr>
          <w:bCs/>
          <w:lang w:val="es-419"/>
        </w:rPr>
        <w:t xml:space="preserve">esultados de </w:t>
      </w:r>
      <w:r w:rsidRPr="00253441">
        <w:rPr>
          <w:bCs/>
          <w:lang w:val="es-419"/>
        </w:rPr>
        <w:t>la e</w:t>
      </w:r>
      <w:r w:rsidR="000433BD" w:rsidRPr="00253441">
        <w:rPr>
          <w:bCs/>
          <w:lang w:val="es-419"/>
        </w:rPr>
        <w:t>ncuesta aplicada a miembros de la Junta Directiva y Tribunal de Honor</w:t>
      </w:r>
    </w:p>
    <w:p w14:paraId="35D36A15" w14:textId="1DADF2F8" w:rsidR="000433BD" w:rsidRPr="006771A9" w:rsidRDefault="000433BD" w:rsidP="0027058D">
      <w:pPr>
        <w:ind w:firstLine="720"/>
        <w:rPr>
          <w:lang w:val="es-419"/>
        </w:rPr>
      </w:pPr>
      <w:r w:rsidRPr="006771A9">
        <w:rPr>
          <w:lang w:val="es-419"/>
        </w:rPr>
        <w:t>Con base a la planificación en la aplicabilidad de la encuesta dirigida por conveniencia hacia el presidente, tesorero y secretario de la Junta Directiva y el presidente y secretari</w:t>
      </w:r>
      <w:r w:rsidR="00253441">
        <w:rPr>
          <w:lang w:val="es-419"/>
        </w:rPr>
        <w:t>o</w:t>
      </w:r>
      <w:r w:rsidRPr="006771A9">
        <w:rPr>
          <w:lang w:val="es-419"/>
        </w:rPr>
        <w:t xml:space="preserve"> del Tribunal de Honor, se muestran los resultados siguientes:</w:t>
      </w:r>
    </w:p>
    <w:p w14:paraId="0A9965C0" w14:textId="77777777" w:rsidR="0027058D" w:rsidRPr="006771A9" w:rsidRDefault="0027058D" w:rsidP="00301FCA">
      <w:pPr>
        <w:rPr>
          <w:lang w:val="es-419"/>
        </w:rPr>
      </w:pPr>
    </w:p>
    <w:p w14:paraId="39E11A1E" w14:textId="77777777" w:rsidR="000433BD" w:rsidRPr="006771A9" w:rsidRDefault="000433BD" w:rsidP="0027058D">
      <w:pPr>
        <w:ind w:firstLine="720"/>
        <w:rPr>
          <w:b/>
          <w:lang w:val="es-419"/>
        </w:rPr>
      </w:pPr>
      <w:r w:rsidRPr="006771A9">
        <w:rPr>
          <w:b/>
          <w:lang w:val="es-419"/>
        </w:rPr>
        <w:t>Pregunta 1 ¿</w:t>
      </w:r>
      <w:r w:rsidR="00173339" w:rsidRPr="006771A9">
        <w:rPr>
          <w:b/>
          <w:lang w:val="es-419"/>
        </w:rPr>
        <w:t>Cómo</w:t>
      </w:r>
      <w:r w:rsidRPr="006771A9">
        <w:rPr>
          <w:b/>
          <w:lang w:val="es-419"/>
        </w:rPr>
        <w:t xml:space="preserve"> percibe el sistema de control interno financiero y administrativo del Colegio Hondureño de Contaduría Pública (COHPUCP)?</w:t>
      </w:r>
    </w:p>
    <w:p w14:paraId="0BB3C08D" w14:textId="77777777" w:rsidR="000433BD" w:rsidRPr="006771A9" w:rsidRDefault="000433BD" w:rsidP="00301FCA">
      <w:pPr>
        <w:rPr>
          <w:lang w:val="es-419"/>
        </w:rPr>
      </w:pPr>
    </w:p>
    <w:p w14:paraId="09EE97ED" w14:textId="77777777" w:rsidR="00F00597" w:rsidRPr="006771A9" w:rsidRDefault="00F00597" w:rsidP="0027058D">
      <w:pPr>
        <w:jc w:val="center"/>
        <w:rPr>
          <w:lang w:val="es-419"/>
        </w:rPr>
      </w:pPr>
      <w:r w:rsidRPr="006771A9">
        <w:rPr>
          <w:noProof/>
        </w:rPr>
        <w:drawing>
          <wp:inline distT="0" distB="0" distL="0" distR="0" wp14:anchorId="68529222" wp14:editId="42BD0435">
            <wp:extent cx="4572000" cy="2743200"/>
            <wp:effectExtent l="0" t="0" r="0" b="0"/>
            <wp:docPr id="404292519" name="Chart 1">
              <a:extLst xmlns:a="http://schemas.openxmlformats.org/drawingml/2006/main">
                <a:ext uri="{FF2B5EF4-FFF2-40B4-BE49-F238E27FC236}">
                  <a16:creationId xmlns:a16="http://schemas.microsoft.com/office/drawing/2014/main" id="{0F9D9C80-6C30-441B-BF49-157955CFCE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1470324" w14:textId="0B7E0272" w:rsidR="000433BD" w:rsidRPr="006771A9" w:rsidRDefault="0027058D" w:rsidP="0027058D">
      <w:pPr>
        <w:pStyle w:val="Descripcin"/>
        <w:rPr>
          <w:lang w:val="es-419"/>
        </w:rPr>
      </w:pPr>
      <w:bookmarkStart w:id="71" w:name="_Toc158149014"/>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6</w:t>
      </w:r>
      <w:r w:rsidRPr="006771A9">
        <w:rPr>
          <w:lang w:val="es-419"/>
        </w:rPr>
        <w:fldChar w:fldCharType="end"/>
      </w:r>
      <w:r w:rsidRPr="006771A9">
        <w:rPr>
          <w:lang w:val="es-419"/>
        </w:rPr>
        <w:t>. Percepción del control interno según el agremiado</w:t>
      </w:r>
      <w:bookmarkEnd w:id="71"/>
    </w:p>
    <w:p w14:paraId="3C503DB7" w14:textId="77777777" w:rsidR="007A2A07" w:rsidRPr="006771A9" w:rsidRDefault="000433BD" w:rsidP="00301FCA">
      <w:pPr>
        <w:rPr>
          <w:sz w:val="20"/>
          <w:szCs w:val="20"/>
          <w:lang w:val="es-419"/>
        </w:rPr>
      </w:pPr>
      <w:r w:rsidRPr="006771A9">
        <w:rPr>
          <w:sz w:val="20"/>
          <w:szCs w:val="20"/>
          <w:lang w:val="es-419"/>
        </w:rPr>
        <w:t xml:space="preserve">Fuente: </w:t>
      </w:r>
      <w:r w:rsidR="009513DF">
        <w:rPr>
          <w:sz w:val="20"/>
          <w:szCs w:val="20"/>
          <w:lang w:val="es-419"/>
        </w:rPr>
        <w:t>(</w:t>
      </w:r>
      <w:r w:rsidRPr="006771A9">
        <w:rPr>
          <w:sz w:val="20"/>
          <w:szCs w:val="20"/>
          <w:lang w:val="es-419"/>
        </w:rPr>
        <w:t>Elaboración propia</w:t>
      </w:r>
      <w:r w:rsidR="009513DF">
        <w:rPr>
          <w:sz w:val="20"/>
          <w:szCs w:val="20"/>
          <w:lang w:val="es-419"/>
        </w:rPr>
        <w:t>).</w:t>
      </w:r>
      <w:r w:rsidR="007A2A07" w:rsidRPr="006771A9">
        <w:rPr>
          <w:sz w:val="20"/>
          <w:szCs w:val="20"/>
          <w:lang w:val="es-419"/>
        </w:rPr>
        <w:br w:type="page"/>
      </w:r>
    </w:p>
    <w:p w14:paraId="6D5C73D0" w14:textId="77777777" w:rsidR="000433BD" w:rsidRPr="006771A9" w:rsidRDefault="000433BD" w:rsidP="0027058D">
      <w:pPr>
        <w:ind w:firstLine="720"/>
        <w:rPr>
          <w:lang w:val="es-419"/>
        </w:rPr>
      </w:pPr>
      <w:r w:rsidRPr="006771A9">
        <w:rPr>
          <w:lang w:val="es-419"/>
        </w:rPr>
        <w:lastRenderedPageBreak/>
        <w:t>En la encuesta que aplicada a los miembros seleccionados de la Junta Directiva y Tribunal de Honor se expuso la interrogante de cómo es la percepción que se tiene sobre el sistema de control interno financiero y administrativo del Colegio.</w:t>
      </w:r>
    </w:p>
    <w:p w14:paraId="0ED3E6B4" w14:textId="77777777" w:rsidR="0027058D" w:rsidRPr="006771A9" w:rsidRDefault="0027058D" w:rsidP="00301FCA">
      <w:pPr>
        <w:rPr>
          <w:lang w:val="es-419"/>
        </w:rPr>
      </w:pPr>
    </w:p>
    <w:p w14:paraId="72464FD8" w14:textId="50363606" w:rsidR="000433BD" w:rsidRPr="006771A9" w:rsidRDefault="000433BD" w:rsidP="0027058D">
      <w:pPr>
        <w:ind w:firstLine="720"/>
        <w:rPr>
          <w:lang w:val="es-419"/>
        </w:rPr>
      </w:pPr>
      <w:r w:rsidRPr="006771A9">
        <w:rPr>
          <w:lang w:val="es-419"/>
        </w:rPr>
        <w:t xml:space="preserve">Los resultados indican que los miembros de la Junta Directiva y el Tribunal de Honor trabajan de manera coordinada y con los mismos objetivos en la gestión, respecto a buscar la mejora de control financiero y administrativo. Adicionalmente, la percepción que tienen estos miembros se origina de las reuniones mensuales realizadas, en donde se expone la situación actual del </w:t>
      </w:r>
      <w:r w:rsidR="0048701C">
        <w:rPr>
          <w:lang w:val="es-419"/>
        </w:rPr>
        <w:t>C</w:t>
      </w:r>
      <w:r w:rsidRPr="006771A9">
        <w:rPr>
          <w:lang w:val="es-419"/>
        </w:rPr>
        <w:t>olegio, siendo una de las principales limitantes el no dispone de una estructura de control interno formal y socializado con el gremio.</w:t>
      </w:r>
    </w:p>
    <w:p w14:paraId="0E72041D" w14:textId="77777777" w:rsidR="0027058D" w:rsidRPr="006771A9" w:rsidRDefault="0027058D" w:rsidP="0027058D">
      <w:pPr>
        <w:ind w:firstLine="720"/>
        <w:rPr>
          <w:lang w:val="es-419"/>
        </w:rPr>
      </w:pPr>
    </w:p>
    <w:p w14:paraId="47147CB7" w14:textId="77777777" w:rsidR="000433BD" w:rsidRPr="006771A9" w:rsidRDefault="000433BD" w:rsidP="0027058D">
      <w:pPr>
        <w:ind w:firstLine="720"/>
        <w:rPr>
          <w:b/>
          <w:lang w:val="es-419"/>
        </w:rPr>
      </w:pPr>
      <w:r w:rsidRPr="006771A9">
        <w:rPr>
          <w:b/>
          <w:lang w:val="es-419"/>
        </w:rPr>
        <w:t>Pregunta 2 ¿Seleccione las áreas en donde, a su juicio, considera prioritario fortalecer los controles internos del COHPUCP?</w:t>
      </w:r>
    </w:p>
    <w:p w14:paraId="78014A73" w14:textId="77777777" w:rsidR="000433BD" w:rsidRPr="006771A9" w:rsidRDefault="000433BD" w:rsidP="00301FCA">
      <w:pPr>
        <w:rPr>
          <w:lang w:val="es-419"/>
        </w:rPr>
      </w:pPr>
    </w:p>
    <w:p w14:paraId="6492130A" w14:textId="77777777" w:rsidR="00D62E85" w:rsidRPr="006771A9" w:rsidRDefault="00D62E85" w:rsidP="0027058D">
      <w:pPr>
        <w:jc w:val="center"/>
        <w:rPr>
          <w:lang w:val="es-419"/>
        </w:rPr>
      </w:pPr>
      <w:r w:rsidRPr="006771A9">
        <w:rPr>
          <w:noProof/>
        </w:rPr>
        <w:drawing>
          <wp:inline distT="0" distB="0" distL="0" distR="0" wp14:anchorId="685747A2" wp14:editId="7763FEA5">
            <wp:extent cx="5082540" cy="2998470"/>
            <wp:effectExtent l="0" t="0" r="3810" b="11430"/>
            <wp:docPr id="896418613" name="Chart 1">
              <a:extLst xmlns:a="http://schemas.openxmlformats.org/drawingml/2006/main">
                <a:ext uri="{FF2B5EF4-FFF2-40B4-BE49-F238E27FC236}">
                  <a16:creationId xmlns:a16="http://schemas.microsoft.com/office/drawing/2014/main" id="{5737FD3B-CD87-4B18-A411-C8D91F8054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2F14AD0" w14:textId="7C73CFC4" w:rsidR="000433BD" w:rsidRPr="006771A9" w:rsidRDefault="0027058D" w:rsidP="0027058D">
      <w:pPr>
        <w:pStyle w:val="Descripcin"/>
        <w:rPr>
          <w:lang w:val="es-419"/>
        </w:rPr>
      </w:pPr>
      <w:bookmarkStart w:id="72" w:name="_Toc158149015"/>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7</w:t>
      </w:r>
      <w:r w:rsidRPr="006771A9">
        <w:rPr>
          <w:lang w:val="es-419"/>
        </w:rPr>
        <w:fldChar w:fldCharType="end"/>
      </w:r>
      <w:r w:rsidRPr="006771A9">
        <w:rPr>
          <w:lang w:val="es-419"/>
        </w:rPr>
        <w:t>. Áreas donde fortalecer el control interno del Colegio según el agremiado</w:t>
      </w:r>
      <w:bookmarkEnd w:id="72"/>
    </w:p>
    <w:p w14:paraId="0DCFE1C9" w14:textId="77777777" w:rsidR="007A2A07" w:rsidRPr="006771A9" w:rsidRDefault="000433BD" w:rsidP="00301FCA">
      <w:pPr>
        <w:rPr>
          <w:sz w:val="20"/>
          <w:szCs w:val="20"/>
          <w:lang w:val="es-419"/>
        </w:rPr>
      </w:pPr>
      <w:r w:rsidRPr="006771A9">
        <w:rPr>
          <w:sz w:val="20"/>
          <w:szCs w:val="20"/>
          <w:lang w:val="es-419"/>
        </w:rPr>
        <w:t xml:space="preserve">Fuente: </w:t>
      </w:r>
      <w:r w:rsidR="009513DF">
        <w:rPr>
          <w:sz w:val="20"/>
          <w:szCs w:val="20"/>
          <w:lang w:val="es-419"/>
        </w:rPr>
        <w:t>(</w:t>
      </w:r>
      <w:r w:rsidRPr="006771A9">
        <w:rPr>
          <w:sz w:val="20"/>
          <w:szCs w:val="20"/>
          <w:lang w:val="es-419"/>
        </w:rPr>
        <w:t>Elaboración propia</w:t>
      </w:r>
      <w:r w:rsidR="009513DF">
        <w:rPr>
          <w:sz w:val="20"/>
          <w:szCs w:val="20"/>
          <w:lang w:val="es-419"/>
        </w:rPr>
        <w:t>).</w:t>
      </w:r>
      <w:r w:rsidR="007A2A07" w:rsidRPr="006771A9">
        <w:rPr>
          <w:sz w:val="20"/>
          <w:szCs w:val="20"/>
          <w:lang w:val="es-419"/>
        </w:rPr>
        <w:br w:type="page"/>
      </w:r>
    </w:p>
    <w:p w14:paraId="7B1595C9" w14:textId="77777777" w:rsidR="000433BD" w:rsidRPr="006771A9" w:rsidRDefault="000433BD" w:rsidP="0027058D">
      <w:pPr>
        <w:ind w:firstLine="720"/>
        <w:rPr>
          <w:lang w:val="es-419"/>
        </w:rPr>
      </w:pPr>
      <w:r w:rsidRPr="006771A9">
        <w:rPr>
          <w:lang w:val="es-419"/>
        </w:rPr>
        <w:lastRenderedPageBreak/>
        <w:t>Analizando los resultados de las tres opciones donde se puede fortalecer el control interno se observa que todos coinciden en que se debe fortalecer la gestión administrativa y la automatización. Esto va orientado a uno de los objetivos de campaña, considerando que es una junta directiva y tribunal de honor que asumió funciones en este año.</w:t>
      </w:r>
    </w:p>
    <w:p w14:paraId="062041F3" w14:textId="77777777" w:rsidR="0027058D" w:rsidRPr="006771A9" w:rsidRDefault="0027058D" w:rsidP="00301FCA">
      <w:pPr>
        <w:rPr>
          <w:lang w:val="es-419"/>
        </w:rPr>
      </w:pPr>
    </w:p>
    <w:p w14:paraId="1E8EB98E" w14:textId="77777777" w:rsidR="000433BD" w:rsidRPr="006771A9" w:rsidRDefault="000433BD" w:rsidP="0027058D">
      <w:pPr>
        <w:ind w:firstLine="720"/>
        <w:rPr>
          <w:lang w:val="es-419"/>
        </w:rPr>
      </w:pPr>
      <w:r w:rsidRPr="006771A9">
        <w:rPr>
          <w:lang w:val="es-419"/>
        </w:rPr>
        <w:t>También es importante analizar la razón por la cual no se considera prioritario el control interno en la gestión financiera, esto se deriva a que los servicios contables financieros del Colegio lo han contratado de manera tercerizado.</w:t>
      </w:r>
    </w:p>
    <w:p w14:paraId="647151DA" w14:textId="77777777" w:rsidR="000433BD" w:rsidRPr="006771A9" w:rsidRDefault="000433BD" w:rsidP="00301FCA">
      <w:pPr>
        <w:rPr>
          <w:lang w:val="es-419"/>
        </w:rPr>
      </w:pPr>
      <w:r w:rsidRPr="006771A9">
        <w:rPr>
          <w:lang w:val="es-419"/>
        </w:rPr>
        <w:t> </w:t>
      </w:r>
    </w:p>
    <w:p w14:paraId="6A5E0D28" w14:textId="77777777" w:rsidR="000433BD" w:rsidRPr="006771A9" w:rsidRDefault="000433BD" w:rsidP="0027058D">
      <w:pPr>
        <w:ind w:firstLine="720"/>
        <w:rPr>
          <w:b/>
          <w:lang w:val="es-419"/>
        </w:rPr>
      </w:pPr>
      <w:r w:rsidRPr="006771A9">
        <w:rPr>
          <w:b/>
          <w:lang w:val="es-419"/>
        </w:rPr>
        <w:t>Pregunta 3 ¿Seleccione los servicios que a su criterio pueden implementarse en el Colegio para mejor las gestiones financieras y administrativas?</w:t>
      </w:r>
    </w:p>
    <w:p w14:paraId="352BA620" w14:textId="77777777" w:rsidR="000433BD" w:rsidRPr="006771A9" w:rsidRDefault="000433BD" w:rsidP="00301FCA">
      <w:pPr>
        <w:rPr>
          <w:lang w:val="es-419"/>
        </w:rPr>
      </w:pPr>
    </w:p>
    <w:p w14:paraId="6690F75C" w14:textId="77777777" w:rsidR="00D62E85" w:rsidRPr="006771A9" w:rsidRDefault="00D62E85" w:rsidP="0027058D">
      <w:pPr>
        <w:jc w:val="center"/>
        <w:rPr>
          <w:lang w:val="es-419"/>
        </w:rPr>
      </w:pPr>
      <w:r w:rsidRPr="006771A9">
        <w:rPr>
          <w:noProof/>
        </w:rPr>
        <w:drawing>
          <wp:inline distT="0" distB="0" distL="0" distR="0" wp14:anchorId="522CF641" wp14:editId="21EFEE43">
            <wp:extent cx="5608320" cy="3432810"/>
            <wp:effectExtent l="0" t="0" r="11430" b="15240"/>
            <wp:docPr id="2141932791" name="Chart 1">
              <a:extLst xmlns:a="http://schemas.openxmlformats.org/drawingml/2006/main">
                <a:ext uri="{FF2B5EF4-FFF2-40B4-BE49-F238E27FC236}">
                  <a16:creationId xmlns:a16="http://schemas.microsoft.com/office/drawing/2014/main" id="{5AD5DD46-5F68-4AC6-9C2D-B60195E2CE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26E672D" w14:textId="4A898825" w:rsidR="000433BD" w:rsidRPr="006771A9" w:rsidRDefault="0027058D" w:rsidP="0027058D">
      <w:pPr>
        <w:pStyle w:val="Descripcin"/>
        <w:rPr>
          <w:lang w:val="es-419"/>
        </w:rPr>
      </w:pPr>
      <w:bookmarkStart w:id="73" w:name="_Toc158149016"/>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8</w:t>
      </w:r>
      <w:r w:rsidRPr="006771A9">
        <w:rPr>
          <w:lang w:val="es-419"/>
        </w:rPr>
        <w:fldChar w:fldCharType="end"/>
      </w:r>
      <w:r w:rsidRPr="006771A9">
        <w:rPr>
          <w:lang w:val="es-419"/>
        </w:rPr>
        <w:t>. Servicios que pueden implementarse según el agremiado</w:t>
      </w:r>
      <w:bookmarkEnd w:id="73"/>
    </w:p>
    <w:p w14:paraId="4079129F" w14:textId="77777777" w:rsidR="007A2A07" w:rsidRPr="006771A9" w:rsidRDefault="000433BD" w:rsidP="00301FCA">
      <w:pPr>
        <w:rPr>
          <w:sz w:val="20"/>
          <w:szCs w:val="20"/>
          <w:lang w:val="es-419"/>
        </w:rPr>
      </w:pPr>
      <w:r w:rsidRPr="006771A9">
        <w:rPr>
          <w:sz w:val="20"/>
          <w:szCs w:val="20"/>
          <w:lang w:val="es-419"/>
        </w:rPr>
        <w:t xml:space="preserve">Fuente: </w:t>
      </w:r>
      <w:r w:rsidR="009513DF">
        <w:rPr>
          <w:sz w:val="20"/>
          <w:szCs w:val="20"/>
          <w:lang w:val="es-419"/>
        </w:rPr>
        <w:t>(</w:t>
      </w:r>
      <w:r w:rsidRPr="006771A9">
        <w:rPr>
          <w:sz w:val="20"/>
          <w:szCs w:val="20"/>
          <w:lang w:val="es-419"/>
        </w:rPr>
        <w:t>Elaboración propia</w:t>
      </w:r>
      <w:r w:rsidR="009513DF">
        <w:rPr>
          <w:sz w:val="20"/>
          <w:szCs w:val="20"/>
          <w:lang w:val="es-419"/>
        </w:rPr>
        <w:t>).</w:t>
      </w:r>
      <w:r w:rsidR="007A2A07" w:rsidRPr="006771A9">
        <w:rPr>
          <w:sz w:val="20"/>
          <w:szCs w:val="20"/>
          <w:lang w:val="es-419"/>
        </w:rPr>
        <w:br w:type="page"/>
      </w:r>
    </w:p>
    <w:p w14:paraId="7FCC3F77" w14:textId="2CF6E4BC" w:rsidR="000433BD" w:rsidRPr="006771A9" w:rsidRDefault="000433BD" w:rsidP="0027058D">
      <w:pPr>
        <w:ind w:firstLine="720"/>
        <w:rPr>
          <w:lang w:val="es-419"/>
        </w:rPr>
      </w:pPr>
      <w:r w:rsidRPr="006771A9">
        <w:rPr>
          <w:lang w:val="es-419"/>
        </w:rPr>
        <w:lastRenderedPageBreak/>
        <w:t xml:space="preserve">En la pregunta de selección múltiple aplicada a algunos miembros de la Junta Directiva y Tribunal de Honor, se observa que la mayoría está de acuerdo en la selección de los servicios que pueden implementarse en el Colegio. La decisión unánime que se observa corresponde a que, por ser miembros de la Junta Directiva y el Tribunal de Honor, conocen las necesidades del Colegio a nivel específico, conocen las limitantes y también están informado de la situación actual del </w:t>
      </w:r>
      <w:r w:rsidR="002F4564">
        <w:rPr>
          <w:lang w:val="es-419"/>
        </w:rPr>
        <w:t>C</w:t>
      </w:r>
      <w:r w:rsidRPr="006771A9">
        <w:rPr>
          <w:lang w:val="es-419"/>
        </w:rPr>
        <w:t>olegio.</w:t>
      </w:r>
    </w:p>
    <w:p w14:paraId="59ABB309" w14:textId="77777777" w:rsidR="000433BD" w:rsidRPr="006771A9" w:rsidRDefault="000433BD" w:rsidP="00301FCA">
      <w:pPr>
        <w:rPr>
          <w:lang w:val="es-419"/>
        </w:rPr>
      </w:pPr>
      <w:r w:rsidRPr="006771A9">
        <w:rPr>
          <w:lang w:val="es-419"/>
        </w:rPr>
        <w:t> </w:t>
      </w:r>
    </w:p>
    <w:p w14:paraId="2B005562" w14:textId="77777777" w:rsidR="000433BD" w:rsidRPr="006771A9" w:rsidRDefault="000433BD" w:rsidP="0027058D">
      <w:pPr>
        <w:ind w:firstLine="720"/>
        <w:rPr>
          <w:b/>
          <w:lang w:val="es-419"/>
        </w:rPr>
      </w:pPr>
      <w:r w:rsidRPr="006771A9">
        <w:rPr>
          <w:b/>
          <w:lang w:val="es-419"/>
        </w:rPr>
        <w:t>Pregunta 4 ¿Considera que, a corto plazo, es necesario las implementaciones descritas en la pregunta anterior, para optimizar los procesos financieros y administrativos del Colegio?</w:t>
      </w:r>
    </w:p>
    <w:p w14:paraId="46D866C5" w14:textId="77777777" w:rsidR="0018260E" w:rsidRPr="006771A9" w:rsidRDefault="0018260E" w:rsidP="00301FCA">
      <w:pPr>
        <w:rPr>
          <w:lang w:val="es-419"/>
        </w:rPr>
      </w:pPr>
    </w:p>
    <w:p w14:paraId="76EB690E" w14:textId="77777777" w:rsidR="0018260E" w:rsidRPr="006771A9" w:rsidRDefault="0018260E" w:rsidP="0027058D">
      <w:pPr>
        <w:jc w:val="center"/>
        <w:rPr>
          <w:lang w:val="es-419"/>
        </w:rPr>
      </w:pPr>
      <w:r w:rsidRPr="006771A9">
        <w:rPr>
          <w:noProof/>
        </w:rPr>
        <w:drawing>
          <wp:inline distT="0" distB="0" distL="0" distR="0" wp14:anchorId="0C94413B" wp14:editId="2E973373">
            <wp:extent cx="4572000" cy="2743200"/>
            <wp:effectExtent l="0" t="0" r="0" b="0"/>
            <wp:docPr id="286663068" name="Chart 1">
              <a:extLst xmlns:a="http://schemas.openxmlformats.org/drawingml/2006/main">
                <a:ext uri="{FF2B5EF4-FFF2-40B4-BE49-F238E27FC236}">
                  <a16:creationId xmlns:a16="http://schemas.microsoft.com/office/drawing/2014/main" id="{CE07A14F-810D-45D0-B0A6-2DB2E477E2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02A47F4" w14:textId="2BC231D8" w:rsidR="000433BD" w:rsidRPr="006771A9" w:rsidRDefault="0027058D" w:rsidP="0027058D">
      <w:pPr>
        <w:pStyle w:val="Descripcin"/>
        <w:rPr>
          <w:lang w:val="es-419"/>
        </w:rPr>
      </w:pPr>
      <w:bookmarkStart w:id="74" w:name="_Toc158149017"/>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9</w:t>
      </w:r>
      <w:r w:rsidRPr="006771A9">
        <w:rPr>
          <w:lang w:val="es-419"/>
        </w:rPr>
        <w:fldChar w:fldCharType="end"/>
      </w:r>
      <w:r w:rsidRPr="006771A9">
        <w:rPr>
          <w:lang w:val="es-419"/>
        </w:rPr>
        <w:t>. Implementar control interno para optimizar los procesos financieros y administrativos</w:t>
      </w:r>
      <w:bookmarkEnd w:id="74"/>
    </w:p>
    <w:p w14:paraId="31173DDF" w14:textId="77777777" w:rsidR="000433BD" w:rsidRPr="006771A9" w:rsidRDefault="000433BD" w:rsidP="00301FCA">
      <w:pPr>
        <w:rPr>
          <w:sz w:val="20"/>
          <w:szCs w:val="20"/>
          <w:lang w:val="es-419"/>
        </w:rPr>
      </w:pPr>
      <w:r w:rsidRPr="006771A9">
        <w:rPr>
          <w:sz w:val="20"/>
          <w:szCs w:val="20"/>
          <w:lang w:val="es-419"/>
        </w:rPr>
        <w:t xml:space="preserve">Fuente: </w:t>
      </w:r>
      <w:r w:rsidR="009513DF">
        <w:rPr>
          <w:sz w:val="20"/>
          <w:szCs w:val="20"/>
          <w:lang w:val="es-419"/>
        </w:rPr>
        <w:t>(</w:t>
      </w:r>
      <w:r w:rsidRPr="006771A9">
        <w:rPr>
          <w:sz w:val="20"/>
          <w:szCs w:val="20"/>
          <w:lang w:val="es-419"/>
        </w:rPr>
        <w:t>Elaboración propia</w:t>
      </w:r>
      <w:r w:rsidR="009513DF">
        <w:rPr>
          <w:sz w:val="20"/>
          <w:szCs w:val="20"/>
          <w:lang w:val="es-419"/>
        </w:rPr>
        <w:t>).</w:t>
      </w:r>
    </w:p>
    <w:p w14:paraId="63AD72DE" w14:textId="77777777" w:rsidR="0027058D" w:rsidRPr="006771A9" w:rsidRDefault="0027058D" w:rsidP="00301FCA">
      <w:pPr>
        <w:rPr>
          <w:lang w:val="es-419"/>
        </w:rPr>
      </w:pPr>
    </w:p>
    <w:p w14:paraId="101CAD35" w14:textId="6F860870" w:rsidR="007A2A07" w:rsidRPr="006771A9" w:rsidRDefault="000433BD" w:rsidP="0027058D">
      <w:pPr>
        <w:ind w:firstLine="720"/>
        <w:rPr>
          <w:lang w:val="es-419"/>
        </w:rPr>
      </w:pPr>
      <w:r w:rsidRPr="006771A9">
        <w:rPr>
          <w:lang w:val="es-419"/>
        </w:rPr>
        <w:t>Con referencia al gr</w:t>
      </w:r>
      <w:r w:rsidR="000B109E">
        <w:rPr>
          <w:lang w:val="es-419"/>
        </w:rPr>
        <w:t>á</w:t>
      </w:r>
      <w:r w:rsidRPr="006771A9">
        <w:rPr>
          <w:lang w:val="es-419"/>
        </w:rPr>
        <w:t>fico anterior, la respuesta de los miembros de la Junta Directiva y Tribunal de Honor considera que en un corto plazo es necesario implementar actividades de control interno financieras y administrativas que traerán como beneficio la optimización de esos procesos.</w:t>
      </w:r>
      <w:r w:rsidR="007A2A07" w:rsidRPr="006771A9">
        <w:rPr>
          <w:lang w:val="es-419"/>
        </w:rPr>
        <w:br w:type="page"/>
      </w:r>
    </w:p>
    <w:p w14:paraId="372D75B7" w14:textId="77777777" w:rsidR="000433BD" w:rsidRPr="006771A9" w:rsidRDefault="000433BD" w:rsidP="0027058D">
      <w:pPr>
        <w:ind w:firstLine="720"/>
        <w:rPr>
          <w:lang w:val="es-419"/>
        </w:rPr>
      </w:pPr>
      <w:r w:rsidRPr="006771A9">
        <w:rPr>
          <w:lang w:val="es-419"/>
        </w:rPr>
        <w:lastRenderedPageBreak/>
        <w:t>La respuesta está en concordancia con las respuestas anteriores, en donde el agremiado tiene conocimiento de la situación actual y están conscientes de la necesidad que tiene el Colegio en implementar controles internos en el área financieras y administrativas.</w:t>
      </w:r>
    </w:p>
    <w:p w14:paraId="6609AE71" w14:textId="77777777" w:rsidR="000433BD" w:rsidRPr="006771A9" w:rsidRDefault="000433BD" w:rsidP="00301FCA">
      <w:pPr>
        <w:rPr>
          <w:lang w:val="es-419"/>
        </w:rPr>
      </w:pPr>
      <w:r w:rsidRPr="006771A9">
        <w:rPr>
          <w:lang w:val="es-419"/>
        </w:rPr>
        <w:t> </w:t>
      </w:r>
    </w:p>
    <w:p w14:paraId="1C761166" w14:textId="77777777" w:rsidR="000433BD" w:rsidRPr="006771A9" w:rsidRDefault="000433BD" w:rsidP="0027058D">
      <w:pPr>
        <w:ind w:firstLine="720"/>
        <w:rPr>
          <w:b/>
          <w:lang w:val="es-419"/>
        </w:rPr>
      </w:pPr>
      <w:r w:rsidRPr="006771A9">
        <w:rPr>
          <w:b/>
          <w:lang w:val="es-419"/>
        </w:rPr>
        <w:t>Pregunta 5 ¿Existe disponibilidad económica para implementar las mejorar en el sistema de control interno financiero y administrativo en el COHPUCP?</w:t>
      </w:r>
    </w:p>
    <w:p w14:paraId="7886428E" w14:textId="77777777" w:rsidR="000433BD" w:rsidRPr="006771A9" w:rsidRDefault="000433BD" w:rsidP="00301FCA">
      <w:pPr>
        <w:rPr>
          <w:lang w:val="es-419"/>
        </w:rPr>
      </w:pPr>
    </w:p>
    <w:p w14:paraId="51B42CE2" w14:textId="77777777" w:rsidR="00156589" w:rsidRPr="006771A9" w:rsidRDefault="00156589" w:rsidP="0027058D">
      <w:pPr>
        <w:jc w:val="center"/>
        <w:rPr>
          <w:lang w:val="es-419"/>
        </w:rPr>
      </w:pPr>
      <w:r w:rsidRPr="006771A9">
        <w:rPr>
          <w:noProof/>
        </w:rPr>
        <w:drawing>
          <wp:inline distT="0" distB="0" distL="0" distR="0" wp14:anchorId="799D9366" wp14:editId="2D2C9AFB">
            <wp:extent cx="4572000" cy="2743200"/>
            <wp:effectExtent l="0" t="0" r="0" b="0"/>
            <wp:docPr id="189689145" name="Chart 1">
              <a:extLst xmlns:a="http://schemas.openxmlformats.org/drawingml/2006/main">
                <a:ext uri="{FF2B5EF4-FFF2-40B4-BE49-F238E27FC236}">
                  <a16:creationId xmlns:a16="http://schemas.microsoft.com/office/drawing/2014/main" id="{25876C35-2B8B-4293-9B16-F03CD6AC52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82AB824" w14:textId="2E6E7108" w:rsidR="000433BD" w:rsidRPr="006771A9" w:rsidRDefault="005D0CC9" w:rsidP="005D0CC9">
      <w:pPr>
        <w:pStyle w:val="Descripcin"/>
        <w:rPr>
          <w:lang w:val="es-419"/>
        </w:rPr>
      </w:pPr>
      <w:bookmarkStart w:id="75" w:name="_Toc158149018"/>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10</w:t>
      </w:r>
      <w:r w:rsidRPr="006771A9">
        <w:rPr>
          <w:lang w:val="es-419"/>
        </w:rPr>
        <w:fldChar w:fldCharType="end"/>
      </w:r>
      <w:r w:rsidRPr="006771A9">
        <w:rPr>
          <w:lang w:val="es-419"/>
        </w:rPr>
        <w:t>. Disponibilidad económica</w:t>
      </w:r>
      <w:bookmarkEnd w:id="75"/>
    </w:p>
    <w:p w14:paraId="69E6EEFA" w14:textId="77777777" w:rsidR="000433BD" w:rsidRPr="006771A9" w:rsidRDefault="000433BD" w:rsidP="00301FCA">
      <w:pPr>
        <w:rPr>
          <w:sz w:val="20"/>
          <w:szCs w:val="20"/>
          <w:lang w:val="es-419"/>
        </w:rPr>
      </w:pPr>
      <w:r w:rsidRPr="006771A9">
        <w:rPr>
          <w:sz w:val="20"/>
          <w:szCs w:val="20"/>
          <w:lang w:val="es-419"/>
        </w:rPr>
        <w:t xml:space="preserve">Fuente: </w:t>
      </w:r>
      <w:r w:rsidR="009513DF">
        <w:rPr>
          <w:sz w:val="20"/>
          <w:szCs w:val="20"/>
          <w:lang w:val="es-419"/>
        </w:rPr>
        <w:t>(</w:t>
      </w:r>
      <w:r w:rsidRPr="006771A9">
        <w:rPr>
          <w:sz w:val="20"/>
          <w:szCs w:val="20"/>
          <w:lang w:val="es-419"/>
        </w:rPr>
        <w:t>Elaboración propia</w:t>
      </w:r>
      <w:r w:rsidR="009513DF">
        <w:rPr>
          <w:sz w:val="20"/>
          <w:szCs w:val="20"/>
          <w:lang w:val="es-419"/>
        </w:rPr>
        <w:t>).</w:t>
      </w:r>
    </w:p>
    <w:p w14:paraId="5B6AEBF9" w14:textId="77777777" w:rsidR="005D0CC9" w:rsidRPr="006771A9" w:rsidRDefault="005D0CC9" w:rsidP="00301FCA">
      <w:pPr>
        <w:rPr>
          <w:lang w:val="es-419"/>
        </w:rPr>
      </w:pPr>
    </w:p>
    <w:p w14:paraId="2FEB92AA" w14:textId="01A479D2" w:rsidR="007A2A07" w:rsidRPr="006771A9" w:rsidRDefault="000433BD" w:rsidP="005D0CC9">
      <w:pPr>
        <w:ind w:firstLine="720"/>
        <w:rPr>
          <w:lang w:val="es-419"/>
        </w:rPr>
      </w:pPr>
      <w:r w:rsidRPr="006771A9">
        <w:rPr>
          <w:lang w:val="es-419"/>
        </w:rPr>
        <w:t xml:space="preserve">Con </w:t>
      </w:r>
      <w:r w:rsidRPr="006F1E11">
        <w:rPr>
          <w:lang w:val="es-419"/>
        </w:rPr>
        <w:t xml:space="preserve">referencia al </w:t>
      </w:r>
      <w:r w:rsidR="000B109E" w:rsidRPr="006F1E11">
        <w:rPr>
          <w:lang w:val="es-419"/>
        </w:rPr>
        <w:t>gráfico</w:t>
      </w:r>
      <w:r w:rsidRPr="006F1E11">
        <w:rPr>
          <w:lang w:val="es-419"/>
        </w:rPr>
        <w:t xml:space="preserve"> anterior,</w:t>
      </w:r>
      <w:r w:rsidRPr="006771A9">
        <w:rPr>
          <w:lang w:val="es-419"/>
        </w:rPr>
        <w:t xml:space="preserve"> la respuesta de los miembros de la Junta Directiva y Tribunal de Honor, fue que existe la disponibilidad financiera para poder realizar la implementación de un sistema de control interno, y tienen una idea clara que el presupuesto será orientado a la adquisición de un sistema contable y la adquisición un sistema de gestión para los agremiados que brinde los servicio</w:t>
      </w:r>
      <w:r w:rsidR="005D0CC9" w:rsidRPr="006771A9">
        <w:rPr>
          <w:lang w:val="es-419"/>
        </w:rPr>
        <w:t>s</w:t>
      </w:r>
      <w:r w:rsidRPr="006771A9">
        <w:rPr>
          <w:lang w:val="es-419"/>
        </w:rPr>
        <w:t xml:space="preserve"> de acuerdo con las exigencias que los mismos agremiados han manifestado en las asambleas anuales.</w:t>
      </w:r>
    </w:p>
    <w:p w14:paraId="7B664A1D" w14:textId="77777777" w:rsidR="007A2A07" w:rsidRPr="006771A9" w:rsidRDefault="007A2A07" w:rsidP="007A2A07">
      <w:pPr>
        <w:rPr>
          <w:lang w:val="es-419"/>
        </w:rPr>
      </w:pPr>
      <w:r w:rsidRPr="006771A9">
        <w:rPr>
          <w:lang w:val="es-419"/>
        </w:rPr>
        <w:br w:type="page"/>
      </w:r>
    </w:p>
    <w:p w14:paraId="1E3629E2" w14:textId="77777777" w:rsidR="000433BD" w:rsidRPr="006771A9" w:rsidRDefault="000433BD" w:rsidP="005D0CC9">
      <w:pPr>
        <w:ind w:firstLine="720"/>
        <w:rPr>
          <w:lang w:val="es-419"/>
        </w:rPr>
      </w:pPr>
      <w:r w:rsidRPr="006771A9">
        <w:rPr>
          <w:lang w:val="es-419"/>
        </w:rPr>
        <w:lastRenderedPageBreak/>
        <w:t>Respecto a las dos respuestas que manifiestan que se está en proceso de la obtención de los fondos, se basa a la existencia de una posible donación que podría gestionar la Junta Directiva con alianzas con otras organizaciones; sin embargo, aun cuando no se diera la ventana de oportunidad para una donación, el Colegio dispone de los fondos, en caso de una aprobación de implementación de control interno en las áreas mencionadas.</w:t>
      </w:r>
    </w:p>
    <w:p w14:paraId="1EF17395" w14:textId="77777777" w:rsidR="000433BD" w:rsidRPr="006771A9" w:rsidRDefault="000433BD" w:rsidP="00301FCA">
      <w:pPr>
        <w:rPr>
          <w:lang w:val="es-419"/>
        </w:rPr>
      </w:pPr>
      <w:r w:rsidRPr="006771A9">
        <w:rPr>
          <w:lang w:val="es-419"/>
        </w:rPr>
        <w:t>.</w:t>
      </w:r>
    </w:p>
    <w:p w14:paraId="2FEBE29D" w14:textId="77777777" w:rsidR="000433BD" w:rsidRPr="006771A9" w:rsidRDefault="000433BD" w:rsidP="005D0CC9">
      <w:pPr>
        <w:ind w:firstLine="720"/>
        <w:rPr>
          <w:b/>
          <w:lang w:val="es-419"/>
        </w:rPr>
      </w:pPr>
      <w:r w:rsidRPr="006771A9">
        <w:rPr>
          <w:b/>
          <w:lang w:val="es-419"/>
        </w:rPr>
        <w:t>Pregunta 6. ¿Qué opciones de disponibilidad económica tiene el COHPUCP?</w:t>
      </w:r>
    </w:p>
    <w:p w14:paraId="07615F74" w14:textId="77777777" w:rsidR="000433BD" w:rsidRPr="006771A9" w:rsidRDefault="000433BD" w:rsidP="00301FCA">
      <w:pPr>
        <w:rPr>
          <w:lang w:val="es-419"/>
        </w:rPr>
      </w:pPr>
    </w:p>
    <w:p w14:paraId="3D97A461" w14:textId="77777777" w:rsidR="00156589" w:rsidRPr="006771A9" w:rsidRDefault="00156589" w:rsidP="005D0CC9">
      <w:pPr>
        <w:jc w:val="center"/>
        <w:rPr>
          <w:lang w:val="es-419"/>
        </w:rPr>
      </w:pPr>
      <w:r w:rsidRPr="006771A9">
        <w:rPr>
          <w:noProof/>
        </w:rPr>
        <w:drawing>
          <wp:inline distT="0" distB="0" distL="0" distR="0" wp14:anchorId="23424A74" wp14:editId="412F119E">
            <wp:extent cx="4572000" cy="2743200"/>
            <wp:effectExtent l="0" t="0" r="0" b="0"/>
            <wp:docPr id="1347936178" name="Chart 1">
              <a:extLst xmlns:a="http://schemas.openxmlformats.org/drawingml/2006/main">
                <a:ext uri="{FF2B5EF4-FFF2-40B4-BE49-F238E27FC236}">
                  <a16:creationId xmlns:a16="http://schemas.microsoft.com/office/drawing/2014/main" id="{B3916E89-EC61-4AD6-8691-3FAB66B69D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D8A02C3" w14:textId="77777777" w:rsidR="00156589" w:rsidRPr="006771A9" w:rsidRDefault="00156589" w:rsidP="00301FCA">
      <w:pPr>
        <w:rPr>
          <w:lang w:val="es-419"/>
        </w:rPr>
      </w:pPr>
    </w:p>
    <w:p w14:paraId="3298F7C4" w14:textId="1DDB623D" w:rsidR="000433BD" w:rsidRPr="006771A9" w:rsidRDefault="005D0CC9" w:rsidP="005D0CC9">
      <w:pPr>
        <w:pStyle w:val="Descripcin"/>
        <w:rPr>
          <w:lang w:val="es-419"/>
        </w:rPr>
      </w:pPr>
      <w:bookmarkStart w:id="76" w:name="_Toc158149019"/>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11</w:t>
      </w:r>
      <w:r w:rsidRPr="006771A9">
        <w:rPr>
          <w:lang w:val="es-419"/>
        </w:rPr>
        <w:fldChar w:fldCharType="end"/>
      </w:r>
      <w:r w:rsidRPr="006771A9">
        <w:rPr>
          <w:lang w:val="es-419"/>
        </w:rPr>
        <w:t>. Opciones de la disponibilidad económica</w:t>
      </w:r>
      <w:bookmarkEnd w:id="76"/>
    </w:p>
    <w:p w14:paraId="3165D6AC" w14:textId="77777777" w:rsidR="000433BD" w:rsidRPr="006771A9" w:rsidRDefault="000433BD" w:rsidP="00301FCA">
      <w:pPr>
        <w:rPr>
          <w:sz w:val="20"/>
          <w:szCs w:val="20"/>
          <w:lang w:val="es-419"/>
        </w:rPr>
      </w:pPr>
      <w:r w:rsidRPr="006771A9">
        <w:rPr>
          <w:sz w:val="20"/>
          <w:szCs w:val="20"/>
          <w:lang w:val="es-419"/>
        </w:rPr>
        <w:t xml:space="preserve">Fuente: </w:t>
      </w:r>
      <w:r w:rsidR="009513DF">
        <w:rPr>
          <w:sz w:val="20"/>
          <w:szCs w:val="20"/>
          <w:lang w:val="es-419"/>
        </w:rPr>
        <w:t>(</w:t>
      </w:r>
      <w:r w:rsidRPr="006771A9">
        <w:rPr>
          <w:sz w:val="20"/>
          <w:szCs w:val="20"/>
          <w:lang w:val="es-419"/>
        </w:rPr>
        <w:t>Elaboración propia</w:t>
      </w:r>
      <w:r w:rsidR="009513DF">
        <w:rPr>
          <w:sz w:val="20"/>
          <w:szCs w:val="20"/>
          <w:lang w:val="es-419"/>
        </w:rPr>
        <w:t>).</w:t>
      </w:r>
    </w:p>
    <w:p w14:paraId="2AE94E5E" w14:textId="77777777" w:rsidR="00110EEB" w:rsidRPr="006771A9" w:rsidRDefault="00110EEB" w:rsidP="00301FCA">
      <w:pPr>
        <w:rPr>
          <w:lang w:val="es-419"/>
        </w:rPr>
      </w:pPr>
    </w:p>
    <w:p w14:paraId="5370235F" w14:textId="63EBDD69" w:rsidR="000433BD" w:rsidRPr="006771A9" w:rsidRDefault="000433BD" w:rsidP="00110EEB">
      <w:pPr>
        <w:ind w:firstLine="720"/>
        <w:rPr>
          <w:lang w:val="es-419"/>
        </w:rPr>
      </w:pPr>
      <w:r w:rsidRPr="006771A9">
        <w:rPr>
          <w:lang w:val="es-419"/>
        </w:rPr>
        <w:t xml:space="preserve">Con </w:t>
      </w:r>
      <w:r w:rsidRPr="006F1E11">
        <w:rPr>
          <w:lang w:val="es-419"/>
        </w:rPr>
        <w:t>referencia al gr</w:t>
      </w:r>
      <w:r w:rsidR="000B109E" w:rsidRPr="006F1E11">
        <w:rPr>
          <w:lang w:val="es-419"/>
        </w:rPr>
        <w:t>á</w:t>
      </w:r>
      <w:r w:rsidRPr="006F1E11">
        <w:rPr>
          <w:lang w:val="es-419"/>
        </w:rPr>
        <w:t>fico anterior, la</w:t>
      </w:r>
      <w:r w:rsidRPr="006771A9">
        <w:rPr>
          <w:lang w:val="es-419"/>
        </w:rPr>
        <w:t xml:space="preserve"> respuesta de los miembros de la Junta Directiva y Tribunal de Honor se puede observar que la misma </w:t>
      </w:r>
      <w:r w:rsidR="00173339" w:rsidRPr="006771A9">
        <w:rPr>
          <w:lang w:val="es-419"/>
        </w:rPr>
        <w:t>está</w:t>
      </w:r>
      <w:r w:rsidRPr="006771A9">
        <w:rPr>
          <w:lang w:val="es-419"/>
        </w:rPr>
        <w:t xml:space="preserve"> alineada a la pregunta anterior, en donde la opinión está dividida entre la opción de utilizar los fondos propios del Colegio o buscar una donación. Ambas opciones son factibles; no obstante, dependerá del objetivo que desee el Colegio, teniendo un impacto directo en la triple restricción, como sigue:</w:t>
      </w:r>
    </w:p>
    <w:p w14:paraId="1009C855" w14:textId="77777777" w:rsidR="00110EEB" w:rsidRPr="006771A9" w:rsidRDefault="00110EEB" w:rsidP="00301FCA">
      <w:pPr>
        <w:rPr>
          <w:lang w:val="es-419"/>
        </w:rPr>
      </w:pPr>
    </w:p>
    <w:p w14:paraId="62573008" w14:textId="77777777" w:rsidR="007A2A07" w:rsidRPr="006771A9" w:rsidRDefault="000433BD" w:rsidP="00110EEB">
      <w:pPr>
        <w:ind w:firstLine="720"/>
        <w:rPr>
          <w:lang w:val="es-419"/>
        </w:rPr>
      </w:pPr>
      <w:r w:rsidRPr="006771A9">
        <w:rPr>
          <w:b/>
          <w:lang w:val="es-419"/>
        </w:rPr>
        <w:t>Alcance</w:t>
      </w:r>
      <w:r w:rsidRPr="006771A9">
        <w:rPr>
          <w:lang w:val="es-419"/>
        </w:rPr>
        <w:t>: En el alcance, no habrá cambios significativos, debido a que el objetivo será orientado a la optimización de los procesos financieros y administrativos, por lo que independiente de la toma de decisión el alcance no se modifica.</w:t>
      </w:r>
      <w:r w:rsidR="007A2A07" w:rsidRPr="006771A9">
        <w:rPr>
          <w:lang w:val="es-419"/>
        </w:rPr>
        <w:br w:type="page"/>
      </w:r>
    </w:p>
    <w:p w14:paraId="45DA83DD" w14:textId="77777777" w:rsidR="000433BD" w:rsidRPr="006771A9" w:rsidRDefault="000433BD" w:rsidP="00CB56DF">
      <w:pPr>
        <w:ind w:firstLine="720"/>
        <w:rPr>
          <w:lang w:val="es-419"/>
        </w:rPr>
      </w:pPr>
      <w:r w:rsidRPr="006771A9">
        <w:rPr>
          <w:b/>
          <w:lang w:val="es-419"/>
        </w:rPr>
        <w:lastRenderedPageBreak/>
        <w:t>Tiempo</w:t>
      </w:r>
      <w:r w:rsidR="00AA6D5E" w:rsidRPr="006771A9">
        <w:rPr>
          <w:lang w:val="es-419"/>
        </w:rPr>
        <w:t>: E</w:t>
      </w:r>
      <w:r w:rsidRPr="006771A9">
        <w:rPr>
          <w:lang w:val="es-419"/>
        </w:rPr>
        <w:t>ste si puede tener un efecto importante, ya que los términos contractuales puedes modificarse a nivel de exigencia en el cronograma de actividades.</w:t>
      </w:r>
    </w:p>
    <w:p w14:paraId="6B0190C5" w14:textId="77777777" w:rsidR="00CB56DF" w:rsidRPr="006771A9" w:rsidRDefault="00CB56DF" w:rsidP="00301FCA">
      <w:pPr>
        <w:rPr>
          <w:lang w:val="es-419"/>
        </w:rPr>
      </w:pPr>
    </w:p>
    <w:p w14:paraId="361BCD74" w14:textId="77777777" w:rsidR="000433BD" w:rsidRPr="006771A9" w:rsidRDefault="00AA6D5E" w:rsidP="00CB56DF">
      <w:pPr>
        <w:ind w:firstLine="720"/>
        <w:rPr>
          <w:lang w:val="es-419"/>
        </w:rPr>
      </w:pPr>
      <w:r w:rsidRPr="006771A9">
        <w:rPr>
          <w:b/>
          <w:lang w:val="es-419"/>
        </w:rPr>
        <w:t>Costo</w:t>
      </w:r>
      <w:r w:rsidRPr="006771A9">
        <w:rPr>
          <w:lang w:val="es-419"/>
        </w:rPr>
        <w:t>: E</w:t>
      </w:r>
      <w:r w:rsidR="000433BD" w:rsidRPr="006771A9">
        <w:rPr>
          <w:lang w:val="es-419"/>
        </w:rPr>
        <w:t>l impacto es significativo, ya que, si es una donación, las erogaciones por salidas de efectivo serán significativamente menores, en comparación a realizar una implementación de control interno con fondos propios.</w:t>
      </w:r>
    </w:p>
    <w:p w14:paraId="63A5A697" w14:textId="77777777" w:rsidR="000433BD" w:rsidRPr="006771A9" w:rsidRDefault="000433BD" w:rsidP="00301FCA">
      <w:pPr>
        <w:rPr>
          <w:lang w:val="es-419"/>
        </w:rPr>
      </w:pPr>
      <w:r w:rsidRPr="006771A9">
        <w:rPr>
          <w:lang w:val="es-419"/>
        </w:rPr>
        <w:t> </w:t>
      </w:r>
    </w:p>
    <w:p w14:paraId="64F4EBAF" w14:textId="77777777" w:rsidR="000433BD" w:rsidRPr="006771A9" w:rsidRDefault="000433BD" w:rsidP="00EC5D3C">
      <w:pPr>
        <w:pStyle w:val="Ttulo3"/>
        <w:numPr>
          <w:ilvl w:val="2"/>
          <w:numId w:val="33"/>
        </w:numPr>
        <w:ind w:left="1440" w:hanging="720"/>
        <w:rPr>
          <w:lang w:val="es-419"/>
        </w:rPr>
      </w:pPr>
      <w:bookmarkStart w:id="77" w:name="_Toc158148960"/>
      <w:r w:rsidRPr="006771A9">
        <w:rPr>
          <w:lang w:val="es-419"/>
        </w:rPr>
        <w:t>DATOS OBTENIDO DE LAS ENTREVISTAS DE LOS COLABORADORES DEL COLEGIO HONDUREÑO DE PROFESIONALES UNIVERSITARIOS EN CONTADURÍA PÚBLICA (COHPUCP)</w:t>
      </w:r>
      <w:bookmarkEnd w:id="77"/>
    </w:p>
    <w:p w14:paraId="230289F1" w14:textId="77777777" w:rsidR="000433BD" w:rsidRPr="006771A9" w:rsidRDefault="000433BD" w:rsidP="00846844">
      <w:pPr>
        <w:ind w:firstLine="720"/>
        <w:rPr>
          <w:lang w:val="es-419"/>
        </w:rPr>
      </w:pPr>
      <w:r w:rsidRPr="006771A9">
        <w:rPr>
          <w:lang w:val="es-419"/>
        </w:rPr>
        <w:t>A continuación, se describe los resultados al aplicar las entrevistas de manera presencial a los colaboradores del Colegio:</w:t>
      </w:r>
    </w:p>
    <w:p w14:paraId="3372B593" w14:textId="77777777" w:rsidR="00846844" w:rsidRPr="006771A9" w:rsidRDefault="00846844" w:rsidP="00301FCA">
      <w:pPr>
        <w:rPr>
          <w:lang w:val="es-419"/>
        </w:rPr>
      </w:pPr>
    </w:p>
    <w:p w14:paraId="52AC85C5" w14:textId="60C4B872" w:rsidR="000433BD" w:rsidRPr="006771A9" w:rsidRDefault="009D7656" w:rsidP="009D7656">
      <w:pPr>
        <w:pStyle w:val="Descripcin"/>
        <w:rPr>
          <w:lang w:val="es-419"/>
        </w:rPr>
      </w:pPr>
      <w:bookmarkStart w:id="78" w:name="_Toc158149203"/>
      <w:r w:rsidRPr="006771A9">
        <w:rPr>
          <w:lang w:val="es-419"/>
        </w:rPr>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2</w:t>
      </w:r>
      <w:r w:rsidRPr="006771A9">
        <w:rPr>
          <w:lang w:val="es-419"/>
        </w:rPr>
        <w:fldChar w:fldCharType="end"/>
      </w:r>
      <w:r w:rsidRPr="006771A9">
        <w:rPr>
          <w:lang w:val="es-419"/>
        </w:rPr>
        <w:t xml:space="preserve">. Tabulación de entrevistas sobre información </w:t>
      </w:r>
      <w:r w:rsidR="005D3B23">
        <w:rPr>
          <w:lang w:val="es-419"/>
        </w:rPr>
        <w:t>á</w:t>
      </w:r>
      <w:r w:rsidRPr="006771A9">
        <w:rPr>
          <w:lang w:val="es-419"/>
        </w:rPr>
        <w:t xml:space="preserve">rea </w:t>
      </w:r>
      <w:r w:rsidR="005D3B23">
        <w:rPr>
          <w:lang w:val="es-419"/>
        </w:rPr>
        <w:t>f</w:t>
      </w:r>
      <w:r w:rsidRPr="006771A9">
        <w:rPr>
          <w:lang w:val="es-419"/>
        </w:rPr>
        <w:t>inanciera</w:t>
      </w:r>
      <w:bookmarkEnd w:id="78"/>
    </w:p>
    <w:tbl>
      <w:tblPr>
        <w:tblStyle w:val="Tablaconcuadrcula"/>
        <w:tblW w:w="0" w:type="auto"/>
        <w:tblLayout w:type="fixed"/>
        <w:tblCellMar>
          <w:left w:w="0" w:type="dxa"/>
          <w:right w:w="0" w:type="dxa"/>
        </w:tblCellMar>
        <w:tblLook w:val="04A0" w:firstRow="1" w:lastRow="0" w:firstColumn="1" w:lastColumn="0" w:noHBand="0" w:noVBand="1"/>
      </w:tblPr>
      <w:tblGrid>
        <w:gridCol w:w="5150"/>
        <w:gridCol w:w="4244"/>
      </w:tblGrid>
      <w:tr w:rsidR="0013346E" w:rsidRPr="006771A9" w14:paraId="0E1FC9C3" w14:textId="77777777" w:rsidTr="00A465A1">
        <w:trPr>
          <w:trHeight w:val="20"/>
          <w:tblHeader/>
        </w:trPr>
        <w:tc>
          <w:tcPr>
            <w:tcW w:w="5150" w:type="dxa"/>
            <w:shd w:val="clear" w:color="auto" w:fill="auto"/>
          </w:tcPr>
          <w:p w14:paraId="3F94A757" w14:textId="77777777" w:rsidR="0013346E" w:rsidRPr="006771A9" w:rsidRDefault="0013346E" w:rsidP="00551C16">
            <w:pPr>
              <w:spacing w:line="240" w:lineRule="auto"/>
              <w:jc w:val="center"/>
              <w:rPr>
                <w:b/>
                <w:sz w:val="20"/>
                <w:szCs w:val="20"/>
                <w:lang w:val="es-419"/>
              </w:rPr>
            </w:pPr>
            <w:r w:rsidRPr="006771A9">
              <w:rPr>
                <w:b/>
                <w:sz w:val="20"/>
                <w:szCs w:val="20"/>
                <w:lang w:val="es-419"/>
              </w:rPr>
              <w:t>Información General</w:t>
            </w:r>
          </w:p>
        </w:tc>
        <w:tc>
          <w:tcPr>
            <w:tcW w:w="4244" w:type="dxa"/>
            <w:shd w:val="clear" w:color="auto" w:fill="auto"/>
          </w:tcPr>
          <w:p w14:paraId="44E4871A" w14:textId="77777777" w:rsidR="0013346E" w:rsidRPr="006771A9" w:rsidRDefault="0013346E" w:rsidP="00551C16">
            <w:pPr>
              <w:spacing w:line="240" w:lineRule="auto"/>
              <w:jc w:val="center"/>
              <w:rPr>
                <w:b/>
                <w:sz w:val="20"/>
                <w:szCs w:val="20"/>
                <w:lang w:val="es-419"/>
              </w:rPr>
            </w:pPr>
            <w:r w:rsidRPr="006771A9">
              <w:rPr>
                <w:b/>
                <w:sz w:val="20"/>
                <w:szCs w:val="20"/>
                <w:lang w:val="es-419"/>
              </w:rPr>
              <w:t>Respuestas</w:t>
            </w:r>
          </w:p>
        </w:tc>
      </w:tr>
      <w:tr w:rsidR="0013346E" w:rsidRPr="006771A9" w14:paraId="01EA05C3" w14:textId="77777777" w:rsidTr="00A465A1">
        <w:trPr>
          <w:trHeight w:val="20"/>
        </w:trPr>
        <w:tc>
          <w:tcPr>
            <w:tcW w:w="5150" w:type="dxa"/>
            <w:shd w:val="clear" w:color="auto" w:fill="auto"/>
          </w:tcPr>
          <w:p w14:paraId="748C0518" w14:textId="77777777" w:rsidR="0013346E" w:rsidRPr="006771A9" w:rsidRDefault="0013346E" w:rsidP="00551C16">
            <w:pPr>
              <w:spacing w:line="240" w:lineRule="auto"/>
              <w:jc w:val="left"/>
              <w:rPr>
                <w:sz w:val="20"/>
                <w:szCs w:val="20"/>
                <w:lang w:val="es-419"/>
              </w:rPr>
            </w:pPr>
            <w:r w:rsidRPr="006771A9">
              <w:rPr>
                <w:sz w:val="20"/>
                <w:szCs w:val="20"/>
                <w:lang w:val="es-419"/>
              </w:rPr>
              <w:t>Nombre:</w:t>
            </w:r>
          </w:p>
        </w:tc>
        <w:tc>
          <w:tcPr>
            <w:tcW w:w="4244" w:type="dxa"/>
            <w:shd w:val="clear" w:color="auto" w:fill="auto"/>
          </w:tcPr>
          <w:p w14:paraId="3AAC5FF5" w14:textId="77777777" w:rsidR="0013346E" w:rsidRPr="006771A9" w:rsidRDefault="0013346E" w:rsidP="00551C16">
            <w:pPr>
              <w:spacing w:line="240" w:lineRule="auto"/>
              <w:jc w:val="left"/>
              <w:rPr>
                <w:sz w:val="20"/>
                <w:szCs w:val="20"/>
                <w:lang w:val="es-419"/>
              </w:rPr>
            </w:pPr>
            <w:r w:rsidRPr="006771A9">
              <w:rPr>
                <w:sz w:val="20"/>
                <w:szCs w:val="20"/>
                <w:lang w:val="es-419"/>
              </w:rPr>
              <w:t>Cesar Agustín Sierra Sánchez</w:t>
            </w:r>
          </w:p>
        </w:tc>
      </w:tr>
      <w:tr w:rsidR="0013346E" w:rsidRPr="006771A9" w14:paraId="4E3D8FB1" w14:textId="77777777" w:rsidTr="00A465A1">
        <w:trPr>
          <w:trHeight w:val="20"/>
        </w:trPr>
        <w:tc>
          <w:tcPr>
            <w:tcW w:w="5150" w:type="dxa"/>
            <w:shd w:val="clear" w:color="auto" w:fill="auto"/>
          </w:tcPr>
          <w:p w14:paraId="09EBAF75" w14:textId="77777777" w:rsidR="0013346E" w:rsidRPr="006771A9" w:rsidRDefault="0013346E" w:rsidP="00551C16">
            <w:pPr>
              <w:spacing w:line="240" w:lineRule="auto"/>
              <w:jc w:val="left"/>
              <w:rPr>
                <w:sz w:val="20"/>
                <w:szCs w:val="20"/>
                <w:lang w:val="es-419"/>
              </w:rPr>
            </w:pPr>
            <w:r w:rsidRPr="006771A9">
              <w:rPr>
                <w:sz w:val="20"/>
                <w:szCs w:val="20"/>
                <w:lang w:val="es-419"/>
              </w:rPr>
              <w:t>Cargo:</w:t>
            </w:r>
          </w:p>
        </w:tc>
        <w:tc>
          <w:tcPr>
            <w:tcW w:w="4244" w:type="dxa"/>
            <w:shd w:val="clear" w:color="auto" w:fill="auto"/>
          </w:tcPr>
          <w:p w14:paraId="31B6D607" w14:textId="77777777" w:rsidR="0013346E" w:rsidRPr="006771A9" w:rsidRDefault="0013346E" w:rsidP="00551C16">
            <w:pPr>
              <w:spacing w:line="240" w:lineRule="auto"/>
              <w:jc w:val="left"/>
              <w:rPr>
                <w:sz w:val="20"/>
                <w:szCs w:val="20"/>
                <w:lang w:val="es-419"/>
              </w:rPr>
            </w:pPr>
            <w:r w:rsidRPr="006771A9">
              <w:rPr>
                <w:sz w:val="20"/>
                <w:szCs w:val="20"/>
                <w:lang w:val="es-419"/>
              </w:rPr>
              <w:t>Administrador</w:t>
            </w:r>
          </w:p>
        </w:tc>
      </w:tr>
      <w:tr w:rsidR="0013346E" w:rsidRPr="006771A9" w14:paraId="49AE3CB2" w14:textId="77777777" w:rsidTr="00A465A1">
        <w:trPr>
          <w:trHeight w:val="20"/>
        </w:trPr>
        <w:tc>
          <w:tcPr>
            <w:tcW w:w="5150" w:type="dxa"/>
            <w:shd w:val="clear" w:color="auto" w:fill="auto"/>
          </w:tcPr>
          <w:p w14:paraId="2ABE5CFF" w14:textId="77777777" w:rsidR="0013346E" w:rsidRPr="006771A9" w:rsidRDefault="0013346E" w:rsidP="00551C16">
            <w:pPr>
              <w:spacing w:line="240" w:lineRule="auto"/>
              <w:jc w:val="left"/>
              <w:rPr>
                <w:sz w:val="20"/>
                <w:szCs w:val="20"/>
                <w:lang w:val="es-419"/>
              </w:rPr>
            </w:pPr>
            <w:r w:rsidRPr="006771A9">
              <w:rPr>
                <w:sz w:val="20"/>
                <w:szCs w:val="20"/>
                <w:lang w:val="es-419"/>
              </w:rPr>
              <w:t>Fecha:</w:t>
            </w:r>
          </w:p>
        </w:tc>
        <w:tc>
          <w:tcPr>
            <w:tcW w:w="4244" w:type="dxa"/>
            <w:shd w:val="clear" w:color="auto" w:fill="auto"/>
          </w:tcPr>
          <w:p w14:paraId="64025CC7" w14:textId="77777777" w:rsidR="0013346E" w:rsidRPr="006771A9" w:rsidRDefault="0013346E" w:rsidP="00551C16">
            <w:pPr>
              <w:spacing w:line="240" w:lineRule="auto"/>
              <w:jc w:val="left"/>
              <w:rPr>
                <w:sz w:val="20"/>
                <w:szCs w:val="20"/>
                <w:lang w:val="es-419"/>
              </w:rPr>
            </w:pPr>
            <w:r w:rsidRPr="006771A9">
              <w:rPr>
                <w:sz w:val="20"/>
                <w:szCs w:val="20"/>
                <w:lang w:val="es-419"/>
              </w:rPr>
              <w:t>24 de noviembre de 2023</w:t>
            </w:r>
          </w:p>
        </w:tc>
      </w:tr>
      <w:tr w:rsidR="0013346E" w:rsidRPr="00063C0F" w14:paraId="0EED2738" w14:textId="77777777" w:rsidTr="00A465A1">
        <w:trPr>
          <w:trHeight w:val="20"/>
        </w:trPr>
        <w:tc>
          <w:tcPr>
            <w:tcW w:w="5150" w:type="dxa"/>
            <w:shd w:val="clear" w:color="auto" w:fill="auto"/>
          </w:tcPr>
          <w:p w14:paraId="3C5B62EA" w14:textId="77777777" w:rsidR="0013346E" w:rsidRPr="006771A9" w:rsidRDefault="0013346E" w:rsidP="00551C16">
            <w:pPr>
              <w:spacing w:line="240" w:lineRule="auto"/>
              <w:jc w:val="left"/>
              <w:rPr>
                <w:sz w:val="20"/>
                <w:szCs w:val="20"/>
                <w:lang w:val="es-419"/>
              </w:rPr>
            </w:pPr>
            <w:r w:rsidRPr="006771A9">
              <w:rPr>
                <w:sz w:val="20"/>
                <w:szCs w:val="20"/>
                <w:lang w:val="es-419"/>
              </w:rPr>
              <w:t>Lugar:</w:t>
            </w:r>
          </w:p>
        </w:tc>
        <w:tc>
          <w:tcPr>
            <w:tcW w:w="4244" w:type="dxa"/>
            <w:shd w:val="clear" w:color="auto" w:fill="auto"/>
          </w:tcPr>
          <w:p w14:paraId="18EE7437" w14:textId="77777777" w:rsidR="0013346E" w:rsidRPr="006771A9" w:rsidRDefault="0013346E" w:rsidP="00551C16">
            <w:pPr>
              <w:spacing w:line="240" w:lineRule="auto"/>
              <w:jc w:val="left"/>
              <w:rPr>
                <w:sz w:val="20"/>
                <w:szCs w:val="20"/>
                <w:lang w:val="es-419"/>
              </w:rPr>
            </w:pPr>
            <w:r w:rsidRPr="006771A9">
              <w:rPr>
                <w:sz w:val="20"/>
                <w:szCs w:val="20"/>
                <w:lang w:val="es-419"/>
              </w:rPr>
              <w:t>Instalaciones del Colegio Hondureño de Contaduría Pública, Tegucigalpa</w:t>
            </w:r>
          </w:p>
        </w:tc>
      </w:tr>
      <w:tr w:rsidR="0013346E" w:rsidRPr="00063C0F" w14:paraId="12A74EF2" w14:textId="77777777" w:rsidTr="00A465A1">
        <w:trPr>
          <w:trHeight w:val="20"/>
        </w:trPr>
        <w:tc>
          <w:tcPr>
            <w:tcW w:w="5150" w:type="dxa"/>
            <w:shd w:val="clear" w:color="auto" w:fill="auto"/>
          </w:tcPr>
          <w:p w14:paraId="3B063C87" w14:textId="77777777" w:rsidR="0013346E" w:rsidRPr="006771A9" w:rsidRDefault="0013346E" w:rsidP="00551C16">
            <w:pPr>
              <w:spacing w:line="240" w:lineRule="auto"/>
              <w:jc w:val="left"/>
              <w:rPr>
                <w:sz w:val="20"/>
                <w:szCs w:val="20"/>
                <w:lang w:val="es-419"/>
              </w:rPr>
            </w:pPr>
            <w:r w:rsidRPr="006771A9">
              <w:rPr>
                <w:sz w:val="20"/>
                <w:szCs w:val="20"/>
                <w:lang w:val="es-419"/>
              </w:rPr>
              <w:t>Objetivo de la entrevista:</w:t>
            </w:r>
          </w:p>
        </w:tc>
        <w:tc>
          <w:tcPr>
            <w:tcW w:w="4244" w:type="dxa"/>
            <w:shd w:val="clear" w:color="auto" w:fill="auto"/>
          </w:tcPr>
          <w:p w14:paraId="794CCED2" w14:textId="77777777" w:rsidR="0013346E" w:rsidRPr="006771A9" w:rsidRDefault="0013346E" w:rsidP="00551C16">
            <w:pPr>
              <w:spacing w:line="240" w:lineRule="auto"/>
              <w:jc w:val="left"/>
              <w:rPr>
                <w:sz w:val="20"/>
                <w:szCs w:val="20"/>
                <w:lang w:val="es-419"/>
              </w:rPr>
            </w:pPr>
            <w:r w:rsidRPr="006771A9">
              <w:rPr>
                <w:sz w:val="20"/>
                <w:szCs w:val="20"/>
                <w:lang w:val="es-419"/>
              </w:rPr>
              <w:t>Obtener entendimiento del área financiera</w:t>
            </w:r>
          </w:p>
        </w:tc>
      </w:tr>
      <w:tr w:rsidR="0013346E" w:rsidRPr="00063C0F" w14:paraId="7A74D372" w14:textId="77777777" w:rsidTr="00A465A1">
        <w:trPr>
          <w:trHeight w:val="20"/>
        </w:trPr>
        <w:tc>
          <w:tcPr>
            <w:tcW w:w="5150" w:type="dxa"/>
            <w:shd w:val="clear" w:color="auto" w:fill="auto"/>
          </w:tcPr>
          <w:p w14:paraId="378C48BF" w14:textId="77777777" w:rsidR="0013346E" w:rsidRPr="006771A9" w:rsidRDefault="0013346E" w:rsidP="00EC5D3C">
            <w:pPr>
              <w:pStyle w:val="Prrafodelista"/>
              <w:numPr>
                <w:ilvl w:val="0"/>
                <w:numId w:val="18"/>
              </w:numPr>
              <w:spacing w:line="240" w:lineRule="auto"/>
              <w:ind w:left="360"/>
              <w:jc w:val="left"/>
              <w:rPr>
                <w:sz w:val="20"/>
                <w:szCs w:val="20"/>
                <w:lang w:val="es-419"/>
              </w:rPr>
            </w:pPr>
            <w:r w:rsidRPr="006771A9">
              <w:rPr>
                <w:sz w:val="20"/>
                <w:szCs w:val="20"/>
                <w:lang w:val="es-419"/>
              </w:rPr>
              <w:t xml:space="preserve">¿Qué </w:t>
            </w:r>
            <w:r w:rsidR="00AA4746" w:rsidRPr="006771A9">
              <w:rPr>
                <w:sz w:val="20"/>
                <w:szCs w:val="20"/>
                <w:lang w:val="es-419"/>
              </w:rPr>
              <w:t>r</w:t>
            </w:r>
            <w:r w:rsidRPr="006771A9">
              <w:rPr>
                <w:sz w:val="20"/>
                <w:szCs w:val="20"/>
                <w:lang w:val="es-419"/>
              </w:rPr>
              <w:t xml:space="preserve">eportes </w:t>
            </w:r>
            <w:r w:rsidR="00AA4746" w:rsidRPr="006771A9">
              <w:rPr>
                <w:sz w:val="20"/>
                <w:szCs w:val="20"/>
                <w:lang w:val="es-419"/>
              </w:rPr>
              <w:t>f</w:t>
            </w:r>
            <w:r w:rsidRPr="006771A9">
              <w:rPr>
                <w:sz w:val="20"/>
                <w:szCs w:val="20"/>
                <w:lang w:val="es-419"/>
              </w:rPr>
              <w:t>inancieros se generan mensualmente y en qué fecha?</w:t>
            </w:r>
          </w:p>
        </w:tc>
        <w:tc>
          <w:tcPr>
            <w:tcW w:w="4244" w:type="dxa"/>
            <w:shd w:val="clear" w:color="auto" w:fill="auto"/>
          </w:tcPr>
          <w:p w14:paraId="1BCF8F05" w14:textId="77777777" w:rsidR="0033071C" w:rsidRPr="006771A9" w:rsidRDefault="0013346E" w:rsidP="00551C16">
            <w:pPr>
              <w:spacing w:line="240" w:lineRule="auto"/>
              <w:jc w:val="left"/>
              <w:rPr>
                <w:sz w:val="20"/>
                <w:szCs w:val="20"/>
                <w:lang w:val="es-419"/>
              </w:rPr>
            </w:pPr>
            <w:r w:rsidRPr="006771A9">
              <w:rPr>
                <w:sz w:val="20"/>
                <w:szCs w:val="20"/>
                <w:lang w:val="es-419"/>
              </w:rPr>
              <w:t>Los reportes financieros mensuales corresponden a:</w:t>
            </w:r>
          </w:p>
          <w:p w14:paraId="04AE7F2C" w14:textId="77777777" w:rsidR="0033071C" w:rsidRPr="006771A9" w:rsidRDefault="0033071C" w:rsidP="00551C16">
            <w:pPr>
              <w:spacing w:line="240" w:lineRule="auto"/>
              <w:jc w:val="left"/>
              <w:rPr>
                <w:sz w:val="20"/>
                <w:szCs w:val="20"/>
                <w:lang w:val="es-419"/>
              </w:rPr>
            </w:pPr>
          </w:p>
          <w:p w14:paraId="355171FC" w14:textId="77777777" w:rsidR="0013346E" w:rsidRPr="006771A9" w:rsidRDefault="0013346E" w:rsidP="00EC5D3C">
            <w:pPr>
              <w:pStyle w:val="Prrafodelista"/>
              <w:numPr>
                <w:ilvl w:val="0"/>
                <w:numId w:val="22"/>
              </w:numPr>
              <w:spacing w:line="240" w:lineRule="auto"/>
              <w:ind w:left="360"/>
              <w:jc w:val="left"/>
              <w:rPr>
                <w:sz w:val="20"/>
                <w:szCs w:val="20"/>
                <w:lang w:val="es-419"/>
              </w:rPr>
            </w:pPr>
            <w:r w:rsidRPr="006771A9">
              <w:rPr>
                <w:sz w:val="20"/>
                <w:szCs w:val="20"/>
                <w:lang w:val="es-419"/>
              </w:rPr>
              <w:t>Balance General</w:t>
            </w:r>
          </w:p>
          <w:p w14:paraId="108E9077" w14:textId="77777777" w:rsidR="0013346E" w:rsidRPr="006771A9" w:rsidRDefault="0013346E" w:rsidP="00EC5D3C">
            <w:pPr>
              <w:pStyle w:val="Prrafodelista"/>
              <w:numPr>
                <w:ilvl w:val="0"/>
                <w:numId w:val="22"/>
              </w:numPr>
              <w:spacing w:line="240" w:lineRule="auto"/>
              <w:ind w:left="360"/>
              <w:jc w:val="left"/>
              <w:rPr>
                <w:sz w:val="20"/>
                <w:szCs w:val="20"/>
                <w:lang w:val="es-419"/>
              </w:rPr>
            </w:pPr>
            <w:r w:rsidRPr="006771A9">
              <w:rPr>
                <w:sz w:val="20"/>
                <w:szCs w:val="20"/>
                <w:lang w:val="es-419"/>
              </w:rPr>
              <w:t>Estado de Resultado</w:t>
            </w:r>
          </w:p>
          <w:p w14:paraId="4848D662" w14:textId="77777777" w:rsidR="0013346E" w:rsidRPr="006771A9" w:rsidRDefault="0013346E" w:rsidP="00EC5D3C">
            <w:pPr>
              <w:pStyle w:val="Prrafodelista"/>
              <w:numPr>
                <w:ilvl w:val="0"/>
                <w:numId w:val="22"/>
              </w:numPr>
              <w:spacing w:line="240" w:lineRule="auto"/>
              <w:ind w:left="360"/>
              <w:jc w:val="left"/>
              <w:rPr>
                <w:sz w:val="20"/>
                <w:szCs w:val="20"/>
                <w:lang w:val="es-419"/>
              </w:rPr>
            </w:pPr>
            <w:r w:rsidRPr="006771A9">
              <w:rPr>
                <w:sz w:val="20"/>
                <w:szCs w:val="20"/>
                <w:lang w:val="es-419"/>
              </w:rPr>
              <w:t>Notas a los estados financieros</w:t>
            </w:r>
          </w:p>
          <w:p w14:paraId="2D554D70" w14:textId="77777777" w:rsidR="008260EC" w:rsidRPr="006771A9" w:rsidRDefault="008260EC" w:rsidP="00551C16">
            <w:pPr>
              <w:spacing w:line="240" w:lineRule="auto"/>
              <w:jc w:val="left"/>
              <w:rPr>
                <w:sz w:val="20"/>
                <w:szCs w:val="20"/>
                <w:lang w:val="es-419"/>
              </w:rPr>
            </w:pPr>
          </w:p>
          <w:p w14:paraId="3C888161" w14:textId="77777777" w:rsidR="0013346E" w:rsidRPr="006771A9" w:rsidRDefault="0013346E" w:rsidP="00551C16">
            <w:pPr>
              <w:spacing w:line="240" w:lineRule="auto"/>
              <w:jc w:val="left"/>
              <w:rPr>
                <w:sz w:val="20"/>
                <w:szCs w:val="20"/>
                <w:lang w:val="es-419"/>
              </w:rPr>
            </w:pPr>
            <w:r w:rsidRPr="006771A9">
              <w:rPr>
                <w:sz w:val="20"/>
                <w:szCs w:val="20"/>
                <w:lang w:val="es-419"/>
              </w:rPr>
              <w:t>Estos son preparados por el contador general, que es un servicio tercerizado.</w:t>
            </w:r>
          </w:p>
          <w:p w14:paraId="5BD828D9" w14:textId="77777777" w:rsidR="008260EC" w:rsidRPr="006771A9" w:rsidRDefault="008260EC" w:rsidP="00551C16">
            <w:pPr>
              <w:spacing w:line="240" w:lineRule="auto"/>
              <w:jc w:val="left"/>
              <w:rPr>
                <w:sz w:val="20"/>
                <w:szCs w:val="20"/>
                <w:lang w:val="es-419"/>
              </w:rPr>
            </w:pPr>
          </w:p>
          <w:p w14:paraId="0EA3F908" w14:textId="77777777" w:rsidR="0013346E" w:rsidRPr="006771A9" w:rsidRDefault="0013346E" w:rsidP="00551C16">
            <w:pPr>
              <w:spacing w:line="240" w:lineRule="auto"/>
              <w:jc w:val="left"/>
              <w:rPr>
                <w:sz w:val="20"/>
                <w:szCs w:val="20"/>
                <w:lang w:val="es-419"/>
              </w:rPr>
            </w:pPr>
            <w:r w:rsidRPr="006771A9">
              <w:rPr>
                <w:sz w:val="20"/>
                <w:szCs w:val="20"/>
                <w:lang w:val="es-419"/>
              </w:rPr>
              <w:t>Adicionalmente, existen los reportes de:</w:t>
            </w:r>
          </w:p>
          <w:p w14:paraId="43956679" w14:textId="77777777" w:rsidR="008260EC" w:rsidRPr="006771A9" w:rsidRDefault="008260EC" w:rsidP="00551C16">
            <w:pPr>
              <w:spacing w:line="240" w:lineRule="auto"/>
              <w:jc w:val="left"/>
              <w:rPr>
                <w:sz w:val="20"/>
                <w:szCs w:val="20"/>
                <w:lang w:val="es-419"/>
              </w:rPr>
            </w:pPr>
          </w:p>
          <w:p w14:paraId="5588FD22" w14:textId="77777777" w:rsidR="0013346E" w:rsidRPr="006771A9" w:rsidRDefault="0013346E" w:rsidP="00EC5D3C">
            <w:pPr>
              <w:pStyle w:val="Prrafodelista"/>
              <w:numPr>
                <w:ilvl w:val="0"/>
                <w:numId w:val="22"/>
              </w:numPr>
              <w:spacing w:line="240" w:lineRule="auto"/>
              <w:ind w:left="360"/>
              <w:jc w:val="left"/>
              <w:rPr>
                <w:sz w:val="20"/>
                <w:szCs w:val="20"/>
                <w:lang w:val="es-419"/>
              </w:rPr>
            </w:pPr>
            <w:r w:rsidRPr="006771A9">
              <w:rPr>
                <w:sz w:val="20"/>
                <w:szCs w:val="20"/>
                <w:lang w:val="es-419"/>
              </w:rPr>
              <w:t>Reportes de gastos</w:t>
            </w:r>
          </w:p>
          <w:p w14:paraId="0363DEA4" w14:textId="77777777" w:rsidR="0013346E" w:rsidRPr="006771A9" w:rsidRDefault="0013346E" w:rsidP="00EC5D3C">
            <w:pPr>
              <w:pStyle w:val="Prrafodelista"/>
              <w:numPr>
                <w:ilvl w:val="0"/>
                <w:numId w:val="22"/>
              </w:numPr>
              <w:spacing w:line="240" w:lineRule="auto"/>
              <w:ind w:left="360"/>
              <w:jc w:val="left"/>
              <w:rPr>
                <w:sz w:val="20"/>
                <w:szCs w:val="20"/>
                <w:lang w:val="es-419"/>
              </w:rPr>
            </w:pPr>
            <w:r w:rsidRPr="006771A9">
              <w:rPr>
                <w:sz w:val="20"/>
                <w:szCs w:val="20"/>
                <w:lang w:val="es-419"/>
              </w:rPr>
              <w:t>Reporte de Facturación</w:t>
            </w:r>
          </w:p>
          <w:p w14:paraId="2960F286" w14:textId="77777777" w:rsidR="0013346E" w:rsidRPr="006771A9" w:rsidRDefault="0013346E" w:rsidP="00EC5D3C">
            <w:pPr>
              <w:pStyle w:val="Prrafodelista"/>
              <w:numPr>
                <w:ilvl w:val="0"/>
                <w:numId w:val="22"/>
              </w:numPr>
              <w:spacing w:line="240" w:lineRule="auto"/>
              <w:ind w:left="360"/>
              <w:jc w:val="left"/>
              <w:rPr>
                <w:sz w:val="20"/>
                <w:szCs w:val="20"/>
                <w:lang w:val="es-419"/>
              </w:rPr>
            </w:pPr>
            <w:r w:rsidRPr="006771A9">
              <w:rPr>
                <w:sz w:val="20"/>
                <w:szCs w:val="20"/>
                <w:lang w:val="es-419"/>
              </w:rPr>
              <w:t>Reporte de Ingresos por talonarios</w:t>
            </w:r>
          </w:p>
          <w:p w14:paraId="0744DA52" w14:textId="77777777" w:rsidR="0013346E" w:rsidRPr="006771A9" w:rsidRDefault="0013346E" w:rsidP="00EC5D3C">
            <w:pPr>
              <w:pStyle w:val="Prrafodelista"/>
              <w:numPr>
                <w:ilvl w:val="0"/>
                <w:numId w:val="22"/>
              </w:numPr>
              <w:spacing w:line="240" w:lineRule="auto"/>
              <w:ind w:left="360"/>
              <w:jc w:val="left"/>
              <w:rPr>
                <w:sz w:val="20"/>
                <w:szCs w:val="20"/>
                <w:lang w:val="es-419"/>
              </w:rPr>
            </w:pPr>
            <w:r w:rsidRPr="006771A9">
              <w:rPr>
                <w:sz w:val="20"/>
                <w:szCs w:val="20"/>
                <w:lang w:val="es-419"/>
              </w:rPr>
              <w:t>Reporte de Gastos</w:t>
            </w:r>
          </w:p>
          <w:p w14:paraId="777834E2" w14:textId="77777777" w:rsidR="0013346E" w:rsidRPr="006771A9" w:rsidRDefault="0013346E" w:rsidP="00551C16">
            <w:pPr>
              <w:spacing w:line="240" w:lineRule="auto"/>
              <w:jc w:val="left"/>
              <w:rPr>
                <w:sz w:val="20"/>
                <w:szCs w:val="20"/>
                <w:lang w:val="es-419"/>
              </w:rPr>
            </w:pPr>
          </w:p>
          <w:p w14:paraId="5991ABAD" w14:textId="77777777" w:rsidR="0013346E" w:rsidRPr="006771A9" w:rsidRDefault="0013346E" w:rsidP="00551C16">
            <w:pPr>
              <w:spacing w:line="240" w:lineRule="auto"/>
              <w:jc w:val="left"/>
              <w:rPr>
                <w:sz w:val="20"/>
                <w:szCs w:val="20"/>
                <w:lang w:val="es-419"/>
              </w:rPr>
            </w:pPr>
            <w:r w:rsidRPr="006771A9">
              <w:rPr>
                <w:sz w:val="20"/>
                <w:szCs w:val="20"/>
                <w:lang w:val="es-419"/>
              </w:rPr>
              <w:t>Al contador se le proporciona la siguiente información:</w:t>
            </w:r>
          </w:p>
          <w:p w14:paraId="4473E324" w14:textId="77777777" w:rsidR="008260EC" w:rsidRPr="006771A9" w:rsidRDefault="008260EC" w:rsidP="00551C16">
            <w:pPr>
              <w:spacing w:line="240" w:lineRule="auto"/>
              <w:jc w:val="left"/>
              <w:rPr>
                <w:sz w:val="20"/>
                <w:szCs w:val="20"/>
                <w:lang w:val="es-419"/>
              </w:rPr>
            </w:pPr>
          </w:p>
          <w:p w14:paraId="2CDDA702" w14:textId="77777777" w:rsidR="0013346E" w:rsidRPr="006771A9" w:rsidRDefault="0013346E" w:rsidP="00EC5D3C">
            <w:pPr>
              <w:pStyle w:val="Prrafodelista"/>
              <w:numPr>
                <w:ilvl w:val="0"/>
                <w:numId w:val="22"/>
              </w:numPr>
              <w:spacing w:line="240" w:lineRule="auto"/>
              <w:ind w:left="360"/>
              <w:jc w:val="left"/>
              <w:rPr>
                <w:sz w:val="20"/>
                <w:szCs w:val="20"/>
                <w:lang w:val="es-419"/>
              </w:rPr>
            </w:pPr>
            <w:r w:rsidRPr="006771A9">
              <w:rPr>
                <w:sz w:val="20"/>
                <w:szCs w:val="20"/>
                <w:lang w:val="es-419"/>
              </w:rPr>
              <w:t>Estado de cuenta</w:t>
            </w:r>
          </w:p>
          <w:p w14:paraId="4E5CC3C7" w14:textId="77777777" w:rsidR="0013346E" w:rsidRPr="006771A9" w:rsidRDefault="0013346E" w:rsidP="00EC5D3C">
            <w:pPr>
              <w:pStyle w:val="Prrafodelista"/>
              <w:numPr>
                <w:ilvl w:val="0"/>
                <w:numId w:val="22"/>
              </w:numPr>
              <w:spacing w:line="240" w:lineRule="auto"/>
              <w:ind w:left="360"/>
              <w:jc w:val="left"/>
              <w:rPr>
                <w:sz w:val="20"/>
                <w:szCs w:val="20"/>
                <w:lang w:val="es-419"/>
              </w:rPr>
            </w:pPr>
            <w:r w:rsidRPr="006771A9">
              <w:rPr>
                <w:sz w:val="20"/>
                <w:szCs w:val="20"/>
                <w:lang w:val="es-419"/>
              </w:rPr>
              <w:t>Detalle de caja chica</w:t>
            </w:r>
          </w:p>
          <w:p w14:paraId="57CF9124" w14:textId="77777777" w:rsidR="0013346E" w:rsidRPr="006771A9" w:rsidRDefault="0013346E" w:rsidP="00EC5D3C">
            <w:pPr>
              <w:pStyle w:val="Prrafodelista"/>
              <w:numPr>
                <w:ilvl w:val="0"/>
                <w:numId w:val="22"/>
              </w:numPr>
              <w:spacing w:line="240" w:lineRule="auto"/>
              <w:ind w:left="360"/>
              <w:jc w:val="left"/>
              <w:rPr>
                <w:sz w:val="20"/>
                <w:szCs w:val="20"/>
                <w:lang w:val="es-419"/>
              </w:rPr>
            </w:pPr>
            <w:r w:rsidRPr="006771A9">
              <w:rPr>
                <w:sz w:val="20"/>
                <w:szCs w:val="20"/>
                <w:lang w:val="es-419"/>
              </w:rPr>
              <w:t>Detalle de los Cheques</w:t>
            </w:r>
          </w:p>
          <w:p w14:paraId="510008D7" w14:textId="77777777" w:rsidR="0013346E" w:rsidRPr="006771A9" w:rsidRDefault="0013346E" w:rsidP="00EC5D3C">
            <w:pPr>
              <w:pStyle w:val="Prrafodelista"/>
              <w:numPr>
                <w:ilvl w:val="0"/>
                <w:numId w:val="22"/>
              </w:numPr>
              <w:spacing w:line="240" w:lineRule="auto"/>
              <w:ind w:left="360"/>
              <w:jc w:val="left"/>
              <w:rPr>
                <w:sz w:val="20"/>
                <w:szCs w:val="20"/>
                <w:lang w:val="es-419"/>
              </w:rPr>
            </w:pPr>
            <w:r w:rsidRPr="006771A9">
              <w:rPr>
                <w:sz w:val="20"/>
                <w:szCs w:val="20"/>
                <w:lang w:val="es-419"/>
              </w:rPr>
              <w:t>Reporte de facturación emitida</w:t>
            </w:r>
          </w:p>
          <w:p w14:paraId="095FF620" w14:textId="77777777" w:rsidR="008260EC" w:rsidRPr="006771A9" w:rsidRDefault="008260EC" w:rsidP="00551C16">
            <w:pPr>
              <w:spacing w:line="240" w:lineRule="auto"/>
              <w:jc w:val="left"/>
              <w:rPr>
                <w:sz w:val="20"/>
                <w:szCs w:val="20"/>
                <w:lang w:val="es-419"/>
              </w:rPr>
            </w:pPr>
          </w:p>
          <w:p w14:paraId="4171F12F" w14:textId="77777777" w:rsidR="0013346E" w:rsidRPr="006771A9" w:rsidRDefault="0013346E" w:rsidP="00551C16">
            <w:pPr>
              <w:spacing w:line="240" w:lineRule="auto"/>
              <w:jc w:val="left"/>
              <w:rPr>
                <w:sz w:val="20"/>
                <w:szCs w:val="20"/>
                <w:lang w:val="es-419"/>
              </w:rPr>
            </w:pPr>
            <w:r w:rsidRPr="006771A9">
              <w:rPr>
                <w:sz w:val="20"/>
                <w:szCs w:val="20"/>
                <w:lang w:val="es-419"/>
              </w:rPr>
              <w:t>Esta información se entre el 2 de cada de mes y los estados Financieros se entregan el 20 de cada mes a la Junta Directiva</w:t>
            </w:r>
          </w:p>
          <w:p w14:paraId="4B3E5D75" w14:textId="77777777" w:rsidR="0013346E" w:rsidRPr="006771A9" w:rsidRDefault="0013346E" w:rsidP="00551C16">
            <w:pPr>
              <w:spacing w:line="240" w:lineRule="auto"/>
              <w:jc w:val="left"/>
              <w:rPr>
                <w:sz w:val="20"/>
                <w:szCs w:val="20"/>
                <w:lang w:val="es-419"/>
              </w:rPr>
            </w:pPr>
          </w:p>
          <w:p w14:paraId="329432FD" w14:textId="77777777" w:rsidR="0013346E" w:rsidRPr="006771A9" w:rsidRDefault="0013346E" w:rsidP="00551C16">
            <w:pPr>
              <w:spacing w:line="240" w:lineRule="auto"/>
              <w:jc w:val="left"/>
              <w:rPr>
                <w:sz w:val="20"/>
                <w:szCs w:val="20"/>
                <w:lang w:val="es-419"/>
              </w:rPr>
            </w:pPr>
            <w:r w:rsidRPr="006771A9">
              <w:rPr>
                <w:sz w:val="20"/>
                <w:szCs w:val="20"/>
                <w:lang w:val="es-419"/>
              </w:rPr>
              <w:t>Toda la documentación es manual, no se tiene un paquete contable automatizado.</w:t>
            </w:r>
          </w:p>
        </w:tc>
      </w:tr>
      <w:tr w:rsidR="0013346E" w:rsidRPr="00063C0F" w14:paraId="1534A7B2" w14:textId="77777777" w:rsidTr="00A465A1">
        <w:trPr>
          <w:trHeight w:val="20"/>
        </w:trPr>
        <w:tc>
          <w:tcPr>
            <w:tcW w:w="5150" w:type="dxa"/>
            <w:shd w:val="clear" w:color="auto" w:fill="auto"/>
          </w:tcPr>
          <w:p w14:paraId="6EE0BDD0" w14:textId="77777777" w:rsidR="0013346E" w:rsidRPr="006771A9" w:rsidRDefault="0013346E" w:rsidP="00EC5D3C">
            <w:pPr>
              <w:pStyle w:val="Prrafodelista"/>
              <w:numPr>
                <w:ilvl w:val="0"/>
                <w:numId w:val="18"/>
              </w:numPr>
              <w:spacing w:line="240" w:lineRule="auto"/>
              <w:ind w:left="360"/>
              <w:jc w:val="left"/>
              <w:rPr>
                <w:sz w:val="20"/>
                <w:szCs w:val="20"/>
                <w:lang w:val="es-419"/>
              </w:rPr>
            </w:pPr>
            <w:r w:rsidRPr="006771A9">
              <w:rPr>
                <w:sz w:val="20"/>
                <w:szCs w:val="20"/>
                <w:lang w:val="es-419"/>
              </w:rPr>
              <w:t>¿</w:t>
            </w:r>
            <w:r w:rsidR="00173339" w:rsidRPr="006771A9">
              <w:rPr>
                <w:sz w:val="20"/>
                <w:szCs w:val="20"/>
                <w:lang w:val="es-419"/>
              </w:rPr>
              <w:t>Cómo</w:t>
            </w:r>
            <w:r w:rsidRPr="006771A9">
              <w:rPr>
                <w:sz w:val="20"/>
                <w:szCs w:val="20"/>
                <w:lang w:val="es-419"/>
              </w:rPr>
              <w:t xml:space="preserve"> se asegura de la segregación de funciones en el área financiera?</w:t>
            </w:r>
          </w:p>
        </w:tc>
        <w:tc>
          <w:tcPr>
            <w:tcW w:w="4244" w:type="dxa"/>
            <w:shd w:val="clear" w:color="auto" w:fill="auto"/>
          </w:tcPr>
          <w:p w14:paraId="3EDEC914" w14:textId="77777777" w:rsidR="0013346E" w:rsidRPr="006771A9" w:rsidRDefault="0013346E" w:rsidP="00551C16">
            <w:pPr>
              <w:spacing w:line="240" w:lineRule="auto"/>
              <w:jc w:val="left"/>
              <w:rPr>
                <w:sz w:val="20"/>
                <w:szCs w:val="20"/>
                <w:lang w:val="es-419"/>
              </w:rPr>
            </w:pPr>
            <w:r w:rsidRPr="006771A9">
              <w:rPr>
                <w:sz w:val="20"/>
                <w:szCs w:val="20"/>
                <w:lang w:val="es-419"/>
              </w:rPr>
              <w:t>No hay un control de segregación de funciones; sin embargo, las decisiones que puedan generar salidas de efectivo representativas son aprobadas por el presidente del Colegio, el tesorero y el un vocal.</w:t>
            </w:r>
          </w:p>
          <w:p w14:paraId="03D4C921" w14:textId="77777777" w:rsidR="0013346E" w:rsidRPr="006771A9" w:rsidRDefault="0013346E" w:rsidP="00551C16">
            <w:pPr>
              <w:spacing w:line="240" w:lineRule="auto"/>
              <w:jc w:val="left"/>
              <w:rPr>
                <w:sz w:val="20"/>
                <w:szCs w:val="20"/>
                <w:lang w:val="es-419"/>
              </w:rPr>
            </w:pPr>
          </w:p>
        </w:tc>
      </w:tr>
      <w:tr w:rsidR="0013346E" w:rsidRPr="00063C0F" w14:paraId="7F6EF06B" w14:textId="77777777" w:rsidTr="00A465A1">
        <w:trPr>
          <w:trHeight w:val="20"/>
        </w:trPr>
        <w:tc>
          <w:tcPr>
            <w:tcW w:w="5150" w:type="dxa"/>
            <w:shd w:val="clear" w:color="auto" w:fill="auto"/>
          </w:tcPr>
          <w:p w14:paraId="20120DB1" w14:textId="77777777" w:rsidR="0013346E" w:rsidRPr="006771A9" w:rsidRDefault="0013346E" w:rsidP="00EC5D3C">
            <w:pPr>
              <w:pStyle w:val="Prrafodelista"/>
              <w:numPr>
                <w:ilvl w:val="0"/>
                <w:numId w:val="18"/>
              </w:numPr>
              <w:spacing w:line="240" w:lineRule="auto"/>
              <w:ind w:left="360"/>
              <w:jc w:val="left"/>
              <w:rPr>
                <w:sz w:val="20"/>
                <w:szCs w:val="20"/>
                <w:lang w:val="es-419"/>
              </w:rPr>
            </w:pPr>
            <w:r w:rsidRPr="006771A9">
              <w:rPr>
                <w:sz w:val="20"/>
                <w:szCs w:val="20"/>
                <w:lang w:val="es-419"/>
              </w:rPr>
              <w:t>¿Existe un sistema de información financiera que genere de manera automática el paquete de reporte financiera?</w:t>
            </w:r>
          </w:p>
        </w:tc>
        <w:tc>
          <w:tcPr>
            <w:tcW w:w="4244" w:type="dxa"/>
            <w:shd w:val="clear" w:color="auto" w:fill="auto"/>
          </w:tcPr>
          <w:p w14:paraId="6FA3F15A" w14:textId="77777777" w:rsidR="0013346E" w:rsidRPr="006771A9" w:rsidRDefault="0013346E" w:rsidP="00551C16">
            <w:pPr>
              <w:spacing w:line="240" w:lineRule="auto"/>
              <w:jc w:val="left"/>
              <w:rPr>
                <w:sz w:val="20"/>
                <w:szCs w:val="20"/>
                <w:lang w:val="es-419"/>
              </w:rPr>
            </w:pPr>
            <w:r w:rsidRPr="006771A9">
              <w:rPr>
                <w:sz w:val="20"/>
                <w:szCs w:val="20"/>
                <w:lang w:val="es-419"/>
              </w:rPr>
              <w:t>No, toda la información es registrada de manera manual</w:t>
            </w:r>
          </w:p>
        </w:tc>
      </w:tr>
      <w:tr w:rsidR="0013346E" w:rsidRPr="00063C0F" w14:paraId="1094E1EB" w14:textId="77777777" w:rsidTr="00A465A1">
        <w:trPr>
          <w:trHeight w:val="20"/>
        </w:trPr>
        <w:tc>
          <w:tcPr>
            <w:tcW w:w="5150" w:type="dxa"/>
            <w:shd w:val="clear" w:color="auto" w:fill="auto"/>
          </w:tcPr>
          <w:p w14:paraId="5E0A3A45" w14:textId="77777777" w:rsidR="0013346E" w:rsidRPr="006771A9" w:rsidRDefault="0013346E" w:rsidP="00EC5D3C">
            <w:pPr>
              <w:pStyle w:val="Prrafodelista"/>
              <w:numPr>
                <w:ilvl w:val="0"/>
                <w:numId w:val="18"/>
              </w:numPr>
              <w:spacing w:line="240" w:lineRule="auto"/>
              <w:ind w:left="360"/>
              <w:jc w:val="left"/>
              <w:rPr>
                <w:sz w:val="20"/>
                <w:szCs w:val="20"/>
                <w:lang w:val="es-419"/>
              </w:rPr>
            </w:pPr>
            <w:r w:rsidRPr="006771A9">
              <w:rPr>
                <w:sz w:val="20"/>
                <w:szCs w:val="20"/>
                <w:lang w:val="es-419"/>
              </w:rPr>
              <w:t>¿Han existido atrasos en la generación de la información?</w:t>
            </w:r>
          </w:p>
        </w:tc>
        <w:tc>
          <w:tcPr>
            <w:tcW w:w="4244" w:type="dxa"/>
            <w:shd w:val="clear" w:color="auto" w:fill="auto"/>
          </w:tcPr>
          <w:p w14:paraId="496A5D94" w14:textId="77777777" w:rsidR="0013346E" w:rsidRPr="006771A9" w:rsidRDefault="0013346E" w:rsidP="00551C16">
            <w:pPr>
              <w:spacing w:line="240" w:lineRule="auto"/>
              <w:jc w:val="left"/>
              <w:rPr>
                <w:sz w:val="20"/>
                <w:szCs w:val="20"/>
                <w:lang w:val="es-419"/>
              </w:rPr>
            </w:pPr>
            <w:r w:rsidRPr="006771A9">
              <w:rPr>
                <w:sz w:val="20"/>
                <w:szCs w:val="20"/>
                <w:lang w:val="es-419"/>
              </w:rPr>
              <w:t>Por lo general de 2 a 5 días después de la fecha acordada</w:t>
            </w:r>
          </w:p>
        </w:tc>
      </w:tr>
      <w:tr w:rsidR="0013346E" w:rsidRPr="00063C0F" w14:paraId="19ABC578" w14:textId="77777777" w:rsidTr="00A465A1">
        <w:trPr>
          <w:trHeight w:val="20"/>
        </w:trPr>
        <w:tc>
          <w:tcPr>
            <w:tcW w:w="5150" w:type="dxa"/>
            <w:shd w:val="clear" w:color="auto" w:fill="auto"/>
          </w:tcPr>
          <w:p w14:paraId="3AAB9E1B" w14:textId="77777777" w:rsidR="0013346E" w:rsidRPr="006771A9" w:rsidRDefault="0013346E" w:rsidP="00EC5D3C">
            <w:pPr>
              <w:pStyle w:val="Prrafodelista"/>
              <w:numPr>
                <w:ilvl w:val="0"/>
                <w:numId w:val="18"/>
              </w:numPr>
              <w:spacing w:line="240" w:lineRule="auto"/>
              <w:ind w:left="360"/>
              <w:jc w:val="left"/>
              <w:rPr>
                <w:sz w:val="20"/>
                <w:szCs w:val="20"/>
                <w:lang w:val="es-419"/>
              </w:rPr>
            </w:pPr>
            <w:r w:rsidRPr="006771A9">
              <w:rPr>
                <w:sz w:val="20"/>
                <w:szCs w:val="20"/>
                <w:lang w:val="es-419"/>
              </w:rPr>
              <w:t>¿Existen actividades de control relacionado a la revisión mensual y monitoreo de los reportes financieros generados?</w:t>
            </w:r>
          </w:p>
        </w:tc>
        <w:tc>
          <w:tcPr>
            <w:tcW w:w="4244" w:type="dxa"/>
            <w:shd w:val="clear" w:color="auto" w:fill="auto"/>
          </w:tcPr>
          <w:p w14:paraId="64DD5250" w14:textId="77777777" w:rsidR="0013346E" w:rsidRPr="006771A9" w:rsidRDefault="00082A32" w:rsidP="00551C16">
            <w:pPr>
              <w:spacing w:line="240" w:lineRule="auto"/>
              <w:jc w:val="left"/>
              <w:rPr>
                <w:sz w:val="20"/>
                <w:szCs w:val="20"/>
                <w:lang w:val="es-419"/>
              </w:rPr>
            </w:pPr>
            <w:r w:rsidRPr="006771A9">
              <w:rPr>
                <w:sz w:val="20"/>
                <w:szCs w:val="20"/>
                <w:lang w:val="es-419"/>
              </w:rPr>
              <w:t>Sí</w:t>
            </w:r>
            <w:r w:rsidR="0013346E" w:rsidRPr="006771A9">
              <w:rPr>
                <w:sz w:val="20"/>
                <w:szCs w:val="20"/>
                <w:lang w:val="es-419"/>
              </w:rPr>
              <w:t>, lo realiza el administrador, pero no hay evidencia de revisión de ello.</w:t>
            </w:r>
          </w:p>
        </w:tc>
      </w:tr>
      <w:tr w:rsidR="0013346E" w:rsidRPr="00063C0F" w14:paraId="2819BB23" w14:textId="77777777" w:rsidTr="00A465A1">
        <w:trPr>
          <w:trHeight w:val="20"/>
        </w:trPr>
        <w:tc>
          <w:tcPr>
            <w:tcW w:w="5150" w:type="dxa"/>
            <w:shd w:val="clear" w:color="auto" w:fill="auto"/>
          </w:tcPr>
          <w:p w14:paraId="6DC3507A" w14:textId="77777777" w:rsidR="0013346E" w:rsidRPr="006771A9" w:rsidRDefault="0013346E" w:rsidP="00EC5D3C">
            <w:pPr>
              <w:pStyle w:val="Prrafodelista"/>
              <w:numPr>
                <w:ilvl w:val="0"/>
                <w:numId w:val="18"/>
              </w:numPr>
              <w:spacing w:line="240" w:lineRule="auto"/>
              <w:ind w:left="360"/>
              <w:jc w:val="left"/>
              <w:rPr>
                <w:sz w:val="20"/>
                <w:szCs w:val="20"/>
                <w:lang w:val="es-419"/>
              </w:rPr>
            </w:pPr>
            <w:r w:rsidRPr="006771A9">
              <w:rPr>
                <w:sz w:val="20"/>
                <w:szCs w:val="20"/>
                <w:lang w:val="es-419"/>
              </w:rPr>
              <w:t>¿El paquete de estados financieros mensuales, son aprobados por la junta directiva mensualmente y queda evidencia de un acta de dicha aprobación?</w:t>
            </w:r>
          </w:p>
        </w:tc>
        <w:tc>
          <w:tcPr>
            <w:tcW w:w="4244" w:type="dxa"/>
            <w:shd w:val="clear" w:color="auto" w:fill="auto"/>
          </w:tcPr>
          <w:p w14:paraId="78F347E3" w14:textId="77777777" w:rsidR="0013346E" w:rsidRPr="006771A9" w:rsidRDefault="00082A32" w:rsidP="00551C16">
            <w:pPr>
              <w:spacing w:line="240" w:lineRule="auto"/>
              <w:jc w:val="left"/>
              <w:rPr>
                <w:sz w:val="20"/>
                <w:szCs w:val="20"/>
                <w:lang w:val="es-419"/>
              </w:rPr>
            </w:pPr>
            <w:r w:rsidRPr="006771A9">
              <w:rPr>
                <w:sz w:val="20"/>
                <w:szCs w:val="20"/>
                <w:lang w:val="es-419"/>
              </w:rPr>
              <w:t>Sí</w:t>
            </w:r>
            <w:r w:rsidR="0013346E" w:rsidRPr="006771A9">
              <w:rPr>
                <w:sz w:val="20"/>
                <w:szCs w:val="20"/>
                <w:lang w:val="es-419"/>
              </w:rPr>
              <w:t>, pero no hay evidencia de esa revisión en un acta.</w:t>
            </w:r>
          </w:p>
        </w:tc>
      </w:tr>
      <w:tr w:rsidR="0013346E" w:rsidRPr="00063C0F" w14:paraId="5D757445" w14:textId="77777777" w:rsidTr="00A465A1">
        <w:trPr>
          <w:trHeight w:val="20"/>
        </w:trPr>
        <w:tc>
          <w:tcPr>
            <w:tcW w:w="5150" w:type="dxa"/>
            <w:shd w:val="clear" w:color="auto" w:fill="auto"/>
          </w:tcPr>
          <w:p w14:paraId="7E2D084D" w14:textId="77777777" w:rsidR="0013346E" w:rsidRPr="006771A9" w:rsidRDefault="0013346E" w:rsidP="00EC5D3C">
            <w:pPr>
              <w:pStyle w:val="Prrafodelista"/>
              <w:numPr>
                <w:ilvl w:val="0"/>
                <w:numId w:val="18"/>
              </w:numPr>
              <w:spacing w:line="240" w:lineRule="auto"/>
              <w:ind w:left="360"/>
              <w:jc w:val="left"/>
              <w:rPr>
                <w:sz w:val="20"/>
                <w:szCs w:val="20"/>
                <w:lang w:val="es-419"/>
              </w:rPr>
            </w:pPr>
            <w:r w:rsidRPr="006771A9">
              <w:rPr>
                <w:sz w:val="20"/>
                <w:szCs w:val="20"/>
                <w:lang w:val="es-419"/>
              </w:rPr>
              <w:t>¿Cuándo existe un error en el paquete de información financiera, como se gestiona la corrección?</w:t>
            </w:r>
          </w:p>
        </w:tc>
        <w:tc>
          <w:tcPr>
            <w:tcW w:w="4244" w:type="dxa"/>
            <w:shd w:val="clear" w:color="auto" w:fill="auto"/>
          </w:tcPr>
          <w:p w14:paraId="20A462F7" w14:textId="77777777" w:rsidR="0013346E" w:rsidRPr="006771A9" w:rsidRDefault="0013346E" w:rsidP="00551C16">
            <w:pPr>
              <w:spacing w:line="240" w:lineRule="auto"/>
              <w:jc w:val="left"/>
              <w:rPr>
                <w:sz w:val="20"/>
                <w:szCs w:val="20"/>
                <w:lang w:val="es-419"/>
              </w:rPr>
            </w:pPr>
            <w:r w:rsidRPr="006771A9">
              <w:rPr>
                <w:sz w:val="20"/>
                <w:szCs w:val="20"/>
                <w:lang w:val="es-419"/>
              </w:rPr>
              <w:t>Se solicita el cambio, pero no hay evidencia de los cambios solicitados.</w:t>
            </w:r>
          </w:p>
        </w:tc>
      </w:tr>
      <w:tr w:rsidR="0013346E" w:rsidRPr="00063C0F" w14:paraId="431AD89B" w14:textId="77777777" w:rsidTr="00A465A1">
        <w:trPr>
          <w:trHeight w:val="20"/>
        </w:trPr>
        <w:tc>
          <w:tcPr>
            <w:tcW w:w="5150" w:type="dxa"/>
            <w:shd w:val="clear" w:color="auto" w:fill="auto"/>
          </w:tcPr>
          <w:p w14:paraId="7DFA7366" w14:textId="77777777" w:rsidR="0013346E" w:rsidRPr="006771A9" w:rsidRDefault="0013346E" w:rsidP="00EC5D3C">
            <w:pPr>
              <w:pStyle w:val="Prrafodelista"/>
              <w:numPr>
                <w:ilvl w:val="0"/>
                <w:numId w:val="18"/>
              </w:numPr>
              <w:spacing w:line="240" w:lineRule="auto"/>
              <w:ind w:left="360"/>
              <w:jc w:val="left"/>
              <w:rPr>
                <w:sz w:val="20"/>
                <w:szCs w:val="20"/>
                <w:lang w:val="es-419"/>
              </w:rPr>
            </w:pPr>
            <w:r w:rsidRPr="006771A9">
              <w:rPr>
                <w:sz w:val="20"/>
                <w:szCs w:val="20"/>
                <w:lang w:val="es-419"/>
              </w:rPr>
              <w:t>¿Cómo se asegura la seguridad de la información financiera?</w:t>
            </w:r>
          </w:p>
        </w:tc>
        <w:tc>
          <w:tcPr>
            <w:tcW w:w="4244" w:type="dxa"/>
            <w:shd w:val="clear" w:color="auto" w:fill="auto"/>
          </w:tcPr>
          <w:p w14:paraId="0C2A0552" w14:textId="77777777" w:rsidR="0013346E" w:rsidRPr="006771A9" w:rsidRDefault="0013346E" w:rsidP="00551C16">
            <w:pPr>
              <w:spacing w:line="240" w:lineRule="auto"/>
              <w:jc w:val="left"/>
              <w:rPr>
                <w:sz w:val="20"/>
                <w:szCs w:val="20"/>
                <w:lang w:val="es-419"/>
              </w:rPr>
            </w:pPr>
            <w:r w:rsidRPr="006771A9">
              <w:rPr>
                <w:sz w:val="20"/>
                <w:szCs w:val="20"/>
                <w:lang w:val="es-419"/>
              </w:rPr>
              <w:t>La información se guarda en archivos de la computadora del administrador.</w:t>
            </w:r>
          </w:p>
        </w:tc>
      </w:tr>
      <w:tr w:rsidR="0013346E" w:rsidRPr="00063C0F" w14:paraId="10079EFD" w14:textId="77777777" w:rsidTr="00A465A1">
        <w:trPr>
          <w:trHeight w:val="20"/>
        </w:trPr>
        <w:tc>
          <w:tcPr>
            <w:tcW w:w="5150" w:type="dxa"/>
            <w:shd w:val="clear" w:color="auto" w:fill="auto"/>
          </w:tcPr>
          <w:p w14:paraId="77F48686" w14:textId="77777777" w:rsidR="0013346E" w:rsidRPr="006771A9" w:rsidRDefault="0013346E" w:rsidP="00EC5D3C">
            <w:pPr>
              <w:pStyle w:val="Prrafodelista"/>
              <w:numPr>
                <w:ilvl w:val="0"/>
                <w:numId w:val="18"/>
              </w:numPr>
              <w:spacing w:line="240" w:lineRule="auto"/>
              <w:ind w:left="360"/>
              <w:jc w:val="left"/>
              <w:rPr>
                <w:sz w:val="20"/>
                <w:szCs w:val="20"/>
                <w:lang w:val="es-419"/>
              </w:rPr>
            </w:pPr>
            <w:r w:rsidRPr="006771A9">
              <w:rPr>
                <w:sz w:val="20"/>
                <w:szCs w:val="20"/>
                <w:lang w:val="es-419"/>
              </w:rPr>
              <w:t>¿Cómo se asegura la conformidad con las leyes y regulaciones aplicables en el área financiera?</w:t>
            </w:r>
          </w:p>
        </w:tc>
        <w:tc>
          <w:tcPr>
            <w:tcW w:w="4244" w:type="dxa"/>
            <w:shd w:val="clear" w:color="auto" w:fill="auto"/>
          </w:tcPr>
          <w:p w14:paraId="7AD9C92C" w14:textId="77777777" w:rsidR="0013346E" w:rsidRPr="006771A9" w:rsidRDefault="0013346E" w:rsidP="00551C16">
            <w:pPr>
              <w:spacing w:line="240" w:lineRule="auto"/>
              <w:jc w:val="left"/>
              <w:rPr>
                <w:sz w:val="20"/>
                <w:szCs w:val="20"/>
                <w:lang w:val="es-419"/>
              </w:rPr>
            </w:pPr>
            <w:r w:rsidRPr="006771A9">
              <w:rPr>
                <w:sz w:val="20"/>
                <w:szCs w:val="20"/>
                <w:lang w:val="es-419"/>
              </w:rPr>
              <w:t>No hay un control al respecto</w:t>
            </w:r>
          </w:p>
        </w:tc>
      </w:tr>
    </w:tbl>
    <w:p w14:paraId="0F6B0915" w14:textId="77777777" w:rsidR="000433BD" w:rsidRPr="006771A9" w:rsidRDefault="000433BD" w:rsidP="00301FCA">
      <w:pPr>
        <w:rPr>
          <w:sz w:val="20"/>
          <w:szCs w:val="20"/>
          <w:lang w:val="es-419"/>
        </w:rPr>
      </w:pPr>
      <w:r w:rsidRPr="006771A9">
        <w:rPr>
          <w:sz w:val="20"/>
          <w:szCs w:val="20"/>
          <w:lang w:val="es-419"/>
        </w:rPr>
        <w:t xml:space="preserve">Fuente: </w:t>
      </w:r>
      <w:r w:rsidR="00264B3E" w:rsidRPr="006771A9">
        <w:rPr>
          <w:sz w:val="20"/>
          <w:szCs w:val="20"/>
          <w:lang w:val="es-419"/>
        </w:rPr>
        <w:t>(</w:t>
      </w:r>
      <w:r w:rsidRPr="006771A9">
        <w:rPr>
          <w:sz w:val="20"/>
          <w:szCs w:val="20"/>
          <w:lang w:val="es-419"/>
        </w:rPr>
        <w:t>Elaboración propia</w:t>
      </w:r>
      <w:r w:rsidR="00264B3E" w:rsidRPr="006771A9">
        <w:rPr>
          <w:sz w:val="20"/>
          <w:szCs w:val="20"/>
          <w:lang w:val="es-419"/>
        </w:rPr>
        <w:t>)</w:t>
      </w:r>
      <w:r w:rsidR="009513DF">
        <w:rPr>
          <w:sz w:val="20"/>
          <w:szCs w:val="20"/>
          <w:lang w:val="es-419"/>
        </w:rPr>
        <w:t>.</w:t>
      </w:r>
    </w:p>
    <w:p w14:paraId="184834D0" w14:textId="77777777" w:rsidR="000433BD" w:rsidRPr="006771A9" w:rsidRDefault="000433BD" w:rsidP="00301FCA">
      <w:pPr>
        <w:rPr>
          <w:lang w:val="es-419"/>
        </w:rPr>
      </w:pPr>
    </w:p>
    <w:p w14:paraId="251EBC4C" w14:textId="77777777" w:rsidR="000433BD" w:rsidRPr="006771A9" w:rsidRDefault="000433BD" w:rsidP="00264B3E">
      <w:pPr>
        <w:ind w:firstLine="720"/>
        <w:rPr>
          <w:b/>
          <w:lang w:val="es-419"/>
        </w:rPr>
      </w:pPr>
      <w:r w:rsidRPr="006771A9">
        <w:rPr>
          <w:b/>
          <w:lang w:val="es-419"/>
        </w:rPr>
        <w:t>Análisis de la situación actual del área financiera</w:t>
      </w:r>
    </w:p>
    <w:p w14:paraId="272A73F2" w14:textId="51F08D59" w:rsidR="000433BD" w:rsidRPr="006771A9" w:rsidRDefault="000433BD" w:rsidP="009D7656">
      <w:pPr>
        <w:ind w:firstLine="720"/>
        <w:rPr>
          <w:lang w:val="es-419"/>
        </w:rPr>
      </w:pPr>
      <w:r w:rsidRPr="006771A9">
        <w:rPr>
          <w:lang w:val="es-419"/>
        </w:rPr>
        <w:t xml:space="preserve">Al aplicar la entrevista área financiera, se identificó, que aun cuando el servicio contable esta de manera tercerizado, no se dispone de un sistema formal, que genere información financiera en tiempo real de las operaciones del </w:t>
      </w:r>
      <w:r w:rsidR="002F4564">
        <w:rPr>
          <w:lang w:val="es-419"/>
        </w:rPr>
        <w:t>C</w:t>
      </w:r>
      <w:r w:rsidRPr="006771A9">
        <w:rPr>
          <w:lang w:val="es-419"/>
        </w:rPr>
        <w:t>olegio. Todas las transacciones se registran en archivo de Excel, los cuales son tienen controles de</w:t>
      </w:r>
      <w:r w:rsidR="00173339">
        <w:rPr>
          <w:lang w:val="es-419"/>
        </w:rPr>
        <w:t xml:space="preserve"> acceso, no tienen resguardo o b</w:t>
      </w:r>
      <w:r w:rsidRPr="006771A9">
        <w:rPr>
          <w:lang w:val="es-419"/>
        </w:rPr>
        <w:t>ackup, lo cual genera un riesgo para el Colegio, exponiéndolos a información contable con falta de veracidad y confiabilidad.</w:t>
      </w:r>
    </w:p>
    <w:p w14:paraId="22AED791" w14:textId="77777777" w:rsidR="009D7656" w:rsidRPr="006771A9" w:rsidRDefault="009D7656" w:rsidP="00301FCA">
      <w:pPr>
        <w:rPr>
          <w:lang w:val="es-419"/>
        </w:rPr>
      </w:pPr>
    </w:p>
    <w:p w14:paraId="2890A88C" w14:textId="77777777" w:rsidR="000C61BC" w:rsidRPr="006771A9" w:rsidRDefault="000433BD" w:rsidP="009D7656">
      <w:pPr>
        <w:ind w:firstLine="720"/>
        <w:rPr>
          <w:lang w:val="es-419"/>
        </w:rPr>
      </w:pPr>
      <w:r w:rsidRPr="006771A9">
        <w:rPr>
          <w:lang w:val="es-419"/>
        </w:rPr>
        <w:t>También, se identificó que los informes financieros mensuales no tienen información completa en donde se pueda establecer cuál es el marco de referencia contable del Colegio en la preparación de sus estados financieros, no se dispone de información mensual completa, que incluya el movimiento del patrimonio, estado de flujo de efectivo y notas a los estados financieros, únicamente se entregan estado de balance general y estado de resultado.</w:t>
      </w:r>
      <w:r w:rsidR="000C61BC" w:rsidRPr="006771A9">
        <w:rPr>
          <w:lang w:val="es-419"/>
        </w:rPr>
        <w:br w:type="page"/>
      </w:r>
    </w:p>
    <w:p w14:paraId="509ED8A7" w14:textId="77777777" w:rsidR="000433BD" w:rsidRPr="006771A9" w:rsidRDefault="000433BD" w:rsidP="009D7656">
      <w:pPr>
        <w:ind w:firstLine="720"/>
        <w:rPr>
          <w:lang w:val="es-419"/>
        </w:rPr>
      </w:pPr>
      <w:r w:rsidRPr="006771A9">
        <w:rPr>
          <w:lang w:val="es-419"/>
        </w:rPr>
        <w:lastRenderedPageBreak/>
        <w:t>Actualmente la estructura completa de los estados financieros se visualiza únicamente en el estado financiero auditado anual.</w:t>
      </w:r>
    </w:p>
    <w:p w14:paraId="78EA57AE" w14:textId="77777777" w:rsidR="00883013" w:rsidRPr="006771A9" w:rsidRDefault="00883013" w:rsidP="00301FCA">
      <w:pPr>
        <w:rPr>
          <w:lang w:val="es-419"/>
        </w:rPr>
      </w:pPr>
    </w:p>
    <w:p w14:paraId="5132A652" w14:textId="77777777" w:rsidR="00883013" w:rsidRPr="006771A9" w:rsidRDefault="00883013" w:rsidP="00523836">
      <w:pPr>
        <w:jc w:val="center"/>
        <w:rPr>
          <w:lang w:val="es-419"/>
        </w:rPr>
      </w:pPr>
      <w:r w:rsidRPr="006771A9">
        <w:rPr>
          <w:noProof/>
        </w:rPr>
        <w:drawing>
          <wp:inline distT="0" distB="0" distL="0" distR="0" wp14:anchorId="45C3AD32" wp14:editId="7ED825FC">
            <wp:extent cx="5935980" cy="6394631"/>
            <wp:effectExtent l="0" t="0" r="7620" b="6350"/>
            <wp:docPr id="349860192" name="Picture 1" descr="A document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860192" name="Picture 1" descr="A document with numbers and text&#10;&#10;Description automatically generated"/>
                    <pic:cNvPicPr/>
                  </pic:nvPicPr>
                  <pic:blipFill>
                    <a:blip r:embed="rId35"/>
                    <a:stretch>
                      <a:fillRect/>
                    </a:stretch>
                  </pic:blipFill>
                  <pic:spPr>
                    <a:xfrm>
                      <a:off x="0" y="0"/>
                      <a:ext cx="5935980" cy="6394631"/>
                    </a:xfrm>
                    <a:prstGeom prst="rect">
                      <a:avLst/>
                    </a:prstGeom>
                  </pic:spPr>
                </pic:pic>
              </a:graphicData>
            </a:graphic>
          </wp:inline>
        </w:drawing>
      </w:r>
    </w:p>
    <w:p w14:paraId="1F237839" w14:textId="7AAD8D68" w:rsidR="000433BD" w:rsidRPr="006771A9" w:rsidRDefault="00523836" w:rsidP="00523836">
      <w:pPr>
        <w:pStyle w:val="Descripcin"/>
        <w:rPr>
          <w:lang w:val="es-419"/>
        </w:rPr>
      </w:pPr>
      <w:bookmarkStart w:id="79" w:name="_Toc158149020"/>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12</w:t>
      </w:r>
      <w:r w:rsidRPr="006771A9">
        <w:rPr>
          <w:lang w:val="es-419"/>
        </w:rPr>
        <w:fldChar w:fldCharType="end"/>
      </w:r>
      <w:r w:rsidRPr="006771A9">
        <w:rPr>
          <w:lang w:val="es-419"/>
        </w:rPr>
        <w:t>. Balance general</w:t>
      </w:r>
      <w:bookmarkEnd w:id="79"/>
    </w:p>
    <w:p w14:paraId="2EC7F3C8" w14:textId="77777777" w:rsidR="000C61BC" w:rsidRPr="006771A9" w:rsidRDefault="000433BD" w:rsidP="00301FCA">
      <w:pPr>
        <w:rPr>
          <w:sz w:val="20"/>
          <w:szCs w:val="20"/>
          <w:lang w:val="es-419"/>
        </w:rPr>
      </w:pPr>
      <w:r w:rsidRPr="006771A9">
        <w:rPr>
          <w:sz w:val="20"/>
          <w:szCs w:val="20"/>
          <w:lang w:val="es-419"/>
        </w:rPr>
        <w:t xml:space="preserve">Fuente: </w:t>
      </w:r>
      <w:r w:rsidR="00523836" w:rsidRPr="006771A9">
        <w:rPr>
          <w:sz w:val="20"/>
          <w:szCs w:val="20"/>
          <w:lang w:val="es-419"/>
        </w:rPr>
        <w:t>(</w:t>
      </w:r>
      <w:r w:rsidRPr="006771A9">
        <w:rPr>
          <w:sz w:val="20"/>
          <w:szCs w:val="20"/>
          <w:lang w:val="es-419"/>
        </w:rPr>
        <w:t xml:space="preserve">Informe estados financieros auditado del Colegio abril </w:t>
      </w:r>
      <w:r w:rsidR="009513DF">
        <w:rPr>
          <w:sz w:val="20"/>
          <w:szCs w:val="20"/>
          <w:lang w:val="es-419"/>
        </w:rPr>
        <w:t xml:space="preserve">de </w:t>
      </w:r>
      <w:r w:rsidRPr="006771A9">
        <w:rPr>
          <w:sz w:val="20"/>
          <w:szCs w:val="20"/>
          <w:lang w:val="es-419"/>
        </w:rPr>
        <w:t>2023</w:t>
      </w:r>
      <w:r w:rsidR="00523836" w:rsidRPr="006771A9">
        <w:rPr>
          <w:sz w:val="20"/>
          <w:szCs w:val="20"/>
          <w:lang w:val="es-419"/>
        </w:rPr>
        <w:t>)</w:t>
      </w:r>
      <w:r w:rsidR="009513DF">
        <w:rPr>
          <w:sz w:val="20"/>
          <w:szCs w:val="20"/>
          <w:lang w:val="es-419"/>
        </w:rPr>
        <w:t>.</w:t>
      </w:r>
      <w:r w:rsidR="000C61BC" w:rsidRPr="006771A9">
        <w:rPr>
          <w:sz w:val="20"/>
          <w:szCs w:val="20"/>
          <w:lang w:val="es-419"/>
        </w:rPr>
        <w:br w:type="page"/>
      </w:r>
    </w:p>
    <w:p w14:paraId="47E007AA" w14:textId="77777777" w:rsidR="000433BD" w:rsidRPr="006771A9" w:rsidRDefault="00DA1F89" w:rsidP="00DA1F89">
      <w:pPr>
        <w:jc w:val="center"/>
        <w:rPr>
          <w:lang w:val="es-419"/>
        </w:rPr>
      </w:pPr>
      <w:r w:rsidRPr="006771A9">
        <w:rPr>
          <w:noProof/>
        </w:rPr>
        <w:lastRenderedPageBreak/>
        <w:drawing>
          <wp:inline distT="0" distB="0" distL="0" distR="0" wp14:anchorId="4536380C" wp14:editId="4C10F5CE">
            <wp:extent cx="5928360" cy="5238633"/>
            <wp:effectExtent l="0" t="0" r="0" b="635"/>
            <wp:docPr id="1644513133" name="Picture 1" descr="A document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513133" name="Picture 1" descr="A document with numbers and text&#10;&#10;Description automatically generated"/>
                    <pic:cNvPicPr/>
                  </pic:nvPicPr>
                  <pic:blipFill>
                    <a:blip r:embed="rId36"/>
                    <a:stretch>
                      <a:fillRect/>
                    </a:stretch>
                  </pic:blipFill>
                  <pic:spPr>
                    <a:xfrm>
                      <a:off x="0" y="0"/>
                      <a:ext cx="5928360" cy="5238633"/>
                    </a:xfrm>
                    <a:prstGeom prst="rect">
                      <a:avLst/>
                    </a:prstGeom>
                  </pic:spPr>
                </pic:pic>
              </a:graphicData>
            </a:graphic>
          </wp:inline>
        </w:drawing>
      </w:r>
    </w:p>
    <w:p w14:paraId="7892CD96" w14:textId="20DD3068" w:rsidR="000433BD" w:rsidRPr="006771A9" w:rsidRDefault="00DA1F89" w:rsidP="00DA1F89">
      <w:pPr>
        <w:pStyle w:val="Descripcin"/>
        <w:rPr>
          <w:lang w:val="es-419"/>
        </w:rPr>
      </w:pPr>
      <w:bookmarkStart w:id="80" w:name="_Toc158149021"/>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13</w:t>
      </w:r>
      <w:r w:rsidRPr="006771A9">
        <w:rPr>
          <w:lang w:val="es-419"/>
        </w:rPr>
        <w:fldChar w:fldCharType="end"/>
      </w:r>
      <w:r w:rsidRPr="006771A9">
        <w:rPr>
          <w:lang w:val="es-419"/>
        </w:rPr>
        <w:t>. Estados de resultado</w:t>
      </w:r>
      <w:r w:rsidRPr="006771A9">
        <w:rPr>
          <w:noProof/>
          <w:lang w:val="es-419"/>
        </w:rPr>
        <w:t>s</w:t>
      </w:r>
      <w:bookmarkEnd w:id="80"/>
    </w:p>
    <w:p w14:paraId="32E5E29D" w14:textId="77777777" w:rsidR="000433BD" w:rsidRPr="006771A9" w:rsidRDefault="000433BD" w:rsidP="00301FCA">
      <w:pPr>
        <w:rPr>
          <w:sz w:val="20"/>
          <w:szCs w:val="20"/>
          <w:lang w:val="es-419"/>
        </w:rPr>
      </w:pPr>
      <w:r w:rsidRPr="006771A9">
        <w:rPr>
          <w:sz w:val="20"/>
          <w:szCs w:val="20"/>
          <w:lang w:val="es-419"/>
        </w:rPr>
        <w:t xml:space="preserve">Fuente: </w:t>
      </w:r>
      <w:r w:rsidR="00DA1F89" w:rsidRPr="006771A9">
        <w:rPr>
          <w:sz w:val="20"/>
          <w:szCs w:val="20"/>
          <w:lang w:val="es-419"/>
        </w:rPr>
        <w:t>(</w:t>
      </w:r>
      <w:r w:rsidRPr="006771A9">
        <w:rPr>
          <w:sz w:val="20"/>
          <w:szCs w:val="20"/>
          <w:lang w:val="es-419"/>
        </w:rPr>
        <w:t xml:space="preserve">Informe estados financieros auditado del Colegio abril </w:t>
      </w:r>
      <w:r w:rsidR="009513DF">
        <w:rPr>
          <w:sz w:val="20"/>
          <w:szCs w:val="20"/>
          <w:lang w:val="es-419"/>
        </w:rPr>
        <w:t xml:space="preserve">de </w:t>
      </w:r>
      <w:r w:rsidRPr="006771A9">
        <w:rPr>
          <w:sz w:val="20"/>
          <w:szCs w:val="20"/>
          <w:lang w:val="es-419"/>
        </w:rPr>
        <w:t>2023</w:t>
      </w:r>
      <w:r w:rsidR="00DA1F89" w:rsidRPr="006771A9">
        <w:rPr>
          <w:sz w:val="20"/>
          <w:szCs w:val="20"/>
          <w:lang w:val="es-419"/>
        </w:rPr>
        <w:t>)</w:t>
      </w:r>
      <w:r w:rsidR="009513DF">
        <w:rPr>
          <w:sz w:val="20"/>
          <w:szCs w:val="20"/>
          <w:lang w:val="es-419"/>
        </w:rPr>
        <w:t>.</w:t>
      </w:r>
    </w:p>
    <w:p w14:paraId="383362E6" w14:textId="77777777" w:rsidR="00883013" w:rsidRPr="006771A9" w:rsidRDefault="00883013" w:rsidP="00301FCA">
      <w:pPr>
        <w:rPr>
          <w:lang w:val="es-419"/>
        </w:rPr>
      </w:pPr>
    </w:p>
    <w:p w14:paraId="2665DE6F" w14:textId="77777777" w:rsidR="000433BD" w:rsidRPr="006771A9" w:rsidRDefault="000433BD" w:rsidP="0037219C">
      <w:pPr>
        <w:ind w:firstLine="720"/>
        <w:rPr>
          <w:b/>
          <w:lang w:val="es-419"/>
        </w:rPr>
      </w:pPr>
      <w:r w:rsidRPr="006771A9">
        <w:rPr>
          <w:b/>
          <w:lang w:val="es-419"/>
        </w:rPr>
        <w:t>Análisis de las funciones de los colaboradores del área financiera</w:t>
      </w:r>
    </w:p>
    <w:p w14:paraId="2D1309BD" w14:textId="77777777" w:rsidR="000C61BC" w:rsidRPr="006771A9" w:rsidRDefault="000433BD" w:rsidP="00EF5924">
      <w:pPr>
        <w:ind w:firstLine="720"/>
        <w:rPr>
          <w:lang w:val="es-419"/>
        </w:rPr>
      </w:pPr>
      <w:r w:rsidRPr="006771A9">
        <w:rPr>
          <w:lang w:val="es-419"/>
        </w:rPr>
        <w:t>Adicionalmente, al consultar sobre la segregación de funciones, se identificó que no se practica este tipo de control, debido a que no existe una matriz en donde se puedan identificar cuáles son las funciones específicas de cada uno de los colaboradores en el Colegio.</w:t>
      </w:r>
    </w:p>
    <w:p w14:paraId="4E696117" w14:textId="77777777" w:rsidR="000C61BC" w:rsidRPr="006771A9" w:rsidRDefault="000C61BC" w:rsidP="000C61BC">
      <w:pPr>
        <w:rPr>
          <w:lang w:val="es-419"/>
        </w:rPr>
      </w:pPr>
      <w:r w:rsidRPr="006771A9">
        <w:rPr>
          <w:lang w:val="es-419"/>
        </w:rPr>
        <w:br w:type="page"/>
      </w:r>
    </w:p>
    <w:p w14:paraId="3BBE897F" w14:textId="77777777" w:rsidR="00AD68CB" w:rsidRPr="006771A9" w:rsidRDefault="00AD68CB" w:rsidP="00EF5924">
      <w:pPr>
        <w:jc w:val="center"/>
        <w:rPr>
          <w:lang w:val="es-419"/>
        </w:rPr>
      </w:pPr>
      <w:r w:rsidRPr="006771A9">
        <w:rPr>
          <w:noProof/>
        </w:rPr>
        <w:lastRenderedPageBreak/>
        <w:drawing>
          <wp:inline distT="0" distB="0" distL="0" distR="0" wp14:anchorId="41B2CAAF" wp14:editId="0316762B">
            <wp:extent cx="5859780" cy="6291642"/>
            <wp:effectExtent l="0" t="0" r="7620" b="0"/>
            <wp:docPr id="2086289992" name="Picture 1" descr="A document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289992" name="Picture 1" descr="A document with numbers and text&#10;&#10;Description automatically generated"/>
                    <pic:cNvPicPr/>
                  </pic:nvPicPr>
                  <pic:blipFill>
                    <a:blip r:embed="rId37"/>
                    <a:stretch>
                      <a:fillRect/>
                    </a:stretch>
                  </pic:blipFill>
                  <pic:spPr>
                    <a:xfrm>
                      <a:off x="0" y="0"/>
                      <a:ext cx="5859780" cy="6291642"/>
                    </a:xfrm>
                    <a:prstGeom prst="rect">
                      <a:avLst/>
                    </a:prstGeom>
                  </pic:spPr>
                </pic:pic>
              </a:graphicData>
            </a:graphic>
          </wp:inline>
        </w:drawing>
      </w:r>
    </w:p>
    <w:p w14:paraId="17AD9452" w14:textId="45718CA6" w:rsidR="000433BD" w:rsidRPr="006771A9" w:rsidRDefault="00EF5924" w:rsidP="00EF5924">
      <w:pPr>
        <w:pStyle w:val="Descripcin"/>
        <w:rPr>
          <w:lang w:val="es-419"/>
        </w:rPr>
      </w:pPr>
      <w:bookmarkStart w:id="81" w:name="_Toc158149022"/>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14</w:t>
      </w:r>
      <w:r w:rsidRPr="006771A9">
        <w:rPr>
          <w:lang w:val="es-419"/>
        </w:rPr>
        <w:fldChar w:fldCharType="end"/>
      </w:r>
      <w:r w:rsidRPr="006771A9">
        <w:rPr>
          <w:lang w:val="es-419"/>
        </w:rPr>
        <w:t>. Estados de flujo de efectivo</w:t>
      </w:r>
      <w:bookmarkEnd w:id="81"/>
    </w:p>
    <w:p w14:paraId="791FD6B1" w14:textId="77777777" w:rsidR="000C61BC" w:rsidRPr="006771A9" w:rsidRDefault="000433BD" w:rsidP="00301FCA">
      <w:pPr>
        <w:rPr>
          <w:sz w:val="20"/>
          <w:szCs w:val="20"/>
          <w:lang w:val="es-419"/>
        </w:rPr>
      </w:pPr>
      <w:r w:rsidRPr="006771A9">
        <w:rPr>
          <w:sz w:val="20"/>
          <w:szCs w:val="20"/>
          <w:lang w:val="es-419"/>
        </w:rPr>
        <w:t xml:space="preserve">Fuente: </w:t>
      </w:r>
      <w:r w:rsidR="00EF5924" w:rsidRPr="006771A9">
        <w:rPr>
          <w:sz w:val="20"/>
          <w:szCs w:val="20"/>
          <w:lang w:val="es-419"/>
        </w:rPr>
        <w:t>(</w:t>
      </w:r>
      <w:r w:rsidRPr="006771A9">
        <w:rPr>
          <w:sz w:val="20"/>
          <w:szCs w:val="20"/>
          <w:lang w:val="es-419"/>
        </w:rPr>
        <w:t xml:space="preserve">Informe estados financieros auditado del Colegio abril </w:t>
      </w:r>
      <w:r w:rsidR="009513DF">
        <w:rPr>
          <w:sz w:val="20"/>
          <w:szCs w:val="20"/>
          <w:lang w:val="es-419"/>
        </w:rPr>
        <w:t xml:space="preserve">de </w:t>
      </w:r>
      <w:r w:rsidRPr="006771A9">
        <w:rPr>
          <w:sz w:val="20"/>
          <w:szCs w:val="20"/>
          <w:lang w:val="es-419"/>
        </w:rPr>
        <w:t>2023</w:t>
      </w:r>
      <w:r w:rsidR="00EF5924" w:rsidRPr="006771A9">
        <w:rPr>
          <w:sz w:val="20"/>
          <w:szCs w:val="20"/>
          <w:lang w:val="es-419"/>
        </w:rPr>
        <w:t>)</w:t>
      </w:r>
      <w:r w:rsidR="009513DF">
        <w:rPr>
          <w:sz w:val="20"/>
          <w:szCs w:val="20"/>
          <w:lang w:val="es-419"/>
        </w:rPr>
        <w:t>.</w:t>
      </w:r>
    </w:p>
    <w:p w14:paraId="557C3A63" w14:textId="77777777" w:rsidR="000C61BC" w:rsidRPr="006771A9" w:rsidRDefault="000C61BC" w:rsidP="000C61BC">
      <w:pPr>
        <w:rPr>
          <w:lang w:val="es-419"/>
        </w:rPr>
      </w:pPr>
      <w:r w:rsidRPr="006771A9">
        <w:rPr>
          <w:lang w:val="es-419"/>
        </w:rPr>
        <w:br w:type="page"/>
      </w:r>
    </w:p>
    <w:p w14:paraId="19D8CBFF" w14:textId="77777777" w:rsidR="000433BD" w:rsidRPr="006771A9" w:rsidRDefault="000433BD" w:rsidP="0037219C">
      <w:pPr>
        <w:ind w:firstLine="720"/>
        <w:rPr>
          <w:b/>
          <w:lang w:val="es-419"/>
        </w:rPr>
      </w:pPr>
      <w:r w:rsidRPr="006771A9">
        <w:rPr>
          <w:b/>
          <w:lang w:val="es-419"/>
        </w:rPr>
        <w:lastRenderedPageBreak/>
        <w:t>Posible impacto en la gestión de información financiera</w:t>
      </w:r>
    </w:p>
    <w:p w14:paraId="2D16BBEC" w14:textId="77777777" w:rsidR="000433BD" w:rsidRPr="006771A9" w:rsidRDefault="000433BD" w:rsidP="00EF5924">
      <w:pPr>
        <w:ind w:firstLine="720"/>
        <w:rPr>
          <w:lang w:val="es-419"/>
        </w:rPr>
      </w:pPr>
      <w:r w:rsidRPr="006771A9">
        <w:rPr>
          <w:lang w:val="es-419"/>
        </w:rPr>
        <w:t>Actualmente, de acuerdo con las entrevistas realizadas, a la fecha actual no se ha identificado la materialización de los riesgos a los que se expone la entidad, por no disponer de un sistema contable formal, pero es de conocimiento de la administración que los posibles riesgos que se pueden materializar son los siguientes:</w:t>
      </w:r>
    </w:p>
    <w:p w14:paraId="5C340EBF" w14:textId="77777777" w:rsidR="00EF5924" w:rsidRPr="006771A9" w:rsidRDefault="00EF5924" w:rsidP="00EF5924">
      <w:pPr>
        <w:ind w:firstLine="720"/>
        <w:rPr>
          <w:lang w:val="es-419"/>
        </w:rPr>
      </w:pPr>
    </w:p>
    <w:p w14:paraId="54269033" w14:textId="3F9CF5EC" w:rsidR="000433BD" w:rsidRPr="006771A9" w:rsidRDefault="000433BD" w:rsidP="00EF5924">
      <w:pPr>
        <w:ind w:firstLine="720"/>
        <w:rPr>
          <w:lang w:val="es-419"/>
        </w:rPr>
      </w:pPr>
      <w:r w:rsidRPr="006771A9">
        <w:rPr>
          <w:lang w:val="es-419"/>
        </w:rPr>
        <w:t xml:space="preserve">Riesgo de percepción por parte de los interesados (administración, Junta Directiva, agremiados al </w:t>
      </w:r>
      <w:r w:rsidR="002F4564">
        <w:rPr>
          <w:lang w:val="es-419"/>
        </w:rPr>
        <w:t>C</w:t>
      </w:r>
      <w:r w:rsidRPr="006771A9">
        <w:rPr>
          <w:lang w:val="es-419"/>
        </w:rPr>
        <w:t>olegio) que la información financiera contable carece de veracidad y confiabilidad.</w:t>
      </w:r>
    </w:p>
    <w:p w14:paraId="6676D40F" w14:textId="77777777" w:rsidR="00EF5924" w:rsidRPr="006771A9" w:rsidRDefault="00EF5924" w:rsidP="00301FCA">
      <w:pPr>
        <w:rPr>
          <w:lang w:val="es-419"/>
        </w:rPr>
      </w:pPr>
    </w:p>
    <w:p w14:paraId="77B233FD" w14:textId="7DE400A0" w:rsidR="000433BD" w:rsidRPr="006771A9" w:rsidRDefault="000433BD" w:rsidP="00EF5924">
      <w:pPr>
        <w:ind w:firstLine="720"/>
        <w:rPr>
          <w:lang w:val="es-419"/>
        </w:rPr>
      </w:pPr>
      <w:r w:rsidRPr="006771A9">
        <w:rPr>
          <w:lang w:val="es-419"/>
        </w:rPr>
        <w:t xml:space="preserve">Posibles errores intencionales o no intencionales, que da lugar a que los estados financieros no muestren la realidad financiera del </w:t>
      </w:r>
      <w:r w:rsidR="002F4564">
        <w:rPr>
          <w:lang w:val="es-419"/>
        </w:rPr>
        <w:t>C</w:t>
      </w:r>
      <w:r w:rsidRPr="006771A9">
        <w:rPr>
          <w:lang w:val="es-419"/>
        </w:rPr>
        <w:t>olegio, presenten registros errores que puedan contribuir a la mala toma de decisiones o perder la oportunidad de hacer buenos negocios para incrementar los rendimientos del Colegio.</w:t>
      </w:r>
    </w:p>
    <w:p w14:paraId="0A816A5F" w14:textId="77777777" w:rsidR="00EF5924" w:rsidRPr="006771A9" w:rsidRDefault="00EF5924" w:rsidP="00301FCA">
      <w:pPr>
        <w:rPr>
          <w:lang w:val="es-419"/>
        </w:rPr>
      </w:pPr>
    </w:p>
    <w:p w14:paraId="21DA82EC" w14:textId="77777777" w:rsidR="000433BD" w:rsidRPr="006771A9" w:rsidRDefault="000433BD" w:rsidP="00EF5924">
      <w:pPr>
        <w:ind w:firstLine="720"/>
        <w:rPr>
          <w:lang w:val="es-419"/>
        </w:rPr>
      </w:pPr>
      <w:r w:rsidRPr="006771A9">
        <w:rPr>
          <w:lang w:val="es-419"/>
        </w:rPr>
        <w:t>Al no disponer de un sistema de contabilidad estructura, también pudiera exponer al Colegio, a riesgo de pérdida de información de los agremiados, datos de los empleados, Junta directiva, etc. También se abren ventana de oportunidad a posibles transacciones fraudulentas, como ser el registro y pago de gastos inexistentes, falta de registro de los pagos recibidos en efectivo, ingresos sobreestimados o subvaluados, etc.</w:t>
      </w:r>
    </w:p>
    <w:p w14:paraId="56DD6B5A" w14:textId="77777777" w:rsidR="00EF5924" w:rsidRPr="006771A9" w:rsidRDefault="00EF5924" w:rsidP="00301FCA">
      <w:pPr>
        <w:rPr>
          <w:lang w:val="es-419"/>
        </w:rPr>
      </w:pPr>
    </w:p>
    <w:p w14:paraId="076C50D0" w14:textId="77777777" w:rsidR="000433BD" w:rsidRPr="006771A9" w:rsidRDefault="000433BD" w:rsidP="00EF5924">
      <w:pPr>
        <w:ind w:firstLine="720"/>
        <w:rPr>
          <w:lang w:val="es-419"/>
        </w:rPr>
      </w:pPr>
      <w:r w:rsidRPr="006771A9">
        <w:rPr>
          <w:lang w:val="es-419"/>
        </w:rPr>
        <w:t>El Colegio no tienen estructurada una Matriz de Segregación de Funciones, lo cual lo expone a una serie de riesgos, los cuales no pueden ser fácilmente detectables, como ser fraude en los registros, irregularidades en cada uno de los procesos que ejecute el Colegio.</w:t>
      </w:r>
    </w:p>
    <w:p w14:paraId="6164EB5D" w14:textId="77777777" w:rsidR="000433BD" w:rsidRPr="006771A9" w:rsidRDefault="000433BD" w:rsidP="00301FCA">
      <w:pPr>
        <w:rPr>
          <w:lang w:val="es-419"/>
        </w:rPr>
      </w:pPr>
    </w:p>
    <w:p w14:paraId="77A64AA3" w14:textId="77777777" w:rsidR="000433BD" w:rsidRPr="006771A9" w:rsidRDefault="000433BD" w:rsidP="0037219C">
      <w:pPr>
        <w:ind w:firstLine="720"/>
        <w:rPr>
          <w:b/>
          <w:lang w:val="es-419"/>
        </w:rPr>
      </w:pPr>
      <w:r w:rsidRPr="006771A9">
        <w:rPr>
          <w:b/>
          <w:lang w:val="es-419"/>
        </w:rPr>
        <w:t>Implementar un sistema que automatice las operaciones</w:t>
      </w:r>
    </w:p>
    <w:p w14:paraId="418A5915" w14:textId="77777777" w:rsidR="000433BD" w:rsidRPr="006771A9" w:rsidRDefault="000433BD" w:rsidP="00EF5924">
      <w:pPr>
        <w:ind w:firstLine="720"/>
        <w:rPr>
          <w:lang w:val="es-419"/>
        </w:rPr>
      </w:pPr>
      <w:r w:rsidRPr="006771A9">
        <w:rPr>
          <w:lang w:val="es-419"/>
        </w:rPr>
        <w:t>El Colegio debe evaluar relacionado a los beneficies de disponer de un sistema contable. Y antes de tomar esta decisión, debe analizar lo siguiente:</w:t>
      </w:r>
    </w:p>
    <w:p w14:paraId="73885CDB" w14:textId="77777777" w:rsidR="00EF5924" w:rsidRPr="006771A9" w:rsidRDefault="00EF5924" w:rsidP="00301FCA">
      <w:pPr>
        <w:rPr>
          <w:lang w:val="es-419"/>
        </w:rPr>
      </w:pPr>
    </w:p>
    <w:p w14:paraId="515F42C8" w14:textId="77777777" w:rsidR="00EF5924" w:rsidRPr="006771A9" w:rsidRDefault="000433BD" w:rsidP="00EC5D3C">
      <w:pPr>
        <w:pStyle w:val="Prrafodelista"/>
        <w:numPr>
          <w:ilvl w:val="0"/>
          <w:numId w:val="19"/>
        </w:numPr>
        <w:ind w:hanging="720"/>
        <w:rPr>
          <w:lang w:val="es-419"/>
        </w:rPr>
      </w:pPr>
      <w:r w:rsidRPr="006771A9">
        <w:rPr>
          <w:lang w:val="es-419"/>
        </w:rPr>
        <w:t>Buscar un Sistema que se adapte a las necesidades del Colegio, considerando que no es una entidad compleja y el volumen de información no es por cantidades significativas.</w:t>
      </w:r>
    </w:p>
    <w:p w14:paraId="4E91CAFF" w14:textId="77777777" w:rsidR="00EF5924" w:rsidRPr="006771A9" w:rsidRDefault="000433BD" w:rsidP="00EC5D3C">
      <w:pPr>
        <w:pStyle w:val="Prrafodelista"/>
        <w:numPr>
          <w:ilvl w:val="0"/>
          <w:numId w:val="19"/>
        </w:numPr>
        <w:ind w:hanging="720"/>
        <w:rPr>
          <w:lang w:val="es-419"/>
        </w:rPr>
      </w:pPr>
      <w:r w:rsidRPr="006771A9">
        <w:rPr>
          <w:lang w:val="es-419"/>
        </w:rPr>
        <w:lastRenderedPageBreak/>
        <w:t>Determinar la contratación de un proveedor del software contable, local o internación y evaluar las opciones de servicios que los proveedores se comprometen a ofrecer.</w:t>
      </w:r>
    </w:p>
    <w:p w14:paraId="4A257865" w14:textId="77777777" w:rsidR="00EF5924" w:rsidRPr="006771A9" w:rsidRDefault="000433BD" w:rsidP="00EC5D3C">
      <w:pPr>
        <w:pStyle w:val="Prrafodelista"/>
        <w:numPr>
          <w:ilvl w:val="0"/>
          <w:numId w:val="19"/>
        </w:numPr>
        <w:ind w:hanging="720"/>
        <w:rPr>
          <w:lang w:val="es-419"/>
        </w:rPr>
      </w:pPr>
      <w:r w:rsidRPr="006771A9">
        <w:rPr>
          <w:lang w:val="es-419"/>
        </w:rPr>
        <w:t>Establecer los procedimientos contables que utilizaran, esto debe incluir un catálogo contable, definición de las cuentas y cada uno de los procedimientos de los registros contables de acuerdo con la naturaleza de las operaciones contables del Colegio.</w:t>
      </w:r>
    </w:p>
    <w:p w14:paraId="1A8899C7" w14:textId="77777777" w:rsidR="00EF5924" w:rsidRPr="006771A9" w:rsidRDefault="000433BD" w:rsidP="00EC5D3C">
      <w:pPr>
        <w:pStyle w:val="Prrafodelista"/>
        <w:numPr>
          <w:ilvl w:val="0"/>
          <w:numId w:val="19"/>
        </w:numPr>
        <w:ind w:hanging="720"/>
        <w:rPr>
          <w:lang w:val="es-419"/>
        </w:rPr>
      </w:pPr>
      <w:r w:rsidRPr="006771A9">
        <w:rPr>
          <w:lang w:val="es-419"/>
        </w:rPr>
        <w:t>Capacitar al contador, los auxiliares contables, administrador del Colegio y cualquier usuario adicional de los estados financieros. En la contratación de la compra de un software contable, la administración que realice el proceso de selección del proveedor se debe asegurar del servicio incluye el beneficio de capacitación a los futuros usuarios del sistema contable, y que quede establecido en clausulas contractual el derecho a dar respuesta a posibles consultas, durante un tiempo específico.</w:t>
      </w:r>
    </w:p>
    <w:p w14:paraId="05802E07" w14:textId="77777777" w:rsidR="00EF5924" w:rsidRPr="006771A9" w:rsidRDefault="000433BD" w:rsidP="00EC5D3C">
      <w:pPr>
        <w:pStyle w:val="Prrafodelista"/>
        <w:numPr>
          <w:ilvl w:val="0"/>
          <w:numId w:val="19"/>
        </w:numPr>
        <w:ind w:hanging="720"/>
        <w:rPr>
          <w:lang w:val="es-419"/>
        </w:rPr>
      </w:pPr>
      <w:r w:rsidRPr="006771A9">
        <w:rPr>
          <w:lang w:val="es-419"/>
        </w:rPr>
        <w:t>Asegurarse que el sistema contable a adquirir cumpla con los permisos de adaptabilidad a la legislación contable y fiscal en Honduras.</w:t>
      </w:r>
    </w:p>
    <w:p w14:paraId="21728801" w14:textId="77777777" w:rsidR="00EF5924" w:rsidRPr="006771A9" w:rsidRDefault="000433BD" w:rsidP="00EC5D3C">
      <w:pPr>
        <w:pStyle w:val="Prrafodelista"/>
        <w:numPr>
          <w:ilvl w:val="0"/>
          <w:numId w:val="19"/>
        </w:numPr>
        <w:ind w:hanging="720"/>
        <w:rPr>
          <w:lang w:val="es-419"/>
        </w:rPr>
      </w:pPr>
      <w:r w:rsidRPr="006771A9">
        <w:rPr>
          <w:lang w:val="es-419"/>
        </w:rPr>
        <w:t>Establecer un tiempo para la realización de registro de manera paralela al sistema.</w:t>
      </w:r>
    </w:p>
    <w:p w14:paraId="41D85073" w14:textId="77777777" w:rsidR="009965DA" w:rsidRPr="006771A9" w:rsidRDefault="000433BD" w:rsidP="00EC5D3C">
      <w:pPr>
        <w:pStyle w:val="Prrafodelista"/>
        <w:numPr>
          <w:ilvl w:val="0"/>
          <w:numId w:val="19"/>
        </w:numPr>
        <w:ind w:hanging="720"/>
        <w:rPr>
          <w:lang w:val="es-419"/>
        </w:rPr>
      </w:pPr>
      <w:r w:rsidRPr="006771A9">
        <w:rPr>
          <w:lang w:val="es-419"/>
        </w:rPr>
        <w:t>Pactar dentro del servicio contratado el mantenimiento y actualizaciones del sistema contable.</w:t>
      </w:r>
    </w:p>
    <w:p w14:paraId="22932D90" w14:textId="77777777" w:rsidR="009965DA" w:rsidRPr="006771A9" w:rsidRDefault="009965DA" w:rsidP="009965DA">
      <w:pPr>
        <w:rPr>
          <w:lang w:val="es-419"/>
        </w:rPr>
      </w:pPr>
    </w:p>
    <w:p w14:paraId="0347A25E" w14:textId="264FDE49" w:rsidR="000433BD" w:rsidRPr="006771A9" w:rsidRDefault="005062F9" w:rsidP="005062F9">
      <w:pPr>
        <w:pStyle w:val="Descripcin"/>
        <w:rPr>
          <w:lang w:val="es-419"/>
        </w:rPr>
      </w:pPr>
      <w:bookmarkStart w:id="82" w:name="_Toc158149204"/>
      <w:r w:rsidRPr="006771A9">
        <w:rPr>
          <w:lang w:val="es-419"/>
        </w:rPr>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3</w:t>
      </w:r>
      <w:r w:rsidRPr="006771A9">
        <w:rPr>
          <w:lang w:val="es-419"/>
        </w:rPr>
        <w:fldChar w:fldCharType="end"/>
      </w:r>
      <w:r w:rsidRPr="006771A9">
        <w:rPr>
          <w:lang w:val="es-419"/>
        </w:rPr>
        <w:t xml:space="preserve">. Tabulación de entrevistas sobre el ciclo de ingresos de </w:t>
      </w:r>
      <w:r w:rsidR="00C42299">
        <w:rPr>
          <w:lang w:val="es-419"/>
        </w:rPr>
        <w:t xml:space="preserve">inscripciones y otros </w:t>
      </w:r>
      <w:r w:rsidRPr="006771A9">
        <w:rPr>
          <w:lang w:val="es-419"/>
        </w:rPr>
        <w:t>servicios y cuentas por cobrar</w:t>
      </w:r>
      <w:bookmarkEnd w:id="82"/>
    </w:p>
    <w:tbl>
      <w:tblPr>
        <w:tblStyle w:val="Tablaconcuadrcula"/>
        <w:tblW w:w="0" w:type="auto"/>
        <w:tblLayout w:type="fixed"/>
        <w:tblCellMar>
          <w:left w:w="0" w:type="dxa"/>
          <w:right w:w="0" w:type="dxa"/>
        </w:tblCellMar>
        <w:tblLook w:val="04A0" w:firstRow="1" w:lastRow="0" w:firstColumn="1" w:lastColumn="0" w:noHBand="0" w:noVBand="1"/>
      </w:tblPr>
      <w:tblGrid>
        <w:gridCol w:w="5150"/>
        <w:gridCol w:w="4244"/>
      </w:tblGrid>
      <w:tr w:rsidR="00F4250E" w:rsidRPr="006771A9" w14:paraId="1FF1DAE2" w14:textId="77777777" w:rsidTr="00C82E60">
        <w:trPr>
          <w:trHeight w:val="20"/>
          <w:tblHeader/>
        </w:trPr>
        <w:tc>
          <w:tcPr>
            <w:tcW w:w="5150" w:type="dxa"/>
            <w:shd w:val="clear" w:color="auto" w:fill="auto"/>
          </w:tcPr>
          <w:p w14:paraId="6E2C9456" w14:textId="77777777" w:rsidR="00F4250E" w:rsidRPr="006771A9" w:rsidRDefault="00F4250E" w:rsidP="005062F9">
            <w:pPr>
              <w:spacing w:line="240" w:lineRule="auto"/>
              <w:jc w:val="center"/>
              <w:rPr>
                <w:b/>
                <w:sz w:val="20"/>
                <w:szCs w:val="20"/>
                <w:lang w:val="es-419"/>
              </w:rPr>
            </w:pPr>
            <w:r w:rsidRPr="006771A9">
              <w:rPr>
                <w:b/>
                <w:sz w:val="20"/>
                <w:szCs w:val="20"/>
                <w:lang w:val="es-419"/>
              </w:rPr>
              <w:t>Información General</w:t>
            </w:r>
          </w:p>
        </w:tc>
        <w:tc>
          <w:tcPr>
            <w:tcW w:w="4244" w:type="dxa"/>
            <w:shd w:val="clear" w:color="auto" w:fill="auto"/>
          </w:tcPr>
          <w:p w14:paraId="3F439D2F" w14:textId="77777777" w:rsidR="00F4250E" w:rsidRPr="006771A9" w:rsidRDefault="00F4250E" w:rsidP="005062F9">
            <w:pPr>
              <w:spacing w:line="240" w:lineRule="auto"/>
              <w:jc w:val="center"/>
              <w:rPr>
                <w:b/>
                <w:sz w:val="20"/>
                <w:szCs w:val="20"/>
                <w:lang w:val="es-419"/>
              </w:rPr>
            </w:pPr>
            <w:r w:rsidRPr="006771A9">
              <w:rPr>
                <w:b/>
                <w:sz w:val="20"/>
                <w:szCs w:val="20"/>
                <w:lang w:val="es-419"/>
              </w:rPr>
              <w:t>Respuestas</w:t>
            </w:r>
          </w:p>
        </w:tc>
      </w:tr>
      <w:tr w:rsidR="00F4250E" w:rsidRPr="006771A9" w14:paraId="41EC1DAB" w14:textId="77777777" w:rsidTr="005062F9">
        <w:trPr>
          <w:trHeight w:val="20"/>
        </w:trPr>
        <w:tc>
          <w:tcPr>
            <w:tcW w:w="5150" w:type="dxa"/>
            <w:shd w:val="clear" w:color="auto" w:fill="auto"/>
          </w:tcPr>
          <w:p w14:paraId="1C66DC88" w14:textId="77777777" w:rsidR="00F4250E" w:rsidRPr="006771A9" w:rsidRDefault="00F4250E" w:rsidP="005062F9">
            <w:pPr>
              <w:spacing w:line="240" w:lineRule="auto"/>
              <w:jc w:val="left"/>
              <w:rPr>
                <w:sz w:val="20"/>
                <w:szCs w:val="20"/>
                <w:lang w:val="es-419"/>
              </w:rPr>
            </w:pPr>
            <w:r w:rsidRPr="006771A9">
              <w:rPr>
                <w:sz w:val="20"/>
                <w:szCs w:val="20"/>
                <w:lang w:val="es-419"/>
              </w:rPr>
              <w:t>Nombre:</w:t>
            </w:r>
          </w:p>
        </w:tc>
        <w:tc>
          <w:tcPr>
            <w:tcW w:w="4244" w:type="dxa"/>
            <w:shd w:val="clear" w:color="auto" w:fill="auto"/>
          </w:tcPr>
          <w:p w14:paraId="31270B60" w14:textId="77777777" w:rsidR="00F4250E" w:rsidRPr="006771A9" w:rsidRDefault="00F4250E" w:rsidP="005062F9">
            <w:pPr>
              <w:spacing w:line="240" w:lineRule="auto"/>
              <w:jc w:val="left"/>
              <w:rPr>
                <w:sz w:val="20"/>
                <w:szCs w:val="20"/>
                <w:lang w:val="es-419"/>
              </w:rPr>
            </w:pPr>
            <w:r w:rsidRPr="006771A9">
              <w:rPr>
                <w:sz w:val="20"/>
                <w:szCs w:val="20"/>
                <w:lang w:val="es-419"/>
              </w:rPr>
              <w:t>Gabriela Ibeth Rodríguez</w:t>
            </w:r>
          </w:p>
        </w:tc>
      </w:tr>
      <w:tr w:rsidR="00F4250E" w:rsidRPr="006771A9" w14:paraId="4FBCBCDD" w14:textId="77777777" w:rsidTr="005062F9">
        <w:trPr>
          <w:trHeight w:val="20"/>
        </w:trPr>
        <w:tc>
          <w:tcPr>
            <w:tcW w:w="5150" w:type="dxa"/>
            <w:shd w:val="clear" w:color="auto" w:fill="auto"/>
          </w:tcPr>
          <w:p w14:paraId="1A3B0104" w14:textId="77777777" w:rsidR="00F4250E" w:rsidRPr="006771A9" w:rsidRDefault="00F4250E" w:rsidP="005062F9">
            <w:pPr>
              <w:spacing w:line="240" w:lineRule="auto"/>
              <w:jc w:val="left"/>
              <w:rPr>
                <w:sz w:val="20"/>
                <w:szCs w:val="20"/>
                <w:lang w:val="es-419"/>
              </w:rPr>
            </w:pPr>
            <w:r w:rsidRPr="006771A9">
              <w:rPr>
                <w:sz w:val="20"/>
                <w:szCs w:val="20"/>
                <w:lang w:val="es-419"/>
              </w:rPr>
              <w:t>Cargo:</w:t>
            </w:r>
          </w:p>
        </w:tc>
        <w:tc>
          <w:tcPr>
            <w:tcW w:w="4244" w:type="dxa"/>
            <w:shd w:val="clear" w:color="auto" w:fill="auto"/>
          </w:tcPr>
          <w:p w14:paraId="64A2AC66" w14:textId="77777777" w:rsidR="00F4250E" w:rsidRPr="006771A9" w:rsidRDefault="00F4250E" w:rsidP="005062F9">
            <w:pPr>
              <w:spacing w:line="240" w:lineRule="auto"/>
              <w:jc w:val="left"/>
              <w:rPr>
                <w:sz w:val="20"/>
                <w:szCs w:val="20"/>
                <w:lang w:val="es-419"/>
              </w:rPr>
            </w:pPr>
            <w:r w:rsidRPr="006771A9">
              <w:rPr>
                <w:sz w:val="20"/>
                <w:szCs w:val="20"/>
                <w:lang w:val="es-419"/>
              </w:rPr>
              <w:t>Jefe de Cobranzas</w:t>
            </w:r>
          </w:p>
        </w:tc>
      </w:tr>
      <w:tr w:rsidR="00F4250E" w:rsidRPr="006771A9" w14:paraId="1AFB8F2F" w14:textId="77777777" w:rsidTr="005062F9">
        <w:trPr>
          <w:trHeight w:val="20"/>
        </w:trPr>
        <w:tc>
          <w:tcPr>
            <w:tcW w:w="5150" w:type="dxa"/>
            <w:shd w:val="clear" w:color="auto" w:fill="auto"/>
          </w:tcPr>
          <w:p w14:paraId="16A65523" w14:textId="77777777" w:rsidR="00F4250E" w:rsidRPr="006771A9" w:rsidRDefault="00F4250E" w:rsidP="005062F9">
            <w:pPr>
              <w:spacing w:line="240" w:lineRule="auto"/>
              <w:jc w:val="left"/>
              <w:rPr>
                <w:sz w:val="20"/>
                <w:szCs w:val="20"/>
                <w:lang w:val="es-419"/>
              </w:rPr>
            </w:pPr>
            <w:r w:rsidRPr="006771A9">
              <w:rPr>
                <w:sz w:val="20"/>
                <w:szCs w:val="20"/>
                <w:lang w:val="es-419"/>
              </w:rPr>
              <w:t>Fecha:</w:t>
            </w:r>
          </w:p>
        </w:tc>
        <w:tc>
          <w:tcPr>
            <w:tcW w:w="4244" w:type="dxa"/>
            <w:shd w:val="clear" w:color="auto" w:fill="auto"/>
          </w:tcPr>
          <w:p w14:paraId="061CD3F2" w14:textId="77777777" w:rsidR="00F4250E" w:rsidRPr="006771A9" w:rsidRDefault="00F4250E" w:rsidP="005062F9">
            <w:pPr>
              <w:spacing w:line="240" w:lineRule="auto"/>
              <w:jc w:val="left"/>
              <w:rPr>
                <w:sz w:val="20"/>
                <w:szCs w:val="20"/>
                <w:lang w:val="es-419"/>
              </w:rPr>
            </w:pPr>
            <w:r w:rsidRPr="006771A9">
              <w:rPr>
                <w:sz w:val="20"/>
                <w:szCs w:val="20"/>
                <w:lang w:val="es-419"/>
              </w:rPr>
              <w:t>24 de noviembre de 2023</w:t>
            </w:r>
          </w:p>
        </w:tc>
      </w:tr>
      <w:tr w:rsidR="00F4250E" w:rsidRPr="00063C0F" w14:paraId="0FBDDA65" w14:textId="77777777" w:rsidTr="005062F9">
        <w:trPr>
          <w:trHeight w:val="20"/>
        </w:trPr>
        <w:tc>
          <w:tcPr>
            <w:tcW w:w="5150" w:type="dxa"/>
            <w:shd w:val="clear" w:color="auto" w:fill="auto"/>
          </w:tcPr>
          <w:p w14:paraId="3FB0AE41" w14:textId="77777777" w:rsidR="00F4250E" w:rsidRPr="006771A9" w:rsidRDefault="00F4250E" w:rsidP="005062F9">
            <w:pPr>
              <w:spacing w:line="240" w:lineRule="auto"/>
              <w:jc w:val="left"/>
              <w:rPr>
                <w:sz w:val="20"/>
                <w:szCs w:val="20"/>
                <w:lang w:val="es-419"/>
              </w:rPr>
            </w:pPr>
            <w:r w:rsidRPr="006771A9">
              <w:rPr>
                <w:sz w:val="20"/>
                <w:szCs w:val="20"/>
                <w:lang w:val="es-419"/>
              </w:rPr>
              <w:t>Lugar:</w:t>
            </w:r>
          </w:p>
        </w:tc>
        <w:tc>
          <w:tcPr>
            <w:tcW w:w="4244" w:type="dxa"/>
            <w:shd w:val="clear" w:color="auto" w:fill="auto"/>
          </w:tcPr>
          <w:p w14:paraId="7819C595" w14:textId="77777777" w:rsidR="00F4250E" w:rsidRPr="006771A9" w:rsidRDefault="00F4250E" w:rsidP="005062F9">
            <w:pPr>
              <w:spacing w:line="240" w:lineRule="auto"/>
              <w:jc w:val="left"/>
              <w:rPr>
                <w:sz w:val="20"/>
                <w:szCs w:val="20"/>
                <w:lang w:val="es-419"/>
              </w:rPr>
            </w:pPr>
            <w:r w:rsidRPr="006771A9">
              <w:rPr>
                <w:sz w:val="20"/>
                <w:szCs w:val="20"/>
                <w:lang w:val="es-419"/>
              </w:rPr>
              <w:t>Instalaciones del Colegio Hondureño de Contaduría Pública, Tegucigalpa</w:t>
            </w:r>
          </w:p>
        </w:tc>
      </w:tr>
      <w:tr w:rsidR="00F4250E" w:rsidRPr="00063C0F" w14:paraId="0DDCCA8D" w14:textId="77777777" w:rsidTr="005062F9">
        <w:trPr>
          <w:trHeight w:val="20"/>
        </w:trPr>
        <w:tc>
          <w:tcPr>
            <w:tcW w:w="5150" w:type="dxa"/>
            <w:shd w:val="clear" w:color="auto" w:fill="auto"/>
          </w:tcPr>
          <w:p w14:paraId="01701283" w14:textId="77777777" w:rsidR="00F4250E" w:rsidRPr="006771A9" w:rsidRDefault="00F4250E" w:rsidP="005062F9">
            <w:pPr>
              <w:spacing w:line="240" w:lineRule="auto"/>
              <w:jc w:val="left"/>
              <w:rPr>
                <w:sz w:val="20"/>
                <w:szCs w:val="20"/>
                <w:lang w:val="es-419"/>
              </w:rPr>
            </w:pPr>
            <w:r w:rsidRPr="006771A9">
              <w:rPr>
                <w:sz w:val="20"/>
                <w:szCs w:val="20"/>
                <w:lang w:val="es-419"/>
              </w:rPr>
              <w:t>Objetivo de la entrevista:</w:t>
            </w:r>
          </w:p>
        </w:tc>
        <w:tc>
          <w:tcPr>
            <w:tcW w:w="4244" w:type="dxa"/>
            <w:shd w:val="clear" w:color="auto" w:fill="auto"/>
          </w:tcPr>
          <w:p w14:paraId="4382D972" w14:textId="77777777" w:rsidR="00F4250E" w:rsidRPr="006771A9" w:rsidRDefault="00F4250E" w:rsidP="005062F9">
            <w:pPr>
              <w:spacing w:line="240" w:lineRule="auto"/>
              <w:jc w:val="left"/>
              <w:rPr>
                <w:sz w:val="20"/>
                <w:szCs w:val="20"/>
                <w:lang w:val="es-419"/>
              </w:rPr>
            </w:pPr>
            <w:r w:rsidRPr="006771A9">
              <w:rPr>
                <w:sz w:val="20"/>
                <w:szCs w:val="20"/>
                <w:lang w:val="es-419"/>
              </w:rPr>
              <w:t>Obtener entendimiento del ciclo de ingresos y cuentas por cobrar</w:t>
            </w:r>
          </w:p>
        </w:tc>
      </w:tr>
      <w:tr w:rsidR="00F4250E" w:rsidRPr="00063C0F" w14:paraId="502D0332" w14:textId="77777777" w:rsidTr="005062F9">
        <w:trPr>
          <w:trHeight w:val="20"/>
        </w:trPr>
        <w:tc>
          <w:tcPr>
            <w:tcW w:w="5150" w:type="dxa"/>
            <w:shd w:val="clear" w:color="auto" w:fill="auto"/>
          </w:tcPr>
          <w:p w14:paraId="6A5343E2"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¿Cuáles son los requisitos para colegiarse en el COHPUCP a nivel de Firma y profesional individual?</w:t>
            </w:r>
          </w:p>
        </w:tc>
        <w:tc>
          <w:tcPr>
            <w:tcW w:w="4244" w:type="dxa"/>
            <w:shd w:val="clear" w:color="auto" w:fill="auto"/>
          </w:tcPr>
          <w:p w14:paraId="17602BF1" w14:textId="77777777" w:rsidR="00F4250E" w:rsidRPr="006771A9" w:rsidRDefault="00F4250E" w:rsidP="00EC5D3C">
            <w:pPr>
              <w:pStyle w:val="Prrafodelista"/>
              <w:numPr>
                <w:ilvl w:val="0"/>
                <w:numId w:val="21"/>
              </w:numPr>
              <w:spacing w:line="240" w:lineRule="auto"/>
              <w:ind w:left="360"/>
              <w:jc w:val="left"/>
              <w:rPr>
                <w:sz w:val="20"/>
                <w:szCs w:val="20"/>
                <w:lang w:val="es-419"/>
              </w:rPr>
            </w:pPr>
            <w:r w:rsidRPr="006771A9">
              <w:rPr>
                <w:sz w:val="20"/>
                <w:szCs w:val="20"/>
                <w:lang w:val="es-419"/>
              </w:rPr>
              <w:t>Llenar el formulario de inscripción</w:t>
            </w:r>
          </w:p>
          <w:p w14:paraId="5F82732C" w14:textId="77777777" w:rsidR="00F4250E" w:rsidRPr="006771A9" w:rsidRDefault="00F4250E" w:rsidP="00EC5D3C">
            <w:pPr>
              <w:pStyle w:val="Prrafodelista"/>
              <w:numPr>
                <w:ilvl w:val="0"/>
                <w:numId w:val="21"/>
              </w:numPr>
              <w:spacing w:line="240" w:lineRule="auto"/>
              <w:ind w:left="360"/>
              <w:jc w:val="left"/>
              <w:rPr>
                <w:sz w:val="20"/>
                <w:szCs w:val="20"/>
                <w:lang w:val="es-419"/>
              </w:rPr>
            </w:pPr>
            <w:r w:rsidRPr="006771A9">
              <w:rPr>
                <w:sz w:val="20"/>
                <w:szCs w:val="20"/>
                <w:lang w:val="es-419"/>
              </w:rPr>
              <w:t>Titulo original y si es universidad privada, el titulo debe estar homologado por la UNAH</w:t>
            </w:r>
          </w:p>
          <w:p w14:paraId="2A8948C9" w14:textId="77777777" w:rsidR="00F4250E" w:rsidRPr="006771A9" w:rsidRDefault="00F4250E" w:rsidP="00EC5D3C">
            <w:pPr>
              <w:pStyle w:val="Prrafodelista"/>
              <w:numPr>
                <w:ilvl w:val="0"/>
                <w:numId w:val="21"/>
              </w:numPr>
              <w:spacing w:line="240" w:lineRule="auto"/>
              <w:ind w:left="360"/>
              <w:jc w:val="left"/>
              <w:rPr>
                <w:sz w:val="20"/>
                <w:szCs w:val="20"/>
                <w:lang w:val="es-419"/>
              </w:rPr>
            </w:pPr>
            <w:r w:rsidRPr="006771A9">
              <w:rPr>
                <w:sz w:val="20"/>
                <w:szCs w:val="20"/>
                <w:lang w:val="es-419"/>
              </w:rPr>
              <w:t>Dos copias de tarjeta de identidad</w:t>
            </w:r>
          </w:p>
          <w:p w14:paraId="6FBA0CC6" w14:textId="77777777" w:rsidR="00F4250E" w:rsidRPr="006771A9" w:rsidRDefault="00F4250E" w:rsidP="00EC5D3C">
            <w:pPr>
              <w:pStyle w:val="Prrafodelista"/>
              <w:numPr>
                <w:ilvl w:val="0"/>
                <w:numId w:val="21"/>
              </w:numPr>
              <w:spacing w:line="240" w:lineRule="auto"/>
              <w:ind w:left="360"/>
              <w:jc w:val="left"/>
              <w:rPr>
                <w:sz w:val="20"/>
                <w:szCs w:val="20"/>
                <w:lang w:val="es-419"/>
              </w:rPr>
            </w:pPr>
            <w:r w:rsidRPr="006771A9">
              <w:rPr>
                <w:sz w:val="20"/>
                <w:szCs w:val="20"/>
                <w:lang w:val="es-419"/>
              </w:rPr>
              <w:t>Una fotografía con vestimenta formal</w:t>
            </w:r>
          </w:p>
          <w:p w14:paraId="4F890C41" w14:textId="77777777" w:rsidR="00F4250E" w:rsidRPr="006771A9" w:rsidRDefault="00F4250E" w:rsidP="00EC5D3C">
            <w:pPr>
              <w:pStyle w:val="Prrafodelista"/>
              <w:numPr>
                <w:ilvl w:val="0"/>
                <w:numId w:val="21"/>
              </w:numPr>
              <w:spacing w:line="240" w:lineRule="auto"/>
              <w:ind w:left="360"/>
              <w:jc w:val="left"/>
              <w:rPr>
                <w:sz w:val="20"/>
                <w:szCs w:val="20"/>
                <w:lang w:val="es-419"/>
              </w:rPr>
            </w:pPr>
            <w:r w:rsidRPr="006771A9">
              <w:rPr>
                <w:sz w:val="20"/>
                <w:szCs w:val="20"/>
                <w:lang w:val="es-419"/>
              </w:rPr>
              <w:t>Hoja de vida actualizada</w:t>
            </w:r>
          </w:p>
          <w:p w14:paraId="57A7EB0F" w14:textId="77777777" w:rsidR="00F4250E" w:rsidRPr="006771A9" w:rsidRDefault="00F4250E" w:rsidP="00EC5D3C">
            <w:pPr>
              <w:pStyle w:val="Prrafodelista"/>
              <w:numPr>
                <w:ilvl w:val="0"/>
                <w:numId w:val="21"/>
              </w:numPr>
              <w:spacing w:line="240" w:lineRule="auto"/>
              <w:ind w:left="360"/>
              <w:jc w:val="left"/>
              <w:rPr>
                <w:sz w:val="20"/>
                <w:szCs w:val="20"/>
                <w:lang w:val="es-419"/>
              </w:rPr>
            </w:pPr>
            <w:r w:rsidRPr="006771A9">
              <w:rPr>
                <w:sz w:val="20"/>
                <w:szCs w:val="20"/>
                <w:lang w:val="es-419"/>
              </w:rPr>
              <w:t>Copia de identidad de beneficiarios</w:t>
            </w:r>
          </w:p>
          <w:p w14:paraId="5FF1894C" w14:textId="77777777" w:rsidR="00F4250E" w:rsidRPr="006771A9" w:rsidRDefault="00F4250E" w:rsidP="00EC5D3C">
            <w:pPr>
              <w:pStyle w:val="Prrafodelista"/>
              <w:numPr>
                <w:ilvl w:val="0"/>
                <w:numId w:val="21"/>
              </w:numPr>
              <w:spacing w:line="240" w:lineRule="auto"/>
              <w:ind w:left="360"/>
              <w:jc w:val="left"/>
              <w:rPr>
                <w:sz w:val="20"/>
                <w:szCs w:val="20"/>
                <w:lang w:val="es-419"/>
              </w:rPr>
            </w:pPr>
            <w:r w:rsidRPr="006771A9">
              <w:rPr>
                <w:sz w:val="20"/>
                <w:szCs w:val="20"/>
                <w:lang w:val="es-419"/>
              </w:rPr>
              <w:t>Evidencia de pago del valor de la inscripción L1,500</w:t>
            </w:r>
          </w:p>
        </w:tc>
      </w:tr>
      <w:tr w:rsidR="00F4250E" w:rsidRPr="00063C0F" w14:paraId="1ABC41E0" w14:textId="77777777" w:rsidTr="005062F9">
        <w:trPr>
          <w:trHeight w:val="20"/>
        </w:trPr>
        <w:tc>
          <w:tcPr>
            <w:tcW w:w="5150" w:type="dxa"/>
            <w:shd w:val="clear" w:color="auto" w:fill="auto"/>
          </w:tcPr>
          <w:p w14:paraId="69E08627"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¿Existe un formato establecido para la inscripción, y si la respuesta es sí, quien aprueba el formato?</w:t>
            </w:r>
          </w:p>
        </w:tc>
        <w:tc>
          <w:tcPr>
            <w:tcW w:w="4244" w:type="dxa"/>
            <w:shd w:val="clear" w:color="auto" w:fill="auto"/>
          </w:tcPr>
          <w:p w14:paraId="65878312" w14:textId="77777777" w:rsidR="00F4250E" w:rsidRPr="006771A9" w:rsidRDefault="006B2D04" w:rsidP="005062F9">
            <w:pPr>
              <w:spacing w:line="240" w:lineRule="auto"/>
              <w:jc w:val="left"/>
              <w:rPr>
                <w:sz w:val="20"/>
                <w:szCs w:val="20"/>
                <w:lang w:val="es-419"/>
              </w:rPr>
            </w:pPr>
            <w:r w:rsidRPr="006771A9">
              <w:rPr>
                <w:sz w:val="20"/>
                <w:szCs w:val="20"/>
                <w:lang w:val="es-419"/>
              </w:rPr>
              <w:t>Sí</w:t>
            </w:r>
            <w:r w:rsidR="00F4250E" w:rsidRPr="006771A9">
              <w:rPr>
                <w:sz w:val="20"/>
                <w:szCs w:val="20"/>
                <w:lang w:val="es-419"/>
              </w:rPr>
              <w:t>. El formato es aprobado por secretario del Colegio</w:t>
            </w:r>
          </w:p>
        </w:tc>
      </w:tr>
      <w:tr w:rsidR="00F4250E" w:rsidRPr="006771A9" w14:paraId="4AC43705" w14:textId="77777777" w:rsidTr="005062F9">
        <w:trPr>
          <w:trHeight w:val="20"/>
        </w:trPr>
        <w:tc>
          <w:tcPr>
            <w:tcW w:w="5150" w:type="dxa"/>
            <w:shd w:val="clear" w:color="auto" w:fill="auto"/>
          </w:tcPr>
          <w:p w14:paraId="4337FD46"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¿Una vez que se llena, quien aprueba la solicitud de inscripción?</w:t>
            </w:r>
          </w:p>
        </w:tc>
        <w:tc>
          <w:tcPr>
            <w:tcW w:w="4244" w:type="dxa"/>
            <w:shd w:val="clear" w:color="auto" w:fill="auto"/>
          </w:tcPr>
          <w:p w14:paraId="55FC4A88" w14:textId="77777777" w:rsidR="00F4250E" w:rsidRPr="006771A9" w:rsidRDefault="00F4250E" w:rsidP="005062F9">
            <w:pPr>
              <w:spacing w:line="240" w:lineRule="auto"/>
              <w:jc w:val="left"/>
              <w:rPr>
                <w:sz w:val="20"/>
                <w:szCs w:val="20"/>
                <w:lang w:val="es-419"/>
              </w:rPr>
            </w:pPr>
            <w:r w:rsidRPr="006771A9">
              <w:rPr>
                <w:sz w:val="20"/>
                <w:szCs w:val="20"/>
                <w:lang w:val="es-419"/>
              </w:rPr>
              <w:t>El secretario del Colegio</w:t>
            </w:r>
          </w:p>
        </w:tc>
      </w:tr>
      <w:tr w:rsidR="00F4250E" w:rsidRPr="00063C0F" w14:paraId="0053CB96" w14:textId="77777777" w:rsidTr="005062F9">
        <w:trPr>
          <w:trHeight w:val="20"/>
        </w:trPr>
        <w:tc>
          <w:tcPr>
            <w:tcW w:w="5150" w:type="dxa"/>
            <w:shd w:val="clear" w:color="auto" w:fill="auto"/>
          </w:tcPr>
          <w:p w14:paraId="647F9F12"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¿Cuánto tiempo toma el proceso de solicitud?</w:t>
            </w:r>
          </w:p>
        </w:tc>
        <w:tc>
          <w:tcPr>
            <w:tcW w:w="4244" w:type="dxa"/>
            <w:shd w:val="clear" w:color="auto" w:fill="auto"/>
          </w:tcPr>
          <w:p w14:paraId="0F0650BB" w14:textId="77777777" w:rsidR="00F4250E" w:rsidRPr="006771A9" w:rsidRDefault="00F4250E" w:rsidP="005062F9">
            <w:pPr>
              <w:spacing w:line="240" w:lineRule="auto"/>
              <w:jc w:val="left"/>
              <w:rPr>
                <w:sz w:val="20"/>
                <w:szCs w:val="20"/>
                <w:lang w:val="es-419"/>
              </w:rPr>
            </w:pPr>
            <w:r w:rsidRPr="006771A9">
              <w:rPr>
                <w:sz w:val="20"/>
                <w:szCs w:val="20"/>
                <w:lang w:val="es-419"/>
              </w:rPr>
              <w:t>El mismo día de la solicitud se aprueba</w:t>
            </w:r>
          </w:p>
        </w:tc>
      </w:tr>
      <w:tr w:rsidR="00F4250E" w:rsidRPr="00063C0F" w14:paraId="1A5A56EC" w14:textId="77777777" w:rsidTr="005062F9">
        <w:trPr>
          <w:trHeight w:val="20"/>
        </w:trPr>
        <w:tc>
          <w:tcPr>
            <w:tcW w:w="5150" w:type="dxa"/>
            <w:shd w:val="clear" w:color="auto" w:fill="auto"/>
          </w:tcPr>
          <w:p w14:paraId="29B5EF11"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lastRenderedPageBreak/>
              <w:t>¿Cuáles son los documentos necesarios para la solicitud y quién los revisa?</w:t>
            </w:r>
          </w:p>
        </w:tc>
        <w:tc>
          <w:tcPr>
            <w:tcW w:w="4244" w:type="dxa"/>
            <w:shd w:val="clear" w:color="auto" w:fill="auto"/>
          </w:tcPr>
          <w:p w14:paraId="43A13425" w14:textId="77777777" w:rsidR="00F4250E" w:rsidRPr="006771A9" w:rsidRDefault="00F4250E" w:rsidP="005062F9">
            <w:pPr>
              <w:spacing w:line="240" w:lineRule="auto"/>
              <w:jc w:val="left"/>
              <w:rPr>
                <w:sz w:val="20"/>
                <w:szCs w:val="20"/>
                <w:lang w:val="es-419"/>
              </w:rPr>
            </w:pPr>
            <w:r w:rsidRPr="006771A9">
              <w:rPr>
                <w:sz w:val="20"/>
                <w:szCs w:val="20"/>
                <w:lang w:val="es-419"/>
              </w:rPr>
              <w:t>Únicamente la solicitud de inscripción</w:t>
            </w:r>
          </w:p>
        </w:tc>
      </w:tr>
      <w:tr w:rsidR="00F4250E" w:rsidRPr="00063C0F" w14:paraId="01C9EEEA" w14:textId="77777777" w:rsidTr="005062F9">
        <w:trPr>
          <w:trHeight w:val="20"/>
        </w:trPr>
        <w:tc>
          <w:tcPr>
            <w:tcW w:w="5150" w:type="dxa"/>
            <w:shd w:val="clear" w:color="auto" w:fill="auto"/>
          </w:tcPr>
          <w:p w14:paraId="16C5494B" w14:textId="5CCC3263" w:rsidR="00F4250E" w:rsidRPr="006771A9" w:rsidRDefault="00F4250E" w:rsidP="002F4564">
            <w:pPr>
              <w:pStyle w:val="Prrafodelista"/>
              <w:numPr>
                <w:ilvl w:val="0"/>
                <w:numId w:val="20"/>
              </w:numPr>
              <w:spacing w:line="240" w:lineRule="auto"/>
              <w:ind w:left="360"/>
              <w:jc w:val="left"/>
              <w:rPr>
                <w:sz w:val="20"/>
                <w:szCs w:val="20"/>
                <w:lang w:val="es-419"/>
              </w:rPr>
            </w:pPr>
            <w:r w:rsidRPr="006771A9">
              <w:rPr>
                <w:sz w:val="20"/>
                <w:szCs w:val="20"/>
                <w:lang w:val="es-419"/>
              </w:rPr>
              <w:t xml:space="preserve">¿Cuándo el agremiado se integra al </w:t>
            </w:r>
            <w:r w:rsidR="002F4564">
              <w:rPr>
                <w:sz w:val="20"/>
                <w:szCs w:val="20"/>
                <w:lang w:val="es-419"/>
              </w:rPr>
              <w:t>C</w:t>
            </w:r>
            <w:r w:rsidRPr="006771A9">
              <w:rPr>
                <w:sz w:val="20"/>
                <w:szCs w:val="20"/>
                <w:lang w:val="es-419"/>
              </w:rPr>
              <w:t>olegio, se le brinda charla sobre los beneficios del Colegio?</w:t>
            </w:r>
          </w:p>
        </w:tc>
        <w:tc>
          <w:tcPr>
            <w:tcW w:w="4244" w:type="dxa"/>
            <w:shd w:val="clear" w:color="auto" w:fill="auto"/>
          </w:tcPr>
          <w:p w14:paraId="29998682" w14:textId="77777777" w:rsidR="00F4250E" w:rsidRPr="006771A9" w:rsidRDefault="00F4250E" w:rsidP="005062F9">
            <w:pPr>
              <w:spacing w:line="240" w:lineRule="auto"/>
              <w:jc w:val="left"/>
              <w:rPr>
                <w:sz w:val="20"/>
                <w:szCs w:val="20"/>
                <w:lang w:val="es-419"/>
              </w:rPr>
            </w:pPr>
            <w:r w:rsidRPr="006771A9">
              <w:rPr>
                <w:sz w:val="20"/>
                <w:szCs w:val="20"/>
                <w:lang w:val="es-419"/>
              </w:rPr>
              <w:t>No se brinda esa información.</w:t>
            </w:r>
          </w:p>
        </w:tc>
      </w:tr>
      <w:tr w:rsidR="00F4250E" w:rsidRPr="00063C0F" w14:paraId="0D576365" w14:textId="77777777" w:rsidTr="005062F9">
        <w:trPr>
          <w:trHeight w:val="20"/>
        </w:trPr>
        <w:tc>
          <w:tcPr>
            <w:tcW w:w="5150" w:type="dxa"/>
            <w:shd w:val="clear" w:color="auto" w:fill="auto"/>
          </w:tcPr>
          <w:p w14:paraId="3ADF37A3"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w:t>
            </w:r>
            <w:r w:rsidR="00173339" w:rsidRPr="006771A9">
              <w:rPr>
                <w:sz w:val="20"/>
                <w:szCs w:val="20"/>
                <w:lang w:val="es-419"/>
              </w:rPr>
              <w:t>Cómo</w:t>
            </w:r>
            <w:r w:rsidRPr="006771A9">
              <w:rPr>
                <w:sz w:val="20"/>
                <w:szCs w:val="20"/>
                <w:lang w:val="es-419"/>
              </w:rPr>
              <w:t xml:space="preserve"> se aseguran de la confidencialidad de la información de los agremiados?</w:t>
            </w:r>
          </w:p>
        </w:tc>
        <w:tc>
          <w:tcPr>
            <w:tcW w:w="4244" w:type="dxa"/>
            <w:shd w:val="clear" w:color="auto" w:fill="auto"/>
          </w:tcPr>
          <w:p w14:paraId="20663DA3" w14:textId="60D44ABF" w:rsidR="00F4250E" w:rsidRPr="006771A9" w:rsidRDefault="00F4250E" w:rsidP="001334EA">
            <w:pPr>
              <w:spacing w:line="240" w:lineRule="auto"/>
              <w:jc w:val="left"/>
              <w:rPr>
                <w:sz w:val="20"/>
                <w:szCs w:val="20"/>
                <w:lang w:val="es-419"/>
              </w:rPr>
            </w:pPr>
            <w:r w:rsidRPr="006771A9">
              <w:rPr>
                <w:sz w:val="20"/>
                <w:szCs w:val="20"/>
                <w:lang w:val="es-419"/>
              </w:rPr>
              <w:t xml:space="preserve">Únicamente el personal del </w:t>
            </w:r>
            <w:r w:rsidR="001334EA">
              <w:rPr>
                <w:sz w:val="20"/>
                <w:szCs w:val="20"/>
                <w:lang w:val="es-419"/>
              </w:rPr>
              <w:t>C</w:t>
            </w:r>
            <w:r w:rsidRPr="006771A9">
              <w:rPr>
                <w:sz w:val="20"/>
                <w:szCs w:val="20"/>
                <w:lang w:val="es-419"/>
              </w:rPr>
              <w:t>olegio tiene acceso a la información de los agremiados, pero no existen controles de acceso para esa información.</w:t>
            </w:r>
          </w:p>
        </w:tc>
      </w:tr>
      <w:tr w:rsidR="00F4250E" w:rsidRPr="00063C0F" w14:paraId="3E96699B" w14:textId="77777777" w:rsidTr="005062F9">
        <w:trPr>
          <w:trHeight w:val="20"/>
        </w:trPr>
        <w:tc>
          <w:tcPr>
            <w:tcW w:w="5150" w:type="dxa"/>
            <w:shd w:val="clear" w:color="auto" w:fill="auto"/>
          </w:tcPr>
          <w:p w14:paraId="6C8CD09D"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¿Se archiva un expediente electrónico o físico de los agremiados al Colegio?</w:t>
            </w:r>
          </w:p>
        </w:tc>
        <w:tc>
          <w:tcPr>
            <w:tcW w:w="4244" w:type="dxa"/>
            <w:shd w:val="clear" w:color="auto" w:fill="auto"/>
          </w:tcPr>
          <w:p w14:paraId="712BF657" w14:textId="77777777" w:rsidR="00F4250E" w:rsidRPr="006771A9" w:rsidRDefault="00F4250E" w:rsidP="005062F9">
            <w:pPr>
              <w:spacing w:line="240" w:lineRule="auto"/>
              <w:jc w:val="left"/>
              <w:rPr>
                <w:sz w:val="20"/>
                <w:szCs w:val="20"/>
                <w:lang w:val="es-419"/>
              </w:rPr>
            </w:pPr>
            <w:r w:rsidRPr="006771A9">
              <w:rPr>
                <w:sz w:val="20"/>
                <w:szCs w:val="20"/>
                <w:lang w:val="es-419"/>
              </w:rPr>
              <w:t>Únicamente en físico, pero se tiene planes de escanear la información y guardarla de manera digital.</w:t>
            </w:r>
          </w:p>
        </w:tc>
      </w:tr>
      <w:tr w:rsidR="00F4250E" w:rsidRPr="00063C0F" w14:paraId="1141E967" w14:textId="77777777" w:rsidTr="005062F9">
        <w:trPr>
          <w:trHeight w:val="20"/>
        </w:trPr>
        <w:tc>
          <w:tcPr>
            <w:tcW w:w="5150" w:type="dxa"/>
            <w:shd w:val="clear" w:color="auto" w:fill="auto"/>
          </w:tcPr>
          <w:p w14:paraId="2B5E3ED8"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¿Quién tiene acceso a la información de los agremiados?</w:t>
            </w:r>
          </w:p>
        </w:tc>
        <w:tc>
          <w:tcPr>
            <w:tcW w:w="4244" w:type="dxa"/>
            <w:shd w:val="clear" w:color="auto" w:fill="auto"/>
          </w:tcPr>
          <w:p w14:paraId="599DAEA6" w14:textId="77777777" w:rsidR="00F4250E" w:rsidRPr="006771A9" w:rsidRDefault="00F4250E" w:rsidP="005062F9">
            <w:pPr>
              <w:spacing w:line="240" w:lineRule="auto"/>
              <w:jc w:val="left"/>
              <w:rPr>
                <w:sz w:val="20"/>
                <w:szCs w:val="20"/>
                <w:lang w:val="es-419"/>
              </w:rPr>
            </w:pPr>
            <w:r w:rsidRPr="006771A9">
              <w:rPr>
                <w:sz w:val="20"/>
                <w:szCs w:val="20"/>
                <w:lang w:val="es-419"/>
              </w:rPr>
              <w:t>Todos los colaboradores del Colegio y la Junta Directiva.</w:t>
            </w:r>
          </w:p>
        </w:tc>
      </w:tr>
      <w:tr w:rsidR="00F4250E" w:rsidRPr="00063C0F" w14:paraId="31BEA213" w14:textId="77777777" w:rsidTr="005062F9">
        <w:trPr>
          <w:trHeight w:val="20"/>
        </w:trPr>
        <w:tc>
          <w:tcPr>
            <w:tcW w:w="5150" w:type="dxa"/>
            <w:shd w:val="clear" w:color="auto" w:fill="auto"/>
          </w:tcPr>
          <w:p w14:paraId="28A3D8C1"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¿Quién se encarga de la custodia?</w:t>
            </w:r>
          </w:p>
        </w:tc>
        <w:tc>
          <w:tcPr>
            <w:tcW w:w="4244" w:type="dxa"/>
            <w:shd w:val="clear" w:color="auto" w:fill="auto"/>
          </w:tcPr>
          <w:p w14:paraId="30BF30C4" w14:textId="77777777" w:rsidR="00F4250E" w:rsidRPr="006771A9" w:rsidRDefault="00F4250E" w:rsidP="005062F9">
            <w:pPr>
              <w:spacing w:line="240" w:lineRule="auto"/>
              <w:jc w:val="left"/>
              <w:rPr>
                <w:sz w:val="20"/>
                <w:szCs w:val="20"/>
                <w:lang w:val="es-419"/>
              </w:rPr>
            </w:pPr>
            <w:r w:rsidRPr="006771A9">
              <w:rPr>
                <w:sz w:val="20"/>
                <w:szCs w:val="20"/>
                <w:lang w:val="es-419"/>
              </w:rPr>
              <w:t>No hay un control de custodia. La información está guardada en archivos metálicos en físico.</w:t>
            </w:r>
          </w:p>
        </w:tc>
      </w:tr>
      <w:tr w:rsidR="00F4250E" w:rsidRPr="006771A9" w14:paraId="684EFDF5" w14:textId="77777777" w:rsidTr="005062F9">
        <w:trPr>
          <w:trHeight w:val="20"/>
        </w:trPr>
        <w:tc>
          <w:tcPr>
            <w:tcW w:w="5150" w:type="dxa"/>
            <w:shd w:val="clear" w:color="auto" w:fill="auto"/>
          </w:tcPr>
          <w:p w14:paraId="795C88B1" w14:textId="77777777" w:rsidR="00F4250E" w:rsidRPr="006771A9" w:rsidRDefault="00F4250E" w:rsidP="005062F9">
            <w:pPr>
              <w:spacing w:line="240" w:lineRule="auto"/>
              <w:jc w:val="left"/>
              <w:rPr>
                <w:b/>
                <w:sz w:val="20"/>
                <w:szCs w:val="20"/>
                <w:lang w:val="es-419"/>
              </w:rPr>
            </w:pPr>
            <w:r w:rsidRPr="006771A9">
              <w:rPr>
                <w:b/>
                <w:sz w:val="20"/>
                <w:szCs w:val="20"/>
                <w:lang w:val="es-419"/>
              </w:rPr>
              <w:t>Otros servicios</w:t>
            </w:r>
          </w:p>
        </w:tc>
        <w:tc>
          <w:tcPr>
            <w:tcW w:w="4244" w:type="dxa"/>
            <w:shd w:val="clear" w:color="auto" w:fill="auto"/>
          </w:tcPr>
          <w:p w14:paraId="6DF4EDAD" w14:textId="77777777" w:rsidR="00F4250E" w:rsidRPr="006771A9" w:rsidRDefault="00F4250E" w:rsidP="005062F9">
            <w:pPr>
              <w:spacing w:line="240" w:lineRule="auto"/>
              <w:jc w:val="left"/>
              <w:rPr>
                <w:sz w:val="20"/>
                <w:szCs w:val="20"/>
                <w:lang w:val="es-419"/>
              </w:rPr>
            </w:pPr>
          </w:p>
        </w:tc>
      </w:tr>
      <w:tr w:rsidR="00F4250E" w:rsidRPr="00063C0F" w14:paraId="3F3E15D9" w14:textId="77777777" w:rsidTr="005062F9">
        <w:trPr>
          <w:trHeight w:val="20"/>
        </w:trPr>
        <w:tc>
          <w:tcPr>
            <w:tcW w:w="5150" w:type="dxa"/>
            <w:shd w:val="clear" w:color="auto" w:fill="auto"/>
          </w:tcPr>
          <w:p w14:paraId="39718070"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Quien revisa los contratos por servicios adicionales para asegurarse de que los términos sean precisos y estén documentados adecuadamente.</w:t>
            </w:r>
          </w:p>
        </w:tc>
        <w:tc>
          <w:tcPr>
            <w:tcW w:w="4244" w:type="dxa"/>
            <w:shd w:val="clear" w:color="auto" w:fill="auto"/>
          </w:tcPr>
          <w:p w14:paraId="525919C2" w14:textId="2975E853" w:rsidR="00F4250E" w:rsidRPr="006771A9" w:rsidRDefault="00F4250E" w:rsidP="001334EA">
            <w:pPr>
              <w:spacing w:line="240" w:lineRule="auto"/>
              <w:jc w:val="left"/>
              <w:rPr>
                <w:sz w:val="20"/>
                <w:szCs w:val="20"/>
                <w:lang w:val="es-419"/>
              </w:rPr>
            </w:pPr>
            <w:r w:rsidRPr="006771A9">
              <w:rPr>
                <w:sz w:val="20"/>
                <w:szCs w:val="20"/>
                <w:lang w:val="es-419"/>
              </w:rPr>
              <w:t xml:space="preserve">El administrador y el presidente del </w:t>
            </w:r>
            <w:r w:rsidR="001334EA">
              <w:rPr>
                <w:sz w:val="20"/>
                <w:szCs w:val="20"/>
                <w:lang w:val="es-419"/>
              </w:rPr>
              <w:t>C</w:t>
            </w:r>
            <w:r w:rsidRPr="006771A9">
              <w:rPr>
                <w:sz w:val="20"/>
                <w:szCs w:val="20"/>
                <w:lang w:val="es-419"/>
              </w:rPr>
              <w:t>olegio</w:t>
            </w:r>
          </w:p>
        </w:tc>
      </w:tr>
      <w:tr w:rsidR="00F4250E" w:rsidRPr="00063C0F" w14:paraId="6CDB61BD" w14:textId="77777777" w:rsidTr="005062F9">
        <w:trPr>
          <w:trHeight w:val="20"/>
        </w:trPr>
        <w:tc>
          <w:tcPr>
            <w:tcW w:w="5150" w:type="dxa"/>
            <w:shd w:val="clear" w:color="auto" w:fill="auto"/>
          </w:tcPr>
          <w:p w14:paraId="4BD8EEA9"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¿La facturación sobre los ingresos por inscripciones y otros servicios es automática?</w:t>
            </w:r>
          </w:p>
        </w:tc>
        <w:tc>
          <w:tcPr>
            <w:tcW w:w="4244" w:type="dxa"/>
            <w:shd w:val="clear" w:color="auto" w:fill="auto"/>
          </w:tcPr>
          <w:p w14:paraId="5C48B883" w14:textId="77777777" w:rsidR="00F4250E" w:rsidRPr="006771A9" w:rsidRDefault="00F4250E" w:rsidP="005062F9">
            <w:pPr>
              <w:spacing w:line="240" w:lineRule="auto"/>
              <w:jc w:val="left"/>
              <w:rPr>
                <w:sz w:val="20"/>
                <w:szCs w:val="20"/>
                <w:lang w:val="es-419"/>
              </w:rPr>
            </w:pPr>
            <w:r w:rsidRPr="006771A9">
              <w:rPr>
                <w:sz w:val="20"/>
                <w:szCs w:val="20"/>
                <w:lang w:val="es-419"/>
              </w:rPr>
              <w:t>No, se emiten únicamente facturas manuales, las autorizadas por el SAR.</w:t>
            </w:r>
          </w:p>
        </w:tc>
      </w:tr>
      <w:tr w:rsidR="00F4250E" w:rsidRPr="00063C0F" w14:paraId="31408359" w14:textId="77777777" w:rsidTr="005062F9">
        <w:trPr>
          <w:trHeight w:val="20"/>
        </w:trPr>
        <w:tc>
          <w:tcPr>
            <w:tcW w:w="5150" w:type="dxa"/>
            <w:shd w:val="clear" w:color="auto" w:fill="auto"/>
          </w:tcPr>
          <w:p w14:paraId="37417BEF"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¿En qué momento se registra la cuenta por cobrar?</w:t>
            </w:r>
          </w:p>
        </w:tc>
        <w:tc>
          <w:tcPr>
            <w:tcW w:w="4244" w:type="dxa"/>
            <w:shd w:val="clear" w:color="auto" w:fill="auto"/>
          </w:tcPr>
          <w:p w14:paraId="663C456E" w14:textId="77777777" w:rsidR="00F4250E" w:rsidRPr="006771A9" w:rsidRDefault="00F4250E" w:rsidP="005062F9">
            <w:pPr>
              <w:spacing w:line="240" w:lineRule="auto"/>
              <w:jc w:val="left"/>
              <w:rPr>
                <w:sz w:val="20"/>
                <w:szCs w:val="20"/>
                <w:lang w:val="es-419"/>
              </w:rPr>
            </w:pPr>
            <w:r w:rsidRPr="006771A9">
              <w:rPr>
                <w:sz w:val="20"/>
                <w:szCs w:val="20"/>
                <w:lang w:val="es-419"/>
              </w:rPr>
              <w:t>No hay registro de cuentas por cobrar, llevan un sistema de contabilidad hibrida en donde los ingresos se registran hasta que se cobran y el resto de las operaciones contables con el método del devengo.</w:t>
            </w:r>
          </w:p>
        </w:tc>
      </w:tr>
      <w:tr w:rsidR="00F4250E" w:rsidRPr="00063C0F" w14:paraId="5C49C2DB" w14:textId="77777777" w:rsidTr="005062F9">
        <w:trPr>
          <w:trHeight w:val="20"/>
        </w:trPr>
        <w:tc>
          <w:tcPr>
            <w:tcW w:w="5150" w:type="dxa"/>
            <w:shd w:val="clear" w:color="auto" w:fill="auto"/>
          </w:tcPr>
          <w:p w14:paraId="12FBC6E0"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¿Qué control existe en la cobranza y mantenimiento de datos?</w:t>
            </w:r>
          </w:p>
        </w:tc>
        <w:tc>
          <w:tcPr>
            <w:tcW w:w="4244" w:type="dxa"/>
            <w:shd w:val="clear" w:color="auto" w:fill="auto"/>
          </w:tcPr>
          <w:p w14:paraId="6009352C" w14:textId="77777777" w:rsidR="00F4250E" w:rsidRPr="006771A9" w:rsidRDefault="00F4250E" w:rsidP="005062F9">
            <w:pPr>
              <w:spacing w:line="240" w:lineRule="auto"/>
              <w:jc w:val="left"/>
              <w:rPr>
                <w:sz w:val="20"/>
                <w:szCs w:val="20"/>
                <w:lang w:val="es-419"/>
              </w:rPr>
            </w:pPr>
            <w:r w:rsidRPr="006771A9">
              <w:rPr>
                <w:sz w:val="20"/>
                <w:szCs w:val="20"/>
                <w:lang w:val="es-419"/>
              </w:rPr>
              <w:t>Ninguno actualmente, pero se espera implementar un plan de recuperación de CXC</w:t>
            </w:r>
          </w:p>
        </w:tc>
      </w:tr>
      <w:tr w:rsidR="00F4250E" w:rsidRPr="006771A9" w14:paraId="41069D1D" w14:textId="77777777" w:rsidTr="005062F9">
        <w:trPr>
          <w:trHeight w:val="20"/>
        </w:trPr>
        <w:tc>
          <w:tcPr>
            <w:tcW w:w="5150" w:type="dxa"/>
            <w:shd w:val="clear" w:color="auto" w:fill="auto"/>
          </w:tcPr>
          <w:p w14:paraId="14C53EA7" w14:textId="77777777" w:rsidR="00F4250E" w:rsidRPr="006771A9" w:rsidRDefault="00F4250E" w:rsidP="00EC5D3C">
            <w:pPr>
              <w:pStyle w:val="Prrafodelista"/>
              <w:numPr>
                <w:ilvl w:val="0"/>
                <w:numId w:val="20"/>
              </w:numPr>
              <w:spacing w:line="240" w:lineRule="auto"/>
              <w:ind w:left="360"/>
              <w:jc w:val="left"/>
              <w:rPr>
                <w:sz w:val="20"/>
                <w:szCs w:val="20"/>
                <w:lang w:val="es-419"/>
              </w:rPr>
            </w:pPr>
            <w:r w:rsidRPr="006771A9">
              <w:rPr>
                <w:sz w:val="20"/>
                <w:szCs w:val="20"/>
                <w:lang w:val="es-419"/>
              </w:rPr>
              <w:t>¿Considera que al existir un sistema de información en donde se automatice el proceso de ingresos, podrá contribuir al mejorar la eficiencia del área de ingresos?</w:t>
            </w:r>
          </w:p>
        </w:tc>
        <w:tc>
          <w:tcPr>
            <w:tcW w:w="4244" w:type="dxa"/>
            <w:shd w:val="clear" w:color="auto" w:fill="auto"/>
          </w:tcPr>
          <w:p w14:paraId="6E014024" w14:textId="1772C485" w:rsidR="00F4250E" w:rsidRPr="006771A9" w:rsidRDefault="00F4250E" w:rsidP="005062F9">
            <w:pPr>
              <w:spacing w:line="240" w:lineRule="auto"/>
              <w:jc w:val="left"/>
              <w:rPr>
                <w:sz w:val="20"/>
                <w:szCs w:val="20"/>
                <w:lang w:val="es-419"/>
              </w:rPr>
            </w:pPr>
            <w:r w:rsidRPr="006771A9">
              <w:rPr>
                <w:sz w:val="20"/>
                <w:szCs w:val="20"/>
                <w:lang w:val="es-419"/>
              </w:rPr>
              <w:t>S</w:t>
            </w:r>
            <w:r w:rsidR="00C42299">
              <w:rPr>
                <w:sz w:val="20"/>
                <w:szCs w:val="20"/>
                <w:lang w:val="es-419"/>
              </w:rPr>
              <w:t>í</w:t>
            </w:r>
          </w:p>
        </w:tc>
      </w:tr>
    </w:tbl>
    <w:p w14:paraId="35C63B13" w14:textId="77777777" w:rsidR="000433BD" w:rsidRPr="006771A9" w:rsidRDefault="000433BD" w:rsidP="00301FCA">
      <w:pPr>
        <w:rPr>
          <w:sz w:val="20"/>
          <w:szCs w:val="20"/>
          <w:lang w:val="es-419"/>
        </w:rPr>
      </w:pPr>
      <w:r w:rsidRPr="006771A9">
        <w:rPr>
          <w:sz w:val="20"/>
          <w:szCs w:val="20"/>
          <w:lang w:val="es-419"/>
        </w:rPr>
        <w:t xml:space="preserve">Fuente: </w:t>
      </w:r>
      <w:r w:rsidR="006B2D04" w:rsidRPr="006771A9">
        <w:rPr>
          <w:sz w:val="20"/>
          <w:szCs w:val="20"/>
          <w:lang w:val="es-419"/>
        </w:rPr>
        <w:t>(</w:t>
      </w:r>
      <w:r w:rsidRPr="006771A9">
        <w:rPr>
          <w:sz w:val="20"/>
          <w:szCs w:val="20"/>
          <w:lang w:val="es-419"/>
        </w:rPr>
        <w:t>Elaboración propia</w:t>
      </w:r>
      <w:r w:rsidR="006B2D04" w:rsidRPr="006771A9">
        <w:rPr>
          <w:sz w:val="20"/>
          <w:szCs w:val="20"/>
          <w:lang w:val="es-419"/>
        </w:rPr>
        <w:t>)</w:t>
      </w:r>
      <w:r w:rsidR="009513DF">
        <w:rPr>
          <w:sz w:val="20"/>
          <w:szCs w:val="20"/>
          <w:lang w:val="es-419"/>
        </w:rPr>
        <w:t>.</w:t>
      </w:r>
    </w:p>
    <w:p w14:paraId="10D52411" w14:textId="77777777" w:rsidR="000433BD" w:rsidRPr="006771A9" w:rsidRDefault="000433BD" w:rsidP="00301FCA">
      <w:pPr>
        <w:rPr>
          <w:lang w:val="es-419"/>
        </w:rPr>
      </w:pPr>
    </w:p>
    <w:p w14:paraId="5BD563AF" w14:textId="77777777" w:rsidR="000433BD" w:rsidRPr="006771A9" w:rsidRDefault="000433BD" w:rsidP="0037219C">
      <w:pPr>
        <w:ind w:firstLine="720"/>
        <w:rPr>
          <w:b/>
          <w:lang w:val="es-419"/>
        </w:rPr>
      </w:pPr>
      <w:r w:rsidRPr="006771A9">
        <w:rPr>
          <w:b/>
          <w:lang w:val="es-419"/>
        </w:rPr>
        <w:t>Análisis de la situación actual del área Ingresos y Cuentas por Cobrar</w:t>
      </w:r>
    </w:p>
    <w:p w14:paraId="245E23AB" w14:textId="77777777" w:rsidR="000C61BC" w:rsidRPr="006771A9" w:rsidRDefault="000433BD" w:rsidP="0037219C">
      <w:pPr>
        <w:ind w:firstLine="720"/>
        <w:rPr>
          <w:lang w:val="es-419"/>
        </w:rPr>
      </w:pPr>
      <w:r w:rsidRPr="006771A9">
        <w:rPr>
          <w:lang w:val="es-419"/>
        </w:rPr>
        <w:t>Al realizar las entrevistas con las personas involucradas en las operaciones de generación de ingresos se pudo evidenciar que no existen manuales de procedimientos en donde se establezcan a nivel de detalle las actividades de control necesaria para llevar a cabo las operaciones relacionadas con el ciclo de ingresos. Adicionalmente, aun cuando se observa un nivel de supervisión, este procedimiento no queda evidencia de revisión por parte del revisor.</w:t>
      </w:r>
    </w:p>
    <w:p w14:paraId="4A8B0A99" w14:textId="77777777" w:rsidR="000C61BC" w:rsidRPr="006771A9" w:rsidRDefault="000C61BC" w:rsidP="000C61BC">
      <w:pPr>
        <w:rPr>
          <w:lang w:val="es-419"/>
        </w:rPr>
      </w:pPr>
      <w:r w:rsidRPr="006771A9">
        <w:rPr>
          <w:lang w:val="es-419"/>
        </w:rPr>
        <w:br w:type="page"/>
      </w:r>
    </w:p>
    <w:p w14:paraId="53226141" w14:textId="77777777" w:rsidR="000433BD" w:rsidRPr="006771A9" w:rsidRDefault="000433BD" w:rsidP="0037219C">
      <w:pPr>
        <w:ind w:firstLine="720"/>
        <w:rPr>
          <w:b/>
          <w:lang w:val="es-419"/>
        </w:rPr>
      </w:pPr>
      <w:r w:rsidRPr="006771A9">
        <w:rPr>
          <w:b/>
          <w:lang w:val="es-419"/>
        </w:rPr>
        <w:lastRenderedPageBreak/>
        <w:t>Posible impacto a la falta de procesos en el Área de Ingresos y Cuentas por Cobrar</w:t>
      </w:r>
    </w:p>
    <w:p w14:paraId="68F9D400" w14:textId="4B04A36A" w:rsidR="000433BD" w:rsidRPr="006771A9" w:rsidRDefault="000433BD" w:rsidP="0037219C">
      <w:pPr>
        <w:ind w:firstLine="720"/>
        <w:rPr>
          <w:lang w:val="es-419"/>
        </w:rPr>
      </w:pPr>
      <w:r w:rsidRPr="006F1E11">
        <w:rPr>
          <w:lang w:val="es-419"/>
        </w:rPr>
        <w:t>La falta de documentación formal de los procesos de ingresos en el Colegio incrementa el rie</w:t>
      </w:r>
      <w:r w:rsidR="00614C76" w:rsidRPr="006F1E11">
        <w:rPr>
          <w:lang w:val="es-419"/>
        </w:rPr>
        <w:t>s</w:t>
      </w:r>
      <w:r w:rsidRPr="006F1E11">
        <w:rPr>
          <w:lang w:val="es-419"/>
        </w:rPr>
        <w:t>go de posibles fraudes, información errónea, transacciones sin base contable o con falencia en su documentación</w:t>
      </w:r>
      <w:r w:rsidRPr="006771A9">
        <w:rPr>
          <w:lang w:val="es-419"/>
        </w:rPr>
        <w:t xml:space="preserve">, que puede generar incertidumbre sobre la integridad de la información y mala percepción de los ingresos a los usuarios de los estados financieros. Los ingresos ordinarios del </w:t>
      </w:r>
      <w:r w:rsidR="001334EA">
        <w:rPr>
          <w:lang w:val="es-419"/>
        </w:rPr>
        <w:t>C</w:t>
      </w:r>
      <w:r w:rsidRPr="006771A9">
        <w:rPr>
          <w:lang w:val="es-419"/>
        </w:rPr>
        <w:t>olegio representan más del 90% de sus operaciones en el estado de resultado, de allí se deriva la importancia de que toda entidad debe tener establecidos controles, adecuadamente documentados.</w:t>
      </w:r>
    </w:p>
    <w:p w14:paraId="5346F896" w14:textId="77777777" w:rsidR="000433BD" w:rsidRPr="006771A9" w:rsidRDefault="000433BD" w:rsidP="00301FCA">
      <w:pPr>
        <w:rPr>
          <w:lang w:val="es-419"/>
        </w:rPr>
      </w:pPr>
      <w:r w:rsidRPr="006771A9">
        <w:rPr>
          <w:lang w:val="es-419"/>
        </w:rPr>
        <w:t> </w:t>
      </w:r>
    </w:p>
    <w:p w14:paraId="64BB849B" w14:textId="77777777" w:rsidR="000433BD" w:rsidRPr="006771A9" w:rsidRDefault="000433BD" w:rsidP="00C82E60">
      <w:pPr>
        <w:ind w:firstLine="720"/>
        <w:rPr>
          <w:b/>
          <w:lang w:val="es-419"/>
        </w:rPr>
      </w:pPr>
      <w:r w:rsidRPr="006771A9">
        <w:rPr>
          <w:b/>
          <w:lang w:val="es-419"/>
        </w:rPr>
        <w:t>Documentación de controles a considerar en el área de cuentas por cobrar</w:t>
      </w:r>
    </w:p>
    <w:p w14:paraId="08DB20A7" w14:textId="6C7093AE" w:rsidR="000433BD" w:rsidRPr="006771A9" w:rsidRDefault="000433BD" w:rsidP="00C82E60">
      <w:pPr>
        <w:ind w:firstLine="720"/>
        <w:rPr>
          <w:lang w:val="es-419"/>
        </w:rPr>
      </w:pPr>
      <w:r w:rsidRPr="006771A9">
        <w:rPr>
          <w:lang w:val="es-419"/>
        </w:rPr>
        <w:t xml:space="preserve">El </w:t>
      </w:r>
      <w:r w:rsidR="001334EA">
        <w:rPr>
          <w:lang w:val="es-419"/>
        </w:rPr>
        <w:t>C</w:t>
      </w:r>
      <w:r w:rsidRPr="006771A9">
        <w:rPr>
          <w:lang w:val="es-419"/>
        </w:rPr>
        <w:t>olegio debe implementar los procesos del área de ingresos/ cuentas por cobrar considerando los posibles beneficios esperados, como ser:</w:t>
      </w:r>
    </w:p>
    <w:p w14:paraId="59806130" w14:textId="77777777" w:rsidR="00C82E60" w:rsidRPr="006771A9" w:rsidRDefault="00C82E60" w:rsidP="00301FCA">
      <w:pPr>
        <w:rPr>
          <w:lang w:val="es-419"/>
        </w:rPr>
      </w:pPr>
    </w:p>
    <w:p w14:paraId="2D1D42F5" w14:textId="77777777" w:rsidR="000433BD" w:rsidRPr="006771A9" w:rsidRDefault="000433BD" w:rsidP="00EC5D3C">
      <w:pPr>
        <w:pStyle w:val="Prrafodelista"/>
        <w:numPr>
          <w:ilvl w:val="0"/>
          <w:numId w:val="23"/>
        </w:numPr>
        <w:ind w:left="720" w:hanging="720"/>
        <w:rPr>
          <w:lang w:val="es-419"/>
        </w:rPr>
      </w:pPr>
      <w:r w:rsidRPr="006771A9">
        <w:rPr>
          <w:lang w:val="es-419"/>
        </w:rPr>
        <w:t>Mejorar la eficiencia y eficacia de las operaciones de ingresos y recuperación de cuentas por cobrar, ya que se establecerán parámetros específicos de cómo, cuándo y la naturaleza de los registros contables.</w:t>
      </w:r>
    </w:p>
    <w:p w14:paraId="569E86A5" w14:textId="77777777" w:rsidR="000433BD" w:rsidRPr="006771A9" w:rsidRDefault="000433BD" w:rsidP="00EC5D3C">
      <w:pPr>
        <w:pStyle w:val="Prrafodelista"/>
        <w:numPr>
          <w:ilvl w:val="0"/>
          <w:numId w:val="23"/>
        </w:numPr>
        <w:ind w:left="720" w:hanging="720"/>
        <w:rPr>
          <w:lang w:val="es-419"/>
        </w:rPr>
      </w:pPr>
      <w:r w:rsidRPr="006771A9">
        <w:rPr>
          <w:lang w:val="es-419"/>
        </w:rPr>
        <w:t>Disminuye la probabilidad de error o fraude.</w:t>
      </w:r>
    </w:p>
    <w:p w14:paraId="1AA05963" w14:textId="77777777" w:rsidR="000433BD" w:rsidRPr="006771A9" w:rsidRDefault="000433BD" w:rsidP="00EC5D3C">
      <w:pPr>
        <w:pStyle w:val="Prrafodelista"/>
        <w:numPr>
          <w:ilvl w:val="0"/>
          <w:numId w:val="23"/>
        </w:numPr>
        <w:ind w:left="720" w:hanging="720"/>
        <w:rPr>
          <w:lang w:val="es-419"/>
        </w:rPr>
      </w:pPr>
      <w:r w:rsidRPr="006771A9">
        <w:rPr>
          <w:lang w:val="es-419"/>
        </w:rPr>
        <w:t>Genera confianza en los usuarios de los estados financieros.</w:t>
      </w:r>
    </w:p>
    <w:p w14:paraId="1491DE98" w14:textId="77777777" w:rsidR="000433BD" w:rsidRPr="006771A9" w:rsidRDefault="000433BD" w:rsidP="00EC5D3C">
      <w:pPr>
        <w:pStyle w:val="Prrafodelista"/>
        <w:numPr>
          <w:ilvl w:val="0"/>
          <w:numId w:val="23"/>
        </w:numPr>
        <w:ind w:left="720" w:hanging="720"/>
        <w:rPr>
          <w:lang w:val="es-419"/>
        </w:rPr>
      </w:pPr>
      <w:r w:rsidRPr="006771A9">
        <w:rPr>
          <w:lang w:val="es-419"/>
        </w:rPr>
        <w:t>Se dispone de información integra que ayudará en las tomas de decisiones.</w:t>
      </w:r>
    </w:p>
    <w:p w14:paraId="3B152677" w14:textId="77777777" w:rsidR="000433BD" w:rsidRPr="006771A9" w:rsidRDefault="000433BD" w:rsidP="00EC5D3C">
      <w:pPr>
        <w:pStyle w:val="Prrafodelista"/>
        <w:numPr>
          <w:ilvl w:val="0"/>
          <w:numId w:val="23"/>
        </w:numPr>
        <w:ind w:left="720" w:hanging="720"/>
        <w:rPr>
          <w:lang w:val="es-419"/>
        </w:rPr>
      </w:pPr>
      <w:r w:rsidRPr="006771A9">
        <w:rPr>
          <w:lang w:val="es-419"/>
        </w:rPr>
        <w:t>Ayuda en la proyección de flujos para períodos posteriores.</w:t>
      </w:r>
    </w:p>
    <w:p w14:paraId="35717461" w14:textId="77777777" w:rsidR="000433BD" w:rsidRPr="006771A9" w:rsidRDefault="000433BD" w:rsidP="00EC5D3C">
      <w:pPr>
        <w:pStyle w:val="Prrafodelista"/>
        <w:numPr>
          <w:ilvl w:val="0"/>
          <w:numId w:val="23"/>
        </w:numPr>
        <w:ind w:left="720" w:hanging="720"/>
        <w:rPr>
          <w:lang w:val="es-419"/>
        </w:rPr>
      </w:pPr>
      <w:r w:rsidRPr="006771A9">
        <w:rPr>
          <w:lang w:val="es-419"/>
        </w:rPr>
        <w:t>Generar información histórica para realizar gestiones de cobro oportunas.</w:t>
      </w:r>
    </w:p>
    <w:p w14:paraId="5C8A7C36" w14:textId="77777777" w:rsidR="000433BD" w:rsidRPr="006771A9" w:rsidRDefault="000433BD" w:rsidP="00EC5D3C">
      <w:pPr>
        <w:pStyle w:val="Prrafodelista"/>
        <w:numPr>
          <w:ilvl w:val="0"/>
          <w:numId w:val="23"/>
        </w:numPr>
        <w:ind w:left="720" w:hanging="720"/>
        <w:rPr>
          <w:lang w:val="es-419"/>
        </w:rPr>
      </w:pPr>
      <w:r w:rsidRPr="006771A9">
        <w:rPr>
          <w:lang w:val="es-419"/>
        </w:rPr>
        <w:t>Asegura el cumplimiento regulatorio y fiscal, aplicables al Colegio.</w:t>
      </w:r>
    </w:p>
    <w:p w14:paraId="47CC0EB1" w14:textId="77777777" w:rsidR="009965DA" w:rsidRPr="006771A9" w:rsidRDefault="009965DA">
      <w:pPr>
        <w:rPr>
          <w:lang w:val="es-419"/>
        </w:rPr>
      </w:pPr>
      <w:r w:rsidRPr="006771A9">
        <w:rPr>
          <w:lang w:val="es-419"/>
        </w:rPr>
        <w:br w:type="page"/>
      </w:r>
    </w:p>
    <w:p w14:paraId="7A5C656D" w14:textId="1203A0BB" w:rsidR="000433BD" w:rsidRPr="006771A9" w:rsidRDefault="00C82E60" w:rsidP="00C82E60">
      <w:pPr>
        <w:pStyle w:val="Descripcin"/>
        <w:rPr>
          <w:lang w:val="es-419"/>
        </w:rPr>
      </w:pPr>
      <w:bookmarkStart w:id="83" w:name="_Toc158149205"/>
      <w:r w:rsidRPr="006771A9">
        <w:rPr>
          <w:lang w:val="es-419"/>
        </w:rPr>
        <w:lastRenderedPageBreak/>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4</w:t>
      </w:r>
      <w:r w:rsidRPr="006771A9">
        <w:rPr>
          <w:lang w:val="es-419"/>
        </w:rPr>
        <w:fldChar w:fldCharType="end"/>
      </w:r>
      <w:r w:rsidRPr="006771A9">
        <w:rPr>
          <w:lang w:val="es-419"/>
        </w:rPr>
        <w:t xml:space="preserve">. Tabulación de entrevistas sobre el ciclo </w:t>
      </w:r>
      <w:r w:rsidR="00AE08CF" w:rsidRPr="006771A9">
        <w:rPr>
          <w:lang w:val="es-419"/>
        </w:rPr>
        <w:t>de g</w:t>
      </w:r>
      <w:r w:rsidRPr="006771A9">
        <w:rPr>
          <w:lang w:val="es-419"/>
        </w:rPr>
        <w:t xml:space="preserve">astos / </w:t>
      </w:r>
      <w:r w:rsidR="00AE08CF" w:rsidRPr="006771A9">
        <w:rPr>
          <w:lang w:val="es-419"/>
        </w:rPr>
        <w:t>c</w:t>
      </w:r>
      <w:r w:rsidRPr="006771A9">
        <w:rPr>
          <w:lang w:val="es-419"/>
        </w:rPr>
        <w:t>uentas por pagar</w:t>
      </w:r>
      <w:bookmarkEnd w:id="83"/>
    </w:p>
    <w:tbl>
      <w:tblPr>
        <w:tblStyle w:val="Tablaconcuadrcula"/>
        <w:tblW w:w="0" w:type="auto"/>
        <w:tblLayout w:type="fixed"/>
        <w:tblCellMar>
          <w:left w:w="0" w:type="dxa"/>
          <w:right w:w="0" w:type="dxa"/>
        </w:tblCellMar>
        <w:tblLook w:val="04A0" w:firstRow="1" w:lastRow="0" w:firstColumn="1" w:lastColumn="0" w:noHBand="0" w:noVBand="1"/>
      </w:tblPr>
      <w:tblGrid>
        <w:gridCol w:w="5150"/>
        <w:gridCol w:w="4244"/>
      </w:tblGrid>
      <w:tr w:rsidR="007705C1" w:rsidRPr="006771A9" w14:paraId="267CACF5" w14:textId="77777777" w:rsidTr="008650FD">
        <w:trPr>
          <w:trHeight w:val="20"/>
          <w:tblHeader/>
        </w:trPr>
        <w:tc>
          <w:tcPr>
            <w:tcW w:w="5150" w:type="dxa"/>
            <w:shd w:val="clear" w:color="auto" w:fill="auto"/>
          </w:tcPr>
          <w:p w14:paraId="45AC1197" w14:textId="77777777" w:rsidR="007705C1" w:rsidRPr="006771A9" w:rsidRDefault="007705C1" w:rsidP="00D40058">
            <w:pPr>
              <w:spacing w:line="240" w:lineRule="auto"/>
              <w:jc w:val="center"/>
              <w:rPr>
                <w:b/>
                <w:sz w:val="20"/>
                <w:szCs w:val="20"/>
                <w:lang w:val="es-419"/>
              </w:rPr>
            </w:pPr>
            <w:r w:rsidRPr="006771A9">
              <w:rPr>
                <w:b/>
                <w:sz w:val="20"/>
                <w:szCs w:val="20"/>
                <w:lang w:val="es-419"/>
              </w:rPr>
              <w:t>Información General</w:t>
            </w:r>
          </w:p>
        </w:tc>
        <w:tc>
          <w:tcPr>
            <w:tcW w:w="4244" w:type="dxa"/>
            <w:shd w:val="clear" w:color="auto" w:fill="auto"/>
          </w:tcPr>
          <w:p w14:paraId="752BA598" w14:textId="77777777" w:rsidR="007705C1" w:rsidRPr="006771A9" w:rsidRDefault="007705C1" w:rsidP="00D40058">
            <w:pPr>
              <w:spacing w:line="240" w:lineRule="auto"/>
              <w:jc w:val="center"/>
              <w:rPr>
                <w:b/>
                <w:sz w:val="20"/>
                <w:szCs w:val="20"/>
                <w:lang w:val="es-419"/>
              </w:rPr>
            </w:pPr>
            <w:r w:rsidRPr="006771A9">
              <w:rPr>
                <w:b/>
                <w:sz w:val="20"/>
                <w:szCs w:val="20"/>
                <w:lang w:val="es-419"/>
              </w:rPr>
              <w:t>Respuestas</w:t>
            </w:r>
          </w:p>
        </w:tc>
      </w:tr>
      <w:tr w:rsidR="007705C1" w:rsidRPr="006771A9" w14:paraId="7BA61A77" w14:textId="77777777" w:rsidTr="001E53CB">
        <w:trPr>
          <w:trHeight w:val="20"/>
        </w:trPr>
        <w:tc>
          <w:tcPr>
            <w:tcW w:w="5150" w:type="dxa"/>
            <w:shd w:val="clear" w:color="auto" w:fill="auto"/>
          </w:tcPr>
          <w:p w14:paraId="18040CD8" w14:textId="77777777" w:rsidR="007705C1" w:rsidRPr="006771A9" w:rsidRDefault="007705C1" w:rsidP="00D40058">
            <w:pPr>
              <w:spacing w:line="240" w:lineRule="auto"/>
              <w:jc w:val="left"/>
              <w:rPr>
                <w:sz w:val="20"/>
                <w:szCs w:val="20"/>
                <w:lang w:val="es-419"/>
              </w:rPr>
            </w:pPr>
            <w:r w:rsidRPr="006771A9">
              <w:rPr>
                <w:sz w:val="20"/>
                <w:szCs w:val="20"/>
                <w:lang w:val="es-419"/>
              </w:rPr>
              <w:t>Nombre:</w:t>
            </w:r>
          </w:p>
        </w:tc>
        <w:tc>
          <w:tcPr>
            <w:tcW w:w="4244" w:type="dxa"/>
            <w:shd w:val="clear" w:color="auto" w:fill="auto"/>
          </w:tcPr>
          <w:p w14:paraId="6E6D8C23" w14:textId="77777777" w:rsidR="007705C1" w:rsidRPr="006771A9" w:rsidRDefault="007705C1" w:rsidP="00D40058">
            <w:pPr>
              <w:spacing w:line="240" w:lineRule="auto"/>
              <w:jc w:val="left"/>
              <w:rPr>
                <w:sz w:val="20"/>
                <w:szCs w:val="20"/>
                <w:lang w:val="es-419"/>
              </w:rPr>
            </w:pPr>
          </w:p>
        </w:tc>
      </w:tr>
      <w:tr w:rsidR="007705C1" w:rsidRPr="006F1E11" w14:paraId="13A3C2BD" w14:textId="77777777" w:rsidTr="001E53CB">
        <w:trPr>
          <w:trHeight w:val="20"/>
        </w:trPr>
        <w:tc>
          <w:tcPr>
            <w:tcW w:w="5150" w:type="dxa"/>
            <w:shd w:val="clear" w:color="auto" w:fill="auto"/>
          </w:tcPr>
          <w:p w14:paraId="2E523BE5" w14:textId="77777777" w:rsidR="007705C1" w:rsidRPr="006771A9" w:rsidRDefault="007705C1" w:rsidP="00D40058">
            <w:pPr>
              <w:spacing w:line="240" w:lineRule="auto"/>
              <w:jc w:val="left"/>
              <w:rPr>
                <w:sz w:val="20"/>
                <w:szCs w:val="20"/>
                <w:lang w:val="es-419"/>
              </w:rPr>
            </w:pPr>
            <w:r w:rsidRPr="006771A9">
              <w:rPr>
                <w:sz w:val="20"/>
                <w:szCs w:val="20"/>
                <w:lang w:val="es-419"/>
              </w:rPr>
              <w:t>Cargo:</w:t>
            </w:r>
          </w:p>
        </w:tc>
        <w:tc>
          <w:tcPr>
            <w:tcW w:w="4244" w:type="dxa"/>
            <w:shd w:val="clear" w:color="auto" w:fill="auto"/>
          </w:tcPr>
          <w:p w14:paraId="23D092FD" w14:textId="77777777" w:rsidR="007705C1" w:rsidRPr="006771A9" w:rsidRDefault="007705C1" w:rsidP="00D40058">
            <w:pPr>
              <w:spacing w:line="240" w:lineRule="auto"/>
              <w:jc w:val="left"/>
              <w:rPr>
                <w:sz w:val="20"/>
                <w:szCs w:val="20"/>
                <w:lang w:val="es-419"/>
              </w:rPr>
            </w:pPr>
            <w:r w:rsidRPr="006771A9">
              <w:rPr>
                <w:sz w:val="20"/>
                <w:szCs w:val="20"/>
                <w:lang w:val="es-419"/>
              </w:rPr>
              <w:t>Lourdes María Lemus, Asistente Administrativo</w:t>
            </w:r>
          </w:p>
        </w:tc>
      </w:tr>
      <w:tr w:rsidR="007705C1" w:rsidRPr="006771A9" w14:paraId="618C328B" w14:textId="77777777" w:rsidTr="001E53CB">
        <w:trPr>
          <w:trHeight w:val="20"/>
        </w:trPr>
        <w:tc>
          <w:tcPr>
            <w:tcW w:w="5150" w:type="dxa"/>
            <w:shd w:val="clear" w:color="auto" w:fill="auto"/>
          </w:tcPr>
          <w:p w14:paraId="0C728370" w14:textId="77777777" w:rsidR="007705C1" w:rsidRPr="006771A9" w:rsidRDefault="007705C1" w:rsidP="00D40058">
            <w:pPr>
              <w:spacing w:line="240" w:lineRule="auto"/>
              <w:jc w:val="left"/>
              <w:rPr>
                <w:sz w:val="20"/>
                <w:szCs w:val="20"/>
                <w:lang w:val="es-419"/>
              </w:rPr>
            </w:pPr>
            <w:r w:rsidRPr="006771A9">
              <w:rPr>
                <w:sz w:val="20"/>
                <w:szCs w:val="20"/>
                <w:lang w:val="es-419"/>
              </w:rPr>
              <w:t>Fecha:</w:t>
            </w:r>
          </w:p>
        </w:tc>
        <w:tc>
          <w:tcPr>
            <w:tcW w:w="4244" w:type="dxa"/>
            <w:shd w:val="clear" w:color="auto" w:fill="auto"/>
          </w:tcPr>
          <w:p w14:paraId="20290AB3" w14:textId="77777777" w:rsidR="007705C1" w:rsidRPr="006771A9" w:rsidRDefault="007705C1" w:rsidP="00D40058">
            <w:pPr>
              <w:spacing w:line="240" w:lineRule="auto"/>
              <w:jc w:val="left"/>
              <w:rPr>
                <w:sz w:val="20"/>
                <w:szCs w:val="20"/>
                <w:lang w:val="es-419"/>
              </w:rPr>
            </w:pPr>
            <w:r w:rsidRPr="006771A9">
              <w:rPr>
                <w:sz w:val="20"/>
                <w:szCs w:val="20"/>
                <w:lang w:val="es-419"/>
              </w:rPr>
              <w:t>24 de noviembre de 2023</w:t>
            </w:r>
          </w:p>
        </w:tc>
      </w:tr>
      <w:tr w:rsidR="007705C1" w:rsidRPr="00063C0F" w14:paraId="65D3C94A" w14:textId="77777777" w:rsidTr="001E53CB">
        <w:trPr>
          <w:trHeight w:val="20"/>
        </w:trPr>
        <w:tc>
          <w:tcPr>
            <w:tcW w:w="5150" w:type="dxa"/>
            <w:shd w:val="clear" w:color="auto" w:fill="auto"/>
          </w:tcPr>
          <w:p w14:paraId="5A7BDD34" w14:textId="77777777" w:rsidR="007705C1" w:rsidRPr="006771A9" w:rsidRDefault="007705C1" w:rsidP="00D40058">
            <w:pPr>
              <w:spacing w:line="240" w:lineRule="auto"/>
              <w:jc w:val="left"/>
              <w:rPr>
                <w:sz w:val="20"/>
                <w:szCs w:val="20"/>
                <w:lang w:val="es-419"/>
              </w:rPr>
            </w:pPr>
            <w:r w:rsidRPr="006771A9">
              <w:rPr>
                <w:sz w:val="20"/>
                <w:szCs w:val="20"/>
                <w:lang w:val="es-419"/>
              </w:rPr>
              <w:t>Lugar:</w:t>
            </w:r>
          </w:p>
        </w:tc>
        <w:tc>
          <w:tcPr>
            <w:tcW w:w="4244" w:type="dxa"/>
            <w:shd w:val="clear" w:color="auto" w:fill="auto"/>
          </w:tcPr>
          <w:p w14:paraId="5CE20482" w14:textId="77777777" w:rsidR="007705C1" w:rsidRPr="006771A9" w:rsidRDefault="007705C1" w:rsidP="00D40058">
            <w:pPr>
              <w:spacing w:line="240" w:lineRule="auto"/>
              <w:jc w:val="left"/>
              <w:rPr>
                <w:sz w:val="20"/>
                <w:szCs w:val="20"/>
                <w:lang w:val="es-419"/>
              </w:rPr>
            </w:pPr>
            <w:r w:rsidRPr="006771A9">
              <w:rPr>
                <w:sz w:val="20"/>
                <w:szCs w:val="20"/>
                <w:lang w:val="es-419"/>
              </w:rPr>
              <w:t>Instalaciones del Colegio Hondureño de Contaduría Pública, Tegucigalpa</w:t>
            </w:r>
          </w:p>
        </w:tc>
      </w:tr>
      <w:tr w:rsidR="007705C1" w:rsidRPr="00063C0F" w14:paraId="574D618A" w14:textId="77777777" w:rsidTr="001E53CB">
        <w:trPr>
          <w:trHeight w:val="20"/>
        </w:trPr>
        <w:tc>
          <w:tcPr>
            <w:tcW w:w="5150" w:type="dxa"/>
            <w:shd w:val="clear" w:color="auto" w:fill="auto"/>
          </w:tcPr>
          <w:p w14:paraId="08DE0277" w14:textId="77777777" w:rsidR="007705C1" w:rsidRPr="006771A9" w:rsidRDefault="007705C1" w:rsidP="00D40058">
            <w:pPr>
              <w:spacing w:line="240" w:lineRule="auto"/>
              <w:jc w:val="left"/>
              <w:rPr>
                <w:sz w:val="20"/>
                <w:szCs w:val="20"/>
                <w:lang w:val="es-419"/>
              </w:rPr>
            </w:pPr>
            <w:r w:rsidRPr="006771A9">
              <w:rPr>
                <w:sz w:val="20"/>
                <w:szCs w:val="20"/>
                <w:lang w:val="es-419"/>
              </w:rPr>
              <w:t>Objetivo de la entrevista:</w:t>
            </w:r>
          </w:p>
        </w:tc>
        <w:tc>
          <w:tcPr>
            <w:tcW w:w="4244" w:type="dxa"/>
            <w:shd w:val="clear" w:color="auto" w:fill="auto"/>
          </w:tcPr>
          <w:p w14:paraId="481135E5" w14:textId="77777777" w:rsidR="007705C1" w:rsidRPr="006771A9" w:rsidRDefault="007705C1" w:rsidP="00D40058">
            <w:pPr>
              <w:spacing w:line="240" w:lineRule="auto"/>
              <w:jc w:val="left"/>
              <w:rPr>
                <w:sz w:val="20"/>
                <w:szCs w:val="20"/>
                <w:lang w:val="es-419"/>
              </w:rPr>
            </w:pPr>
            <w:r w:rsidRPr="006771A9">
              <w:rPr>
                <w:sz w:val="20"/>
                <w:szCs w:val="20"/>
                <w:lang w:val="es-419"/>
              </w:rPr>
              <w:t>Obtener entendimiento del ciclo de los gastos y cuentas por pagar</w:t>
            </w:r>
          </w:p>
        </w:tc>
      </w:tr>
      <w:tr w:rsidR="007705C1" w:rsidRPr="00063C0F" w14:paraId="68E24182" w14:textId="77777777" w:rsidTr="001E53CB">
        <w:trPr>
          <w:trHeight w:val="20"/>
        </w:trPr>
        <w:tc>
          <w:tcPr>
            <w:tcW w:w="5150" w:type="dxa"/>
            <w:shd w:val="clear" w:color="auto" w:fill="auto"/>
          </w:tcPr>
          <w:p w14:paraId="4EA3D2AF" w14:textId="77777777" w:rsidR="007705C1" w:rsidRPr="006771A9" w:rsidRDefault="007705C1" w:rsidP="00EC5D3C">
            <w:pPr>
              <w:pStyle w:val="Prrafodelista"/>
              <w:numPr>
                <w:ilvl w:val="0"/>
                <w:numId w:val="24"/>
              </w:numPr>
              <w:spacing w:line="240" w:lineRule="auto"/>
              <w:ind w:left="360"/>
              <w:jc w:val="left"/>
              <w:rPr>
                <w:sz w:val="20"/>
                <w:szCs w:val="20"/>
                <w:lang w:val="es-419"/>
              </w:rPr>
            </w:pPr>
            <w:r w:rsidRPr="006771A9">
              <w:rPr>
                <w:sz w:val="20"/>
                <w:szCs w:val="20"/>
                <w:lang w:val="es-419"/>
              </w:rPr>
              <w:t>¿Existen niveles de autorización para efectuar pago de gastos – Cuentas por pagar?</w:t>
            </w:r>
          </w:p>
          <w:p w14:paraId="7DD65E75" w14:textId="77777777" w:rsidR="007705C1" w:rsidRPr="006771A9" w:rsidRDefault="007705C1" w:rsidP="00D40058">
            <w:pPr>
              <w:spacing w:line="240" w:lineRule="auto"/>
              <w:jc w:val="left"/>
              <w:rPr>
                <w:sz w:val="20"/>
                <w:szCs w:val="20"/>
                <w:lang w:val="es-419"/>
              </w:rPr>
            </w:pPr>
          </w:p>
        </w:tc>
        <w:tc>
          <w:tcPr>
            <w:tcW w:w="4244" w:type="dxa"/>
            <w:shd w:val="clear" w:color="auto" w:fill="auto"/>
          </w:tcPr>
          <w:p w14:paraId="23F2BB5F" w14:textId="77777777" w:rsidR="007705C1" w:rsidRPr="006771A9" w:rsidRDefault="007705C1" w:rsidP="00D40058">
            <w:pPr>
              <w:spacing w:line="240" w:lineRule="auto"/>
              <w:jc w:val="left"/>
              <w:rPr>
                <w:sz w:val="20"/>
                <w:szCs w:val="20"/>
                <w:lang w:val="es-419"/>
              </w:rPr>
            </w:pPr>
            <w:r w:rsidRPr="006771A9">
              <w:rPr>
                <w:sz w:val="20"/>
                <w:szCs w:val="20"/>
                <w:lang w:val="es-419"/>
              </w:rPr>
              <w:t>Todos los gastos arriba L5,000 son aprobados por la junta directa.</w:t>
            </w:r>
          </w:p>
          <w:p w14:paraId="320AF192" w14:textId="77777777" w:rsidR="007705C1" w:rsidRPr="006771A9" w:rsidRDefault="007705C1" w:rsidP="00D40058">
            <w:pPr>
              <w:spacing w:line="240" w:lineRule="auto"/>
              <w:jc w:val="left"/>
              <w:rPr>
                <w:sz w:val="20"/>
                <w:szCs w:val="20"/>
                <w:lang w:val="es-419"/>
              </w:rPr>
            </w:pPr>
          </w:p>
        </w:tc>
      </w:tr>
      <w:tr w:rsidR="007705C1" w:rsidRPr="00063C0F" w14:paraId="5CDCC9C2" w14:textId="77777777" w:rsidTr="001E53CB">
        <w:trPr>
          <w:trHeight w:val="20"/>
        </w:trPr>
        <w:tc>
          <w:tcPr>
            <w:tcW w:w="5150" w:type="dxa"/>
            <w:shd w:val="clear" w:color="auto" w:fill="auto"/>
          </w:tcPr>
          <w:p w14:paraId="4AF7FF67" w14:textId="77777777" w:rsidR="007705C1" w:rsidRPr="006771A9" w:rsidRDefault="007705C1" w:rsidP="00EC5D3C">
            <w:pPr>
              <w:pStyle w:val="Prrafodelista"/>
              <w:numPr>
                <w:ilvl w:val="0"/>
                <w:numId w:val="24"/>
              </w:numPr>
              <w:spacing w:line="240" w:lineRule="auto"/>
              <w:ind w:left="360"/>
              <w:jc w:val="left"/>
              <w:rPr>
                <w:sz w:val="20"/>
                <w:szCs w:val="20"/>
                <w:lang w:val="es-419"/>
              </w:rPr>
            </w:pPr>
            <w:r w:rsidRPr="006771A9">
              <w:rPr>
                <w:sz w:val="20"/>
                <w:szCs w:val="20"/>
                <w:lang w:val="es-419"/>
              </w:rPr>
              <w:t>¿Quién aprueba los gastos y cuál es la modalidad de pago (transferencia, cheque, e efectivo)?</w:t>
            </w:r>
          </w:p>
        </w:tc>
        <w:tc>
          <w:tcPr>
            <w:tcW w:w="4244" w:type="dxa"/>
            <w:shd w:val="clear" w:color="auto" w:fill="auto"/>
          </w:tcPr>
          <w:p w14:paraId="270DF0D4" w14:textId="77777777" w:rsidR="007705C1" w:rsidRPr="006771A9" w:rsidRDefault="007705C1" w:rsidP="00D40058">
            <w:pPr>
              <w:spacing w:line="240" w:lineRule="auto"/>
              <w:jc w:val="left"/>
              <w:rPr>
                <w:sz w:val="20"/>
                <w:szCs w:val="20"/>
                <w:lang w:val="es-419"/>
              </w:rPr>
            </w:pPr>
            <w:r w:rsidRPr="006771A9">
              <w:rPr>
                <w:sz w:val="20"/>
                <w:szCs w:val="20"/>
                <w:lang w:val="es-419"/>
              </w:rPr>
              <w:t>Existen tres firmas autorizadas, todos los pagos son a través de cheque y debe contener como mínimo la aprobación de dos firmas autorizadas</w:t>
            </w:r>
          </w:p>
        </w:tc>
      </w:tr>
      <w:tr w:rsidR="007705C1" w:rsidRPr="00063C0F" w14:paraId="2C38CBAD" w14:textId="77777777" w:rsidTr="001E53CB">
        <w:trPr>
          <w:trHeight w:val="20"/>
        </w:trPr>
        <w:tc>
          <w:tcPr>
            <w:tcW w:w="5150" w:type="dxa"/>
            <w:shd w:val="clear" w:color="auto" w:fill="auto"/>
          </w:tcPr>
          <w:p w14:paraId="1D350207" w14:textId="77777777" w:rsidR="007705C1" w:rsidRPr="006771A9" w:rsidRDefault="007705C1" w:rsidP="00EC5D3C">
            <w:pPr>
              <w:pStyle w:val="Prrafodelista"/>
              <w:numPr>
                <w:ilvl w:val="0"/>
                <w:numId w:val="24"/>
              </w:numPr>
              <w:spacing w:line="240" w:lineRule="auto"/>
              <w:ind w:left="360"/>
              <w:jc w:val="left"/>
              <w:rPr>
                <w:sz w:val="20"/>
                <w:szCs w:val="20"/>
                <w:lang w:val="es-419"/>
              </w:rPr>
            </w:pPr>
            <w:r w:rsidRPr="006771A9">
              <w:rPr>
                <w:sz w:val="20"/>
                <w:szCs w:val="20"/>
                <w:lang w:val="es-419"/>
              </w:rPr>
              <w:t>¿Qué documentos es mandatorio para soportar los gastos?</w:t>
            </w:r>
          </w:p>
        </w:tc>
        <w:tc>
          <w:tcPr>
            <w:tcW w:w="4244" w:type="dxa"/>
            <w:shd w:val="clear" w:color="auto" w:fill="auto"/>
          </w:tcPr>
          <w:p w14:paraId="159B8543" w14:textId="77777777" w:rsidR="007705C1" w:rsidRPr="006771A9" w:rsidRDefault="007705C1" w:rsidP="00D40058">
            <w:pPr>
              <w:spacing w:line="240" w:lineRule="auto"/>
              <w:jc w:val="left"/>
              <w:rPr>
                <w:sz w:val="20"/>
                <w:szCs w:val="20"/>
                <w:lang w:val="es-419"/>
              </w:rPr>
            </w:pPr>
            <w:r w:rsidRPr="006771A9">
              <w:rPr>
                <w:sz w:val="20"/>
                <w:szCs w:val="20"/>
                <w:lang w:val="es-419"/>
              </w:rPr>
              <w:t>Dos cotizaciones</w:t>
            </w:r>
          </w:p>
          <w:p w14:paraId="0A541018" w14:textId="77777777" w:rsidR="007705C1" w:rsidRPr="006771A9" w:rsidRDefault="007705C1" w:rsidP="00D40058">
            <w:pPr>
              <w:spacing w:line="240" w:lineRule="auto"/>
              <w:jc w:val="left"/>
              <w:rPr>
                <w:sz w:val="20"/>
                <w:szCs w:val="20"/>
                <w:lang w:val="es-419"/>
              </w:rPr>
            </w:pPr>
            <w:r w:rsidRPr="006771A9">
              <w:rPr>
                <w:sz w:val="20"/>
                <w:szCs w:val="20"/>
                <w:lang w:val="es-419"/>
              </w:rPr>
              <w:t>Autorización de la compra</w:t>
            </w:r>
          </w:p>
          <w:p w14:paraId="55FA1766" w14:textId="77777777" w:rsidR="007705C1" w:rsidRPr="006771A9" w:rsidRDefault="007705C1" w:rsidP="00D40058">
            <w:pPr>
              <w:spacing w:line="240" w:lineRule="auto"/>
              <w:jc w:val="left"/>
              <w:rPr>
                <w:sz w:val="20"/>
                <w:szCs w:val="20"/>
                <w:lang w:val="es-419"/>
              </w:rPr>
            </w:pPr>
            <w:r w:rsidRPr="006771A9">
              <w:rPr>
                <w:sz w:val="20"/>
                <w:szCs w:val="20"/>
                <w:lang w:val="es-419"/>
              </w:rPr>
              <w:t>Factura</w:t>
            </w:r>
          </w:p>
          <w:p w14:paraId="7660841C" w14:textId="77777777" w:rsidR="007705C1" w:rsidRPr="006771A9" w:rsidRDefault="007705C1" w:rsidP="00D40058">
            <w:pPr>
              <w:spacing w:line="240" w:lineRule="auto"/>
              <w:jc w:val="left"/>
              <w:rPr>
                <w:sz w:val="20"/>
                <w:szCs w:val="20"/>
                <w:lang w:val="es-419"/>
              </w:rPr>
            </w:pPr>
            <w:r w:rsidRPr="006771A9">
              <w:rPr>
                <w:sz w:val="20"/>
                <w:szCs w:val="20"/>
                <w:lang w:val="es-419"/>
              </w:rPr>
              <w:t>Recepción del bien o servicio</w:t>
            </w:r>
          </w:p>
          <w:p w14:paraId="6FB92120" w14:textId="77777777" w:rsidR="007705C1" w:rsidRPr="006771A9" w:rsidRDefault="007705C1" w:rsidP="00D40058">
            <w:pPr>
              <w:spacing w:line="240" w:lineRule="auto"/>
              <w:jc w:val="left"/>
              <w:rPr>
                <w:sz w:val="20"/>
                <w:szCs w:val="20"/>
                <w:lang w:val="es-419"/>
              </w:rPr>
            </w:pPr>
          </w:p>
        </w:tc>
      </w:tr>
      <w:tr w:rsidR="007705C1" w:rsidRPr="00063C0F" w14:paraId="72851955" w14:textId="77777777" w:rsidTr="001E53CB">
        <w:trPr>
          <w:trHeight w:val="20"/>
        </w:trPr>
        <w:tc>
          <w:tcPr>
            <w:tcW w:w="5150" w:type="dxa"/>
            <w:shd w:val="clear" w:color="auto" w:fill="auto"/>
          </w:tcPr>
          <w:p w14:paraId="19EA79DA" w14:textId="77777777" w:rsidR="007705C1" w:rsidRPr="006771A9" w:rsidRDefault="007705C1" w:rsidP="00EC5D3C">
            <w:pPr>
              <w:pStyle w:val="Prrafodelista"/>
              <w:numPr>
                <w:ilvl w:val="0"/>
                <w:numId w:val="24"/>
              </w:numPr>
              <w:spacing w:line="240" w:lineRule="auto"/>
              <w:ind w:left="360"/>
              <w:jc w:val="left"/>
              <w:rPr>
                <w:sz w:val="20"/>
                <w:szCs w:val="20"/>
                <w:lang w:val="es-419"/>
              </w:rPr>
            </w:pPr>
            <w:r w:rsidRPr="006771A9">
              <w:rPr>
                <w:sz w:val="20"/>
                <w:szCs w:val="20"/>
                <w:lang w:val="es-419"/>
              </w:rPr>
              <w:t>¿Qué controles o buenas prácticas tienen para asegurarse de la integridad de los datos registrados como gastos del Colegio?</w:t>
            </w:r>
          </w:p>
        </w:tc>
        <w:tc>
          <w:tcPr>
            <w:tcW w:w="4244" w:type="dxa"/>
            <w:shd w:val="clear" w:color="auto" w:fill="auto"/>
          </w:tcPr>
          <w:p w14:paraId="5351570B" w14:textId="77777777" w:rsidR="007705C1" w:rsidRPr="006771A9" w:rsidRDefault="007705C1" w:rsidP="00D40058">
            <w:pPr>
              <w:spacing w:line="240" w:lineRule="auto"/>
              <w:jc w:val="left"/>
              <w:rPr>
                <w:sz w:val="20"/>
                <w:szCs w:val="20"/>
                <w:lang w:val="es-419"/>
              </w:rPr>
            </w:pPr>
            <w:r w:rsidRPr="006771A9">
              <w:rPr>
                <w:sz w:val="20"/>
                <w:szCs w:val="20"/>
                <w:lang w:val="es-419"/>
              </w:rPr>
              <w:t>No existe un procedimiento que pueda validad la totalidad de los gastos efectuados, toda la información se archiva en Excel.</w:t>
            </w:r>
          </w:p>
        </w:tc>
      </w:tr>
      <w:tr w:rsidR="007705C1" w:rsidRPr="00063C0F" w14:paraId="742F6D8A" w14:textId="77777777" w:rsidTr="001E53CB">
        <w:trPr>
          <w:trHeight w:val="20"/>
        </w:trPr>
        <w:tc>
          <w:tcPr>
            <w:tcW w:w="5150" w:type="dxa"/>
            <w:shd w:val="clear" w:color="auto" w:fill="auto"/>
          </w:tcPr>
          <w:p w14:paraId="7729D7FF" w14:textId="77777777" w:rsidR="007705C1" w:rsidRPr="006771A9" w:rsidRDefault="007705C1" w:rsidP="00EC5D3C">
            <w:pPr>
              <w:pStyle w:val="Prrafodelista"/>
              <w:numPr>
                <w:ilvl w:val="0"/>
                <w:numId w:val="24"/>
              </w:numPr>
              <w:spacing w:line="240" w:lineRule="auto"/>
              <w:ind w:left="360"/>
              <w:jc w:val="left"/>
              <w:rPr>
                <w:sz w:val="20"/>
                <w:szCs w:val="20"/>
                <w:lang w:val="es-419"/>
              </w:rPr>
            </w:pPr>
            <w:r w:rsidRPr="006771A9">
              <w:rPr>
                <w:sz w:val="20"/>
                <w:szCs w:val="20"/>
                <w:lang w:val="es-419"/>
              </w:rPr>
              <w:t>¿Quién se encarga de la custodia de la documentación de soporte de los gastos?</w:t>
            </w:r>
          </w:p>
        </w:tc>
        <w:tc>
          <w:tcPr>
            <w:tcW w:w="4244" w:type="dxa"/>
            <w:shd w:val="clear" w:color="auto" w:fill="auto"/>
          </w:tcPr>
          <w:p w14:paraId="1B50573D" w14:textId="77777777" w:rsidR="007705C1" w:rsidRPr="006771A9" w:rsidRDefault="007705C1" w:rsidP="00D40058">
            <w:pPr>
              <w:spacing w:line="240" w:lineRule="auto"/>
              <w:jc w:val="left"/>
              <w:rPr>
                <w:sz w:val="20"/>
                <w:szCs w:val="20"/>
                <w:lang w:val="es-419"/>
              </w:rPr>
            </w:pPr>
            <w:r w:rsidRPr="006771A9">
              <w:rPr>
                <w:sz w:val="20"/>
                <w:szCs w:val="20"/>
                <w:lang w:val="es-419"/>
              </w:rPr>
              <w:t>En los archivos físicos en las instalaciones del Colegio</w:t>
            </w:r>
          </w:p>
        </w:tc>
      </w:tr>
      <w:tr w:rsidR="007705C1" w:rsidRPr="00063C0F" w14:paraId="19E41977" w14:textId="77777777" w:rsidTr="001E53CB">
        <w:trPr>
          <w:trHeight w:val="20"/>
        </w:trPr>
        <w:tc>
          <w:tcPr>
            <w:tcW w:w="5150" w:type="dxa"/>
            <w:shd w:val="clear" w:color="auto" w:fill="auto"/>
          </w:tcPr>
          <w:p w14:paraId="5A8A31AE" w14:textId="77777777" w:rsidR="007705C1" w:rsidRPr="006771A9" w:rsidRDefault="007705C1" w:rsidP="00EC5D3C">
            <w:pPr>
              <w:pStyle w:val="Prrafodelista"/>
              <w:numPr>
                <w:ilvl w:val="0"/>
                <w:numId w:val="24"/>
              </w:numPr>
              <w:spacing w:line="240" w:lineRule="auto"/>
              <w:ind w:left="360"/>
              <w:jc w:val="left"/>
              <w:rPr>
                <w:sz w:val="20"/>
                <w:szCs w:val="20"/>
                <w:lang w:val="es-419"/>
              </w:rPr>
            </w:pPr>
            <w:r w:rsidRPr="006771A9">
              <w:rPr>
                <w:sz w:val="20"/>
                <w:szCs w:val="20"/>
                <w:lang w:val="es-419"/>
              </w:rPr>
              <w:t>¿La persona con funciones administrativas relacionados al registro y custodia de los soportes de gastos, recibe capacitación respecto a las funciones específicas del cargo?</w:t>
            </w:r>
          </w:p>
        </w:tc>
        <w:tc>
          <w:tcPr>
            <w:tcW w:w="4244" w:type="dxa"/>
            <w:shd w:val="clear" w:color="auto" w:fill="auto"/>
          </w:tcPr>
          <w:p w14:paraId="02A0C571" w14:textId="77777777" w:rsidR="007705C1" w:rsidRPr="006771A9" w:rsidRDefault="007705C1" w:rsidP="00D40058">
            <w:pPr>
              <w:spacing w:line="240" w:lineRule="auto"/>
              <w:jc w:val="left"/>
              <w:rPr>
                <w:sz w:val="20"/>
                <w:szCs w:val="20"/>
                <w:lang w:val="es-419"/>
              </w:rPr>
            </w:pPr>
            <w:r w:rsidRPr="006771A9">
              <w:rPr>
                <w:sz w:val="20"/>
                <w:szCs w:val="20"/>
                <w:lang w:val="es-419"/>
              </w:rPr>
              <w:t>No hay evidencia de que se brinde capacitación de las funciones específicas del puesto.</w:t>
            </w:r>
          </w:p>
          <w:p w14:paraId="6CC342BC" w14:textId="77777777" w:rsidR="007705C1" w:rsidRPr="006771A9" w:rsidRDefault="007705C1" w:rsidP="00D40058">
            <w:pPr>
              <w:spacing w:line="240" w:lineRule="auto"/>
              <w:jc w:val="left"/>
              <w:rPr>
                <w:sz w:val="20"/>
                <w:szCs w:val="20"/>
                <w:lang w:val="es-419"/>
              </w:rPr>
            </w:pPr>
          </w:p>
        </w:tc>
      </w:tr>
      <w:tr w:rsidR="007705C1" w:rsidRPr="006771A9" w14:paraId="51C87540" w14:textId="77777777" w:rsidTr="001E53CB">
        <w:trPr>
          <w:trHeight w:val="20"/>
        </w:trPr>
        <w:tc>
          <w:tcPr>
            <w:tcW w:w="5150" w:type="dxa"/>
            <w:shd w:val="clear" w:color="auto" w:fill="auto"/>
          </w:tcPr>
          <w:p w14:paraId="5EB1BBAD" w14:textId="77777777" w:rsidR="007705C1" w:rsidRPr="006771A9" w:rsidRDefault="007705C1" w:rsidP="00EC5D3C">
            <w:pPr>
              <w:pStyle w:val="Prrafodelista"/>
              <w:numPr>
                <w:ilvl w:val="0"/>
                <w:numId w:val="24"/>
              </w:numPr>
              <w:spacing w:line="240" w:lineRule="auto"/>
              <w:ind w:left="360"/>
              <w:jc w:val="left"/>
              <w:rPr>
                <w:sz w:val="20"/>
                <w:szCs w:val="20"/>
                <w:lang w:val="es-419"/>
              </w:rPr>
            </w:pPr>
            <w:r w:rsidRPr="006771A9">
              <w:rPr>
                <w:sz w:val="20"/>
                <w:szCs w:val="20"/>
                <w:lang w:val="es-419"/>
              </w:rPr>
              <w:t>¿Considera que, al implementar controles en el área, se maximiza la eficiencia en las actividades?</w:t>
            </w:r>
          </w:p>
        </w:tc>
        <w:tc>
          <w:tcPr>
            <w:tcW w:w="4244" w:type="dxa"/>
            <w:shd w:val="clear" w:color="auto" w:fill="auto"/>
          </w:tcPr>
          <w:p w14:paraId="6379C6B2" w14:textId="39F64ACA" w:rsidR="007705C1" w:rsidRPr="006771A9" w:rsidRDefault="007705C1" w:rsidP="00D40058">
            <w:pPr>
              <w:spacing w:line="240" w:lineRule="auto"/>
              <w:jc w:val="left"/>
              <w:rPr>
                <w:sz w:val="20"/>
                <w:szCs w:val="20"/>
                <w:lang w:val="es-419"/>
              </w:rPr>
            </w:pPr>
            <w:r w:rsidRPr="006771A9">
              <w:rPr>
                <w:sz w:val="20"/>
                <w:szCs w:val="20"/>
                <w:lang w:val="es-419"/>
              </w:rPr>
              <w:t>S</w:t>
            </w:r>
            <w:r w:rsidR="00C42299">
              <w:rPr>
                <w:sz w:val="20"/>
                <w:szCs w:val="20"/>
                <w:lang w:val="es-419"/>
              </w:rPr>
              <w:t>í</w:t>
            </w:r>
          </w:p>
        </w:tc>
      </w:tr>
      <w:tr w:rsidR="007705C1" w:rsidRPr="00063C0F" w14:paraId="28E3BA64" w14:textId="77777777" w:rsidTr="001E53CB">
        <w:trPr>
          <w:trHeight w:val="20"/>
        </w:trPr>
        <w:tc>
          <w:tcPr>
            <w:tcW w:w="5150" w:type="dxa"/>
            <w:shd w:val="clear" w:color="auto" w:fill="auto"/>
          </w:tcPr>
          <w:p w14:paraId="1247093F" w14:textId="77777777" w:rsidR="007705C1" w:rsidRPr="006771A9" w:rsidRDefault="007705C1" w:rsidP="00D40058">
            <w:pPr>
              <w:spacing w:line="240" w:lineRule="auto"/>
              <w:jc w:val="left"/>
              <w:rPr>
                <w:sz w:val="20"/>
                <w:szCs w:val="20"/>
                <w:lang w:val="es-419"/>
              </w:rPr>
            </w:pPr>
            <w:r w:rsidRPr="006771A9">
              <w:rPr>
                <w:sz w:val="20"/>
                <w:szCs w:val="20"/>
                <w:lang w:val="es-419"/>
              </w:rPr>
              <w:t>Observaciones</w:t>
            </w:r>
          </w:p>
          <w:p w14:paraId="4A3A6611" w14:textId="77777777" w:rsidR="007705C1" w:rsidRPr="006771A9" w:rsidRDefault="007705C1" w:rsidP="00D40058">
            <w:pPr>
              <w:spacing w:line="240" w:lineRule="auto"/>
              <w:jc w:val="left"/>
              <w:rPr>
                <w:sz w:val="20"/>
                <w:szCs w:val="20"/>
                <w:lang w:val="es-419"/>
              </w:rPr>
            </w:pPr>
          </w:p>
        </w:tc>
        <w:tc>
          <w:tcPr>
            <w:tcW w:w="4244" w:type="dxa"/>
            <w:shd w:val="clear" w:color="auto" w:fill="auto"/>
          </w:tcPr>
          <w:p w14:paraId="3D6A6C26" w14:textId="77777777" w:rsidR="007705C1" w:rsidRPr="006771A9" w:rsidRDefault="007705C1" w:rsidP="00D40058">
            <w:pPr>
              <w:spacing w:line="240" w:lineRule="auto"/>
              <w:jc w:val="left"/>
              <w:rPr>
                <w:sz w:val="20"/>
                <w:szCs w:val="20"/>
                <w:lang w:val="es-419"/>
              </w:rPr>
            </w:pPr>
            <w:r w:rsidRPr="006771A9">
              <w:rPr>
                <w:sz w:val="20"/>
                <w:szCs w:val="20"/>
                <w:lang w:val="es-419"/>
              </w:rPr>
              <w:t>No existe un documento formalmente documentado sobre las compras realizadas.</w:t>
            </w:r>
          </w:p>
          <w:p w14:paraId="36C3BCB4" w14:textId="77777777" w:rsidR="007705C1" w:rsidRPr="006771A9" w:rsidRDefault="007705C1" w:rsidP="00D40058">
            <w:pPr>
              <w:spacing w:line="240" w:lineRule="auto"/>
              <w:jc w:val="left"/>
              <w:rPr>
                <w:sz w:val="20"/>
                <w:szCs w:val="20"/>
                <w:lang w:val="es-419"/>
              </w:rPr>
            </w:pPr>
          </w:p>
          <w:p w14:paraId="0E2B2980" w14:textId="77777777" w:rsidR="007705C1" w:rsidRPr="006771A9" w:rsidRDefault="007705C1" w:rsidP="00D40058">
            <w:pPr>
              <w:spacing w:line="240" w:lineRule="auto"/>
              <w:jc w:val="left"/>
              <w:rPr>
                <w:sz w:val="20"/>
                <w:szCs w:val="20"/>
                <w:lang w:val="es-419"/>
              </w:rPr>
            </w:pPr>
            <w:r w:rsidRPr="006771A9">
              <w:rPr>
                <w:sz w:val="20"/>
                <w:szCs w:val="20"/>
                <w:lang w:val="es-419"/>
              </w:rPr>
              <w:t>No hay un control implementado en donde se coteje la información relacionada a la erogación del gasto que coteje con la salida de efectivo en el estado de cuenta bancario</w:t>
            </w:r>
          </w:p>
        </w:tc>
      </w:tr>
      <w:tr w:rsidR="007705C1" w:rsidRPr="00063C0F" w14:paraId="1A0B00D0" w14:textId="77777777" w:rsidTr="001E53CB">
        <w:trPr>
          <w:trHeight w:val="20"/>
        </w:trPr>
        <w:tc>
          <w:tcPr>
            <w:tcW w:w="5150" w:type="dxa"/>
            <w:shd w:val="clear" w:color="auto" w:fill="auto"/>
          </w:tcPr>
          <w:p w14:paraId="43724C38" w14:textId="77777777" w:rsidR="007705C1" w:rsidRPr="006771A9" w:rsidRDefault="007705C1" w:rsidP="00D40058">
            <w:pPr>
              <w:spacing w:line="240" w:lineRule="auto"/>
              <w:jc w:val="left"/>
              <w:rPr>
                <w:sz w:val="20"/>
                <w:szCs w:val="20"/>
                <w:lang w:val="es-419"/>
              </w:rPr>
            </w:pPr>
            <w:r w:rsidRPr="006771A9">
              <w:rPr>
                <w:sz w:val="20"/>
                <w:szCs w:val="20"/>
                <w:lang w:val="es-419"/>
              </w:rPr>
              <w:t>Conclusiones</w:t>
            </w:r>
          </w:p>
          <w:p w14:paraId="12E2DB89" w14:textId="77777777" w:rsidR="007705C1" w:rsidRPr="006771A9" w:rsidRDefault="007705C1" w:rsidP="00D40058">
            <w:pPr>
              <w:spacing w:line="240" w:lineRule="auto"/>
              <w:jc w:val="left"/>
              <w:rPr>
                <w:sz w:val="20"/>
                <w:szCs w:val="20"/>
                <w:lang w:val="es-419"/>
              </w:rPr>
            </w:pPr>
          </w:p>
        </w:tc>
        <w:tc>
          <w:tcPr>
            <w:tcW w:w="4244" w:type="dxa"/>
            <w:shd w:val="clear" w:color="auto" w:fill="auto"/>
          </w:tcPr>
          <w:p w14:paraId="240CCC6C" w14:textId="77777777" w:rsidR="007705C1" w:rsidRPr="006771A9" w:rsidRDefault="007705C1" w:rsidP="00D40058">
            <w:pPr>
              <w:spacing w:line="240" w:lineRule="auto"/>
              <w:jc w:val="left"/>
              <w:rPr>
                <w:sz w:val="20"/>
                <w:szCs w:val="20"/>
                <w:lang w:val="es-419"/>
              </w:rPr>
            </w:pPr>
            <w:r w:rsidRPr="006771A9">
              <w:rPr>
                <w:sz w:val="20"/>
                <w:szCs w:val="20"/>
                <w:lang w:val="es-419"/>
              </w:rPr>
              <w:t>Se debe estructurar los procesos relacionados al área de Gastos / Cuentas por pagar y crear controles que evidencien su cumplimiento.</w:t>
            </w:r>
          </w:p>
        </w:tc>
      </w:tr>
    </w:tbl>
    <w:p w14:paraId="332ADA2B" w14:textId="77777777" w:rsidR="000433BD" w:rsidRPr="006771A9" w:rsidRDefault="000433BD" w:rsidP="00301FCA">
      <w:pPr>
        <w:rPr>
          <w:sz w:val="20"/>
          <w:szCs w:val="20"/>
          <w:lang w:val="es-419"/>
        </w:rPr>
      </w:pPr>
      <w:r w:rsidRPr="006771A9">
        <w:rPr>
          <w:sz w:val="20"/>
          <w:szCs w:val="20"/>
          <w:lang w:val="es-419"/>
        </w:rPr>
        <w:t xml:space="preserve">Fuente: </w:t>
      </w:r>
      <w:r w:rsidR="00AE08CF" w:rsidRPr="006771A9">
        <w:rPr>
          <w:sz w:val="20"/>
          <w:szCs w:val="20"/>
          <w:lang w:val="es-419"/>
        </w:rPr>
        <w:t>(</w:t>
      </w:r>
      <w:r w:rsidRPr="006771A9">
        <w:rPr>
          <w:sz w:val="20"/>
          <w:szCs w:val="20"/>
          <w:lang w:val="es-419"/>
        </w:rPr>
        <w:t>Elaboración propia</w:t>
      </w:r>
      <w:r w:rsidR="00AE08CF" w:rsidRPr="006771A9">
        <w:rPr>
          <w:sz w:val="20"/>
          <w:szCs w:val="20"/>
          <w:lang w:val="es-419"/>
        </w:rPr>
        <w:t>)</w:t>
      </w:r>
      <w:r w:rsidR="009513DF">
        <w:rPr>
          <w:sz w:val="20"/>
          <w:szCs w:val="20"/>
          <w:lang w:val="es-419"/>
        </w:rPr>
        <w:t>.</w:t>
      </w:r>
    </w:p>
    <w:p w14:paraId="0E007CB7" w14:textId="77777777" w:rsidR="000433BD" w:rsidRPr="006771A9" w:rsidRDefault="000433BD" w:rsidP="00301FCA">
      <w:pPr>
        <w:rPr>
          <w:lang w:val="es-419"/>
        </w:rPr>
      </w:pPr>
    </w:p>
    <w:p w14:paraId="43BD2AD5" w14:textId="77777777" w:rsidR="000433BD" w:rsidRPr="006771A9" w:rsidRDefault="000433BD" w:rsidP="00AC5517">
      <w:pPr>
        <w:ind w:firstLine="720"/>
        <w:rPr>
          <w:b/>
          <w:lang w:val="es-419"/>
        </w:rPr>
      </w:pPr>
      <w:r w:rsidRPr="006771A9">
        <w:rPr>
          <w:b/>
          <w:lang w:val="es-419"/>
        </w:rPr>
        <w:t xml:space="preserve">Análisis de la situación actual del área </w:t>
      </w:r>
      <w:r w:rsidR="00AC5517" w:rsidRPr="006771A9">
        <w:rPr>
          <w:b/>
          <w:lang w:val="es-419"/>
        </w:rPr>
        <w:t>de g</w:t>
      </w:r>
      <w:r w:rsidRPr="006771A9">
        <w:rPr>
          <w:b/>
          <w:lang w:val="es-419"/>
        </w:rPr>
        <w:t xml:space="preserve">astos y </w:t>
      </w:r>
      <w:r w:rsidR="00AC5517" w:rsidRPr="006771A9">
        <w:rPr>
          <w:b/>
          <w:lang w:val="es-419"/>
        </w:rPr>
        <w:t>c</w:t>
      </w:r>
      <w:r w:rsidRPr="006771A9">
        <w:rPr>
          <w:b/>
          <w:lang w:val="es-419"/>
        </w:rPr>
        <w:t>uentas por pagar</w:t>
      </w:r>
    </w:p>
    <w:p w14:paraId="4B21099E" w14:textId="599AB8F2" w:rsidR="009965DA" w:rsidRPr="006771A9" w:rsidRDefault="000433BD" w:rsidP="001A7AAE">
      <w:pPr>
        <w:ind w:firstLine="720"/>
        <w:rPr>
          <w:lang w:val="es-419"/>
        </w:rPr>
      </w:pPr>
      <w:r w:rsidRPr="006771A9">
        <w:rPr>
          <w:lang w:val="es-419"/>
        </w:rPr>
        <w:t>Al realizar las entrevistas con las personas involucradas en las operaciones de gastos y cuentas por pagar se pudo evidenciar que no existen manuales de procedimientos en donde se establezcan a nivel de detalle las actividades de control necesaria para las operaciones de gastos y control de las cuentas por pagar.</w:t>
      </w:r>
      <w:r w:rsidR="00171719" w:rsidRPr="006771A9">
        <w:rPr>
          <w:lang w:val="es-419"/>
        </w:rPr>
        <w:t xml:space="preserve"> </w:t>
      </w:r>
      <w:r w:rsidRPr="006771A9">
        <w:rPr>
          <w:lang w:val="es-419"/>
        </w:rPr>
        <w:t xml:space="preserve">También se pudo observar, que aun cuando tienen practicas </w:t>
      </w:r>
      <w:r w:rsidRPr="006F1E11">
        <w:rPr>
          <w:lang w:val="es-419"/>
        </w:rPr>
        <w:t>relacionad</w:t>
      </w:r>
      <w:r w:rsidR="00015962" w:rsidRPr="006F1E11">
        <w:rPr>
          <w:lang w:val="es-419"/>
        </w:rPr>
        <w:t>as</w:t>
      </w:r>
      <w:r w:rsidRPr="006F1E11">
        <w:rPr>
          <w:lang w:val="es-419"/>
        </w:rPr>
        <w:t xml:space="preserve"> a las autorizaciones</w:t>
      </w:r>
      <w:r w:rsidRPr="006771A9">
        <w:rPr>
          <w:lang w:val="es-419"/>
        </w:rPr>
        <w:t xml:space="preserve"> de gastos por compras menores y compras mayores, estos procedimientos no se documentan.</w:t>
      </w:r>
      <w:r w:rsidR="009965DA" w:rsidRPr="006771A9">
        <w:rPr>
          <w:lang w:val="es-419"/>
        </w:rPr>
        <w:br w:type="page"/>
      </w:r>
    </w:p>
    <w:p w14:paraId="4D7ABCE0" w14:textId="77777777" w:rsidR="000433BD" w:rsidRPr="006771A9" w:rsidRDefault="000433BD" w:rsidP="001A7AAE">
      <w:pPr>
        <w:ind w:firstLine="720"/>
        <w:rPr>
          <w:b/>
          <w:lang w:val="es-419"/>
        </w:rPr>
      </w:pPr>
      <w:r w:rsidRPr="006771A9">
        <w:rPr>
          <w:b/>
          <w:lang w:val="es-419"/>
        </w:rPr>
        <w:lastRenderedPageBreak/>
        <w:t xml:space="preserve">Posible impacto a la falta de procesos en el </w:t>
      </w:r>
      <w:r w:rsidR="001A7AAE" w:rsidRPr="006771A9">
        <w:rPr>
          <w:b/>
          <w:lang w:val="es-419"/>
        </w:rPr>
        <w:t>á</w:t>
      </w:r>
      <w:r w:rsidRPr="006771A9">
        <w:rPr>
          <w:b/>
          <w:lang w:val="es-419"/>
        </w:rPr>
        <w:t xml:space="preserve">rea de </w:t>
      </w:r>
      <w:r w:rsidR="001A7AAE" w:rsidRPr="006771A9">
        <w:rPr>
          <w:b/>
          <w:lang w:val="es-419"/>
        </w:rPr>
        <w:t>g</w:t>
      </w:r>
      <w:r w:rsidRPr="006771A9">
        <w:rPr>
          <w:b/>
          <w:lang w:val="es-419"/>
        </w:rPr>
        <w:t xml:space="preserve">astos y </w:t>
      </w:r>
      <w:r w:rsidR="001A7AAE" w:rsidRPr="006771A9">
        <w:rPr>
          <w:b/>
          <w:lang w:val="es-419"/>
        </w:rPr>
        <w:t>c</w:t>
      </w:r>
      <w:r w:rsidRPr="006771A9">
        <w:rPr>
          <w:b/>
          <w:lang w:val="es-419"/>
        </w:rPr>
        <w:t xml:space="preserve">uentas por </w:t>
      </w:r>
      <w:r w:rsidR="001A7AAE" w:rsidRPr="006771A9">
        <w:rPr>
          <w:b/>
          <w:lang w:val="es-419"/>
        </w:rPr>
        <w:t>p</w:t>
      </w:r>
      <w:r w:rsidRPr="006771A9">
        <w:rPr>
          <w:b/>
          <w:lang w:val="es-419"/>
        </w:rPr>
        <w:t>agar</w:t>
      </w:r>
    </w:p>
    <w:p w14:paraId="78ACCC57" w14:textId="77777777" w:rsidR="000433BD" w:rsidRPr="006771A9" w:rsidRDefault="000433BD" w:rsidP="001A7AAE">
      <w:pPr>
        <w:ind w:firstLine="720"/>
        <w:rPr>
          <w:lang w:val="es-419"/>
        </w:rPr>
      </w:pPr>
      <w:r w:rsidRPr="006771A9">
        <w:rPr>
          <w:lang w:val="es-419"/>
        </w:rPr>
        <w:t>Al no disponer de controles en el área de cuentas por pagar el Colegio se expone a:</w:t>
      </w:r>
    </w:p>
    <w:p w14:paraId="1828262F" w14:textId="77777777" w:rsidR="001A7AAE" w:rsidRPr="006771A9" w:rsidRDefault="001A7AAE" w:rsidP="00301FCA">
      <w:pPr>
        <w:rPr>
          <w:lang w:val="es-419"/>
        </w:rPr>
      </w:pPr>
    </w:p>
    <w:p w14:paraId="574DA739" w14:textId="77777777" w:rsidR="001A7AAE" w:rsidRPr="006771A9" w:rsidRDefault="000433BD" w:rsidP="00EC5D3C">
      <w:pPr>
        <w:pStyle w:val="Prrafodelista"/>
        <w:numPr>
          <w:ilvl w:val="0"/>
          <w:numId w:val="25"/>
        </w:numPr>
        <w:ind w:hanging="720"/>
        <w:rPr>
          <w:lang w:val="es-419"/>
        </w:rPr>
      </w:pPr>
      <w:r w:rsidRPr="006771A9">
        <w:rPr>
          <w:lang w:val="es-419"/>
        </w:rPr>
        <w:t>Errores en los estados financieros que provoquen la mala toma de decisiones.</w:t>
      </w:r>
    </w:p>
    <w:p w14:paraId="591520DA" w14:textId="77777777" w:rsidR="001A7AAE" w:rsidRPr="006771A9" w:rsidRDefault="000433BD" w:rsidP="00EC5D3C">
      <w:pPr>
        <w:pStyle w:val="Prrafodelista"/>
        <w:numPr>
          <w:ilvl w:val="0"/>
          <w:numId w:val="25"/>
        </w:numPr>
        <w:ind w:hanging="720"/>
        <w:rPr>
          <w:lang w:val="es-419"/>
        </w:rPr>
      </w:pPr>
      <w:r w:rsidRPr="006771A9">
        <w:rPr>
          <w:lang w:val="es-419"/>
        </w:rPr>
        <w:t>Falta de documentación de respaldo, con una estructura formal, al momento de compras mayores o menos.</w:t>
      </w:r>
    </w:p>
    <w:p w14:paraId="1A9A41A9" w14:textId="77777777" w:rsidR="000433BD" w:rsidRPr="006771A9" w:rsidRDefault="000433BD" w:rsidP="00EC5D3C">
      <w:pPr>
        <w:pStyle w:val="Prrafodelista"/>
        <w:numPr>
          <w:ilvl w:val="0"/>
          <w:numId w:val="25"/>
        </w:numPr>
        <w:ind w:hanging="720"/>
        <w:rPr>
          <w:lang w:val="es-419"/>
        </w:rPr>
      </w:pPr>
      <w:r w:rsidRPr="006771A9">
        <w:rPr>
          <w:lang w:val="es-419"/>
        </w:rPr>
        <w:t>Posibles errores intencionales o no intencionales en el registro de gastos y obligaciones del Colegio.</w:t>
      </w:r>
    </w:p>
    <w:p w14:paraId="2AD5AA8A" w14:textId="77777777" w:rsidR="001A7AAE" w:rsidRPr="006771A9" w:rsidRDefault="001A7AAE" w:rsidP="00301FCA">
      <w:pPr>
        <w:rPr>
          <w:lang w:val="es-419"/>
        </w:rPr>
      </w:pPr>
    </w:p>
    <w:p w14:paraId="61FC482C" w14:textId="77777777" w:rsidR="000433BD" w:rsidRPr="006771A9" w:rsidRDefault="000433BD" w:rsidP="001A7AAE">
      <w:pPr>
        <w:ind w:firstLine="720"/>
        <w:rPr>
          <w:b/>
          <w:lang w:val="es-419"/>
        </w:rPr>
      </w:pPr>
      <w:r w:rsidRPr="006771A9">
        <w:rPr>
          <w:b/>
          <w:lang w:val="es-419"/>
        </w:rPr>
        <w:t>Documentación de controles</w:t>
      </w:r>
    </w:p>
    <w:p w14:paraId="2669AA3C" w14:textId="77777777" w:rsidR="000433BD" w:rsidRPr="006771A9" w:rsidRDefault="000433BD" w:rsidP="001A7AAE">
      <w:pPr>
        <w:ind w:firstLine="720"/>
        <w:rPr>
          <w:lang w:val="es-419"/>
        </w:rPr>
      </w:pPr>
      <w:r w:rsidRPr="006771A9">
        <w:rPr>
          <w:lang w:val="es-419"/>
        </w:rPr>
        <w:t xml:space="preserve">El </w:t>
      </w:r>
      <w:r w:rsidR="00E363D9" w:rsidRPr="006771A9">
        <w:rPr>
          <w:lang w:val="es-419"/>
        </w:rPr>
        <w:t>C</w:t>
      </w:r>
      <w:r w:rsidRPr="006771A9">
        <w:rPr>
          <w:lang w:val="es-419"/>
        </w:rPr>
        <w:t>olegio debe implementar los procesos relacionados al área de gastos y cuentas por pagar, con el propósito de obtener los siguientes beneficios:</w:t>
      </w:r>
    </w:p>
    <w:p w14:paraId="3EB48901" w14:textId="77777777" w:rsidR="001A7AAE" w:rsidRPr="006771A9" w:rsidRDefault="001A7AAE" w:rsidP="00301FCA">
      <w:pPr>
        <w:rPr>
          <w:lang w:val="es-419"/>
        </w:rPr>
      </w:pPr>
    </w:p>
    <w:p w14:paraId="2EF8B099" w14:textId="77777777" w:rsidR="001A7AAE" w:rsidRPr="006771A9" w:rsidRDefault="000433BD" w:rsidP="00EC5D3C">
      <w:pPr>
        <w:pStyle w:val="Prrafodelista"/>
        <w:numPr>
          <w:ilvl w:val="0"/>
          <w:numId w:val="26"/>
        </w:numPr>
        <w:ind w:hanging="720"/>
        <w:rPr>
          <w:lang w:val="es-419"/>
        </w:rPr>
      </w:pPr>
      <w:r w:rsidRPr="006771A9">
        <w:rPr>
          <w:lang w:val="es-419"/>
        </w:rPr>
        <w:t>Mejorar la eficiencia y eficacia de las operaciones de gastos.</w:t>
      </w:r>
    </w:p>
    <w:p w14:paraId="159BB121" w14:textId="77777777" w:rsidR="001A7AAE" w:rsidRPr="006771A9" w:rsidRDefault="000433BD" w:rsidP="00EC5D3C">
      <w:pPr>
        <w:pStyle w:val="Prrafodelista"/>
        <w:numPr>
          <w:ilvl w:val="0"/>
          <w:numId w:val="26"/>
        </w:numPr>
        <w:ind w:hanging="720"/>
        <w:rPr>
          <w:lang w:val="es-419"/>
        </w:rPr>
      </w:pPr>
      <w:r w:rsidRPr="006771A9">
        <w:rPr>
          <w:lang w:val="es-419"/>
        </w:rPr>
        <w:t>Disminuye la probabilidad de error o fraude.</w:t>
      </w:r>
    </w:p>
    <w:p w14:paraId="10E706C6" w14:textId="77777777" w:rsidR="001A7AAE" w:rsidRPr="006771A9" w:rsidRDefault="000433BD" w:rsidP="00EC5D3C">
      <w:pPr>
        <w:pStyle w:val="Prrafodelista"/>
        <w:numPr>
          <w:ilvl w:val="0"/>
          <w:numId w:val="26"/>
        </w:numPr>
        <w:ind w:hanging="720"/>
        <w:rPr>
          <w:lang w:val="es-419"/>
        </w:rPr>
      </w:pPr>
      <w:r w:rsidRPr="006771A9">
        <w:rPr>
          <w:lang w:val="es-419"/>
        </w:rPr>
        <w:t>Genera confianza en los usuarios de los estados financieros, relacionado a la veracidad de los gastos operativos registrados en cada período.</w:t>
      </w:r>
    </w:p>
    <w:p w14:paraId="09FB8DDC" w14:textId="77777777" w:rsidR="001A7AAE" w:rsidRPr="006771A9" w:rsidRDefault="000433BD" w:rsidP="00EC5D3C">
      <w:pPr>
        <w:pStyle w:val="Prrafodelista"/>
        <w:numPr>
          <w:ilvl w:val="0"/>
          <w:numId w:val="26"/>
        </w:numPr>
        <w:ind w:hanging="720"/>
        <w:rPr>
          <w:lang w:val="es-419"/>
        </w:rPr>
      </w:pPr>
      <w:r w:rsidRPr="006771A9">
        <w:rPr>
          <w:lang w:val="es-419"/>
        </w:rPr>
        <w:t>Se dispone de información integra que ayuda en las tomas de decisiones.</w:t>
      </w:r>
    </w:p>
    <w:p w14:paraId="127DDFAE" w14:textId="77777777" w:rsidR="001A7AAE" w:rsidRPr="006771A9" w:rsidRDefault="000433BD" w:rsidP="00EC5D3C">
      <w:pPr>
        <w:pStyle w:val="Prrafodelista"/>
        <w:numPr>
          <w:ilvl w:val="0"/>
          <w:numId w:val="26"/>
        </w:numPr>
        <w:ind w:hanging="720"/>
        <w:rPr>
          <w:lang w:val="es-419"/>
        </w:rPr>
      </w:pPr>
      <w:r w:rsidRPr="006771A9">
        <w:rPr>
          <w:lang w:val="es-419"/>
        </w:rPr>
        <w:t>Ayuda en la proyección de flujos para períodos posteriores.</w:t>
      </w:r>
    </w:p>
    <w:p w14:paraId="01FAD6E1" w14:textId="77777777" w:rsidR="001A7AAE" w:rsidRPr="006771A9" w:rsidRDefault="000433BD" w:rsidP="00EC5D3C">
      <w:pPr>
        <w:pStyle w:val="Prrafodelista"/>
        <w:numPr>
          <w:ilvl w:val="0"/>
          <w:numId w:val="26"/>
        </w:numPr>
        <w:ind w:hanging="720"/>
        <w:rPr>
          <w:lang w:val="es-419"/>
        </w:rPr>
      </w:pPr>
      <w:r w:rsidRPr="006771A9">
        <w:rPr>
          <w:lang w:val="es-419"/>
        </w:rPr>
        <w:t>Generar información histórica para mejorar la gestión en compras.</w:t>
      </w:r>
    </w:p>
    <w:p w14:paraId="0F121FDA" w14:textId="77777777" w:rsidR="009965DA" w:rsidRPr="006771A9" w:rsidRDefault="000433BD" w:rsidP="00EC5D3C">
      <w:pPr>
        <w:pStyle w:val="Prrafodelista"/>
        <w:numPr>
          <w:ilvl w:val="0"/>
          <w:numId w:val="26"/>
        </w:numPr>
        <w:ind w:hanging="720"/>
        <w:rPr>
          <w:lang w:val="es-419"/>
        </w:rPr>
      </w:pPr>
      <w:r w:rsidRPr="006771A9">
        <w:rPr>
          <w:lang w:val="es-419"/>
        </w:rPr>
        <w:t>Asegura el cumplimiento regulatorio y fiscal.</w:t>
      </w:r>
    </w:p>
    <w:p w14:paraId="455CA4D2" w14:textId="77777777" w:rsidR="009965DA" w:rsidRPr="006771A9" w:rsidRDefault="009965DA" w:rsidP="009965DA">
      <w:pPr>
        <w:rPr>
          <w:lang w:val="es-419"/>
        </w:rPr>
      </w:pPr>
      <w:r w:rsidRPr="006771A9">
        <w:rPr>
          <w:lang w:val="es-419"/>
        </w:rPr>
        <w:br w:type="page"/>
      </w:r>
    </w:p>
    <w:p w14:paraId="0E2BE6BB" w14:textId="77777777" w:rsidR="000433BD" w:rsidRPr="006771A9" w:rsidRDefault="00082A32" w:rsidP="00301FCA">
      <w:pPr>
        <w:rPr>
          <w:b/>
          <w:lang w:val="es-419"/>
        </w:rPr>
      </w:pPr>
      <w:r w:rsidRPr="006771A9">
        <w:rPr>
          <w:b/>
          <w:lang w:val="es-419"/>
        </w:rPr>
        <w:lastRenderedPageBreak/>
        <w:t>Área administrativa</w:t>
      </w:r>
    </w:p>
    <w:p w14:paraId="453F50A0" w14:textId="651C2C8D" w:rsidR="000433BD" w:rsidRPr="006771A9" w:rsidRDefault="00082A32" w:rsidP="00082A32">
      <w:pPr>
        <w:pStyle w:val="Descripcin"/>
        <w:rPr>
          <w:lang w:val="es-419"/>
        </w:rPr>
      </w:pPr>
      <w:bookmarkStart w:id="84" w:name="_Toc158149206"/>
      <w:r w:rsidRPr="006771A9">
        <w:rPr>
          <w:lang w:val="es-419"/>
        </w:rPr>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5</w:t>
      </w:r>
      <w:r w:rsidRPr="006771A9">
        <w:rPr>
          <w:lang w:val="es-419"/>
        </w:rPr>
        <w:fldChar w:fldCharType="end"/>
      </w:r>
      <w:r w:rsidRPr="006771A9">
        <w:rPr>
          <w:lang w:val="es-419"/>
        </w:rPr>
        <w:t>. Tabulación de entrevistas sobre conocimiento del área administrativa</w:t>
      </w:r>
      <w:bookmarkEnd w:id="84"/>
    </w:p>
    <w:tbl>
      <w:tblPr>
        <w:tblStyle w:val="Tablaconcuadrcula"/>
        <w:tblW w:w="0" w:type="auto"/>
        <w:tblLayout w:type="fixed"/>
        <w:tblCellMar>
          <w:left w:w="0" w:type="dxa"/>
          <w:right w:w="0" w:type="dxa"/>
        </w:tblCellMar>
        <w:tblLook w:val="04A0" w:firstRow="1" w:lastRow="0" w:firstColumn="1" w:lastColumn="0" w:noHBand="0" w:noVBand="1"/>
      </w:tblPr>
      <w:tblGrid>
        <w:gridCol w:w="5150"/>
        <w:gridCol w:w="4244"/>
      </w:tblGrid>
      <w:tr w:rsidR="00D32E32" w:rsidRPr="006771A9" w14:paraId="7D693196" w14:textId="77777777" w:rsidTr="00800205">
        <w:trPr>
          <w:trHeight w:val="20"/>
          <w:tblHeader/>
        </w:trPr>
        <w:tc>
          <w:tcPr>
            <w:tcW w:w="5150" w:type="dxa"/>
            <w:shd w:val="clear" w:color="auto" w:fill="auto"/>
          </w:tcPr>
          <w:p w14:paraId="2904E8E9" w14:textId="77777777" w:rsidR="00D32E32" w:rsidRPr="006771A9" w:rsidRDefault="00D32E32" w:rsidP="00D40058">
            <w:pPr>
              <w:spacing w:line="240" w:lineRule="auto"/>
              <w:jc w:val="center"/>
              <w:rPr>
                <w:b/>
                <w:sz w:val="20"/>
                <w:szCs w:val="20"/>
                <w:lang w:val="es-419"/>
              </w:rPr>
            </w:pPr>
            <w:r w:rsidRPr="006771A9">
              <w:rPr>
                <w:b/>
                <w:sz w:val="20"/>
                <w:szCs w:val="20"/>
                <w:lang w:val="es-419"/>
              </w:rPr>
              <w:t>Información General</w:t>
            </w:r>
          </w:p>
        </w:tc>
        <w:tc>
          <w:tcPr>
            <w:tcW w:w="4244" w:type="dxa"/>
            <w:shd w:val="clear" w:color="auto" w:fill="auto"/>
          </w:tcPr>
          <w:p w14:paraId="3C6803DE" w14:textId="77777777" w:rsidR="00D32E32" w:rsidRPr="006771A9" w:rsidRDefault="00D32E32" w:rsidP="00D40058">
            <w:pPr>
              <w:spacing w:line="240" w:lineRule="auto"/>
              <w:jc w:val="center"/>
              <w:rPr>
                <w:b/>
                <w:sz w:val="20"/>
                <w:szCs w:val="20"/>
                <w:lang w:val="es-419"/>
              </w:rPr>
            </w:pPr>
            <w:r w:rsidRPr="006771A9">
              <w:rPr>
                <w:b/>
                <w:sz w:val="20"/>
                <w:szCs w:val="20"/>
                <w:lang w:val="es-419"/>
              </w:rPr>
              <w:t>Respuestas</w:t>
            </w:r>
          </w:p>
        </w:tc>
      </w:tr>
      <w:tr w:rsidR="00D32E32" w:rsidRPr="00063C0F" w14:paraId="4191643D" w14:textId="77777777" w:rsidTr="00800205">
        <w:trPr>
          <w:trHeight w:val="20"/>
        </w:trPr>
        <w:tc>
          <w:tcPr>
            <w:tcW w:w="5150" w:type="dxa"/>
            <w:shd w:val="clear" w:color="auto" w:fill="auto"/>
          </w:tcPr>
          <w:p w14:paraId="47A054CF" w14:textId="77777777" w:rsidR="00D32E32" w:rsidRPr="006771A9" w:rsidRDefault="00D32E32" w:rsidP="00D40058">
            <w:pPr>
              <w:spacing w:line="240" w:lineRule="auto"/>
              <w:jc w:val="left"/>
              <w:rPr>
                <w:sz w:val="20"/>
                <w:szCs w:val="20"/>
                <w:lang w:val="es-419"/>
              </w:rPr>
            </w:pPr>
            <w:r w:rsidRPr="006771A9">
              <w:rPr>
                <w:sz w:val="20"/>
                <w:szCs w:val="20"/>
                <w:lang w:val="es-419"/>
              </w:rPr>
              <w:t>Nombre:</w:t>
            </w:r>
          </w:p>
        </w:tc>
        <w:tc>
          <w:tcPr>
            <w:tcW w:w="4244" w:type="dxa"/>
            <w:shd w:val="clear" w:color="auto" w:fill="auto"/>
          </w:tcPr>
          <w:p w14:paraId="6CE252DA" w14:textId="77777777" w:rsidR="00D32E32" w:rsidRPr="006771A9" w:rsidRDefault="00D32E32" w:rsidP="00D40058">
            <w:pPr>
              <w:spacing w:line="240" w:lineRule="auto"/>
              <w:jc w:val="left"/>
              <w:rPr>
                <w:sz w:val="20"/>
                <w:szCs w:val="20"/>
                <w:lang w:val="es-419"/>
              </w:rPr>
            </w:pPr>
            <w:r w:rsidRPr="006771A9">
              <w:rPr>
                <w:sz w:val="20"/>
                <w:szCs w:val="20"/>
                <w:lang w:val="es-419"/>
              </w:rPr>
              <w:t>Yarleny Guadalupe Aguilar / Cesar Sierra</w:t>
            </w:r>
          </w:p>
        </w:tc>
      </w:tr>
      <w:tr w:rsidR="00D32E32" w:rsidRPr="006771A9" w14:paraId="36174BF2" w14:textId="77777777" w:rsidTr="00800205">
        <w:trPr>
          <w:trHeight w:val="20"/>
        </w:trPr>
        <w:tc>
          <w:tcPr>
            <w:tcW w:w="5150" w:type="dxa"/>
            <w:shd w:val="clear" w:color="auto" w:fill="auto"/>
          </w:tcPr>
          <w:p w14:paraId="01BF597F" w14:textId="77777777" w:rsidR="00D32E32" w:rsidRPr="006771A9" w:rsidRDefault="00D32E32" w:rsidP="00D40058">
            <w:pPr>
              <w:spacing w:line="240" w:lineRule="auto"/>
              <w:jc w:val="left"/>
              <w:rPr>
                <w:sz w:val="20"/>
                <w:szCs w:val="20"/>
                <w:lang w:val="es-419"/>
              </w:rPr>
            </w:pPr>
            <w:r w:rsidRPr="006771A9">
              <w:rPr>
                <w:sz w:val="20"/>
                <w:szCs w:val="20"/>
                <w:lang w:val="es-419"/>
              </w:rPr>
              <w:t>Cargo:</w:t>
            </w:r>
          </w:p>
        </w:tc>
        <w:tc>
          <w:tcPr>
            <w:tcW w:w="4244" w:type="dxa"/>
            <w:shd w:val="clear" w:color="auto" w:fill="auto"/>
          </w:tcPr>
          <w:p w14:paraId="24D90EBE" w14:textId="77777777" w:rsidR="00D32E32" w:rsidRPr="006771A9" w:rsidRDefault="00D32E32" w:rsidP="00D40058">
            <w:pPr>
              <w:spacing w:line="240" w:lineRule="auto"/>
              <w:jc w:val="left"/>
              <w:rPr>
                <w:sz w:val="20"/>
                <w:szCs w:val="20"/>
                <w:lang w:val="es-419"/>
              </w:rPr>
            </w:pPr>
            <w:r w:rsidRPr="006771A9">
              <w:rPr>
                <w:sz w:val="20"/>
                <w:szCs w:val="20"/>
                <w:lang w:val="es-419"/>
              </w:rPr>
              <w:t xml:space="preserve">Administrativo y </w:t>
            </w:r>
            <w:r w:rsidR="00495E76">
              <w:rPr>
                <w:sz w:val="20"/>
                <w:szCs w:val="20"/>
                <w:lang w:val="es-419"/>
              </w:rPr>
              <w:t>Commu</w:t>
            </w:r>
            <w:r w:rsidRPr="006771A9">
              <w:rPr>
                <w:sz w:val="20"/>
                <w:szCs w:val="20"/>
                <w:lang w:val="es-419"/>
              </w:rPr>
              <w:t>nity Manager</w:t>
            </w:r>
          </w:p>
        </w:tc>
      </w:tr>
      <w:tr w:rsidR="00D32E32" w:rsidRPr="006771A9" w14:paraId="3E15FE15" w14:textId="77777777" w:rsidTr="00800205">
        <w:trPr>
          <w:trHeight w:val="20"/>
        </w:trPr>
        <w:tc>
          <w:tcPr>
            <w:tcW w:w="5150" w:type="dxa"/>
            <w:shd w:val="clear" w:color="auto" w:fill="auto"/>
          </w:tcPr>
          <w:p w14:paraId="36C940E1" w14:textId="77777777" w:rsidR="00D32E32" w:rsidRPr="006771A9" w:rsidRDefault="00D32E32" w:rsidP="00D40058">
            <w:pPr>
              <w:spacing w:line="240" w:lineRule="auto"/>
              <w:jc w:val="left"/>
              <w:rPr>
                <w:sz w:val="20"/>
                <w:szCs w:val="20"/>
                <w:lang w:val="es-419"/>
              </w:rPr>
            </w:pPr>
            <w:r w:rsidRPr="006771A9">
              <w:rPr>
                <w:sz w:val="20"/>
                <w:szCs w:val="20"/>
                <w:lang w:val="es-419"/>
              </w:rPr>
              <w:t>Fecha:</w:t>
            </w:r>
          </w:p>
        </w:tc>
        <w:tc>
          <w:tcPr>
            <w:tcW w:w="4244" w:type="dxa"/>
            <w:shd w:val="clear" w:color="auto" w:fill="auto"/>
          </w:tcPr>
          <w:p w14:paraId="61CAD9E5" w14:textId="77777777" w:rsidR="00D32E32" w:rsidRPr="006771A9" w:rsidRDefault="00D32E32" w:rsidP="00D40058">
            <w:pPr>
              <w:spacing w:line="240" w:lineRule="auto"/>
              <w:jc w:val="left"/>
              <w:rPr>
                <w:sz w:val="20"/>
                <w:szCs w:val="20"/>
                <w:lang w:val="es-419"/>
              </w:rPr>
            </w:pPr>
            <w:r w:rsidRPr="006771A9">
              <w:rPr>
                <w:sz w:val="20"/>
                <w:szCs w:val="20"/>
                <w:lang w:val="es-419"/>
              </w:rPr>
              <w:t>24 de noviembre de 2023</w:t>
            </w:r>
          </w:p>
        </w:tc>
      </w:tr>
      <w:tr w:rsidR="00D32E32" w:rsidRPr="00063C0F" w14:paraId="4D79568F" w14:textId="77777777" w:rsidTr="00800205">
        <w:trPr>
          <w:trHeight w:val="20"/>
        </w:trPr>
        <w:tc>
          <w:tcPr>
            <w:tcW w:w="5150" w:type="dxa"/>
            <w:shd w:val="clear" w:color="auto" w:fill="auto"/>
          </w:tcPr>
          <w:p w14:paraId="6CC147F0" w14:textId="77777777" w:rsidR="00D32E32" w:rsidRPr="006771A9" w:rsidRDefault="00D32E32" w:rsidP="00D40058">
            <w:pPr>
              <w:spacing w:line="240" w:lineRule="auto"/>
              <w:jc w:val="left"/>
              <w:rPr>
                <w:sz w:val="20"/>
                <w:szCs w:val="20"/>
                <w:lang w:val="es-419"/>
              </w:rPr>
            </w:pPr>
            <w:r w:rsidRPr="006771A9">
              <w:rPr>
                <w:sz w:val="20"/>
                <w:szCs w:val="20"/>
                <w:lang w:val="es-419"/>
              </w:rPr>
              <w:t>Lugar:</w:t>
            </w:r>
          </w:p>
        </w:tc>
        <w:tc>
          <w:tcPr>
            <w:tcW w:w="4244" w:type="dxa"/>
            <w:shd w:val="clear" w:color="auto" w:fill="auto"/>
          </w:tcPr>
          <w:p w14:paraId="4DF1B9FF" w14:textId="77777777" w:rsidR="00D32E32" w:rsidRPr="006771A9" w:rsidRDefault="00D32E32" w:rsidP="00D40058">
            <w:pPr>
              <w:spacing w:line="240" w:lineRule="auto"/>
              <w:jc w:val="left"/>
              <w:rPr>
                <w:sz w:val="20"/>
                <w:szCs w:val="20"/>
                <w:lang w:val="es-419"/>
              </w:rPr>
            </w:pPr>
            <w:r w:rsidRPr="006771A9">
              <w:rPr>
                <w:sz w:val="20"/>
                <w:szCs w:val="20"/>
                <w:lang w:val="es-419"/>
              </w:rPr>
              <w:t>Instalaciones del Colegio Hondureño de Contaduría Pública, Tegucigalpa</w:t>
            </w:r>
          </w:p>
        </w:tc>
      </w:tr>
      <w:tr w:rsidR="00D32E32" w:rsidRPr="00063C0F" w14:paraId="03585538" w14:textId="77777777" w:rsidTr="00800205">
        <w:trPr>
          <w:trHeight w:val="20"/>
        </w:trPr>
        <w:tc>
          <w:tcPr>
            <w:tcW w:w="5150" w:type="dxa"/>
            <w:shd w:val="clear" w:color="auto" w:fill="auto"/>
          </w:tcPr>
          <w:p w14:paraId="42FA8D82" w14:textId="77777777" w:rsidR="00D32E32" w:rsidRPr="006771A9" w:rsidRDefault="00D32E32" w:rsidP="00D40058">
            <w:pPr>
              <w:spacing w:line="240" w:lineRule="auto"/>
              <w:jc w:val="left"/>
              <w:rPr>
                <w:sz w:val="20"/>
                <w:szCs w:val="20"/>
                <w:lang w:val="es-419"/>
              </w:rPr>
            </w:pPr>
            <w:r w:rsidRPr="006771A9">
              <w:rPr>
                <w:sz w:val="20"/>
                <w:szCs w:val="20"/>
                <w:lang w:val="es-419"/>
              </w:rPr>
              <w:t>Objetivo de la entrevista:</w:t>
            </w:r>
          </w:p>
        </w:tc>
        <w:tc>
          <w:tcPr>
            <w:tcW w:w="4244" w:type="dxa"/>
            <w:shd w:val="clear" w:color="auto" w:fill="auto"/>
          </w:tcPr>
          <w:p w14:paraId="21137ABC" w14:textId="77777777" w:rsidR="00D32E32" w:rsidRPr="006771A9" w:rsidRDefault="00D32E32" w:rsidP="00D40058">
            <w:pPr>
              <w:spacing w:line="240" w:lineRule="auto"/>
              <w:jc w:val="left"/>
              <w:rPr>
                <w:sz w:val="20"/>
                <w:szCs w:val="20"/>
                <w:lang w:val="es-419"/>
              </w:rPr>
            </w:pPr>
            <w:r w:rsidRPr="006771A9">
              <w:rPr>
                <w:sz w:val="20"/>
                <w:szCs w:val="20"/>
                <w:lang w:val="es-419"/>
              </w:rPr>
              <w:t>Obtener entendimiento del área administrativa</w:t>
            </w:r>
          </w:p>
        </w:tc>
      </w:tr>
      <w:tr w:rsidR="00D32E32" w:rsidRPr="00063C0F" w14:paraId="3BAE6E0C" w14:textId="77777777" w:rsidTr="00800205">
        <w:trPr>
          <w:trHeight w:val="20"/>
        </w:trPr>
        <w:tc>
          <w:tcPr>
            <w:tcW w:w="5150" w:type="dxa"/>
            <w:shd w:val="clear" w:color="auto" w:fill="auto"/>
          </w:tcPr>
          <w:p w14:paraId="6EC9ED6E" w14:textId="77777777" w:rsidR="00D32E32" w:rsidRPr="006771A9" w:rsidRDefault="00D32E32" w:rsidP="00EC5D3C">
            <w:pPr>
              <w:pStyle w:val="Prrafodelista"/>
              <w:numPr>
                <w:ilvl w:val="0"/>
                <w:numId w:val="27"/>
              </w:numPr>
              <w:spacing w:line="240" w:lineRule="auto"/>
              <w:ind w:left="360"/>
              <w:jc w:val="left"/>
              <w:rPr>
                <w:sz w:val="20"/>
                <w:szCs w:val="20"/>
                <w:lang w:val="es-419"/>
              </w:rPr>
            </w:pPr>
            <w:r w:rsidRPr="006771A9">
              <w:rPr>
                <w:sz w:val="20"/>
                <w:szCs w:val="20"/>
                <w:lang w:val="es-419"/>
              </w:rPr>
              <w:t>¿Cuáles son los procesos clave en el área administrativa?</w:t>
            </w:r>
          </w:p>
        </w:tc>
        <w:tc>
          <w:tcPr>
            <w:tcW w:w="4244" w:type="dxa"/>
            <w:shd w:val="clear" w:color="auto" w:fill="auto"/>
          </w:tcPr>
          <w:p w14:paraId="53A6759E" w14:textId="77777777" w:rsidR="00D32E32" w:rsidRPr="006771A9" w:rsidRDefault="00D32E32" w:rsidP="00D40058">
            <w:pPr>
              <w:spacing w:line="240" w:lineRule="auto"/>
              <w:jc w:val="left"/>
              <w:rPr>
                <w:sz w:val="20"/>
                <w:szCs w:val="20"/>
                <w:lang w:val="es-419"/>
              </w:rPr>
            </w:pPr>
            <w:r w:rsidRPr="006771A9">
              <w:rPr>
                <w:sz w:val="20"/>
                <w:szCs w:val="20"/>
                <w:lang w:val="es-419"/>
              </w:rPr>
              <w:t>Los procesos más significativos son:</w:t>
            </w:r>
          </w:p>
          <w:p w14:paraId="33FB1487" w14:textId="77777777" w:rsidR="006F2B56" w:rsidRPr="006771A9" w:rsidRDefault="006F2B56" w:rsidP="00D40058">
            <w:pPr>
              <w:spacing w:line="240" w:lineRule="auto"/>
              <w:jc w:val="left"/>
              <w:rPr>
                <w:sz w:val="20"/>
                <w:szCs w:val="20"/>
                <w:lang w:val="es-419"/>
              </w:rPr>
            </w:pPr>
          </w:p>
          <w:p w14:paraId="41F61813" w14:textId="77777777" w:rsidR="007173AD" w:rsidRDefault="007173AD" w:rsidP="00EC5D3C">
            <w:pPr>
              <w:pStyle w:val="Prrafodelista"/>
              <w:numPr>
                <w:ilvl w:val="0"/>
                <w:numId w:val="28"/>
              </w:numPr>
              <w:spacing w:line="240" w:lineRule="auto"/>
              <w:ind w:left="360"/>
              <w:jc w:val="left"/>
              <w:rPr>
                <w:sz w:val="20"/>
                <w:szCs w:val="20"/>
                <w:lang w:val="es-419"/>
              </w:rPr>
            </w:pPr>
            <w:r>
              <w:rPr>
                <w:sz w:val="20"/>
                <w:szCs w:val="20"/>
                <w:lang w:val="es-419"/>
              </w:rPr>
              <w:t xml:space="preserve">Administración de activos </w:t>
            </w:r>
          </w:p>
          <w:p w14:paraId="16C81D87" w14:textId="77777777" w:rsidR="007173AD" w:rsidRDefault="007173AD" w:rsidP="00EC5D3C">
            <w:pPr>
              <w:pStyle w:val="Prrafodelista"/>
              <w:numPr>
                <w:ilvl w:val="0"/>
                <w:numId w:val="28"/>
              </w:numPr>
              <w:spacing w:line="240" w:lineRule="auto"/>
              <w:ind w:left="360"/>
              <w:jc w:val="left"/>
              <w:rPr>
                <w:sz w:val="20"/>
                <w:szCs w:val="20"/>
                <w:lang w:val="es-419"/>
              </w:rPr>
            </w:pPr>
            <w:r>
              <w:rPr>
                <w:sz w:val="20"/>
                <w:szCs w:val="20"/>
                <w:lang w:val="es-419"/>
              </w:rPr>
              <w:t xml:space="preserve">Recursos humanos </w:t>
            </w:r>
          </w:p>
          <w:p w14:paraId="162187EE" w14:textId="77777777" w:rsidR="007173AD" w:rsidRPr="006771A9" w:rsidRDefault="007173AD" w:rsidP="007173AD">
            <w:pPr>
              <w:pStyle w:val="Prrafodelista"/>
              <w:numPr>
                <w:ilvl w:val="0"/>
                <w:numId w:val="28"/>
              </w:numPr>
              <w:spacing w:line="240" w:lineRule="auto"/>
              <w:ind w:left="360"/>
              <w:jc w:val="left"/>
              <w:rPr>
                <w:sz w:val="20"/>
                <w:szCs w:val="20"/>
                <w:lang w:val="es-419"/>
              </w:rPr>
            </w:pPr>
            <w:r w:rsidRPr="006771A9">
              <w:rPr>
                <w:sz w:val="20"/>
                <w:szCs w:val="20"/>
                <w:lang w:val="es-419"/>
              </w:rPr>
              <w:t>Ingresos / Cuentas por Cobrar</w:t>
            </w:r>
          </w:p>
          <w:p w14:paraId="1F687EAB" w14:textId="77777777" w:rsidR="007173AD" w:rsidRDefault="007173AD" w:rsidP="007173AD">
            <w:pPr>
              <w:pStyle w:val="Prrafodelista"/>
              <w:numPr>
                <w:ilvl w:val="0"/>
                <w:numId w:val="28"/>
              </w:numPr>
              <w:spacing w:line="240" w:lineRule="auto"/>
              <w:ind w:left="360"/>
              <w:jc w:val="left"/>
              <w:rPr>
                <w:sz w:val="20"/>
                <w:szCs w:val="20"/>
                <w:lang w:val="es-419"/>
              </w:rPr>
            </w:pPr>
            <w:r w:rsidRPr="006771A9">
              <w:rPr>
                <w:sz w:val="20"/>
                <w:szCs w:val="20"/>
                <w:lang w:val="es-419"/>
              </w:rPr>
              <w:t>Compras / cuentas por pagar</w:t>
            </w:r>
          </w:p>
          <w:p w14:paraId="76A1E3D6" w14:textId="569AB165" w:rsidR="007173AD" w:rsidRPr="006771A9" w:rsidRDefault="007173AD" w:rsidP="00EC5D3C">
            <w:pPr>
              <w:pStyle w:val="Prrafodelista"/>
              <w:numPr>
                <w:ilvl w:val="0"/>
                <w:numId w:val="28"/>
              </w:numPr>
              <w:spacing w:line="240" w:lineRule="auto"/>
              <w:ind w:left="360"/>
              <w:jc w:val="left"/>
              <w:rPr>
                <w:sz w:val="20"/>
                <w:szCs w:val="20"/>
                <w:lang w:val="es-419"/>
              </w:rPr>
            </w:pPr>
            <w:r>
              <w:rPr>
                <w:sz w:val="20"/>
                <w:szCs w:val="20"/>
                <w:lang w:val="es-419"/>
              </w:rPr>
              <w:t xml:space="preserve">Archivo de la documentación de los agremiados en disco duro. </w:t>
            </w:r>
          </w:p>
        </w:tc>
      </w:tr>
      <w:tr w:rsidR="00D32E32" w:rsidRPr="00063C0F" w14:paraId="73047F88" w14:textId="77777777" w:rsidTr="00800205">
        <w:trPr>
          <w:trHeight w:val="20"/>
        </w:trPr>
        <w:tc>
          <w:tcPr>
            <w:tcW w:w="5150" w:type="dxa"/>
            <w:shd w:val="clear" w:color="auto" w:fill="auto"/>
          </w:tcPr>
          <w:p w14:paraId="2DC08C04" w14:textId="77777777" w:rsidR="00D32E32" w:rsidRPr="006771A9" w:rsidRDefault="00D32E32" w:rsidP="00EC5D3C">
            <w:pPr>
              <w:pStyle w:val="Prrafodelista"/>
              <w:numPr>
                <w:ilvl w:val="0"/>
                <w:numId w:val="27"/>
              </w:numPr>
              <w:spacing w:line="240" w:lineRule="auto"/>
              <w:ind w:left="360"/>
              <w:jc w:val="left"/>
              <w:rPr>
                <w:sz w:val="20"/>
                <w:szCs w:val="20"/>
                <w:lang w:val="es-419"/>
              </w:rPr>
            </w:pPr>
            <w:r w:rsidRPr="006771A9">
              <w:rPr>
                <w:sz w:val="20"/>
                <w:szCs w:val="20"/>
                <w:lang w:val="es-419"/>
              </w:rPr>
              <w:t>¿Cómo se documentan los procesos administrativos?</w:t>
            </w:r>
          </w:p>
        </w:tc>
        <w:tc>
          <w:tcPr>
            <w:tcW w:w="4244" w:type="dxa"/>
            <w:shd w:val="clear" w:color="auto" w:fill="auto"/>
          </w:tcPr>
          <w:p w14:paraId="4EC83E22" w14:textId="77777777" w:rsidR="00D32E32" w:rsidRPr="006771A9" w:rsidRDefault="00D32E32" w:rsidP="00D40058">
            <w:pPr>
              <w:spacing w:line="240" w:lineRule="auto"/>
              <w:jc w:val="left"/>
              <w:rPr>
                <w:sz w:val="20"/>
                <w:szCs w:val="20"/>
                <w:lang w:val="es-419"/>
              </w:rPr>
            </w:pPr>
            <w:r w:rsidRPr="006771A9">
              <w:rPr>
                <w:sz w:val="20"/>
                <w:szCs w:val="20"/>
                <w:lang w:val="es-419"/>
              </w:rPr>
              <w:t>No hay controles establecidos en el área administrativo, pero se tienen buenas prácticas, como ser el resguardo de la información de los agremiados en archivos físicos, controles de información en Access y Excel.</w:t>
            </w:r>
          </w:p>
        </w:tc>
      </w:tr>
      <w:tr w:rsidR="00D32E32" w:rsidRPr="00063C0F" w14:paraId="32C3906E" w14:textId="77777777" w:rsidTr="00800205">
        <w:trPr>
          <w:trHeight w:val="20"/>
        </w:trPr>
        <w:tc>
          <w:tcPr>
            <w:tcW w:w="5150" w:type="dxa"/>
            <w:shd w:val="clear" w:color="auto" w:fill="auto"/>
          </w:tcPr>
          <w:p w14:paraId="0E9D74CD" w14:textId="77777777" w:rsidR="00D32E32" w:rsidRPr="006771A9" w:rsidRDefault="00D32E32" w:rsidP="00EC5D3C">
            <w:pPr>
              <w:pStyle w:val="Prrafodelista"/>
              <w:numPr>
                <w:ilvl w:val="0"/>
                <w:numId w:val="27"/>
              </w:numPr>
              <w:spacing w:line="240" w:lineRule="auto"/>
              <w:ind w:left="360"/>
              <w:jc w:val="left"/>
              <w:rPr>
                <w:sz w:val="20"/>
                <w:szCs w:val="20"/>
                <w:lang w:val="es-419"/>
              </w:rPr>
            </w:pPr>
            <w:r w:rsidRPr="006771A9">
              <w:rPr>
                <w:sz w:val="20"/>
                <w:szCs w:val="20"/>
                <w:lang w:val="es-419"/>
              </w:rPr>
              <w:t>¿Cómo se asegura la calidad de los procesos administrativos?</w:t>
            </w:r>
          </w:p>
        </w:tc>
        <w:tc>
          <w:tcPr>
            <w:tcW w:w="4244" w:type="dxa"/>
            <w:shd w:val="clear" w:color="auto" w:fill="auto"/>
          </w:tcPr>
          <w:p w14:paraId="4996A1A2" w14:textId="77777777" w:rsidR="00D32E32" w:rsidRPr="006771A9" w:rsidRDefault="00D32E32" w:rsidP="00D40058">
            <w:pPr>
              <w:spacing w:line="240" w:lineRule="auto"/>
              <w:jc w:val="left"/>
              <w:rPr>
                <w:sz w:val="20"/>
                <w:szCs w:val="20"/>
                <w:lang w:val="es-419"/>
              </w:rPr>
            </w:pPr>
            <w:r w:rsidRPr="006771A9">
              <w:rPr>
                <w:sz w:val="20"/>
                <w:szCs w:val="20"/>
                <w:lang w:val="es-419"/>
              </w:rPr>
              <w:t>Todas las decisiones relevantes son aprobadas por el presidente de la Junta Directiva, para asegurarse de la calidad en las actividades realizadas.</w:t>
            </w:r>
          </w:p>
        </w:tc>
      </w:tr>
      <w:tr w:rsidR="00D32E32" w:rsidRPr="00063C0F" w14:paraId="2451242B" w14:textId="77777777" w:rsidTr="00800205">
        <w:trPr>
          <w:trHeight w:val="20"/>
        </w:trPr>
        <w:tc>
          <w:tcPr>
            <w:tcW w:w="5150" w:type="dxa"/>
            <w:shd w:val="clear" w:color="auto" w:fill="auto"/>
          </w:tcPr>
          <w:p w14:paraId="138897DE" w14:textId="77777777" w:rsidR="00D32E32" w:rsidRPr="006771A9" w:rsidRDefault="00D32E32" w:rsidP="00EC5D3C">
            <w:pPr>
              <w:pStyle w:val="Prrafodelista"/>
              <w:numPr>
                <w:ilvl w:val="0"/>
                <w:numId w:val="27"/>
              </w:numPr>
              <w:spacing w:line="240" w:lineRule="auto"/>
              <w:ind w:left="360"/>
              <w:jc w:val="left"/>
              <w:rPr>
                <w:sz w:val="20"/>
                <w:szCs w:val="20"/>
                <w:lang w:val="es-419"/>
              </w:rPr>
            </w:pPr>
            <w:r w:rsidRPr="006771A9">
              <w:rPr>
                <w:sz w:val="20"/>
                <w:szCs w:val="20"/>
                <w:lang w:val="es-419"/>
              </w:rPr>
              <w:t>¿Cómo se identifican y gestionan los riesgos en el área administrativa?</w:t>
            </w:r>
          </w:p>
        </w:tc>
        <w:tc>
          <w:tcPr>
            <w:tcW w:w="4244" w:type="dxa"/>
            <w:shd w:val="clear" w:color="auto" w:fill="auto"/>
          </w:tcPr>
          <w:p w14:paraId="7A36D332" w14:textId="77777777" w:rsidR="00D32E32" w:rsidRPr="006771A9" w:rsidRDefault="00D32E32" w:rsidP="00D40058">
            <w:pPr>
              <w:spacing w:line="240" w:lineRule="auto"/>
              <w:jc w:val="left"/>
              <w:rPr>
                <w:sz w:val="20"/>
                <w:szCs w:val="20"/>
                <w:lang w:val="es-419"/>
              </w:rPr>
            </w:pPr>
            <w:r w:rsidRPr="006771A9">
              <w:rPr>
                <w:sz w:val="20"/>
                <w:szCs w:val="20"/>
                <w:lang w:val="es-419"/>
              </w:rPr>
              <w:t>No se tiene implementado procedimientos para la identificación de riesgos.</w:t>
            </w:r>
          </w:p>
        </w:tc>
      </w:tr>
      <w:tr w:rsidR="00D32E32" w:rsidRPr="00063C0F" w14:paraId="5EEFCD15" w14:textId="77777777" w:rsidTr="00800205">
        <w:trPr>
          <w:trHeight w:val="20"/>
        </w:trPr>
        <w:tc>
          <w:tcPr>
            <w:tcW w:w="5150" w:type="dxa"/>
            <w:shd w:val="clear" w:color="auto" w:fill="auto"/>
          </w:tcPr>
          <w:p w14:paraId="57E55AF7" w14:textId="77777777" w:rsidR="00D32E32" w:rsidRPr="006771A9" w:rsidRDefault="00D32E32" w:rsidP="00EC5D3C">
            <w:pPr>
              <w:pStyle w:val="Prrafodelista"/>
              <w:numPr>
                <w:ilvl w:val="0"/>
                <w:numId w:val="27"/>
              </w:numPr>
              <w:spacing w:line="240" w:lineRule="auto"/>
              <w:ind w:left="360"/>
              <w:jc w:val="left"/>
              <w:rPr>
                <w:sz w:val="20"/>
                <w:szCs w:val="20"/>
                <w:lang w:val="es-419"/>
              </w:rPr>
            </w:pPr>
            <w:r w:rsidRPr="006771A9">
              <w:rPr>
                <w:sz w:val="20"/>
                <w:szCs w:val="20"/>
                <w:lang w:val="es-419"/>
              </w:rPr>
              <w:t>¿Cómo se asegura la seguridad de la información en el área administrativa?</w:t>
            </w:r>
          </w:p>
        </w:tc>
        <w:tc>
          <w:tcPr>
            <w:tcW w:w="4244" w:type="dxa"/>
            <w:shd w:val="clear" w:color="auto" w:fill="auto"/>
          </w:tcPr>
          <w:p w14:paraId="14DF8B4D" w14:textId="77777777" w:rsidR="00D32E32" w:rsidRPr="006771A9" w:rsidRDefault="00D32E32" w:rsidP="00D40058">
            <w:pPr>
              <w:spacing w:line="240" w:lineRule="auto"/>
              <w:jc w:val="left"/>
              <w:rPr>
                <w:sz w:val="20"/>
                <w:szCs w:val="20"/>
                <w:lang w:val="es-419"/>
              </w:rPr>
            </w:pPr>
            <w:r w:rsidRPr="006771A9">
              <w:rPr>
                <w:sz w:val="20"/>
                <w:szCs w:val="20"/>
                <w:lang w:val="es-419"/>
              </w:rPr>
              <w:t>La información física se resguarda en archivos físicos en el Colegio y la información electrónica en la computadora a cargo del administrador.</w:t>
            </w:r>
          </w:p>
        </w:tc>
      </w:tr>
      <w:tr w:rsidR="00D32E32" w:rsidRPr="00063C0F" w14:paraId="0F0C4EDD" w14:textId="77777777" w:rsidTr="00800205">
        <w:trPr>
          <w:trHeight w:val="20"/>
        </w:trPr>
        <w:tc>
          <w:tcPr>
            <w:tcW w:w="5150" w:type="dxa"/>
            <w:shd w:val="clear" w:color="auto" w:fill="auto"/>
          </w:tcPr>
          <w:p w14:paraId="309B7CBD" w14:textId="77777777" w:rsidR="00D32E32" w:rsidRPr="006771A9" w:rsidRDefault="00D32E32" w:rsidP="00EC5D3C">
            <w:pPr>
              <w:pStyle w:val="Prrafodelista"/>
              <w:numPr>
                <w:ilvl w:val="0"/>
                <w:numId w:val="27"/>
              </w:numPr>
              <w:spacing w:line="240" w:lineRule="auto"/>
              <w:ind w:left="360"/>
              <w:jc w:val="left"/>
              <w:rPr>
                <w:sz w:val="20"/>
                <w:szCs w:val="20"/>
                <w:lang w:val="es-419"/>
              </w:rPr>
            </w:pPr>
            <w:r w:rsidRPr="006771A9">
              <w:rPr>
                <w:sz w:val="20"/>
                <w:szCs w:val="20"/>
                <w:lang w:val="es-419"/>
              </w:rPr>
              <w:t>¿Cómo se mide el rendimiento de los procesos administrativos?</w:t>
            </w:r>
          </w:p>
        </w:tc>
        <w:tc>
          <w:tcPr>
            <w:tcW w:w="4244" w:type="dxa"/>
            <w:shd w:val="clear" w:color="auto" w:fill="auto"/>
          </w:tcPr>
          <w:p w14:paraId="580D3DE5" w14:textId="77777777" w:rsidR="00D32E32" w:rsidRPr="006771A9" w:rsidRDefault="00D32E32" w:rsidP="00D40058">
            <w:pPr>
              <w:spacing w:line="240" w:lineRule="auto"/>
              <w:jc w:val="left"/>
              <w:rPr>
                <w:sz w:val="20"/>
                <w:szCs w:val="20"/>
                <w:lang w:val="es-419"/>
              </w:rPr>
            </w:pPr>
            <w:r w:rsidRPr="006771A9">
              <w:rPr>
                <w:sz w:val="20"/>
                <w:szCs w:val="20"/>
                <w:lang w:val="es-419"/>
              </w:rPr>
              <w:t>No hay una herramienta que mida el rendimiento de los procesos administrativos.</w:t>
            </w:r>
          </w:p>
        </w:tc>
      </w:tr>
      <w:tr w:rsidR="00D32E32" w:rsidRPr="00063C0F" w14:paraId="021781C5" w14:textId="77777777" w:rsidTr="00800205">
        <w:trPr>
          <w:trHeight w:val="20"/>
        </w:trPr>
        <w:tc>
          <w:tcPr>
            <w:tcW w:w="5150" w:type="dxa"/>
            <w:shd w:val="clear" w:color="auto" w:fill="auto"/>
          </w:tcPr>
          <w:p w14:paraId="663A3180" w14:textId="77777777" w:rsidR="00D32E32" w:rsidRPr="006771A9" w:rsidRDefault="00D32E32" w:rsidP="00EC5D3C">
            <w:pPr>
              <w:pStyle w:val="Prrafodelista"/>
              <w:numPr>
                <w:ilvl w:val="0"/>
                <w:numId w:val="27"/>
              </w:numPr>
              <w:spacing w:line="240" w:lineRule="auto"/>
              <w:ind w:left="360"/>
              <w:jc w:val="left"/>
              <w:rPr>
                <w:sz w:val="20"/>
                <w:szCs w:val="20"/>
                <w:lang w:val="es-419"/>
              </w:rPr>
            </w:pPr>
            <w:r w:rsidRPr="006771A9">
              <w:rPr>
                <w:sz w:val="20"/>
                <w:szCs w:val="20"/>
                <w:lang w:val="es-419"/>
              </w:rPr>
              <w:t>¿Cómo se asegura la continuidad del negocio en el área administrativa?</w:t>
            </w:r>
          </w:p>
        </w:tc>
        <w:tc>
          <w:tcPr>
            <w:tcW w:w="4244" w:type="dxa"/>
            <w:shd w:val="clear" w:color="auto" w:fill="auto"/>
          </w:tcPr>
          <w:p w14:paraId="6189E4B3" w14:textId="77777777" w:rsidR="00D32E32" w:rsidRPr="006771A9" w:rsidRDefault="00D32E32" w:rsidP="00D40058">
            <w:pPr>
              <w:spacing w:line="240" w:lineRule="auto"/>
              <w:jc w:val="left"/>
              <w:rPr>
                <w:sz w:val="20"/>
                <w:szCs w:val="20"/>
                <w:lang w:val="es-419"/>
              </w:rPr>
            </w:pPr>
            <w:r w:rsidRPr="006771A9">
              <w:rPr>
                <w:sz w:val="20"/>
                <w:szCs w:val="20"/>
                <w:lang w:val="es-419"/>
              </w:rPr>
              <w:t>No se ha identificado ninguna situación que ponga en riesgo la continuidad de la operación del Colegio.</w:t>
            </w:r>
          </w:p>
        </w:tc>
      </w:tr>
      <w:tr w:rsidR="00D32E32" w:rsidRPr="00063C0F" w14:paraId="03DE0960" w14:textId="77777777" w:rsidTr="00800205">
        <w:trPr>
          <w:trHeight w:val="20"/>
        </w:trPr>
        <w:tc>
          <w:tcPr>
            <w:tcW w:w="5150" w:type="dxa"/>
            <w:shd w:val="clear" w:color="auto" w:fill="auto"/>
          </w:tcPr>
          <w:p w14:paraId="5ADA14C4" w14:textId="77777777" w:rsidR="00D32E32" w:rsidRPr="006771A9" w:rsidRDefault="00D32E32" w:rsidP="00EC5D3C">
            <w:pPr>
              <w:pStyle w:val="Prrafodelista"/>
              <w:numPr>
                <w:ilvl w:val="0"/>
                <w:numId w:val="27"/>
              </w:numPr>
              <w:spacing w:line="240" w:lineRule="auto"/>
              <w:ind w:left="360"/>
              <w:jc w:val="left"/>
              <w:rPr>
                <w:sz w:val="20"/>
                <w:szCs w:val="20"/>
                <w:lang w:val="es-419"/>
              </w:rPr>
            </w:pPr>
            <w:r w:rsidRPr="006771A9">
              <w:rPr>
                <w:sz w:val="20"/>
                <w:szCs w:val="20"/>
                <w:lang w:val="es-419"/>
              </w:rPr>
              <w:t>¿Cómo se asegura la conformidad con las leyes y regulaciones aplicables en el área administrativa?</w:t>
            </w:r>
          </w:p>
        </w:tc>
        <w:tc>
          <w:tcPr>
            <w:tcW w:w="4244" w:type="dxa"/>
            <w:shd w:val="clear" w:color="auto" w:fill="auto"/>
          </w:tcPr>
          <w:p w14:paraId="7B5B97DE" w14:textId="77777777" w:rsidR="00D32E32" w:rsidRPr="006771A9" w:rsidRDefault="00D32E32" w:rsidP="00D40058">
            <w:pPr>
              <w:spacing w:line="240" w:lineRule="auto"/>
              <w:jc w:val="left"/>
              <w:rPr>
                <w:sz w:val="20"/>
                <w:szCs w:val="20"/>
                <w:lang w:val="es-419"/>
              </w:rPr>
            </w:pPr>
            <w:r w:rsidRPr="006771A9">
              <w:rPr>
                <w:sz w:val="20"/>
                <w:szCs w:val="20"/>
                <w:lang w:val="es-419"/>
              </w:rPr>
              <w:t>No se tiene establecido ese control, pero no hay historial de incumplimiento fiscales que hayan generado multas por incumplimientos fiscales.</w:t>
            </w:r>
          </w:p>
        </w:tc>
      </w:tr>
      <w:tr w:rsidR="00D32E32" w:rsidRPr="00063C0F" w14:paraId="7BEC9811" w14:textId="77777777" w:rsidTr="00800205">
        <w:trPr>
          <w:trHeight w:val="20"/>
        </w:trPr>
        <w:tc>
          <w:tcPr>
            <w:tcW w:w="5150" w:type="dxa"/>
            <w:shd w:val="clear" w:color="auto" w:fill="auto"/>
          </w:tcPr>
          <w:p w14:paraId="781A66BD" w14:textId="77777777" w:rsidR="00D32E32" w:rsidRPr="006771A9" w:rsidRDefault="00D32E32" w:rsidP="00EC5D3C">
            <w:pPr>
              <w:pStyle w:val="Prrafodelista"/>
              <w:numPr>
                <w:ilvl w:val="0"/>
                <w:numId w:val="27"/>
              </w:numPr>
              <w:spacing w:line="240" w:lineRule="auto"/>
              <w:ind w:left="360"/>
              <w:jc w:val="left"/>
              <w:rPr>
                <w:sz w:val="20"/>
                <w:szCs w:val="20"/>
                <w:lang w:val="es-419"/>
              </w:rPr>
            </w:pPr>
            <w:r w:rsidRPr="006771A9">
              <w:rPr>
                <w:sz w:val="20"/>
                <w:szCs w:val="20"/>
                <w:lang w:val="es-419"/>
              </w:rPr>
              <w:t>¿Cómo mide el desempeño de los colaboradores del área administrativa?</w:t>
            </w:r>
          </w:p>
        </w:tc>
        <w:tc>
          <w:tcPr>
            <w:tcW w:w="4244" w:type="dxa"/>
            <w:shd w:val="clear" w:color="auto" w:fill="auto"/>
          </w:tcPr>
          <w:p w14:paraId="27E449B6" w14:textId="77777777" w:rsidR="00D32E32" w:rsidRPr="006771A9" w:rsidRDefault="00D32E32" w:rsidP="00D40058">
            <w:pPr>
              <w:spacing w:line="240" w:lineRule="auto"/>
              <w:jc w:val="left"/>
              <w:rPr>
                <w:sz w:val="20"/>
                <w:szCs w:val="20"/>
                <w:lang w:val="es-419"/>
              </w:rPr>
            </w:pPr>
            <w:r w:rsidRPr="006771A9">
              <w:rPr>
                <w:sz w:val="20"/>
                <w:szCs w:val="20"/>
                <w:lang w:val="es-419"/>
              </w:rPr>
              <w:t>No hay una herramienta que mida el desempeño de los colaboradores.</w:t>
            </w:r>
          </w:p>
        </w:tc>
      </w:tr>
      <w:tr w:rsidR="00D32E32" w:rsidRPr="006771A9" w14:paraId="5D5AB940" w14:textId="77777777" w:rsidTr="00800205">
        <w:trPr>
          <w:trHeight w:val="20"/>
        </w:trPr>
        <w:tc>
          <w:tcPr>
            <w:tcW w:w="5150" w:type="dxa"/>
            <w:shd w:val="clear" w:color="auto" w:fill="auto"/>
          </w:tcPr>
          <w:p w14:paraId="3E92B2EC" w14:textId="77777777" w:rsidR="00D32E32" w:rsidRPr="006771A9" w:rsidRDefault="00D32E32" w:rsidP="00EC5D3C">
            <w:pPr>
              <w:pStyle w:val="Prrafodelista"/>
              <w:numPr>
                <w:ilvl w:val="0"/>
                <w:numId w:val="27"/>
              </w:numPr>
              <w:spacing w:line="240" w:lineRule="auto"/>
              <w:ind w:left="360"/>
              <w:jc w:val="left"/>
              <w:rPr>
                <w:sz w:val="20"/>
                <w:szCs w:val="20"/>
                <w:lang w:val="es-419"/>
              </w:rPr>
            </w:pPr>
            <w:r w:rsidRPr="006771A9">
              <w:rPr>
                <w:sz w:val="20"/>
                <w:szCs w:val="20"/>
                <w:lang w:val="es-419"/>
              </w:rPr>
              <w:t>¿Considera que existen oportunidades de mejora que puedan maximizar las operaciones administrativas del Colegio?</w:t>
            </w:r>
          </w:p>
        </w:tc>
        <w:tc>
          <w:tcPr>
            <w:tcW w:w="4244" w:type="dxa"/>
            <w:shd w:val="clear" w:color="auto" w:fill="auto"/>
          </w:tcPr>
          <w:p w14:paraId="1CE6CD32" w14:textId="16302204" w:rsidR="00D32E32" w:rsidRPr="006771A9" w:rsidRDefault="00D32E32" w:rsidP="00D40058">
            <w:pPr>
              <w:spacing w:line="240" w:lineRule="auto"/>
              <w:jc w:val="left"/>
              <w:rPr>
                <w:sz w:val="20"/>
                <w:szCs w:val="20"/>
                <w:lang w:val="es-419"/>
              </w:rPr>
            </w:pPr>
            <w:r w:rsidRPr="006771A9">
              <w:rPr>
                <w:sz w:val="20"/>
                <w:szCs w:val="20"/>
                <w:lang w:val="es-419"/>
              </w:rPr>
              <w:t>S</w:t>
            </w:r>
            <w:r w:rsidR="00C42299">
              <w:rPr>
                <w:sz w:val="20"/>
                <w:szCs w:val="20"/>
                <w:lang w:val="es-419"/>
              </w:rPr>
              <w:t>í</w:t>
            </w:r>
          </w:p>
        </w:tc>
      </w:tr>
      <w:tr w:rsidR="00D32E32" w:rsidRPr="00063C0F" w14:paraId="61D18024" w14:textId="77777777" w:rsidTr="00800205">
        <w:trPr>
          <w:trHeight w:val="20"/>
        </w:trPr>
        <w:tc>
          <w:tcPr>
            <w:tcW w:w="5150" w:type="dxa"/>
            <w:shd w:val="clear" w:color="auto" w:fill="auto"/>
          </w:tcPr>
          <w:p w14:paraId="7C81AE07" w14:textId="77777777" w:rsidR="00D32E32" w:rsidRPr="006771A9" w:rsidRDefault="00D32E32" w:rsidP="00D40058">
            <w:pPr>
              <w:spacing w:line="240" w:lineRule="auto"/>
              <w:jc w:val="left"/>
              <w:rPr>
                <w:sz w:val="20"/>
                <w:szCs w:val="20"/>
                <w:lang w:val="es-419"/>
              </w:rPr>
            </w:pPr>
            <w:r w:rsidRPr="006771A9">
              <w:rPr>
                <w:sz w:val="20"/>
                <w:szCs w:val="20"/>
                <w:lang w:val="es-419"/>
              </w:rPr>
              <w:t>Observaciones</w:t>
            </w:r>
          </w:p>
          <w:p w14:paraId="15FE4452" w14:textId="77777777" w:rsidR="00D32E32" w:rsidRPr="006771A9" w:rsidRDefault="00D32E32" w:rsidP="00D40058">
            <w:pPr>
              <w:spacing w:line="240" w:lineRule="auto"/>
              <w:jc w:val="left"/>
              <w:rPr>
                <w:sz w:val="20"/>
                <w:szCs w:val="20"/>
                <w:lang w:val="es-419"/>
              </w:rPr>
            </w:pPr>
          </w:p>
        </w:tc>
        <w:tc>
          <w:tcPr>
            <w:tcW w:w="4244" w:type="dxa"/>
            <w:shd w:val="clear" w:color="auto" w:fill="auto"/>
          </w:tcPr>
          <w:p w14:paraId="568FC857" w14:textId="77777777" w:rsidR="00D32E32" w:rsidRPr="006771A9" w:rsidRDefault="00495E76" w:rsidP="00D40058">
            <w:pPr>
              <w:spacing w:line="240" w:lineRule="auto"/>
              <w:jc w:val="left"/>
              <w:rPr>
                <w:sz w:val="20"/>
                <w:szCs w:val="20"/>
                <w:lang w:val="es-419"/>
              </w:rPr>
            </w:pPr>
            <w:r>
              <w:rPr>
                <w:sz w:val="20"/>
                <w:szCs w:val="20"/>
                <w:lang w:val="es-419"/>
              </w:rPr>
              <w:t>No existe</w:t>
            </w:r>
            <w:r w:rsidR="00D32E32" w:rsidRPr="006771A9">
              <w:rPr>
                <w:sz w:val="20"/>
                <w:szCs w:val="20"/>
                <w:lang w:val="es-419"/>
              </w:rPr>
              <w:t xml:space="preserve"> </w:t>
            </w:r>
            <w:r>
              <w:rPr>
                <w:sz w:val="20"/>
                <w:szCs w:val="20"/>
                <w:lang w:val="es-419"/>
              </w:rPr>
              <w:t>b</w:t>
            </w:r>
            <w:r w:rsidR="00D32E32" w:rsidRPr="006771A9">
              <w:rPr>
                <w:sz w:val="20"/>
                <w:szCs w:val="20"/>
                <w:lang w:val="es-419"/>
              </w:rPr>
              <w:t>ackup de la información administrativa</w:t>
            </w:r>
          </w:p>
          <w:p w14:paraId="6505A78A" w14:textId="77777777" w:rsidR="00D32E32" w:rsidRPr="006771A9" w:rsidRDefault="00D32E32" w:rsidP="00D40058">
            <w:pPr>
              <w:spacing w:line="240" w:lineRule="auto"/>
              <w:jc w:val="left"/>
              <w:rPr>
                <w:sz w:val="20"/>
                <w:szCs w:val="20"/>
                <w:lang w:val="es-419"/>
              </w:rPr>
            </w:pPr>
          </w:p>
          <w:p w14:paraId="24F95597" w14:textId="77777777" w:rsidR="00D32E32" w:rsidRPr="006771A9" w:rsidRDefault="00D32E32" w:rsidP="00D40058">
            <w:pPr>
              <w:spacing w:line="240" w:lineRule="auto"/>
              <w:jc w:val="left"/>
              <w:rPr>
                <w:sz w:val="20"/>
                <w:szCs w:val="20"/>
                <w:lang w:val="es-419"/>
              </w:rPr>
            </w:pPr>
            <w:r w:rsidRPr="006771A9">
              <w:rPr>
                <w:sz w:val="20"/>
                <w:szCs w:val="20"/>
                <w:lang w:val="es-419"/>
              </w:rPr>
              <w:t>No hay una herramienta que mida el rendimiento de los procesos administrativos.</w:t>
            </w:r>
          </w:p>
          <w:p w14:paraId="0C555062" w14:textId="77777777" w:rsidR="00D32E32" w:rsidRPr="006771A9" w:rsidRDefault="00D32E32" w:rsidP="00D40058">
            <w:pPr>
              <w:spacing w:line="240" w:lineRule="auto"/>
              <w:jc w:val="left"/>
              <w:rPr>
                <w:sz w:val="20"/>
                <w:szCs w:val="20"/>
                <w:lang w:val="es-419"/>
              </w:rPr>
            </w:pPr>
          </w:p>
          <w:p w14:paraId="3FF980DD" w14:textId="77777777" w:rsidR="00D32E32" w:rsidRPr="006771A9" w:rsidRDefault="00D32E32" w:rsidP="00D40058">
            <w:pPr>
              <w:spacing w:line="240" w:lineRule="auto"/>
              <w:jc w:val="left"/>
              <w:rPr>
                <w:sz w:val="20"/>
                <w:szCs w:val="20"/>
                <w:lang w:val="es-419"/>
              </w:rPr>
            </w:pPr>
            <w:r w:rsidRPr="006771A9">
              <w:rPr>
                <w:sz w:val="20"/>
                <w:szCs w:val="20"/>
                <w:lang w:val="es-419"/>
              </w:rPr>
              <w:t>No hay una herramienta que mida el desempeño de los colaboradores.</w:t>
            </w:r>
          </w:p>
        </w:tc>
      </w:tr>
      <w:tr w:rsidR="00D32E32" w:rsidRPr="00063C0F" w14:paraId="1CE6454F" w14:textId="77777777" w:rsidTr="00800205">
        <w:trPr>
          <w:trHeight w:val="20"/>
        </w:trPr>
        <w:tc>
          <w:tcPr>
            <w:tcW w:w="5150" w:type="dxa"/>
            <w:shd w:val="clear" w:color="auto" w:fill="auto"/>
          </w:tcPr>
          <w:p w14:paraId="3D2DC776" w14:textId="77777777" w:rsidR="00D32E32" w:rsidRPr="006771A9" w:rsidRDefault="00D32E32" w:rsidP="00D40058">
            <w:pPr>
              <w:spacing w:line="240" w:lineRule="auto"/>
              <w:jc w:val="left"/>
              <w:rPr>
                <w:sz w:val="20"/>
                <w:szCs w:val="20"/>
                <w:lang w:val="es-419"/>
              </w:rPr>
            </w:pPr>
            <w:r w:rsidRPr="006771A9">
              <w:rPr>
                <w:sz w:val="20"/>
                <w:szCs w:val="20"/>
                <w:lang w:val="es-419"/>
              </w:rPr>
              <w:t>Conclusiones</w:t>
            </w:r>
          </w:p>
          <w:p w14:paraId="2049C04D" w14:textId="77777777" w:rsidR="00D32E32" w:rsidRPr="006771A9" w:rsidRDefault="00D32E32" w:rsidP="00D40058">
            <w:pPr>
              <w:spacing w:line="240" w:lineRule="auto"/>
              <w:jc w:val="left"/>
              <w:rPr>
                <w:sz w:val="20"/>
                <w:szCs w:val="20"/>
                <w:lang w:val="es-419"/>
              </w:rPr>
            </w:pPr>
          </w:p>
        </w:tc>
        <w:tc>
          <w:tcPr>
            <w:tcW w:w="4244" w:type="dxa"/>
            <w:shd w:val="clear" w:color="auto" w:fill="auto"/>
          </w:tcPr>
          <w:p w14:paraId="486319EC" w14:textId="77777777" w:rsidR="00D32E32" w:rsidRPr="006771A9" w:rsidRDefault="00D32E32" w:rsidP="00D40058">
            <w:pPr>
              <w:spacing w:line="240" w:lineRule="auto"/>
              <w:jc w:val="left"/>
              <w:rPr>
                <w:sz w:val="20"/>
                <w:szCs w:val="20"/>
                <w:lang w:val="es-419"/>
              </w:rPr>
            </w:pPr>
            <w:r w:rsidRPr="006771A9">
              <w:rPr>
                <w:sz w:val="20"/>
                <w:szCs w:val="20"/>
                <w:lang w:val="es-419"/>
              </w:rPr>
              <w:t>Se debe estructurar los procesos relacionados al área administrativa y crear controles que evidencien su cumplimiento.</w:t>
            </w:r>
          </w:p>
        </w:tc>
      </w:tr>
    </w:tbl>
    <w:p w14:paraId="452E13E6" w14:textId="079441D1" w:rsidR="00E363D9" w:rsidRPr="006771A9" w:rsidRDefault="000433BD" w:rsidP="00E363D9">
      <w:pPr>
        <w:rPr>
          <w:lang w:val="es-419"/>
        </w:rPr>
      </w:pPr>
      <w:r w:rsidRPr="006771A9">
        <w:rPr>
          <w:sz w:val="20"/>
          <w:szCs w:val="20"/>
          <w:lang w:val="es-419"/>
        </w:rPr>
        <w:t xml:space="preserve">Fuente: </w:t>
      </w:r>
      <w:r w:rsidR="006F2B56" w:rsidRPr="006771A9">
        <w:rPr>
          <w:sz w:val="20"/>
          <w:szCs w:val="20"/>
          <w:lang w:val="es-419"/>
        </w:rPr>
        <w:t>(</w:t>
      </w:r>
      <w:r w:rsidRPr="006771A9">
        <w:rPr>
          <w:sz w:val="20"/>
          <w:szCs w:val="20"/>
          <w:lang w:val="es-419"/>
        </w:rPr>
        <w:t>Elaboración propia</w:t>
      </w:r>
      <w:r w:rsidR="006F2B56" w:rsidRPr="006771A9">
        <w:rPr>
          <w:sz w:val="20"/>
          <w:szCs w:val="20"/>
          <w:lang w:val="es-419"/>
        </w:rPr>
        <w:t>)</w:t>
      </w:r>
      <w:r w:rsidR="009513DF">
        <w:rPr>
          <w:sz w:val="20"/>
          <w:szCs w:val="20"/>
          <w:lang w:val="es-419"/>
        </w:rPr>
        <w:t>.</w:t>
      </w:r>
      <w:r w:rsidR="00E363D9" w:rsidRPr="006771A9">
        <w:rPr>
          <w:lang w:val="es-419"/>
        </w:rPr>
        <w:br w:type="page"/>
      </w:r>
    </w:p>
    <w:p w14:paraId="13BE2ECE" w14:textId="77777777" w:rsidR="000433BD" w:rsidRPr="006771A9" w:rsidRDefault="000433BD" w:rsidP="00304E1E">
      <w:pPr>
        <w:ind w:firstLine="720"/>
        <w:rPr>
          <w:b/>
          <w:lang w:val="es-419"/>
        </w:rPr>
      </w:pPr>
      <w:r w:rsidRPr="006771A9">
        <w:rPr>
          <w:b/>
          <w:lang w:val="es-419"/>
        </w:rPr>
        <w:lastRenderedPageBreak/>
        <w:t>Análisis de la situación actual del área administrativa</w:t>
      </w:r>
    </w:p>
    <w:p w14:paraId="02165CEC" w14:textId="77777777" w:rsidR="000433BD" w:rsidRPr="006771A9" w:rsidRDefault="000433BD" w:rsidP="00304E1E">
      <w:pPr>
        <w:ind w:firstLine="720"/>
        <w:rPr>
          <w:lang w:val="es-419"/>
        </w:rPr>
      </w:pPr>
      <w:r w:rsidRPr="006771A9">
        <w:rPr>
          <w:lang w:val="es-419"/>
        </w:rPr>
        <w:t>Al realizar las consultas sobre el área administrativa, se pudo evidenciar que, aun cuando el Colegio dispone de controles informales para el desarrollo de sus operaciones, existe gran oportunidad de mejora en cada uno de los ciclos financieros y administrativos, debido a:</w:t>
      </w:r>
    </w:p>
    <w:p w14:paraId="2EF7732C" w14:textId="77777777" w:rsidR="00304E1E" w:rsidRPr="006771A9" w:rsidRDefault="00304E1E" w:rsidP="00301FCA">
      <w:pPr>
        <w:rPr>
          <w:lang w:val="es-419"/>
        </w:rPr>
      </w:pPr>
    </w:p>
    <w:p w14:paraId="660A239E" w14:textId="77777777" w:rsidR="000433BD" w:rsidRPr="006771A9" w:rsidRDefault="000433BD" w:rsidP="00304E1E">
      <w:pPr>
        <w:ind w:firstLine="720"/>
        <w:rPr>
          <w:lang w:val="es-419"/>
        </w:rPr>
      </w:pPr>
      <w:r w:rsidRPr="006771A9">
        <w:rPr>
          <w:lang w:val="es-419"/>
        </w:rPr>
        <w:t>No se observa formalidad en la documentación de sus procesos más significativos, procesos financieros y en el área de sistemas de información, lo que incrementa a que existan decisiones tomadas en el momento, sin un análisis de los riesgos, lo que puede afectar en un futuro la eficiencia y eficacia en las operaciones del Colegio.</w:t>
      </w:r>
    </w:p>
    <w:p w14:paraId="2E0563EE" w14:textId="77777777" w:rsidR="00304E1E" w:rsidRPr="006771A9" w:rsidRDefault="00304E1E" w:rsidP="00301FCA">
      <w:pPr>
        <w:rPr>
          <w:lang w:val="es-419"/>
        </w:rPr>
      </w:pPr>
    </w:p>
    <w:p w14:paraId="1FD75AC9" w14:textId="77777777" w:rsidR="000433BD" w:rsidRPr="006771A9" w:rsidRDefault="000433BD" w:rsidP="00304E1E">
      <w:pPr>
        <w:ind w:firstLine="720"/>
        <w:rPr>
          <w:lang w:val="es-419"/>
        </w:rPr>
      </w:pPr>
      <w:r w:rsidRPr="006771A9">
        <w:rPr>
          <w:lang w:val="es-419"/>
        </w:rPr>
        <w:t>Las prácticas de control interno no están documentadas, lo cual imposibilita a que exista información oportuna para la toma de decisiones con eficiencia y eficacia.</w:t>
      </w:r>
    </w:p>
    <w:p w14:paraId="23C282C6" w14:textId="77777777" w:rsidR="00304E1E" w:rsidRPr="006771A9" w:rsidRDefault="00304E1E" w:rsidP="00304E1E">
      <w:pPr>
        <w:ind w:firstLine="720"/>
        <w:rPr>
          <w:lang w:val="es-419"/>
        </w:rPr>
      </w:pPr>
    </w:p>
    <w:p w14:paraId="781FB0C8" w14:textId="77777777" w:rsidR="000433BD" w:rsidRPr="006771A9" w:rsidRDefault="000433BD" w:rsidP="00304E1E">
      <w:pPr>
        <w:ind w:firstLine="720"/>
        <w:rPr>
          <w:lang w:val="es-419"/>
        </w:rPr>
      </w:pPr>
      <w:r w:rsidRPr="006771A9">
        <w:rPr>
          <w:lang w:val="es-419"/>
        </w:rPr>
        <w:t>La no existencia de un sistema contable formal genera dudas e incertidumbre sobre la veracidad de los estados financieros.</w:t>
      </w:r>
    </w:p>
    <w:p w14:paraId="72CDD41A" w14:textId="77777777" w:rsidR="000433BD" w:rsidRPr="006771A9" w:rsidRDefault="000433BD" w:rsidP="00301FCA">
      <w:pPr>
        <w:rPr>
          <w:lang w:val="es-419"/>
        </w:rPr>
      </w:pPr>
    </w:p>
    <w:p w14:paraId="5D4ED591" w14:textId="77777777" w:rsidR="000433BD" w:rsidRPr="006771A9" w:rsidRDefault="00304E1E" w:rsidP="00304E1E">
      <w:pPr>
        <w:ind w:firstLine="720"/>
        <w:rPr>
          <w:b/>
          <w:lang w:val="es-419"/>
        </w:rPr>
      </w:pPr>
      <w:r w:rsidRPr="006771A9">
        <w:rPr>
          <w:b/>
          <w:lang w:val="es-419"/>
        </w:rPr>
        <w:t>Propuesta de i</w:t>
      </w:r>
      <w:r w:rsidR="000433BD" w:rsidRPr="006771A9">
        <w:rPr>
          <w:b/>
          <w:lang w:val="es-419"/>
        </w:rPr>
        <w:t xml:space="preserve">mplementación de </w:t>
      </w:r>
      <w:r w:rsidRPr="006771A9">
        <w:rPr>
          <w:b/>
          <w:lang w:val="es-419"/>
        </w:rPr>
        <w:t>c</w:t>
      </w:r>
      <w:r w:rsidR="000433BD" w:rsidRPr="006771A9">
        <w:rPr>
          <w:b/>
          <w:lang w:val="es-419"/>
        </w:rPr>
        <w:t>ontroles</w:t>
      </w:r>
    </w:p>
    <w:p w14:paraId="3463F9B6" w14:textId="77777777" w:rsidR="00E363D9" w:rsidRPr="006771A9" w:rsidRDefault="000433BD" w:rsidP="00304E1E">
      <w:pPr>
        <w:ind w:firstLine="720"/>
        <w:rPr>
          <w:lang w:val="es-419"/>
        </w:rPr>
      </w:pPr>
      <w:r w:rsidRPr="006771A9">
        <w:rPr>
          <w:lang w:val="es-419"/>
        </w:rPr>
        <w:t>La administración del Colegio, con la autorización de la Junta Directiva, deben analizar los beneficios que traería al Colegio, se aprobaran e implementaran un sistema de control interno que optimice los procesos financieros y administrativos del Colegio Hondureño de Profesionales Universitarios en Contaduría Pública.</w:t>
      </w:r>
    </w:p>
    <w:p w14:paraId="7A6F9361" w14:textId="77777777" w:rsidR="00E363D9" w:rsidRPr="006771A9" w:rsidRDefault="00E363D9" w:rsidP="00E363D9">
      <w:pPr>
        <w:rPr>
          <w:lang w:val="es-419"/>
        </w:rPr>
      </w:pPr>
      <w:r w:rsidRPr="006771A9">
        <w:rPr>
          <w:lang w:val="es-419"/>
        </w:rPr>
        <w:br w:type="page"/>
      </w:r>
    </w:p>
    <w:p w14:paraId="2575EF65" w14:textId="11391F03" w:rsidR="000433BD" w:rsidRPr="006771A9" w:rsidRDefault="00B0694A" w:rsidP="00B0694A">
      <w:pPr>
        <w:pStyle w:val="Descripcin"/>
        <w:rPr>
          <w:lang w:val="es-419"/>
        </w:rPr>
      </w:pPr>
      <w:bookmarkStart w:id="85" w:name="_Toc158149207"/>
      <w:r w:rsidRPr="006771A9">
        <w:rPr>
          <w:lang w:val="es-419"/>
        </w:rPr>
        <w:lastRenderedPageBreak/>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6</w:t>
      </w:r>
      <w:r w:rsidRPr="006771A9">
        <w:rPr>
          <w:lang w:val="es-419"/>
        </w:rPr>
        <w:fldChar w:fldCharType="end"/>
      </w:r>
      <w:r w:rsidRPr="006771A9">
        <w:rPr>
          <w:lang w:val="es-419"/>
        </w:rPr>
        <w:t>. Tabulación de entrevistas sobre procedimientos administrativo-sistemas de información</w:t>
      </w:r>
      <w:bookmarkEnd w:id="85"/>
    </w:p>
    <w:tbl>
      <w:tblPr>
        <w:tblStyle w:val="Tablaconcuadrcula"/>
        <w:tblW w:w="0" w:type="auto"/>
        <w:tblLayout w:type="fixed"/>
        <w:tblCellMar>
          <w:left w:w="0" w:type="dxa"/>
          <w:right w:w="0" w:type="dxa"/>
        </w:tblCellMar>
        <w:tblLook w:val="04A0" w:firstRow="1" w:lastRow="0" w:firstColumn="1" w:lastColumn="0" w:noHBand="0" w:noVBand="1"/>
      </w:tblPr>
      <w:tblGrid>
        <w:gridCol w:w="5150"/>
        <w:gridCol w:w="4244"/>
      </w:tblGrid>
      <w:tr w:rsidR="006E5B29" w:rsidRPr="006771A9" w14:paraId="6E903CDB" w14:textId="77777777" w:rsidTr="00B0694A">
        <w:trPr>
          <w:trHeight w:val="20"/>
        </w:trPr>
        <w:tc>
          <w:tcPr>
            <w:tcW w:w="5150" w:type="dxa"/>
            <w:shd w:val="clear" w:color="auto" w:fill="auto"/>
          </w:tcPr>
          <w:p w14:paraId="386DB29C" w14:textId="77777777" w:rsidR="006E5B29" w:rsidRPr="006771A9" w:rsidRDefault="006E5B29" w:rsidP="00B0694A">
            <w:pPr>
              <w:spacing w:line="240" w:lineRule="auto"/>
              <w:jc w:val="center"/>
              <w:rPr>
                <w:b/>
                <w:sz w:val="20"/>
                <w:szCs w:val="20"/>
                <w:lang w:val="es-419"/>
              </w:rPr>
            </w:pPr>
            <w:r w:rsidRPr="006771A9">
              <w:rPr>
                <w:b/>
                <w:sz w:val="20"/>
                <w:szCs w:val="20"/>
                <w:lang w:val="es-419"/>
              </w:rPr>
              <w:t>Información General</w:t>
            </w:r>
          </w:p>
        </w:tc>
        <w:tc>
          <w:tcPr>
            <w:tcW w:w="4244" w:type="dxa"/>
            <w:shd w:val="clear" w:color="auto" w:fill="auto"/>
          </w:tcPr>
          <w:p w14:paraId="6369D7FF" w14:textId="77777777" w:rsidR="006E5B29" w:rsidRPr="006771A9" w:rsidRDefault="006E5B29" w:rsidP="00B0694A">
            <w:pPr>
              <w:spacing w:line="240" w:lineRule="auto"/>
              <w:jc w:val="center"/>
              <w:rPr>
                <w:b/>
                <w:sz w:val="20"/>
                <w:szCs w:val="20"/>
                <w:lang w:val="es-419"/>
              </w:rPr>
            </w:pPr>
            <w:r w:rsidRPr="006771A9">
              <w:rPr>
                <w:b/>
                <w:sz w:val="20"/>
                <w:szCs w:val="20"/>
                <w:lang w:val="es-419"/>
              </w:rPr>
              <w:t>Respuestas</w:t>
            </w:r>
          </w:p>
        </w:tc>
      </w:tr>
      <w:tr w:rsidR="006E5B29" w:rsidRPr="006771A9" w14:paraId="2BB1D3C5" w14:textId="77777777" w:rsidTr="00B0694A">
        <w:trPr>
          <w:trHeight w:val="20"/>
        </w:trPr>
        <w:tc>
          <w:tcPr>
            <w:tcW w:w="5150" w:type="dxa"/>
            <w:shd w:val="clear" w:color="auto" w:fill="auto"/>
          </w:tcPr>
          <w:p w14:paraId="2E7B9AFD" w14:textId="77777777" w:rsidR="006E5B29" w:rsidRPr="006771A9" w:rsidRDefault="006E5B29" w:rsidP="00B0694A">
            <w:pPr>
              <w:spacing w:line="240" w:lineRule="auto"/>
              <w:jc w:val="left"/>
              <w:rPr>
                <w:sz w:val="20"/>
                <w:szCs w:val="20"/>
                <w:lang w:val="es-419"/>
              </w:rPr>
            </w:pPr>
            <w:r w:rsidRPr="006771A9">
              <w:rPr>
                <w:sz w:val="20"/>
                <w:szCs w:val="20"/>
                <w:lang w:val="es-419"/>
              </w:rPr>
              <w:t>Nombre:</w:t>
            </w:r>
          </w:p>
        </w:tc>
        <w:tc>
          <w:tcPr>
            <w:tcW w:w="4244" w:type="dxa"/>
            <w:shd w:val="clear" w:color="auto" w:fill="auto"/>
          </w:tcPr>
          <w:p w14:paraId="56F5B872" w14:textId="77777777" w:rsidR="006E5B29" w:rsidRPr="006771A9" w:rsidRDefault="006E5B29" w:rsidP="00B0694A">
            <w:pPr>
              <w:spacing w:line="240" w:lineRule="auto"/>
              <w:jc w:val="left"/>
              <w:rPr>
                <w:sz w:val="20"/>
                <w:szCs w:val="20"/>
                <w:lang w:val="es-419"/>
              </w:rPr>
            </w:pPr>
            <w:r w:rsidRPr="006771A9">
              <w:rPr>
                <w:sz w:val="20"/>
                <w:szCs w:val="20"/>
                <w:lang w:val="es-419"/>
              </w:rPr>
              <w:t>Manuel Almendares</w:t>
            </w:r>
          </w:p>
        </w:tc>
      </w:tr>
      <w:tr w:rsidR="006E5B29" w:rsidRPr="006771A9" w14:paraId="01AC39BC" w14:textId="77777777" w:rsidTr="00B0694A">
        <w:trPr>
          <w:trHeight w:val="20"/>
        </w:trPr>
        <w:tc>
          <w:tcPr>
            <w:tcW w:w="5150" w:type="dxa"/>
            <w:shd w:val="clear" w:color="auto" w:fill="auto"/>
          </w:tcPr>
          <w:p w14:paraId="6015E4B0" w14:textId="77777777" w:rsidR="006E5B29" w:rsidRPr="006771A9" w:rsidRDefault="006E5B29" w:rsidP="00B0694A">
            <w:pPr>
              <w:spacing w:line="240" w:lineRule="auto"/>
              <w:jc w:val="left"/>
              <w:rPr>
                <w:sz w:val="20"/>
                <w:szCs w:val="20"/>
                <w:lang w:val="es-419"/>
              </w:rPr>
            </w:pPr>
            <w:r w:rsidRPr="006771A9">
              <w:rPr>
                <w:sz w:val="20"/>
                <w:szCs w:val="20"/>
                <w:lang w:val="es-419"/>
              </w:rPr>
              <w:t>Cargo:</w:t>
            </w:r>
          </w:p>
        </w:tc>
        <w:tc>
          <w:tcPr>
            <w:tcW w:w="4244" w:type="dxa"/>
            <w:shd w:val="clear" w:color="auto" w:fill="auto"/>
          </w:tcPr>
          <w:p w14:paraId="42F30FA6" w14:textId="77777777" w:rsidR="006E5B29" w:rsidRPr="006771A9" w:rsidRDefault="006E5B29" w:rsidP="00B0694A">
            <w:pPr>
              <w:spacing w:line="240" w:lineRule="auto"/>
              <w:jc w:val="left"/>
              <w:rPr>
                <w:sz w:val="20"/>
                <w:szCs w:val="20"/>
                <w:lang w:val="es-419"/>
              </w:rPr>
            </w:pPr>
            <w:r w:rsidRPr="006771A9">
              <w:rPr>
                <w:sz w:val="20"/>
                <w:szCs w:val="20"/>
                <w:lang w:val="es-419"/>
              </w:rPr>
              <w:t>Asesor estratégico</w:t>
            </w:r>
          </w:p>
        </w:tc>
      </w:tr>
      <w:tr w:rsidR="006E5B29" w:rsidRPr="006771A9" w14:paraId="7D62BE63" w14:textId="77777777" w:rsidTr="00B0694A">
        <w:trPr>
          <w:trHeight w:val="20"/>
        </w:trPr>
        <w:tc>
          <w:tcPr>
            <w:tcW w:w="5150" w:type="dxa"/>
            <w:shd w:val="clear" w:color="auto" w:fill="auto"/>
          </w:tcPr>
          <w:p w14:paraId="472FA063" w14:textId="77777777" w:rsidR="006E5B29" w:rsidRPr="006771A9" w:rsidRDefault="006E5B29" w:rsidP="00B0694A">
            <w:pPr>
              <w:spacing w:line="240" w:lineRule="auto"/>
              <w:jc w:val="left"/>
              <w:rPr>
                <w:sz w:val="20"/>
                <w:szCs w:val="20"/>
                <w:lang w:val="es-419"/>
              </w:rPr>
            </w:pPr>
            <w:r w:rsidRPr="006771A9">
              <w:rPr>
                <w:sz w:val="20"/>
                <w:szCs w:val="20"/>
                <w:lang w:val="es-419"/>
              </w:rPr>
              <w:t>Fecha:</w:t>
            </w:r>
          </w:p>
        </w:tc>
        <w:tc>
          <w:tcPr>
            <w:tcW w:w="4244" w:type="dxa"/>
            <w:shd w:val="clear" w:color="auto" w:fill="auto"/>
          </w:tcPr>
          <w:p w14:paraId="0928CD90" w14:textId="77777777" w:rsidR="006E5B29" w:rsidRPr="006771A9" w:rsidRDefault="006E5B29" w:rsidP="00B0694A">
            <w:pPr>
              <w:spacing w:line="240" w:lineRule="auto"/>
              <w:jc w:val="left"/>
              <w:rPr>
                <w:sz w:val="20"/>
                <w:szCs w:val="20"/>
                <w:lang w:val="es-419"/>
              </w:rPr>
            </w:pPr>
            <w:r w:rsidRPr="006771A9">
              <w:rPr>
                <w:sz w:val="20"/>
                <w:szCs w:val="20"/>
                <w:lang w:val="es-419"/>
              </w:rPr>
              <w:t>24 de noviembre de 2023</w:t>
            </w:r>
          </w:p>
        </w:tc>
      </w:tr>
      <w:tr w:rsidR="006E5B29" w:rsidRPr="00063C0F" w14:paraId="64B288CC" w14:textId="77777777" w:rsidTr="00B0694A">
        <w:trPr>
          <w:trHeight w:val="20"/>
        </w:trPr>
        <w:tc>
          <w:tcPr>
            <w:tcW w:w="5150" w:type="dxa"/>
            <w:shd w:val="clear" w:color="auto" w:fill="auto"/>
          </w:tcPr>
          <w:p w14:paraId="502EDB31" w14:textId="77777777" w:rsidR="006E5B29" w:rsidRPr="006771A9" w:rsidRDefault="006E5B29" w:rsidP="00B0694A">
            <w:pPr>
              <w:spacing w:line="240" w:lineRule="auto"/>
              <w:jc w:val="left"/>
              <w:rPr>
                <w:sz w:val="20"/>
                <w:szCs w:val="20"/>
                <w:lang w:val="es-419"/>
              </w:rPr>
            </w:pPr>
            <w:r w:rsidRPr="006771A9">
              <w:rPr>
                <w:sz w:val="20"/>
                <w:szCs w:val="20"/>
                <w:lang w:val="es-419"/>
              </w:rPr>
              <w:t>Lugar:</w:t>
            </w:r>
          </w:p>
        </w:tc>
        <w:tc>
          <w:tcPr>
            <w:tcW w:w="4244" w:type="dxa"/>
            <w:shd w:val="clear" w:color="auto" w:fill="auto"/>
          </w:tcPr>
          <w:p w14:paraId="309BD120" w14:textId="77777777" w:rsidR="006E5B29" w:rsidRPr="006771A9" w:rsidRDefault="006E5B29" w:rsidP="00B0694A">
            <w:pPr>
              <w:spacing w:line="240" w:lineRule="auto"/>
              <w:jc w:val="left"/>
              <w:rPr>
                <w:sz w:val="20"/>
                <w:szCs w:val="20"/>
                <w:lang w:val="es-419"/>
              </w:rPr>
            </w:pPr>
            <w:r w:rsidRPr="006771A9">
              <w:rPr>
                <w:sz w:val="20"/>
                <w:szCs w:val="20"/>
                <w:lang w:val="es-419"/>
              </w:rPr>
              <w:t>Instalaciones del Colegio Hondureño de Contaduría Pública, Tegucigalpa</w:t>
            </w:r>
          </w:p>
        </w:tc>
      </w:tr>
      <w:tr w:rsidR="006E5B29" w:rsidRPr="00063C0F" w14:paraId="72B7A5C4" w14:textId="77777777" w:rsidTr="00B0694A">
        <w:trPr>
          <w:trHeight w:val="20"/>
        </w:trPr>
        <w:tc>
          <w:tcPr>
            <w:tcW w:w="5150" w:type="dxa"/>
            <w:shd w:val="clear" w:color="auto" w:fill="auto"/>
          </w:tcPr>
          <w:p w14:paraId="3036E196" w14:textId="77777777" w:rsidR="006E5B29" w:rsidRPr="006771A9" w:rsidRDefault="006E5B29" w:rsidP="00B0694A">
            <w:pPr>
              <w:spacing w:line="240" w:lineRule="auto"/>
              <w:jc w:val="left"/>
              <w:rPr>
                <w:sz w:val="20"/>
                <w:szCs w:val="20"/>
                <w:lang w:val="es-419"/>
              </w:rPr>
            </w:pPr>
            <w:r w:rsidRPr="006771A9">
              <w:rPr>
                <w:sz w:val="20"/>
                <w:szCs w:val="20"/>
                <w:lang w:val="es-419"/>
              </w:rPr>
              <w:t>Objetivo de la entrevista:</w:t>
            </w:r>
          </w:p>
        </w:tc>
        <w:tc>
          <w:tcPr>
            <w:tcW w:w="4244" w:type="dxa"/>
            <w:shd w:val="clear" w:color="auto" w:fill="auto"/>
          </w:tcPr>
          <w:p w14:paraId="44790B69" w14:textId="77777777" w:rsidR="006E5B29" w:rsidRPr="006771A9" w:rsidRDefault="006E5B29" w:rsidP="00B0694A">
            <w:pPr>
              <w:spacing w:line="240" w:lineRule="auto"/>
              <w:jc w:val="left"/>
              <w:rPr>
                <w:sz w:val="20"/>
                <w:szCs w:val="20"/>
                <w:lang w:val="es-419"/>
              </w:rPr>
            </w:pPr>
            <w:r w:rsidRPr="006771A9">
              <w:rPr>
                <w:sz w:val="20"/>
                <w:szCs w:val="20"/>
                <w:lang w:val="es-419"/>
              </w:rPr>
              <w:t>Obtener entendimiento del área de sistemas</w:t>
            </w:r>
          </w:p>
        </w:tc>
      </w:tr>
      <w:tr w:rsidR="006E5B29" w:rsidRPr="00063C0F" w14:paraId="7EA7F1AE" w14:textId="77777777" w:rsidTr="00B0694A">
        <w:trPr>
          <w:trHeight w:val="20"/>
        </w:trPr>
        <w:tc>
          <w:tcPr>
            <w:tcW w:w="5150" w:type="dxa"/>
            <w:shd w:val="clear" w:color="auto" w:fill="auto"/>
          </w:tcPr>
          <w:p w14:paraId="0A5F3C41" w14:textId="77777777" w:rsidR="006E5B29" w:rsidRPr="006771A9" w:rsidRDefault="006E5B29" w:rsidP="00EC5D3C">
            <w:pPr>
              <w:pStyle w:val="Prrafodelista"/>
              <w:numPr>
                <w:ilvl w:val="0"/>
                <w:numId w:val="29"/>
              </w:numPr>
              <w:spacing w:line="240" w:lineRule="auto"/>
              <w:ind w:left="360"/>
              <w:jc w:val="left"/>
              <w:rPr>
                <w:sz w:val="20"/>
                <w:szCs w:val="20"/>
                <w:lang w:val="es-419"/>
              </w:rPr>
            </w:pPr>
            <w:r w:rsidRPr="006771A9">
              <w:rPr>
                <w:sz w:val="20"/>
                <w:szCs w:val="20"/>
                <w:lang w:val="es-419"/>
              </w:rPr>
              <w:t>¿Los procesos claves del Colegio estas sistematizados?</w:t>
            </w:r>
          </w:p>
        </w:tc>
        <w:tc>
          <w:tcPr>
            <w:tcW w:w="4244" w:type="dxa"/>
            <w:shd w:val="clear" w:color="auto" w:fill="auto"/>
          </w:tcPr>
          <w:p w14:paraId="02973A65" w14:textId="375CFC92" w:rsidR="006E5B29" w:rsidRPr="006771A9" w:rsidRDefault="008C5711" w:rsidP="00B0694A">
            <w:pPr>
              <w:spacing w:line="240" w:lineRule="auto"/>
              <w:jc w:val="left"/>
              <w:rPr>
                <w:sz w:val="20"/>
                <w:szCs w:val="20"/>
                <w:lang w:val="es-419"/>
              </w:rPr>
            </w:pPr>
            <w:r>
              <w:rPr>
                <w:sz w:val="20"/>
                <w:szCs w:val="20"/>
                <w:lang w:val="es-419"/>
              </w:rPr>
              <w:t>El C</w:t>
            </w:r>
            <w:r w:rsidR="006E5B29" w:rsidRPr="006771A9">
              <w:rPr>
                <w:sz w:val="20"/>
                <w:szCs w:val="20"/>
                <w:lang w:val="es-419"/>
              </w:rPr>
              <w:t>olegio no tiene procesos automatizados, todas las operaciones se realizan de manera manual</w:t>
            </w:r>
          </w:p>
        </w:tc>
      </w:tr>
      <w:tr w:rsidR="006E5B29" w:rsidRPr="00063C0F" w14:paraId="02959E7E" w14:textId="77777777" w:rsidTr="00B0694A">
        <w:trPr>
          <w:trHeight w:val="20"/>
        </w:trPr>
        <w:tc>
          <w:tcPr>
            <w:tcW w:w="5150" w:type="dxa"/>
            <w:shd w:val="clear" w:color="auto" w:fill="auto"/>
          </w:tcPr>
          <w:p w14:paraId="0BEF9AE0" w14:textId="77777777" w:rsidR="006E5B29" w:rsidRPr="006771A9" w:rsidRDefault="006E5B29" w:rsidP="00EC5D3C">
            <w:pPr>
              <w:pStyle w:val="Prrafodelista"/>
              <w:numPr>
                <w:ilvl w:val="0"/>
                <w:numId w:val="29"/>
              </w:numPr>
              <w:spacing w:line="240" w:lineRule="auto"/>
              <w:ind w:left="360"/>
              <w:jc w:val="left"/>
              <w:rPr>
                <w:sz w:val="20"/>
                <w:szCs w:val="20"/>
                <w:lang w:val="es-419"/>
              </w:rPr>
            </w:pPr>
            <w:r w:rsidRPr="006771A9">
              <w:rPr>
                <w:sz w:val="20"/>
                <w:szCs w:val="20"/>
                <w:lang w:val="es-419"/>
              </w:rPr>
              <w:t>¿Cómo se manejan actualmente las transacciones financieras en su departamento?</w:t>
            </w:r>
          </w:p>
        </w:tc>
        <w:tc>
          <w:tcPr>
            <w:tcW w:w="4244" w:type="dxa"/>
            <w:shd w:val="clear" w:color="auto" w:fill="auto"/>
          </w:tcPr>
          <w:p w14:paraId="021534C2" w14:textId="77777777" w:rsidR="006E5B29" w:rsidRPr="006771A9" w:rsidRDefault="006E5B29" w:rsidP="00B0694A">
            <w:pPr>
              <w:spacing w:line="240" w:lineRule="auto"/>
              <w:jc w:val="left"/>
              <w:rPr>
                <w:sz w:val="20"/>
                <w:szCs w:val="20"/>
                <w:lang w:val="es-419"/>
              </w:rPr>
            </w:pPr>
            <w:r w:rsidRPr="006771A9">
              <w:rPr>
                <w:sz w:val="20"/>
                <w:szCs w:val="20"/>
                <w:lang w:val="es-419"/>
              </w:rPr>
              <w:t>Se paga un servicio tercerizado para la realización de las transacciones financieras.</w:t>
            </w:r>
          </w:p>
        </w:tc>
      </w:tr>
      <w:tr w:rsidR="006E5B29" w:rsidRPr="00063C0F" w14:paraId="4DD08F49" w14:textId="77777777" w:rsidTr="00B0694A">
        <w:trPr>
          <w:trHeight w:val="20"/>
        </w:trPr>
        <w:tc>
          <w:tcPr>
            <w:tcW w:w="5150" w:type="dxa"/>
            <w:shd w:val="clear" w:color="auto" w:fill="auto"/>
          </w:tcPr>
          <w:p w14:paraId="40EDFB1A" w14:textId="77777777" w:rsidR="006E5B29" w:rsidRPr="006771A9" w:rsidRDefault="006E5B29" w:rsidP="00EC5D3C">
            <w:pPr>
              <w:pStyle w:val="Prrafodelista"/>
              <w:numPr>
                <w:ilvl w:val="0"/>
                <w:numId w:val="29"/>
              </w:numPr>
              <w:spacing w:line="240" w:lineRule="auto"/>
              <w:ind w:left="360"/>
              <w:jc w:val="left"/>
              <w:rPr>
                <w:sz w:val="20"/>
                <w:szCs w:val="20"/>
                <w:lang w:val="es-419"/>
              </w:rPr>
            </w:pPr>
            <w:r w:rsidRPr="006771A9">
              <w:rPr>
                <w:sz w:val="20"/>
                <w:szCs w:val="20"/>
                <w:lang w:val="es-419"/>
              </w:rPr>
              <w:t>¿Cuáles son los procesos clave en su departamento que necesitan ser automatizados?</w:t>
            </w:r>
          </w:p>
        </w:tc>
        <w:tc>
          <w:tcPr>
            <w:tcW w:w="4244" w:type="dxa"/>
            <w:shd w:val="clear" w:color="auto" w:fill="auto"/>
          </w:tcPr>
          <w:p w14:paraId="04C6EF2F" w14:textId="77777777" w:rsidR="006E5B29" w:rsidRPr="006771A9" w:rsidRDefault="006E5B29" w:rsidP="00B0694A">
            <w:pPr>
              <w:spacing w:line="240" w:lineRule="auto"/>
              <w:jc w:val="left"/>
              <w:rPr>
                <w:sz w:val="20"/>
                <w:szCs w:val="20"/>
                <w:lang w:val="es-419"/>
              </w:rPr>
            </w:pPr>
            <w:r w:rsidRPr="006771A9">
              <w:rPr>
                <w:sz w:val="20"/>
                <w:szCs w:val="20"/>
                <w:lang w:val="es-419"/>
              </w:rPr>
              <w:t>Ingresos / Cuentas por Cobrar y servicios a los agremiados a través de una plataforma de uso público en la página del Colegio.</w:t>
            </w:r>
          </w:p>
          <w:p w14:paraId="5ED288A2" w14:textId="77777777" w:rsidR="006E5B29" w:rsidRPr="006771A9" w:rsidRDefault="006E5B29" w:rsidP="00B0694A">
            <w:pPr>
              <w:spacing w:line="240" w:lineRule="auto"/>
              <w:jc w:val="left"/>
              <w:rPr>
                <w:sz w:val="20"/>
                <w:szCs w:val="20"/>
                <w:lang w:val="es-419"/>
              </w:rPr>
            </w:pPr>
          </w:p>
        </w:tc>
      </w:tr>
      <w:tr w:rsidR="006E5B29" w:rsidRPr="00063C0F" w14:paraId="5E28C0E6" w14:textId="77777777" w:rsidTr="00B0694A">
        <w:trPr>
          <w:trHeight w:val="20"/>
        </w:trPr>
        <w:tc>
          <w:tcPr>
            <w:tcW w:w="5150" w:type="dxa"/>
            <w:shd w:val="clear" w:color="auto" w:fill="auto"/>
          </w:tcPr>
          <w:p w14:paraId="5515B497" w14:textId="77777777" w:rsidR="006E5B29" w:rsidRPr="006771A9" w:rsidRDefault="006E5B29" w:rsidP="00EC5D3C">
            <w:pPr>
              <w:pStyle w:val="Prrafodelista"/>
              <w:numPr>
                <w:ilvl w:val="0"/>
                <w:numId w:val="29"/>
              </w:numPr>
              <w:spacing w:line="240" w:lineRule="auto"/>
              <w:ind w:left="360"/>
              <w:jc w:val="left"/>
              <w:rPr>
                <w:sz w:val="20"/>
                <w:szCs w:val="20"/>
                <w:lang w:val="es-419"/>
              </w:rPr>
            </w:pPr>
            <w:r w:rsidRPr="006771A9">
              <w:rPr>
                <w:sz w:val="20"/>
                <w:szCs w:val="20"/>
                <w:lang w:val="es-419"/>
              </w:rPr>
              <w:t>Actualmente ¿Cómo se está documentando las transacciones financieras?</w:t>
            </w:r>
          </w:p>
        </w:tc>
        <w:tc>
          <w:tcPr>
            <w:tcW w:w="4244" w:type="dxa"/>
            <w:shd w:val="clear" w:color="auto" w:fill="auto"/>
          </w:tcPr>
          <w:p w14:paraId="3CBDF33A" w14:textId="77777777" w:rsidR="006E5B29" w:rsidRPr="006771A9" w:rsidRDefault="006E5B29" w:rsidP="00B0694A">
            <w:pPr>
              <w:spacing w:line="240" w:lineRule="auto"/>
              <w:jc w:val="left"/>
              <w:rPr>
                <w:sz w:val="20"/>
                <w:szCs w:val="20"/>
                <w:lang w:val="es-419"/>
              </w:rPr>
            </w:pPr>
            <w:r w:rsidRPr="006771A9">
              <w:rPr>
                <w:sz w:val="20"/>
                <w:szCs w:val="20"/>
                <w:lang w:val="es-419"/>
              </w:rPr>
              <w:t>En una hoja de Excel</w:t>
            </w:r>
          </w:p>
        </w:tc>
      </w:tr>
      <w:tr w:rsidR="006E5B29" w:rsidRPr="00063C0F" w14:paraId="13573F20" w14:textId="77777777" w:rsidTr="00B0694A">
        <w:trPr>
          <w:trHeight w:val="20"/>
        </w:trPr>
        <w:tc>
          <w:tcPr>
            <w:tcW w:w="5150" w:type="dxa"/>
            <w:shd w:val="clear" w:color="auto" w:fill="auto"/>
          </w:tcPr>
          <w:p w14:paraId="5C7D26AC" w14:textId="77777777" w:rsidR="006E5B29" w:rsidRPr="006771A9" w:rsidRDefault="006E5B29" w:rsidP="00EC5D3C">
            <w:pPr>
              <w:pStyle w:val="Prrafodelista"/>
              <w:numPr>
                <w:ilvl w:val="0"/>
                <w:numId w:val="29"/>
              </w:numPr>
              <w:spacing w:line="240" w:lineRule="auto"/>
              <w:ind w:left="360"/>
              <w:jc w:val="left"/>
              <w:rPr>
                <w:sz w:val="20"/>
                <w:szCs w:val="20"/>
                <w:lang w:val="es-419"/>
              </w:rPr>
            </w:pPr>
            <w:r w:rsidRPr="006771A9">
              <w:rPr>
                <w:sz w:val="20"/>
                <w:szCs w:val="20"/>
                <w:lang w:val="es-419"/>
              </w:rPr>
              <w:t>¿Cómo se identifican y gestionan los riesgos financieros?</w:t>
            </w:r>
          </w:p>
        </w:tc>
        <w:tc>
          <w:tcPr>
            <w:tcW w:w="4244" w:type="dxa"/>
            <w:shd w:val="clear" w:color="auto" w:fill="auto"/>
          </w:tcPr>
          <w:p w14:paraId="48417CA2" w14:textId="77777777" w:rsidR="006E5B29" w:rsidRPr="006771A9" w:rsidRDefault="006E5B29" w:rsidP="00B0694A">
            <w:pPr>
              <w:spacing w:line="240" w:lineRule="auto"/>
              <w:jc w:val="left"/>
              <w:rPr>
                <w:sz w:val="20"/>
                <w:szCs w:val="20"/>
                <w:lang w:val="es-419"/>
              </w:rPr>
            </w:pPr>
            <w:r w:rsidRPr="006771A9">
              <w:rPr>
                <w:sz w:val="20"/>
                <w:szCs w:val="20"/>
                <w:lang w:val="es-419"/>
              </w:rPr>
              <w:t>No existe una matriz en donde se evalúen los riesgos; sin embargo, a la fecha no se han materializado riesgos que hayan generado pérdidas de información o pérdidas financieras.</w:t>
            </w:r>
          </w:p>
        </w:tc>
      </w:tr>
      <w:tr w:rsidR="006E5B29" w:rsidRPr="00063C0F" w14:paraId="1F0374F1" w14:textId="77777777" w:rsidTr="00B0694A">
        <w:trPr>
          <w:trHeight w:val="20"/>
        </w:trPr>
        <w:tc>
          <w:tcPr>
            <w:tcW w:w="5150" w:type="dxa"/>
            <w:shd w:val="clear" w:color="auto" w:fill="auto"/>
          </w:tcPr>
          <w:p w14:paraId="151D7429" w14:textId="77777777" w:rsidR="006E5B29" w:rsidRPr="006771A9" w:rsidRDefault="006E5B29" w:rsidP="00EC5D3C">
            <w:pPr>
              <w:pStyle w:val="Prrafodelista"/>
              <w:numPr>
                <w:ilvl w:val="0"/>
                <w:numId w:val="29"/>
              </w:numPr>
              <w:spacing w:line="240" w:lineRule="auto"/>
              <w:ind w:left="360"/>
              <w:jc w:val="left"/>
              <w:rPr>
                <w:sz w:val="20"/>
                <w:szCs w:val="20"/>
                <w:lang w:val="es-419"/>
              </w:rPr>
            </w:pPr>
            <w:r w:rsidRPr="006771A9">
              <w:rPr>
                <w:sz w:val="20"/>
                <w:szCs w:val="20"/>
                <w:lang w:val="es-419"/>
              </w:rPr>
              <w:t>¿Cómo se mide el rendimiento financiero del Colegio?</w:t>
            </w:r>
          </w:p>
        </w:tc>
        <w:tc>
          <w:tcPr>
            <w:tcW w:w="4244" w:type="dxa"/>
            <w:shd w:val="clear" w:color="auto" w:fill="auto"/>
          </w:tcPr>
          <w:p w14:paraId="25FE11F4" w14:textId="77777777" w:rsidR="006E5B29" w:rsidRPr="006771A9" w:rsidRDefault="006E5B29" w:rsidP="00B0694A">
            <w:pPr>
              <w:spacing w:line="240" w:lineRule="auto"/>
              <w:jc w:val="left"/>
              <w:rPr>
                <w:sz w:val="20"/>
                <w:szCs w:val="20"/>
                <w:lang w:val="es-419"/>
              </w:rPr>
            </w:pPr>
            <w:r w:rsidRPr="006771A9">
              <w:rPr>
                <w:sz w:val="20"/>
                <w:szCs w:val="20"/>
                <w:lang w:val="es-419"/>
              </w:rPr>
              <w:t>No hay una herramienta que mida el rendimiento financiero.</w:t>
            </w:r>
          </w:p>
        </w:tc>
      </w:tr>
      <w:tr w:rsidR="006E5B29" w:rsidRPr="00063C0F" w14:paraId="6D8BDB86" w14:textId="77777777" w:rsidTr="00B0694A">
        <w:trPr>
          <w:trHeight w:val="20"/>
        </w:trPr>
        <w:tc>
          <w:tcPr>
            <w:tcW w:w="5150" w:type="dxa"/>
            <w:shd w:val="clear" w:color="auto" w:fill="auto"/>
          </w:tcPr>
          <w:p w14:paraId="62A9F6F9" w14:textId="77777777" w:rsidR="006E5B29" w:rsidRPr="006771A9" w:rsidRDefault="006E5B29" w:rsidP="00EC5D3C">
            <w:pPr>
              <w:pStyle w:val="Prrafodelista"/>
              <w:numPr>
                <w:ilvl w:val="0"/>
                <w:numId w:val="29"/>
              </w:numPr>
              <w:spacing w:line="240" w:lineRule="auto"/>
              <w:ind w:left="360"/>
              <w:jc w:val="left"/>
              <w:rPr>
                <w:sz w:val="20"/>
                <w:szCs w:val="20"/>
                <w:lang w:val="es-419"/>
              </w:rPr>
            </w:pPr>
            <w:r w:rsidRPr="006771A9">
              <w:rPr>
                <w:sz w:val="20"/>
                <w:szCs w:val="20"/>
                <w:lang w:val="es-419"/>
              </w:rPr>
              <w:t>¿</w:t>
            </w:r>
            <w:r w:rsidR="00495E76" w:rsidRPr="006771A9">
              <w:rPr>
                <w:sz w:val="20"/>
                <w:szCs w:val="20"/>
                <w:lang w:val="es-419"/>
              </w:rPr>
              <w:t>Cómo</w:t>
            </w:r>
            <w:r w:rsidRPr="006771A9">
              <w:rPr>
                <w:sz w:val="20"/>
                <w:szCs w:val="20"/>
                <w:lang w:val="es-419"/>
              </w:rPr>
              <w:t xml:space="preserve"> mide el rendimiento operacional del personal del Colegio?</w:t>
            </w:r>
          </w:p>
        </w:tc>
        <w:tc>
          <w:tcPr>
            <w:tcW w:w="4244" w:type="dxa"/>
            <w:shd w:val="clear" w:color="auto" w:fill="auto"/>
          </w:tcPr>
          <w:p w14:paraId="2D749BDB" w14:textId="77777777" w:rsidR="006E5B29" w:rsidRPr="006771A9" w:rsidRDefault="006E5B29" w:rsidP="00B0694A">
            <w:pPr>
              <w:spacing w:line="240" w:lineRule="auto"/>
              <w:jc w:val="left"/>
              <w:rPr>
                <w:sz w:val="20"/>
                <w:szCs w:val="20"/>
                <w:lang w:val="es-419"/>
              </w:rPr>
            </w:pPr>
            <w:r w:rsidRPr="006771A9">
              <w:rPr>
                <w:sz w:val="20"/>
                <w:szCs w:val="20"/>
                <w:lang w:val="es-419"/>
              </w:rPr>
              <w:t>No hay una herramienta que mida el rendimiento operacional de los colaboradores.</w:t>
            </w:r>
          </w:p>
        </w:tc>
      </w:tr>
      <w:tr w:rsidR="006E5B29" w:rsidRPr="00063C0F" w14:paraId="30CF7BCC" w14:textId="77777777" w:rsidTr="00B0694A">
        <w:trPr>
          <w:trHeight w:val="20"/>
        </w:trPr>
        <w:tc>
          <w:tcPr>
            <w:tcW w:w="5150" w:type="dxa"/>
            <w:shd w:val="clear" w:color="auto" w:fill="auto"/>
          </w:tcPr>
          <w:p w14:paraId="2971A203" w14:textId="77777777" w:rsidR="006E5B29" w:rsidRPr="006771A9" w:rsidRDefault="006E5B29" w:rsidP="00EC5D3C">
            <w:pPr>
              <w:pStyle w:val="Prrafodelista"/>
              <w:numPr>
                <w:ilvl w:val="0"/>
                <w:numId w:val="29"/>
              </w:numPr>
              <w:spacing w:line="240" w:lineRule="auto"/>
              <w:ind w:left="360"/>
              <w:jc w:val="left"/>
              <w:rPr>
                <w:sz w:val="20"/>
                <w:szCs w:val="20"/>
                <w:lang w:val="es-419"/>
              </w:rPr>
            </w:pPr>
            <w:r w:rsidRPr="006771A9">
              <w:rPr>
                <w:sz w:val="20"/>
                <w:szCs w:val="20"/>
                <w:lang w:val="es-419"/>
              </w:rPr>
              <w:t>¿Le gustaría disponer de un sistema contable que maximice las operaciones del Colegio?</w:t>
            </w:r>
          </w:p>
        </w:tc>
        <w:tc>
          <w:tcPr>
            <w:tcW w:w="4244" w:type="dxa"/>
            <w:shd w:val="clear" w:color="auto" w:fill="auto"/>
          </w:tcPr>
          <w:p w14:paraId="07610A29" w14:textId="77777777" w:rsidR="006E5B29" w:rsidRPr="006771A9" w:rsidRDefault="006E5B29" w:rsidP="00B0694A">
            <w:pPr>
              <w:spacing w:line="240" w:lineRule="auto"/>
              <w:jc w:val="left"/>
              <w:rPr>
                <w:sz w:val="20"/>
                <w:szCs w:val="20"/>
                <w:lang w:val="es-419"/>
              </w:rPr>
            </w:pPr>
            <w:r w:rsidRPr="006771A9">
              <w:rPr>
                <w:sz w:val="20"/>
                <w:szCs w:val="20"/>
                <w:lang w:val="es-419"/>
              </w:rPr>
              <w:t>Si, actualmente se están realizando gestiones con proveedores de sistemas de información financiera e implementación de sistemas que brinde a los agremiados los servicios de manera automática.</w:t>
            </w:r>
          </w:p>
        </w:tc>
      </w:tr>
      <w:tr w:rsidR="006E5B29" w:rsidRPr="00063C0F" w14:paraId="55436B44" w14:textId="77777777" w:rsidTr="00B0694A">
        <w:trPr>
          <w:trHeight w:val="20"/>
        </w:trPr>
        <w:tc>
          <w:tcPr>
            <w:tcW w:w="5150" w:type="dxa"/>
            <w:shd w:val="clear" w:color="auto" w:fill="auto"/>
          </w:tcPr>
          <w:p w14:paraId="22CCFDBA" w14:textId="77777777" w:rsidR="006E5B29" w:rsidRPr="006771A9" w:rsidRDefault="006E5B29" w:rsidP="00B0694A">
            <w:pPr>
              <w:spacing w:line="240" w:lineRule="auto"/>
              <w:jc w:val="left"/>
              <w:rPr>
                <w:sz w:val="20"/>
                <w:szCs w:val="20"/>
                <w:lang w:val="es-419"/>
              </w:rPr>
            </w:pPr>
            <w:r w:rsidRPr="006771A9">
              <w:rPr>
                <w:sz w:val="20"/>
                <w:szCs w:val="20"/>
                <w:lang w:val="es-419"/>
              </w:rPr>
              <w:t>Observaciones</w:t>
            </w:r>
          </w:p>
          <w:p w14:paraId="2D2EA063" w14:textId="77777777" w:rsidR="006E5B29" w:rsidRPr="006771A9" w:rsidRDefault="006E5B29" w:rsidP="00B0694A">
            <w:pPr>
              <w:spacing w:line="240" w:lineRule="auto"/>
              <w:jc w:val="left"/>
              <w:rPr>
                <w:sz w:val="20"/>
                <w:szCs w:val="20"/>
                <w:lang w:val="es-419"/>
              </w:rPr>
            </w:pPr>
          </w:p>
        </w:tc>
        <w:tc>
          <w:tcPr>
            <w:tcW w:w="4244" w:type="dxa"/>
            <w:shd w:val="clear" w:color="auto" w:fill="auto"/>
          </w:tcPr>
          <w:p w14:paraId="70CBCB4E" w14:textId="77777777" w:rsidR="006E5B29" w:rsidRPr="006771A9" w:rsidRDefault="006E5B29" w:rsidP="00B0694A">
            <w:pPr>
              <w:spacing w:line="240" w:lineRule="auto"/>
              <w:jc w:val="left"/>
              <w:rPr>
                <w:sz w:val="20"/>
                <w:szCs w:val="20"/>
                <w:lang w:val="es-419"/>
              </w:rPr>
            </w:pPr>
            <w:r w:rsidRPr="006771A9">
              <w:rPr>
                <w:sz w:val="20"/>
                <w:szCs w:val="20"/>
                <w:lang w:val="es-419"/>
              </w:rPr>
              <w:t>El Colegio no dispone de un sistema financiero automatizado que genere indicadores, datos numéricos o métricas de cumplimiento de metas o que mida el comportamiento financiero del Colegio.</w:t>
            </w:r>
          </w:p>
        </w:tc>
      </w:tr>
      <w:tr w:rsidR="006E5B29" w:rsidRPr="00063C0F" w14:paraId="114B90D0" w14:textId="77777777" w:rsidTr="00B0694A">
        <w:trPr>
          <w:trHeight w:val="20"/>
        </w:trPr>
        <w:tc>
          <w:tcPr>
            <w:tcW w:w="5150" w:type="dxa"/>
            <w:shd w:val="clear" w:color="auto" w:fill="auto"/>
          </w:tcPr>
          <w:p w14:paraId="1676FA54" w14:textId="77777777" w:rsidR="006E5B29" w:rsidRPr="006771A9" w:rsidRDefault="006E5B29" w:rsidP="00B0694A">
            <w:pPr>
              <w:spacing w:line="240" w:lineRule="auto"/>
              <w:jc w:val="left"/>
              <w:rPr>
                <w:sz w:val="20"/>
                <w:szCs w:val="20"/>
                <w:lang w:val="es-419"/>
              </w:rPr>
            </w:pPr>
            <w:r w:rsidRPr="006771A9">
              <w:rPr>
                <w:sz w:val="20"/>
                <w:szCs w:val="20"/>
                <w:lang w:val="es-419"/>
              </w:rPr>
              <w:t>Conclusiones</w:t>
            </w:r>
          </w:p>
          <w:p w14:paraId="6D6E2E32" w14:textId="77777777" w:rsidR="006E5B29" w:rsidRPr="006771A9" w:rsidRDefault="006E5B29" w:rsidP="00B0694A">
            <w:pPr>
              <w:spacing w:line="240" w:lineRule="auto"/>
              <w:jc w:val="left"/>
              <w:rPr>
                <w:sz w:val="20"/>
                <w:szCs w:val="20"/>
                <w:lang w:val="es-419"/>
              </w:rPr>
            </w:pPr>
          </w:p>
        </w:tc>
        <w:tc>
          <w:tcPr>
            <w:tcW w:w="4244" w:type="dxa"/>
            <w:shd w:val="clear" w:color="auto" w:fill="auto"/>
          </w:tcPr>
          <w:p w14:paraId="36EF3185" w14:textId="77777777" w:rsidR="006E5B29" w:rsidRPr="006771A9" w:rsidRDefault="006E5B29" w:rsidP="00B0694A">
            <w:pPr>
              <w:spacing w:line="240" w:lineRule="auto"/>
              <w:jc w:val="left"/>
              <w:rPr>
                <w:sz w:val="20"/>
                <w:szCs w:val="20"/>
                <w:lang w:val="es-419"/>
              </w:rPr>
            </w:pPr>
            <w:r w:rsidRPr="006771A9">
              <w:rPr>
                <w:sz w:val="20"/>
                <w:szCs w:val="20"/>
                <w:lang w:val="es-419"/>
              </w:rPr>
              <w:t>Se necesita la implementación de un sistema de información financiera con el propósito de mejorar la eficiencia de las operaciones financieras y administrativas del Colegio.</w:t>
            </w:r>
          </w:p>
        </w:tc>
      </w:tr>
    </w:tbl>
    <w:p w14:paraId="1AFF38B5" w14:textId="77777777" w:rsidR="000433BD" w:rsidRPr="006771A9" w:rsidRDefault="000433BD" w:rsidP="00301FCA">
      <w:pPr>
        <w:rPr>
          <w:sz w:val="20"/>
          <w:szCs w:val="20"/>
          <w:lang w:val="es-419"/>
        </w:rPr>
      </w:pPr>
      <w:r w:rsidRPr="006771A9">
        <w:rPr>
          <w:sz w:val="20"/>
          <w:szCs w:val="20"/>
          <w:lang w:val="es-419"/>
        </w:rPr>
        <w:t xml:space="preserve">Fuente: </w:t>
      </w:r>
      <w:r w:rsidR="006D1F4C" w:rsidRPr="006771A9">
        <w:rPr>
          <w:sz w:val="20"/>
          <w:szCs w:val="20"/>
          <w:lang w:val="es-419"/>
        </w:rPr>
        <w:t>(</w:t>
      </w:r>
      <w:r w:rsidRPr="006771A9">
        <w:rPr>
          <w:sz w:val="20"/>
          <w:szCs w:val="20"/>
          <w:lang w:val="es-419"/>
        </w:rPr>
        <w:t>Elaboración propia</w:t>
      </w:r>
      <w:r w:rsidR="006D1F4C" w:rsidRPr="006771A9">
        <w:rPr>
          <w:sz w:val="20"/>
          <w:szCs w:val="20"/>
          <w:lang w:val="es-419"/>
        </w:rPr>
        <w:t>)</w:t>
      </w:r>
      <w:r w:rsidR="009513DF">
        <w:rPr>
          <w:sz w:val="20"/>
          <w:szCs w:val="20"/>
          <w:lang w:val="es-419"/>
        </w:rPr>
        <w:t>.</w:t>
      </w:r>
    </w:p>
    <w:p w14:paraId="4C2F339F" w14:textId="77777777" w:rsidR="000433BD" w:rsidRPr="006771A9" w:rsidRDefault="000433BD" w:rsidP="00301FCA">
      <w:pPr>
        <w:rPr>
          <w:lang w:val="es-419"/>
        </w:rPr>
      </w:pPr>
    </w:p>
    <w:p w14:paraId="49DC399F" w14:textId="77777777" w:rsidR="000433BD" w:rsidRPr="006771A9" w:rsidRDefault="000433BD" w:rsidP="00A13AC2">
      <w:pPr>
        <w:ind w:firstLine="720"/>
        <w:rPr>
          <w:b/>
          <w:lang w:val="es-419"/>
        </w:rPr>
      </w:pPr>
      <w:r w:rsidRPr="006771A9">
        <w:rPr>
          <w:b/>
          <w:lang w:val="es-419"/>
        </w:rPr>
        <w:t xml:space="preserve">Análisis de </w:t>
      </w:r>
      <w:r w:rsidR="00A13AC2" w:rsidRPr="006771A9">
        <w:rPr>
          <w:b/>
          <w:lang w:val="es-419"/>
        </w:rPr>
        <w:t>s</w:t>
      </w:r>
      <w:r w:rsidRPr="006771A9">
        <w:rPr>
          <w:b/>
          <w:lang w:val="es-419"/>
        </w:rPr>
        <w:t xml:space="preserve">ituación </w:t>
      </w:r>
      <w:r w:rsidR="00A13AC2" w:rsidRPr="006771A9">
        <w:rPr>
          <w:b/>
          <w:lang w:val="es-419"/>
        </w:rPr>
        <w:t>a</w:t>
      </w:r>
      <w:r w:rsidRPr="006771A9">
        <w:rPr>
          <w:b/>
          <w:lang w:val="es-419"/>
        </w:rPr>
        <w:t>ctual</w:t>
      </w:r>
    </w:p>
    <w:p w14:paraId="209B60F4" w14:textId="09E29C70" w:rsidR="00675A9E" w:rsidRPr="006771A9" w:rsidRDefault="000433BD" w:rsidP="00A13AC2">
      <w:pPr>
        <w:ind w:firstLine="720"/>
        <w:rPr>
          <w:lang w:val="es-419"/>
        </w:rPr>
      </w:pPr>
      <w:r w:rsidRPr="006771A9">
        <w:rPr>
          <w:lang w:val="es-419"/>
        </w:rPr>
        <w:t xml:space="preserve">En la actualidad, el </w:t>
      </w:r>
      <w:r w:rsidR="001334EA">
        <w:rPr>
          <w:lang w:val="es-419"/>
        </w:rPr>
        <w:t>C</w:t>
      </w:r>
      <w:r w:rsidRPr="006771A9">
        <w:rPr>
          <w:lang w:val="es-419"/>
        </w:rPr>
        <w:t>olegio dispone de un</w:t>
      </w:r>
      <w:r w:rsidR="001B7774">
        <w:rPr>
          <w:lang w:val="es-419"/>
        </w:rPr>
        <w:t>a</w:t>
      </w:r>
      <w:r w:rsidRPr="006771A9">
        <w:rPr>
          <w:lang w:val="es-419"/>
        </w:rPr>
        <w:t xml:space="preserve"> </w:t>
      </w:r>
      <w:r w:rsidR="001B7774">
        <w:rPr>
          <w:lang w:val="es-419"/>
        </w:rPr>
        <w:t xml:space="preserve">página web </w:t>
      </w:r>
      <w:r w:rsidRPr="006771A9">
        <w:rPr>
          <w:lang w:val="es-419"/>
        </w:rPr>
        <w:t>que proporciona información limitada a los agremiados, y en donde no se puede evidenciar que dicho sit</w:t>
      </w:r>
      <w:r w:rsidR="0098346A">
        <w:rPr>
          <w:lang w:val="es-419"/>
        </w:rPr>
        <w:t>io</w:t>
      </w:r>
      <w:r w:rsidRPr="006771A9">
        <w:rPr>
          <w:lang w:val="es-419"/>
        </w:rPr>
        <w:t xml:space="preserve"> genera eficiencias en las solicitudes que realizan los agremiados respecto a constancias, solicitud de estados de cuenta y otra información sobre los servicios que presta el </w:t>
      </w:r>
      <w:r w:rsidR="001334EA">
        <w:rPr>
          <w:lang w:val="es-419"/>
        </w:rPr>
        <w:t>C</w:t>
      </w:r>
      <w:r w:rsidRPr="006771A9">
        <w:rPr>
          <w:lang w:val="es-419"/>
        </w:rPr>
        <w:t>olegio.</w:t>
      </w:r>
      <w:r w:rsidR="00675A9E" w:rsidRPr="006771A9">
        <w:rPr>
          <w:lang w:val="es-419"/>
        </w:rPr>
        <w:br w:type="page"/>
      </w:r>
    </w:p>
    <w:p w14:paraId="03E34277" w14:textId="3FC88648" w:rsidR="000433BD" w:rsidRPr="006771A9" w:rsidRDefault="000433BD" w:rsidP="000F7B49">
      <w:pPr>
        <w:ind w:firstLine="720"/>
        <w:rPr>
          <w:lang w:val="es-419"/>
        </w:rPr>
      </w:pPr>
      <w:r w:rsidRPr="006771A9">
        <w:rPr>
          <w:lang w:val="es-419"/>
        </w:rPr>
        <w:lastRenderedPageBreak/>
        <w:t xml:space="preserve">Según comentarios de la administración, a la falta de una plataforma robusta que proporcione la información que los agremiados solicitan, estos se ven obligados a visitar las instalaciones del </w:t>
      </w:r>
      <w:r w:rsidR="001334EA">
        <w:rPr>
          <w:lang w:val="es-419"/>
        </w:rPr>
        <w:t>C</w:t>
      </w:r>
      <w:r w:rsidRPr="006771A9">
        <w:rPr>
          <w:lang w:val="es-419"/>
        </w:rPr>
        <w:t xml:space="preserve">olegio, lo cual genera carga administrativa de los colaboradores del </w:t>
      </w:r>
      <w:r w:rsidR="001334EA">
        <w:rPr>
          <w:lang w:val="es-419"/>
        </w:rPr>
        <w:t>C</w:t>
      </w:r>
      <w:r w:rsidRPr="006771A9">
        <w:rPr>
          <w:lang w:val="es-419"/>
        </w:rPr>
        <w:t>olegio y causa inconformidad con los agremiados, debido a que situaciones simples como la generación de estados de cuenta, no se puede realizar a través de una consulta al sistema, debido a que se carece de uno.</w:t>
      </w:r>
    </w:p>
    <w:p w14:paraId="40799032" w14:textId="77777777" w:rsidR="00A6032B" w:rsidRPr="006771A9" w:rsidRDefault="00A6032B" w:rsidP="00301FCA">
      <w:pPr>
        <w:rPr>
          <w:lang w:val="es-419"/>
        </w:rPr>
      </w:pPr>
    </w:p>
    <w:p w14:paraId="129D9426" w14:textId="77777777" w:rsidR="000433BD" w:rsidRPr="006771A9" w:rsidRDefault="000433BD" w:rsidP="00A6032B">
      <w:pPr>
        <w:ind w:firstLine="720"/>
        <w:rPr>
          <w:lang w:val="es-419"/>
        </w:rPr>
      </w:pPr>
      <w:r w:rsidRPr="006771A9">
        <w:rPr>
          <w:lang w:val="es-419"/>
        </w:rPr>
        <w:t>Todos los servicios que presta el Colegio se realizan de manera manual.</w:t>
      </w:r>
    </w:p>
    <w:p w14:paraId="4249424F" w14:textId="77777777" w:rsidR="00A6032B" w:rsidRPr="006771A9" w:rsidRDefault="00A6032B" w:rsidP="00301FCA">
      <w:pPr>
        <w:rPr>
          <w:lang w:val="es-419"/>
        </w:rPr>
      </w:pPr>
    </w:p>
    <w:p w14:paraId="0F8195A3" w14:textId="77777777" w:rsidR="000433BD" w:rsidRPr="006771A9" w:rsidRDefault="000433BD" w:rsidP="006B5EB6">
      <w:pPr>
        <w:ind w:firstLine="720"/>
        <w:rPr>
          <w:lang w:val="es-419"/>
        </w:rPr>
      </w:pPr>
      <w:r w:rsidRPr="006771A9">
        <w:rPr>
          <w:lang w:val="es-419"/>
        </w:rPr>
        <w:t>A continuación, el sit</w:t>
      </w:r>
      <w:r w:rsidR="00A570CB">
        <w:rPr>
          <w:lang w:val="es-419"/>
        </w:rPr>
        <w:t>io web</w:t>
      </w:r>
      <w:r w:rsidRPr="006771A9">
        <w:rPr>
          <w:lang w:val="es-419"/>
        </w:rPr>
        <w:t xml:space="preserve"> del Colegio de Contadores Públicos de Honduras</w:t>
      </w:r>
      <w:r w:rsidR="006B5EB6" w:rsidRPr="006771A9">
        <w:rPr>
          <w:lang w:val="es-419"/>
        </w:rPr>
        <w:t>:</w:t>
      </w:r>
    </w:p>
    <w:p w14:paraId="795645E2" w14:textId="77777777" w:rsidR="003C7EEE" w:rsidRPr="006771A9" w:rsidRDefault="003C7EEE" w:rsidP="00A6032B">
      <w:pPr>
        <w:jc w:val="center"/>
        <w:rPr>
          <w:lang w:val="es-419"/>
        </w:rPr>
      </w:pPr>
      <w:r w:rsidRPr="006771A9">
        <w:rPr>
          <w:noProof/>
        </w:rPr>
        <w:drawing>
          <wp:inline distT="0" distB="0" distL="0" distR="0" wp14:anchorId="0FBFF3E4" wp14:editId="51FC2202">
            <wp:extent cx="5731510" cy="2305050"/>
            <wp:effectExtent l="0" t="0" r="2540" b="0"/>
            <wp:docPr id="902454290" name="Picture 1" descr="A person looking at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454290" name="Picture 1" descr="A person looking at a computer screen&#10;&#10;Description automatically generated"/>
                    <pic:cNvPicPr/>
                  </pic:nvPicPr>
                  <pic:blipFill>
                    <a:blip r:embed="rId38"/>
                    <a:stretch>
                      <a:fillRect/>
                    </a:stretch>
                  </pic:blipFill>
                  <pic:spPr>
                    <a:xfrm>
                      <a:off x="0" y="0"/>
                      <a:ext cx="5731510" cy="2305050"/>
                    </a:xfrm>
                    <a:prstGeom prst="rect">
                      <a:avLst/>
                    </a:prstGeom>
                  </pic:spPr>
                </pic:pic>
              </a:graphicData>
            </a:graphic>
          </wp:inline>
        </w:drawing>
      </w:r>
    </w:p>
    <w:p w14:paraId="7DC3EDBA" w14:textId="5354A14B" w:rsidR="000433BD" w:rsidRPr="006771A9" w:rsidRDefault="00A6032B" w:rsidP="00A6032B">
      <w:pPr>
        <w:pStyle w:val="Descripcin"/>
        <w:rPr>
          <w:lang w:val="es-419"/>
        </w:rPr>
      </w:pPr>
      <w:bookmarkStart w:id="86" w:name="_Toc158149023"/>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15</w:t>
      </w:r>
      <w:r w:rsidRPr="006771A9">
        <w:rPr>
          <w:lang w:val="es-419"/>
        </w:rPr>
        <w:fldChar w:fldCharType="end"/>
      </w:r>
      <w:r w:rsidRPr="006771A9">
        <w:rPr>
          <w:lang w:val="es-419"/>
        </w:rPr>
        <w:t>. Imagen del sit</w:t>
      </w:r>
      <w:r w:rsidR="00A570CB">
        <w:rPr>
          <w:lang w:val="es-419"/>
        </w:rPr>
        <w:t>io web</w:t>
      </w:r>
      <w:r w:rsidRPr="006771A9">
        <w:rPr>
          <w:lang w:val="es-419"/>
        </w:rPr>
        <w:t xml:space="preserve"> del Colegio de Contadores</w:t>
      </w:r>
      <w:bookmarkEnd w:id="86"/>
    </w:p>
    <w:p w14:paraId="6083F7DF" w14:textId="77777777" w:rsidR="000433BD" w:rsidRPr="006771A9" w:rsidRDefault="000433BD" w:rsidP="00301FCA">
      <w:pPr>
        <w:rPr>
          <w:sz w:val="20"/>
          <w:szCs w:val="20"/>
          <w:lang w:val="es-419"/>
        </w:rPr>
      </w:pPr>
      <w:r w:rsidRPr="006771A9">
        <w:rPr>
          <w:sz w:val="20"/>
          <w:szCs w:val="20"/>
          <w:lang w:val="es-419"/>
        </w:rPr>
        <w:t xml:space="preserve">Fuente: </w:t>
      </w:r>
      <w:r w:rsidR="00A6032B" w:rsidRPr="006771A9">
        <w:rPr>
          <w:sz w:val="20"/>
          <w:szCs w:val="20"/>
          <w:lang w:val="es-419"/>
        </w:rPr>
        <w:t>(</w:t>
      </w:r>
      <w:r w:rsidRPr="006771A9">
        <w:rPr>
          <w:sz w:val="20"/>
          <w:szCs w:val="20"/>
          <w:lang w:val="es-419"/>
        </w:rPr>
        <w:t>Captura de pantalla</w:t>
      </w:r>
      <w:r w:rsidR="00A6032B" w:rsidRPr="006771A9">
        <w:rPr>
          <w:sz w:val="20"/>
          <w:szCs w:val="20"/>
          <w:lang w:val="es-419"/>
        </w:rPr>
        <w:t xml:space="preserve"> COHPUCP).</w:t>
      </w:r>
    </w:p>
    <w:p w14:paraId="41C9173B" w14:textId="77777777" w:rsidR="000433BD" w:rsidRPr="006771A9" w:rsidRDefault="000433BD" w:rsidP="00301FCA">
      <w:pPr>
        <w:rPr>
          <w:lang w:val="es-419"/>
        </w:rPr>
      </w:pPr>
    </w:p>
    <w:p w14:paraId="5A8CF784" w14:textId="77777777" w:rsidR="000433BD" w:rsidRPr="006771A9" w:rsidRDefault="000433BD" w:rsidP="00CD0F8F">
      <w:pPr>
        <w:ind w:firstLine="720"/>
        <w:rPr>
          <w:b/>
          <w:lang w:val="es-419"/>
        </w:rPr>
      </w:pPr>
      <w:r w:rsidRPr="006771A9">
        <w:rPr>
          <w:b/>
          <w:lang w:val="es-419"/>
        </w:rPr>
        <w:t>Implementación de un Sistema integrado para el Colegio</w:t>
      </w:r>
    </w:p>
    <w:p w14:paraId="6D006EEC" w14:textId="77777777" w:rsidR="000433BD" w:rsidRPr="006771A9" w:rsidRDefault="000433BD" w:rsidP="00CD0F8F">
      <w:pPr>
        <w:ind w:firstLine="720"/>
        <w:rPr>
          <w:lang w:val="es-419"/>
        </w:rPr>
      </w:pPr>
      <w:r w:rsidRPr="006771A9">
        <w:rPr>
          <w:lang w:val="es-419"/>
        </w:rPr>
        <w:t>Disponer de una plataforma automatizada, generaría beneficios al Colegio como ser:</w:t>
      </w:r>
    </w:p>
    <w:p w14:paraId="44AC4A1F" w14:textId="77777777" w:rsidR="00CD0F8F" w:rsidRPr="006771A9" w:rsidRDefault="00CD0F8F" w:rsidP="00301FCA">
      <w:pPr>
        <w:rPr>
          <w:lang w:val="es-419"/>
        </w:rPr>
      </w:pPr>
    </w:p>
    <w:p w14:paraId="20A460CE" w14:textId="77777777" w:rsidR="009B5808" w:rsidRPr="006771A9" w:rsidRDefault="000433BD" w:rsidP="00EC5D3C">
      <w:pPr>
        <w:pStyle w:val="Prrafodelista"/>
        <w:numPr>
          <w:ilvl w:val="0"/>
          <w:numId w:val="30"/>
        </w:numPr>
        <w:ind w:hanging="720"/>
        <w:rPr>
          <w:lang w:val="es-419"/>
        </w:rPr>
      </w:pPr>
      <w:r w:rsidRPr="006771A9">
        <w:rPr>
          <w:lang w:val="es-419"/>
        </w:rPr>
        <w:t>Incrementaría la fidelidad de los agremiados, lo cual contribuiría a que se incremente los ingresos del Colegio, abriendo la oportunidad de una mejora financiera notable.</w:t>
      </w:r>
    </w:p>
    <w:p w14:paraId="5D2274A2" w14:textId="77777777" w:rsidR="009B5808" w:rsidRPr="006771A9" w:rsidRDefault="000433BD" w:rsidP="00EC5D3C">
      <w:pPr>
        <w:pStyle w:val="Prrafodelista"/>
        <w:numPr>
          <w:ilvl w:val="0"/>
          <w:numId w:val="30"/>
        </w:numPr>
        <w:ind w:hanging="720"/>
        <w:rPr>
          <w:lang w:val="es-419"/>
        </w:rPr>
      </w:pPr>
      <w:r w:rsidRPr="006771A9">
        <w:rPr>
          <w:lang w:val="es-419"/>
        </w:rPr>
        <w:t>Mayor credibilidad de las operaciones realizadas por la Junta Directiva actual.</w:t>
      </w:r>
    </w:p>
    <w:p w14:paraId="0DE154BB" w14:textId="77777777" w:rsidR="009B5808" w:rsidRPr="006771A9" w:rsidRDefault="000433BD" w:rsidP="00EC5D3C">
      <w:pPr>
        <w:pStyle w:val="Prrafodelista"/>
        <w:numPr>
          <w:ilvl w:val="0"/>
          <w:numId w:val="30"/>
        </w:numPr>
        <w:ind w:hanging="720"/>
        <w:rPr>
          <w:lang w:val="es-419"/>
        </w:rPr>
      </w:pPr>
      <w:r w:rsidRPr="006771A9">
        <w:rPr>
          <w:lang w:val="es-419"/>
        </w:rPr>
        <w:t>Aumentaría la eficiencia y eficacia de las operaciones financieras y administrativas del Colegio.</w:t>
      </w:r>
    </w:p>
    <w:p w14:paraId="187C304D" w14:textId="77777777" w:rsidR="009B5808" w:rsidRPr="006771A9" w:rsidRDefault="000433BD" w:rsidP="00EC5D3C">
      <w:pPr>
        <w:pStyle w:val="Prrafodelista"/>
        <w:numPr>
          <w:ilvl w:val="0"/>
          <w:numId w:val="30"/>
        </w:numPr>
        <w:ind w:hanging="720"/>
        <w:rPr>
          <w:lang w:val="es-419"/>
        </w:rPr>
        <w:sectPr w:rsidR="009B5808" w:rsidRPr="006771A9" w:rsidSect="00522B14">
          <w:pgSz w:w="12240" w:h="15840" w:code="1"/>
          <w:pgMar w:top="1418" w:right="1418" w:bottom="1418" w:left="1418" w:header="720" w:footer="720" w:gutter="0"/>
          <w:cols w:space="708"/>
          <w:docGrid w:linePitch="360"/>
        </w:sectPr>
      </w:pPr>
      <w:r w:rsidRPr="006771A9">
        <w:rPr>
          <w:lang w:val="es-419"/>
        </w:rPr>
        <w:t>Disminución de costos al automatizar operaciones que se llevan de manera manual en la actualidad.</w:t>
      </w:r>
      <w:r w:rsidR="00171719" w:rsidRPr="006771A9">
        <w:rPr>
          <w:lang w:val="es-419"/>
        </w:rPr>
        <w:t xml:space="preserve"> </w:t>
      </w:r>
      <w:r w:rsidRPr="006771A9">
        <w:rPr>
          <w:lang w:val="es-419"/>
        </w:rPr>
        <w:t>Atención con mayor prontitud a los agremiados.</w:t>
      </w:r>
    </w:p>
    <w:p w14:paraId="6F55AD72" w14:textId="77777777" w:rsidR="000433BD" w:rsidRPr="006771A9" w:rsidRDefault="000433BD" w:rsidP="001361B8">
      <w:pPr>
        <w:pStyle w:val="Ttulo1"/>
        <w:rPr>
          <w:lang w:val="es-419"/>
        </w:rPr>
      </w:pPr>
      <w:bookmarkStart w:id="87" w:name="_Toc158148961"/>
      <w:r w:rsidRPr="006771A9">
        <w:rPr>
          <w:lang w:val="es-419"/>
        </w:rPr>
        <w:lastRenderedPageBreak/>
        <w:t>CAPÍTULO V. CONCLUSIONES Y RECOMENDACIONES</w:t>
      </w:r>
      <w:bookmarkEnd w:id="87"/>
    </w:p>
    <w:p w14:paraId="44EBE673" w14:textId="77777777" w:rsidR="00A32CBC" w:rsidRPr="006771A9" w:rsidRDefault="00A32CBC" w:rsidP="00301FCA">
      <w:pPr>
        <w:rPr>
          <w:lang w:val="es-419"/>
        </w:rPr>
      </w:pPr>
    </w:p>
    <w:p w14:paraId="28F4A352" w14:textId="77777777" w:rsidR="000433BD" w:rsidRPr="006771A9" w:rsidRDefault="000433BD" w:rsidP="00EC5D3C">
      <w:pPr>
        <w:pStyle w:val="Ttulo2"/>
        <w:numPr>
          <w:ilvl w:val="1"/>
          <w:numId w:val="34"/>
        </w:numPr>
        <w:ind w:left="720" w:hanging="720"/>
        <w:rPr>
          <w:lang w:val="es-419"/>
        </w:rPr>
      </w:pPr>
      <w:bookmarkStart w:id="88" w:name="_Toc158148962"/>
      <w:r w:rsidRPr="006771A9">
        <w:rPr>
          <w:lang w:val="es-419"/>
        </w:rPr>
        <w:t>CONCLUSIONES</w:t>
      </w:r>
      <w:bookmarkEnd w:id="88"/>
    </w:p>
    <w:p w14:paraId="4C2A3696" w14:textId="7A279C13" w:rsidR="000433BD" w:rsidRPr="006771A9" w:rsidRDefault="000433BD" w:rsidP="00EC5D3C">
      <w:pPr>
        <w:pStyle w:val="Prrafodelista"/>
        <w:numPr>
          <w:ilvl w:val="0"/>
          <w:numId w:val="35"/>
        </w:numPr>
        <w:ind w:hanging="720"/>
        <w:rPr>
          <w:lang w:val="es-419"/>
        </w:rPr>
      </w:pPr>
      <w:r w:rsidRPr="006771A9">
        <w:rPr>
          <w:lang w:val="es-419"/>
        </w:rPr>
        <w:t xml:space="preserve">Con base a las respuestas de los agremiados, Junta Directiva y Tribunal de Honor, se puede evidenciar la necesidad que tiene el Colegio, respecto a la formalización de su control interno financiero y administrativo, lo cual da la oportunidad, que a través de la aplicación de componentes de gestión, como ser: definición del alcance, estimación de un presupuesto, determinar un cronograma, gestión de la participación de los interesados, matriz de riesgos, EDT, se pueden identificar las actividades que se relacionan a los procesos claves donde se necesita desarrollar una propuesta de implementación de controles internos que permita una gestión más eficiente y efectiva de los recursos financieros y administrativos del </w:t>
      </w:r>
      <w:r w:rsidR="001334EA">
        <w:rPr>
          <w:lang w:val="es-419"/>
        </w:rPr>
        <w:t>C</w:t>
      </w:r>
      <w:r w:rsidRPr="006771A9">
        <w:rPr>
          <w:lang w:val="es-419"/>
        </w:rPr>
        <w:t>olegio.</w:t>
      </w:r>
    </w:p>
    <w:p w14:paraId="0A7D025F" w14:textId="77777777" w:rsidR="00D55140" w:rsidRPr="006771A9" w:rsidRDefault="00D55140" w:rsidP="00D55140">
      <w:pPr>
        <w:ind w:left="720"/>
        <w:rPr>
          <w:lang w:val="es-419"/>
        </w:rPr>
      </w:pPr>
    </w:p>
    <w:p w14:paraId="78D09CDF" w14:textId="39533D87" w:rsidR="000433BD" w:rsidRPr="006771A9" w:rsidRDefault="000433BD" w:rsidP="00D55140">
      <w:pPr>
        <w:ind w:left="720" w:firstLine="720"/>
        <w:rPr>
          <w:lang w:val="es-419"/>
        </w:rPr>
      </w:pPr>
      <w:r w:rsidRPr="006771A9">
        <w:rPr>
          <w:lang w:val="es-419"/>
        </w:rPr>
        <w:t>La impleme</w:t>
      </w:r>
      <w:r w:rsidR="008B6F3A" w:rsidRPr="006771A9">
        <w:rPr>
          <w:lang w:val="es-419"/>
        </w:rPr>
        <w:t>ntación de controles internos t</w:t>
      </w:r>
      <w:r w:rsidRPr="006771A9">
        <w:rPr>
          <w:lang w:val="es-419"/>
        </w:rPr>
        <w:t>ambién puede ayudar a</w:t>
      </w:r>
      <w:r w:rsidR="005E5FFE">
        <w:rPr>
          <w:lang w:val="es-419"/>
        </w:rPr>
        <w:t xml:space="preserve"> que, a través de una matriz de riesgos, se pueda </w:t>
      </w:r>
      <w:r w:rsidRPr="006771A9">
        <w:rPr>
          <w:lang w:val="es-419"/>
        </w:rPr>
        <w:t>prevenir fraudes y errores financieros y a mejorar la transparencia y la rendición de cuentas en la gestión financiera y administrativa del Colegio.</w:t>
      </w:r>
    </w:p>
    <w:p w14:paraId="761F1736" w14:textId="77777777" w:rsidR="00D55140" w:rsidRPr="006771A9" w:rsidRDefault="00D55140" w:rsidP="00D55140">
      <w:pPr>
        <w:ind w:left="720" w:firstLine="720"/>
        <w:rPr>
          <w:lang w:val="es-419"/>
        </w:rPr>
      </w:pPr>
    </w:p>
    <w:p w14:paraId="21CA6ABB" w14:textId="054C8C2D" w:rsidR="000433BD" w:rsidRPr="006771A9" w:rsidRDefault="000433BD" w:rsidP="00EC5D3C">
      <w:pPr>
        <w:pStyle w:val="Prrafodelista"/>
        <w:numPr>
          <w:ilvl w:val="0"/>
          <w:numId w:val="35"/>
        </w:numPr>
        <w:ind w:hanging="720"/>
        <w:rPr>
          <w:lang w:val="es-419"/>
        </w:rPr>
      </w:pPr>
      <w:r w:rsidRPr="006771A9">
        <w:rPr>
          <w:lang w:val="es-419"/>
        </w:rPr>
        <w:t>A través de la aplicación de las entrevistas, se logró obtener un acercamiento con los colaboradores del Colegio en donde se pudo observar que el Colegio carece de un análisis de los riesgos y vulnerabilidades en las áreas financieras y administrativas; lo cual genera la necesidad de la existencia de una herramienta en donde se identifiquen</w:t>
      </w:r>
      <w:r w:rsidR="005E5FFE">
        <w:rPr>
          <w:lang w:val="es-419"/>
        </w:rPr>
        <w:t xml:space="preserve"> los riesgos, la necesidad de crear actividades de control de las áreas financieras y administrativas y las actividades de monitoreo para asegurar la efectividad operativas de las actividades de control que se implementen</w:t>
      </w:r>
      <w:r w:rsidRPr="006771A9">
        <w:rPr>
          <w:lang w:val="es-419"/>
        </w:rPr>
        <w:t>.</w:t>
      </w:r>
    </w:p>
    <w:p w14:paraId="6D6D4200" w14:textId="77777777" w:rsidR="00D55140" w:rsidRPr="006771A9" w:rsidRDefault="00D55140" w:rsidP="00D55140">
      <w:pPr>
        <w:ind w:left="720"/>
        <w:rPr>
          <w:lang w:val="es-419"/>
        </w:rPr>
      </w:pPr>
    </w:p>
    <w:p w14:paraId="2E001DD8" w14:textId="77777777" w:rsidR="00675A9E" w:rsidRPr="006771A9" w:rsidRDefault="00675A9E" w:rsidP="00675A9E">
      <w:pPr>
        <w:rPr>
          <w:lang w:val="es-419"/>
        </w:rPr>
      </w:pPr>
      <w:r w:rsidRPr="006771A9">
        <w:rPr>
          <w:lang w:val="es-419"/>
        </w:rPr>
        <w:br w:type="page"/>
      </w:r>
    </w:p>
    <w:p w14:paraId="5585BE3C" w14:textId="64AA5E28" w:rsidR="000433BD" w:rsidRPr="006771A9" w:rsidRDefault="000433BD" w:rsidP="00EC5D3C">
      <w:pPr>
        <w:pStyle w:val="Prrafodelista"/>
        <w:numPr>
          <w:ilvl w:val="0"/>
          <w:numId w:val="35"/>
        </w:numPr>
        <w:ind w:hanging="720"/>
        <w:rPr>
          <w:lang w:val="es-419"/>
        </w:rPr>
      </w:pPr>
      <w:r w:rsidRPr="006771A9">
        <w:rPr>
          <w:lang w:val="es-419"/>
        </w:rPr>
        <w:lastRenderedPageBreak/>
        <w:t>Tomando como base las respuestas de las encuestas y en las entrevistas, se espera desarrollar una propuesta para el Colegio, que describa las actividades operacionales de control interno en el área financiera y administrativa, los controles de monitoreo, seguimiento al cumplimiento de las pol</w:t>
      </w:r>
      <w:r w:rsidR="004578C1" w:rsidRPr="006771A9">
        <w:rPr>
          <w:lang w:val="es-419"/>
        </w:rPr>
        <w:t>í</w:t>
      </w:r>
      <w:r w:rsidRPr="006771A9">
        <w:rPr>
          <w:lang w:val="es-419"/>
        </w:rPr>
        <w:t>ticas y procedimientos implementados, para los cuales se aplicara algunas áreas de conocimiento del PMBOK, lo cual contribuirá a la toma de decisión de la Junta Directiva, respecto a la aprobación de la propuesta de implementación del sistema de control interno para el Colegio.</w:t>
      </w:r>
    </w:p>
    <w:p w14:paraId="06DFEAAD" w14:textId="77777777" w:rsidR="000433BD" w:rsidRPr="006771A9" w:rsidRDefault="000433BD" w:rsidP="00301FCA">
      <w:pPr>
        <w:rPr>
          <w:lang w:val="es-419"/>
        </w:rPr>
      </w:pPr>
    </w:p>
    <w:p w14:paraId="573AB162" w14:textId="77777777" w:rsidR="000433BD" w:rsidRPr="006771A9" w:rsidRDefault="000433BD" w:rsidP="00EC5D3C">
      <w:pPr>
        <w:pStyle w:val="Ttulo2"/>
        <w:numPr>
          <w:ilvl w:val="1"/>
          <w:numId w:val="34"/>
        </w:numPr>
        <w:ind w:left="720" w:hanging="720"/>
        <w:rPr>
          <w:lang w:val="es-419"/>
        </w:rPr>
      </w:pPr>
      <w:bookmarkStart w:id="89" w:name="_Toc158148963"/>
      <w:r w:rsidRPr="006771A9">
        <w:rPr>
          <w:lang w:val="es-419"/>
        </w:rPr>
        <w:t>RECOMENDACIONES</w:t>
      </w:r>
      <w:bookmarkEnd w:id="89"/>
    </w:p>
    <w:p w14:paraId="01B3E1D5" w14:textId="77777777" w:rsidR="000433BD" w:rsidRPr="006771A9" w:rsidRDefault="000433BD" w:rsidP="00EC5D3C">
      <w:pPr>
        <w:pStyle w:val="Prrafodelista"/>
        <w:numPr>
          <w:ilvl w:val="0"/>
          <w:numId w:val="36"/>
        </w:numPr>
        <w:ind w:hanging="720"/>
        <w:rPr>
          <w:lang w:val="es-419"/>
        </w:rPr>
      </w:pPr>
      <w:r w:rsidRPr="006771A9">
        <w:rPr>
          <w:lang w:val="es-419"/>
        </w:rPr>
        <w:t xml:space="preserve">Es necesario, que, a través narrativas, flujos de procesos, EDT, la administración tenga identificado cada uno de los procesos financieros y administrativos, con el propósito de mejorar su visualización y comprensión para los interesados, considerando que estas herramientas son útiles en la representación gráfica de los procesos y su implementación permite una gestión más eficiente y efectiva de los recursos financieros y administrativos del </w:t>
      </w:r>
      <w:r w:rsidR="00D55140" w:rsidRPr="006771A9">
        <w:rPr>
          <w:lang w:val="es-419"/>
        </w:rPr>
        <w:t>C</w:t>
      </w:r>
      <w:r w:rsidRPr="006771A9">
        <w:rPr>
          <w:lang w:val="es-419"/>
        </w:rPr>
        <w:t>olegio.</w:t>
      </w:r>
    </w:p>
    <w:p w14:paraId="6CEB6B10" w14:textId="77777777" w:rsidR="00D55140" w:rsidRPr="006771A9" w:rsidRDefault="00D55140" w:rsidP="00D55140">
      <w:pPr>
        <w:ind w:left="720"/>
        <w:rPr>
          <w:lang w:val="es-419"/>
        </w:rPr>
      </w:pPr>
    </w:p>
    <w:p w14:paraId="1E7737FB" w14:textId="77777777" w:rsidR="000433BD" w:rsidRPr="006771A9" w:rsidRDefault="000433BD" w:rsidP="00D55140">
      <w:pPr>
        <w:ind w:left="720" w:firstLine="720"/>
        <w:rPr>
          <w:lang w:val="es-419"/>
        </w:rPr>
      </w:pPr>
      <w:r w:rsidRPr="006771A9">
        <w:rPr>
          <w:lang w:val="es-419"/>
        </w:rPr>
        <w:t>La implementación de controles internos en las áreas financieras y administrativas ayudan a prevenir errores voluntarios o intencionales y a mejorar la transparencia e integridad financiera de una entidad y en particular del Colegio.</w:t>
      </w:r>
    </w:p>
    <w:p w14:paraId="5EAB69A1" w14:textId="77777777" w:rsidR="00D55140" w:rsidRPr="006771A9" w:rsidRDefault="00D55140" w:rsidP="00D55140">
      <w:pPr>
        <w:ind w:left="720" w:firstLine="720"/>
        <w:rPr>
          <w:lang w:val="es-419"/>
        </w:rPr>
      </w:pPr>
    </w:p>
    <w:p w14:paraId="71003055" w14:textId="38586165" w:rsidR="000433BD" w:rsidRPr="006771A9" w:rsidRDefault="000433BD" w:rsidP="00EC5D3C">
      <w:pPr>
        <w:pStyle w:val="Prrafodelista"/>
        <w:numPr>
          <w:ilvl w:val="0"/>
          <w:numId w:val="36"/>
        </w:numPr>
        <w:ind w:hanging="720"/>
        <w:rPr>
          <w:lang w:val="es-419"/>
        </w:rPr>
      </w:pPr>
      <w:r w:rsidRPr="006771A9">
        <w:rPr>
          <w:lang w:val="es-419"/>
        </w:rPr>
        <w:t xml:space="preserve">Se recomienda que se estructure una Matriz de Riesgos, y que esta incluya los posibles riesgos que puede enfrentar la entidad, </w:t>
      </w:r>
      <w:r w:rsidR="005E5FFE">
        <w:rPr>
          <w:lang w:val="es-419"/>
        </w:rPr>
        <w:t>la</w:t>
      </w:r>
      <w:r w:rsidRPr="006771A9">
        <w:rPr>
          <w:lang w:val="es-419"/>
        </w:rPr>
        <w:t xml:space="preserve"> ocurrencia de los riesgos y el impacto que esto puede tener en la operatividad del Colegio.</w:t>
      </w:r>
      <w:r w:rsidR="005E5FFE">
        <w:rPr>
          <w:lang w:val="es-419"/>
        </w:rPr>
        <w:t xml:space="preserve"> Con el propósito de que todos los interesados </w:t>
      </w:r>
      <w:r w:rsidR="00040957">
        <w:rPr>
          <w:lang w:val="es-419"/>
        </w:rPr>
        <w:t xml:space="preserve">analicen la importancia de mantener controles en las áreas financieras y administrativas del Colegio. </w:t>
      </w:r>
    </w:p>
    <w:p w14:paraId="2F4B2DD5" w14:textId="77777777" w:rsidR="00D55140" w:rsidRPr="006771A9" w:rsidRDefault="00D55140" w:rsidP="00D55140">
      <w:pPr>
        <w:rPr>
          <w:lang w:val="es-419"/>
        </w:rPr>
      </w:pPr>
    </w:p>
    <w:p w14:paraId="722A0F14" w14:textId="6BB8C339" w:rsidR="008B6F3A" w:rsidRPr="006771A9" w:rsidRDefault="000433BD" w:rsidP="00EC5D3C">
      <w:pPr>
        <w:pStyle w:val="Prrafodelista"/>
        <w:numPr>
          <w:ilvl w:val="0"/>
          <w:numId w:val="36"/>
        </w:numPr>
        <w:ind w:hanging="720"/>
        <w:rPr>
          <w:lang w:val="es-419"/>
        </w:rPr>
        <w:sectPr w:rsidR="008B6F3A" w:rsidRPr="006771A9" w:rsidSect="00522B14">
          <w:pgSz w:w="12240" w:h="15840" w:code="1"/>
          <w:pgMar w:top="1418" w:right="1418" w:bottom="1418" w:left="1418" w:header="720" w:footer="720" w:gutter="0"/>
          <w:cols w:space="708"/>
          <w:docGrid w:linePitch="360"/>
        </w:sectPr>
      </w:pPr>
      <w:r w:rsidRPr="006771A9">
        <w:rPr>
          <w:lang w:val="es-419"/>
        </w:rPr>
        <w:t xml:space="preserve">Se recomienda que se diseñe una propuesta para la implementación de controles internos que incluya </w:t>
      </w:r>
      <w:r w:rsidR="00F55A37">
        <w:rPr>
          <w:lang w:val="es-419"/>
        </w:rPr>
        <w:t xml:space="preserve">lo siguiente </w:t>
      </w:r>
      <w:r w:rsidRPr="006771A9">
        <w:rPr>
          <w:lang w:val="es-419"/>
        </w:rPr>
        <w:t xml:space="preserve">en cada uno de los procesos </w:t>
      </w:r>
      <w:r w:rsidR="00F55A37">
        <w:rPr>
          <w:lang w:val="es-419"/>
        </w:rPr>
        <w:t xml:space="preserve">financieros y administrativos, </w:t>
      </w:r>
      <w:r w:rsidRPr="006771A9">
        <w:rPr>
          <w:lang w:val="es-419"/>
        </w:rPr>
        <w:t>identificados</w:t>
      </w:r>
      <w:r w:rsidR="00F55A37">
        <w:rPr>
          <w:lang w:val="es-419"/>
        </w:rPr>
        <w:t xml:space="preserve">: </w:t>
      </w:r>
      <w:r w:rsidRPr="006771A9">
        <w:rPr>
          <w:lang w:val="es-419"/>
        </w:rPr>
        <w:t>l</w:t>
      </w:r>
      <w:r w:rsidR="00F55A37">
        <w:rPr>
          <w:lang w:val="es-419"/>
        </w:rPr>
        <w:t>a política establecida y aprobada, los procedimientos aplicables, flujogramas del proceso, actividades de control y el monitoreo continuo</w:t>
      </w:r>
      <w:r w:rsidRPr="006771A9">
        <w:rPr>
          <w:lang w:val="es-419"/>
        </w:rPr>
        <w:t>.</w:t>
      </w:r>
    </w:p>
    <w:p w14:paraId="52917623" w14:textId="77777777" w:rsidR="000433BD" w:rsidRPr="006771A9" w:rsidRDefault="000433BD" w:rsidP="00A85525">
      <w:pPr>
        <w:pStyle w:val="Ttulo1"/>
        <w:rPr>
          <w:lang w:val="es-419"/>
        </w:rPr>
      </w:pPr>
      <w:bookmarkStart w:id="90" w:name="_Toc158148964"/>
      <w:r w:rsidRPr="006771A9">
        <w:rPr>
          <w:lang w:val="es-419"/>
        </w:rPr>
        <w:lastRenderedPageBreak/>
        <w:t>CAPÍTULO VI. APLICABILIDAD</w:t>
      </w:r>
      <w:bookmarkEnd w:id="90"/>
    </w:p>
    <w:p w14:paraId="316E10EE" w14:textId="77777777" w:rsidR="00FC429C" w:rsidRPr="006771A9" w:rsidRDefault="00FC429C" w:rsidP="00301FCA">
      <w:pPr>
        <w:rPr>
          <w:lang w:val="es-419"/>
        </w:rPr>
      </w:pPr>
    </w:p>
    <w:p w14:paraId="668C49BC" w14:textId="03C1AFF1" w:rsidR="000433BD" w:rsidRPr="006771A9" w:rsidRDefault="000433BD" w:rsidP="00301FCA">
      <w:pPr>
        <w:rPr>
          <w:lang w:val="es-419"/>
        </w:rPr>
      </w:pPr>
      <w:r w:rsidRPr="006771A9">
        <w:rPr>
          <w:lang w:val="es-419"/>
        </w:rPr>
        <w:t>En esta sección se aborda el planteamiento de la aplicabilidad de la propuesta</w:t>
      </w:r>
      <w:r w:rsidR="00171719" w:rsidRPr="006771A9">
        <w:rPr>
          <w:lang w:val="es-419"/>
        </w:rPr>
        <w:t xml:space="preserve"> </w:t>
      </w:r>
      <w:r w:rsidRPr="006771A9">
        <w:rPr>
          <w:lang w:val="es-419"/>
        </w:rPr>
        <w:t xml:space="preserve">de implementación de sistema de control internos que optimice los procesos financieros y administrativos del Colegio Hondureño de Profesionales Universitarios en Contaduría Pública, el cual se ha logrado con el apoyo y colaboración del </w:t>
      </w:r>
      <w:r w:rsidR="00694AD7">
        <w:rPr>
          <w:lang w:val="es-419"/>
        </w:rPr>
        <w:t xml:space="preserve">personal del </w:t>
      </w:r>
      <w:r w:rsidRPr="006771A9">
        <w:rPr>
          <w:lang w:val="es-419"/>
        </w:rPr>
        <w:t>Colegio, y con el objetivo que este estudio sirva de base para una toma de decisión por parte de la Junta Directiva del Colegio, la implementación de controles internos en las áreas mencionadas para mejorar la eficiencia y eficacia operativa del Colegio; por lo tanto, se plantea la propuesta, su justificación, el alcance, así como la descripción del desarrollo de la misma, también se plantear las herramientas necesarias en la implementación y comprensión de los procesos financieros y administrativos, para una mejor comprensión en el desarrollo del proyecto y que tenga una relaciona y/ concordancia con el tema de la tesis.</w:t>
      </w:r>
    </w:p>
    <w:p w14:paraId="2EF591E1" w14:textId="77777777" w:rsidR="00383A0F" w:rsidRPr="006771A9" w:rsidRDefault="00383A0F" w:rsidP="00301FCA">
      <w:pPr>
        <w:rPr>
          <w:lang w:val="es-419"/>
        </w:rPr>
      </w:pPr>
    </w:p>
    <w:p w14:paraId="1DEA43C0" w14:textId="77777777" w:rsidR="000433BD" w:rsidRPr="006771A9" w:rsidRDefault="000433BD" w:rsidP="00EC5D3C">
      <w:pPr>
        <w:pStyle w:val="Ttulo2"/>
        <w:numPr>
          <w:ilvl w:val="1"/>
          <w:numId w:val="37"/>
        </w:numPr>
        <w:ind w:left="720"/>
        <w:rPr>
          <w:lang w:val="es-419"/>
        </w:rPr>
      </w:pPr>
      <w:bookmarkStart w:id="91" w:name="_Toc158148965"/>
      <w:r w:rsidRPr="006771A9">
        <w:rPr>
          <w:lang w:val="es-419"/>
        </w:rPr>
        <w:t>NOMBRE DE LA PROPUESTA</w:t>
      </w:r>
      <w:bookmarkEnd w:id="91"/>
    </w:p>
    <w:p w14:paraId="3F35DC84" w14:textId="77777777" w:rsidR="000433BD" w:rsidRPr="006771A9" w:rsidRDefault="000433BD" w:rsidP="00383A0F">
      <w:pPr>
        <w:ind w:firstLine="720"/>
        <w:rPr>
          <w:lang w:val="es-419"/>
        </w:rPr>
      </w:pPr>
      <w:r w:rsidRPr="006771A9">
        <w:rPr>
          <w:lang w:val="es-419"/>
        </w:rPr>
        <w:t>“Control Interno para optimizar los procesos financieros y administrativos del Colegio Hondureño de Profesionales universitarios en Contaduría Pública”.</w:t>
      </w:r>
    </w:p>
    <w:p w14:paraId="10597D89" w14:textId="77777777" w:rsidR="00EF7F94" w:rsidRPr="006771A9" w:rsidRDefault="00EF7F94" w:rsidP="00301FCA">
      <w:pPr>
        <w:rPr>
          <w:lang w:val="es-419"/>
        </w:rPr>
      </w:pPr>
    </w:p>
    <w:p w14:paraId="5431B27B" w14:textId="77777777" w:rsidR="000433BD" w:rsidRPr="006771A9" w:rsidRDefault="000433BD" w:rsidP="00EC5D3C">
      <w:pPr>
        <w:pStyle w:val="Ttulo2"/>
        <w:numPr>
          <w:ilvl w:val="1"/>
          <w:numId w:val="37"/>
        </w:numPr>
        <w:ind w:left="720"/>
        <w:rPr>
          <w:lang w:val="es-419"/>
        </w:rPr>
      </w:pPr>
      <w:bookmarkStart w:id="92" w:name="_Toc158148966"/>
      <w:r w:rsidRPr="006771A9">
        <w:rPr>
          <w:lang w:val="es-419"/>
        </w:rPr>
        <w:t>JUSTIFICACIÓN DE LA PROPUESTA</w:t>
      </w:r>
      <w:bookmarkEnd w:id="92"/>
    </w:p>
    <w:p w14:paraId="1198FDFD" w14:textId="77777777" w:rsidR="006C7AB2" w:rsidRPr="006771A9" w:rsidRDefault="000433BD" w:rsidP="00EF7F94">
      <w:pPr>
        <w:ind w:firstLine="720"/>
        <w:rPr>
          <w:lang w:val="es-419"/>
        </w:rPr>
      </w:pPr>
      <w:r w:rsidRPr="006771A9">
        <w:rPr>
          <w:lang w:val="es-419"/>
        </w:rPr>
        <w:t>El objetivo de la propuesta es que la misma se tome como base para la toma de decisiones, por parte de la Junta Directiva del Colegio, respecto a documentar y optimizar los procesos de controles internos en las áreas de elaboración de estados financieros, ciclo de cuentas por cobrar e ingresos, cuentas por pagar / gastos y los controles en los procesos administrativos que incluye las áreas de capital humano, administración de activos, pol</w:t>
      </w:r>
      <w:r w:rsidR="004578C1" w:rsidRPr="006771A9">
        <w:rPr>
          <w:lang w:val="es-419"/>
        </w:rPr>
        <w:t>í</w:t>
      </w:r>
      <w:r w:rsidRPr="006771A9">
        <w:rPr>
          <w:lang w:val="es-419"/>
        </w:rPr>
        <w:t>ticas de documentación y sistemas de información.</w:t>
      </w:r>
    </w:p>
    <w:p w14:paraId="35549C91" w14:textId="77777777" w:rsidR="006C7AB2" w:rsidRPr="006771A9" w:rsidRDefault="006C7AB2" w:rsidP="006C7AB2">
      <w:pPr>
        <w:rPr>
          <w:lang w:val="es-419"/>
        </w:rPr>
      </w:pPr>
      <w:r w:rsidRPr="006771A9">
        <w:rPr>
          <w:lang w:val="es-419"/>
        </w:rPr>
        <w:br w:type="page"/>
      </w:r>
    </w:p>
    <w:p w14:paraId="0A072F5C" w14:textId="77777777" w:rsidR="000433BD" w:rsidRPr="00CC740C" w:rsidRDefault="000433BD" w:rsidP="00EC5D3C">
      <w:pPr>
        <w:pStyle w:val="Ttulo2"/>
        <w:numPr>
          <w:ilvl w:val="1"/>
          <w:numId w:val="37"/>
        </w:numPr>
        <w:ind w:left="720"/>
        <w:rPr>
          <w:lang w:val="es-419"/>
        </w:rPr>
      </w:pPr>
      <w:bookmarkStart w:id="93" w:name="_Toc158148967"/>
      <w:r w:rsidRPr="00CC740C">
        <w:rPr>
          <w:lang w:val="es-419"/>
        </w:rPr>
        <w:lastRenderedPageBreak/>
        <w:t>ALCANCE DE LA PROPUESTA</w:t>
      </w:r>
      <w:bookmarkEnd w:id="93"/>
    </w:p>
    <w:p w14:paraId="1C3BA880" w14:textId="37BC00D5" w:rsidR="006B55CA" w:rsidRPr="006771A9" w:rsidRDefault="006B55CA" w:rsidP="00EF7F94">
      <w:pPr>
        <w:ind w:firstLine="720"/>
        <w:rPr>
          <w:lang w:val="es-419"/>
        </w:rPr>
      </w:pPr>
      <w:r w:rsidRPr="006F1E11">
        <w:rPr>
          <w:lang w:val="es-419"/>
        </w:rPr>
        <w:t>Esta sección describe los procesos necesarios para la gestión del alcance del proyecto de investigación. El objetivo del proyecto es presentar una propuesta de implementación de un sistema de control interno que optimice los procesos financieros y administrativos del Colegio Hondureño de Profesionales Universitarios en Contaduría Pública. También, se creará una Estructura de Desglose de Trabajo (EDT) que incluya todos los procesos mencionados, considerando que una EDT es una herramienta que genera utilidad ya que desglosa el proyecto en tareas más pequeñas y manejables. Adicionalmente, se desarrollará una matriz de riesgos que identifique los posibles riesgos asociados con el proyecto, esta matriz medirá el impacto en caso de que se materialicen los riesgos y para desarrollar planes de contingencia</w:t>
      </w:r>
      <w:r w:rsidRPr="001217B4">
        <w:rPr>
          <w:lang w:val="es-419"/>
        </w:rPr>
        <w:t xml:space="preserve"> para mitigarlos los mismo. Finalmente, se prepara un informe de control interno que incluya una descripción del ambiente de control del Colegio. El informe también debe incluir una evaluación de riesgos basada en la matriz de riesgos, así como las actividades de control relacionadas con los procesos en referencia. Además, el informe abordará como parte de los procesos administrativos se planteará los controles de sistemas de información y comunicación del Colegio y plantear el monitoreo continuo de las actividades de control que se deben implementar.</w:t>
      </w:r>
    </w:p>
    <w:p w14:paraId="21A6EF8E" w14:textId="77777777" w:rsidR="000433BD" w:rsidRPr="006771A9" w:rsidRDefault="000433BD" w:rsidP="00301FCA">
      <w:pPr>
        <w:rPr>
          <w:lang w:val="es-419"/>
        </w:rPr>
      </w:pPr>
      <w:r w:rsidRPr="006771A9">
        <w:rPr>
          <w:lang w:val="es-419"/>
        </w:rPr>
        <w:t> </w:t>
      </w:r>
    </w:p>
    <w:p w14:paraId="1C40DFBF" w14:textId="77777777" w:rsidR="000433BD" w:rsidRPr="006771A9" w:rsidRDefault="000433BD" w:rsidP="00EC5D3C">
      <w:pPr>
        <w:pStyle w:val="Ttulo2"/>
        <w:numPr>
          <w:ilvl w:val="1"/>
          <w:numId w:val="37"/>
        </w:numPr>
        <w:ind w:left="720"/>
        <w:rPr>
          <w:lang w:val="es-419"/>
        </w:rPr>
      </w:pPr>
      <w:bookmarkStart w:id="94" w:name="_Toc158148968"/>
      <w:r w:rsidRPr="006771A9">
        <w:rPr>
          <w:lang w:val="es-419"/>
        </w:rPr>
        <w:t>DESCRIPCIÓN Y DESARROLLO</w:t>
      </w:r>
      <w:bookmarkEnd w:id="94"/>
    </w:p>
    <w:p w14:paraId="7FD46EF6" w14:textId="77777777" w:rsidR="000433BD" w:rsidRPr="006771A9" w:rsidRDefault="000433BD" w:rsidP="00EC5D3C">
      <w:pPr>
        <w:pStyle w:val="Ttulo3"/>
        <w:numPr>
          <w:ilvl w:val="2"/>
          <w:numId w:val="37"/>
        </w:numPr>
        <w:ind w:left="1440" w:hanging="720"/>
        <w:rPr>
          <w:lang w:val="es-419"/>
        </w:rPr>
      </w:pPr>
      <w:bookmarkStart w:id="95" w:name="_Toc158148969"/>
      <w:r w:rsidRPr="006771A9">
        <w:rPr>
          <w:lang w:val="es-419"/>
        </w:rPr>
        <w:t>DESCRIPCIÓN</w:t>
      </w:r>
      <w:bookmarkEnd w:id="95"/>
    </w:p>
    <w:p w14:paraId="13B1C5A3" w14:textId="4C05F3F3" w:rsidR="000433BD" w:rsidRPr="006771A9" w:rsidRDefault="000433BD" w:rsidP="00A9554D">
      <w:pPr>
        <w:ind w:firstLine="720"/>
        <w:rPr>
          <w:lang w:val="es-419"/>
        </w:rPr>
      </w:pPr>
      <w:r w:rsidRPr="006771A9">
        <w:rPr>
          <w:b/>
          <w:lang w:val="es-419"/>
        </w:rPr>
        <w:t>Planificación:</w:t>
      </w:r>
      <w:r w:rsidRPr="006771A9">
        <w:rPr>
          <w:lang w:val="es-419"/>
        </w:rPr>
        <w:t xml:space="preserve"> En esta primera fase el objetivo era programar las reuniones con el personal del </w:t>
      </w:r>
      <w:r w:rsidR="005C170B">
        <w:rPr>
          <w:lang w:val="es-419"/>
        </w:rPr>
        <w:t>C</w:t>
      </w:r>
      <w:r w:rsidRPr="006771A9">
        <w:rPr>
          <w:lang w:val="es-419"/>
        </w:rPr>
        <w:t xml:space="preserve">olegio, con el propósito de identificar los procesos financieros y administrativos relevantes para el </w:t>
      </w:r>
      <w:r w:rsidR="005C170B">
        <w:rPr>
          <w:lang w:val="es-419"/>
        </w:rPr>
        <w:t>C</w:t>
      </w:r>
      <w:r w:rsidRPr="006771A9">
        <w:rPr>
          <w:lang w:val="es-419"/>
        </w:rPr>
        <w:t>olegio.</w:t>
      </w:r>
    </w:p>
    <w:p w14:paraId="25F7B1D8" w14:textId="77777777" w:rsidR="00A9554D" w:rsidRPr="006771A9" w:rsidRDefault="00A9554D" w:rsidP="00301FCA">
      <w:pPr>
        <w:rPr>
          <w:lang w:val="es-419"/>
        </w:rPr>
      </w:pPr>
    </w:p>
    <w:p w14:paraId="2A6E64B7" w14:textId="71E4AE21" w:rsidR="000433BD" w:rsidRPr="006771A9" w:rsidRDefault="000433BD" w:rsidP="00A9554D">
      <w:pPr>
        <w:ind w:firstLine="720"/>
        <w:rPr>
          <w:lang w:val="es-419"/>
        </w:rPr>
      </w:pPr>
      <w:r w:rsidRPr="006771A9">
        <w:rPr>
          <w:b/>
          <w:lang w:val="es-419"/>
        </w:rPr>
        <w:t xml:space="preserve">Recopilación de </w:t>
      </w:r>
      <w:r w:rsidR="008C5711">
        <w:rPr>
          <w:b/>
          <w:lang w:val="es-419"/>
        </w:rPr>
        <w:t>i</w:t>
      </w:r>
      <w:r w:rsidRPr="006771A9">
        <w:rPr>
          <w:b/>
          <w:lang w:val="es-419"/>
        </w:rPr>
        <w:t>nformación</w:t>
      </w:r>
      <w:r w:rsidRPr="006771A9">
        <w:rPr>
          <w:lang w:val="es-419"/>
        </w:rPr>
        <w:t>: A través de entrevistas con el personal involucrado en los procesos financieros y administrativos, el plan es identificar cada uno de los procesos necesarios para la operatividad del Colegio.</w:t>
      </w:r>
    </w:p>
    <w:p w14:paraId="681A91A0" w14:textId="77777777" w:rsidR="00A9554D" w:rsidRPr="006771A9" w:rsidRDefault="00A9554D" w:rsidP="00301FCA">
      <w:pPr>
        <w:rPr>
          <w:lang w:val="es-419"/>
        </w:rPr>
      </w:pPr>
    </w:p>
    <w:p w14:paraId="7BEC45F0" w14:textId="0D7A1330" w:rsidR="006C7AB2" w:rsidRPr="006771A9" w:rsidRDefault="000433BD" w:rsidP="000653EF">
      <w:pPr>
        <w:ind w:firstLine="720"/>
        <w:rPr>
          <w:lang w:val="es-419"/>
        </w:rPr>
      </w:pPr>
      <w:r w:rsidRPr="006771A9">
        <w:rPr>
          <w:lang w:val="es-419"/>
        </w:rPr>
        <w:t>De los procesos financieros, se realizaron indagaciones sobre: la estructura de los estados financieros, el ciclo de ingresos – cuentas por cobrar, el ciclo de cuentas por pagar por compras – gastos y los procesos administrativos que engloban las áreas de capital humano, administración de los activos</w:t>
      </w:r>
      <w:r w:rsidR="00694AD7">
        <w:rPr>
          <w:lang w:val="es-419"/>
        </w:rPr>
        <w:t xml:space="preserve"> </w:t>
      </w:r>
      <w:r w:rsidRPr="006771A9">
        <w:rPr>
          <w:lang w:val="es-419"/>
        </w:rPr>
        <w:t>y sistemas de información.</w:t>
      </w:r>
      <w:r w:rsidR="006C7AB2" w:rsidRPr="006771A9">
        <w:rPr>
          <w:lang w:val="es-419"/>
        </w:rPr>
        <w:br w:type="page"/>
      </w:r>
    </w:p>
    <w:p w14:paraId="3243F7AF" w14:textId="77777777" w:rsidR="000433BD" w:rsidRPr="006771A9" w:rsidRDefault="000433BD" w:rsidP="00A9554D">
      <w:pPr>
        <w:ind w:firstLine="720"/>
        <w:rPr>
          <w:lang w:val="es-419"/>
        </w:rPr>
      </w:pPr>
      <w:r w:rsidRPr="006771A9">
        <w:rPr>
          <w:lang w:val="es-419"/>
        </w:rPr>
        <w:lastRenderedPageBreak/>
        <w:t>Se estructuró una EDT para los procesos financieros y administrativos con el propósito de disgregar en subcomponentes cada proceso y de esa manera poder mostrar una visión completa sobre los mismos.</w:t>
      </w:r>
    </w:p>
    <w:p w14:paraId="7481B2D6" w14:textId="77777777" w:rsidR="00A9554D" w:rsidRPr="006771A9" w:rsidRDefault="00A9554D" w:rsidP="00301FCA">
      <w:pPr>
        <w:rPr>
          <w:lang w:val="es-419"/>
        </w:rPr>
      </w:pPr>
    </w:p>
    <w:p w14:paraId="2EB6B9C6" w14:textId="2B7DEAFA" w:rsidR="000433BD" w:rsidRPr="006771A9" w:rsidRDefault="000433BD" w:rsidP="00A9554D">
      <w:pPr>
        <w:ind w:firstLine="720"/>
        <w:rPr>
          <w:lang w:val="es-419"/>
        </w:rPr>
      </w:pPr>
      <w:r w:rsidRPr="006771A9">
        <w:rPr>
          <w:b/>
          <w:lang w:val="es-419"/>
        </w:rPr>
        <w:t>Evaluación de riesgos</w:t>
      </w:r>
      <w:r w:rsidRPr="006771A9">
        <w:rPr>
          <w:lang w:val="es-419"/>
        </w:rPr>
        <w:t>: En esta fase, y con base al entendimiento obtenido previamente, el desarrollo corresponde la identificación de los riesgos asociados a cada proceso, la evaluación de la probabilidad y el impacto de cada riesgo.</w:t>
      </w:r>
    </w:p>
    <w:p w14:paraId="3301A87D" w14:textId="77777777" w:rsidR="00A9554D" w:rsidRPr="006771A9" w:rsidRDefault="00A9554D" w:rsidP="00301FCA">
      <w:pPr>
        <w:rPr>
          <w:lang w:val="es-419"/>
        </w:rPr>
      </w:pPr>
    </w:p>
    <w:p w14:paraId="61A988CB" w14:textId="77777777" w:rsidR="000433BD" w:rsidRPr="006771A9" w:rsidRDefault="000433BD" w:rsidP="00A9554D">
      <w:pPr>
        <w:ind w:firstLine="720"/>
        <w:rPr>
          <w:lang w:val="es-419"/>
        </w:rPr>
      </w:pPr>
      <w:r w:rsidRPr="006771A9">
        <w:rPr>
          <w:lang w:val="es-419"/>
        </w:rPr>
        <w:t>Se estruc</w:t>
      </w:r>
      <w:r w:rsidR="00A9554D" w:rsidRPr="006771A9">
        <w:rPr>
          <w:lang w:val="es-419"/>
        </w:rPr>
        <w:t>turó</w:t>
      </w:r>
      <w:r w:rsidRPr="006771A9">
        <w:rPr>
          <w:lang w:val="es-419"/>
        </w:rPr>
        <w:t xml:space="preserve"> una matriz de riesgos, con el propósito general de identificar los procesos en donde se podría generar mayor impacto en caso de materializarse los riesgos. También, la identificación de los riesgos tiene un propósito financiero, tal como se menciona en la NIA 315 (IAASB, 2019) que indica que el sistema de control interno es interdependiente con los conceptos incluidos en los requerimientos de identificación y valoración de los riesgos de una entidad, de allí se deriva la importancia de la identificación de los riesgos y su vinculación con el control interno.</w:t>
      </w:r>
    </w:p>
    <w:p w14:paraId="3FF1B53A" w14:textId="77777777" w:rsidR="00A9554D" w:rsidRPr="006771A9" w:rsidRDefault="00A9554D" w:rsidP="00301FCA">
      <w:pPr>
        <w:rPr>
          <w:lang w:val="es-419"/>
        </w:rPr>
      </w:pPr>
    </w:p>
    <w:p w14:paraId="36C257F9" w14:textId="77777777" w:rsidR="000433BD" w:rsidRPr="006771A9" w:rsidRDefault="000433BD" w:rsidP="00A9554D">
      <w:pPr>
        <w:ind w:firstLine="720"/>
        <w:rPr>
          <w:lang w:val="es-419"/>
        </w:rPr>
      </w:pPr>
      <w:r w:rsidRPr="006771A9">
        <w:rPr>
          <w:lang w:val="es-419"/>
        </w:rPr>
        <w:t>Adicionalmente, con el objetivo de identificar con precisión el poder e interés de los interesados del proyecto, se prepara una matriz de identificación de interesados en donde el objetivo principal es poder identificar el rol, el interés, el método de comunicación y la relación entre los mismo.</w:t>
      </w:r>
    </w:p>
    <w:p w14:paraId="58B5C67E" w14:textId="77777777" w:rsidR="00A9554D" w:rsidRPr="006771A9" w:rsidRDefault="00A9554D" w:rsidP="00301FCA">
      <w:pPr>
        <w:rPr>
          <w:lang w:val="es-419"/>
        </w:rPr>
      </w:pPr>
    </w:p>
    <w:p w14:paraId="508CC436" w14:textId="77777777" w:rsidR="000433BD" w:rsidRPr="006771A9" w:rsidRDefault="000433BD" w:rsidP="00A9554D">
      <w:pPr>
        <w:ind w:firstLine="720"/>
        <w:rPr>
          <w:lang w:val="es-419"/>
        </w:rPr>
      </w:pPr>
      <w:r w:rsidRPr="006771A9">
        <w:rPr>
          <w:lang w:val="es-419"/>
        </w:rPr>
        <w:t>Con base al conocimiento obtenido y de acuerdo con las necesidades del Colegio, se plantea un presupuesto estimado sobre las actividades necesarias para optimizar los procesos financieros y administrativos del Colegio.</w:t>
      </w:r>
    </w:p>
    <w:p w14:paraId="43502FCC" w14:textId="77777777" w:rsidR="00A9554D" w:rsidRPr="006771A9" w:rsidRDefault="00A9554D" w:rsidP="00301FCA">
      <w:pPr>
        <w:rPr>
          <w:lang w:val="es-419"/>
        </w:rPr>
      </w:pPr>
    </w:p>
    <w:p w14:paraId="76467953" w14:textId="77777777" w:rsidR="006C7AB2" w:rsidRPr="006771A9" w:rsidRDefault="000433BD" w:rsidP="00A9554D">
      <w:pPr>
        <w:ind w:firstLine="720"/>
        <w:rPr>
          <w:lang w:val="es-419"/>
        </w:rPr>
      </w:pPr>
      <w:r w:rsidRPr="006771A9">
        <w:rPr>
          <w:lang w:val="es-419"/>
        </w:rPr>
        <w:t>También se planteará un apartado relacionado a la manera en que trabajo de manera integral los aspectos de alcance, tiempo y costo.</w:t>
      </w:r>
    </w:p>
    <w:p w14:paraId="08A96BA7" w14:textId="77777777" w:rsidR="006C7AB2" w:rsidRPr="006771A9" w:rsidRDefault="006C7AB2" w:rsidP="006C7AB2">
      <w:pPr>
        <w:rPr>
          <w:lang w:val="es-419"/>
        </w:rPr>
      </w:pPr>
      <w:r w:rsidRPr="006771A9">
        <w:rPr>
          <w:lang w:val="es-419"/>
        </w:rPr>
        <w:br w:type="page"/>
      </w:r>
    </w:p>
    <w:p w14:paraId="66939AF1" w14:textId="77777777" w:rsidR="000433BD" w:rsidRPr="006771A9" w:rsidRDefault="000433BD" w:rsidP="00A9554D">
      <w:pPr>
        <w:ind w:firstLine="720"/>
        <w:rPr>
          <w:lang w:val="es-419"/>
        </w:rPr>
      </w:pPr>
      <w:r w:rsidRPr="006771A9">
        <w:rPr>
          <w:b/>
          <w:lang w:val="es-419"/>
        </w:rPr>
        <w:lastRenderedPageBreak/>
        <w:t>Estructura de los controles internos</w:t>
      </w:r>
      <w:r w:rsidRPr="006771A9">
        <w:rPr>
          <w:lang w:val="es-419"/>
        </w:rPr>
        <w:t>: Finalmente se elaborará el informe de control interno de los procesos financieros y administrativos identificados, que integre los principios descritos y seleccionados de la metodología COSO, descrita en la sección 2.3.1.2 de este documento.</w:t>
      </w:r>
    </w:p>
    <w:p w14:paraId="47ABEF02" w14:textId="77777777" w:rsidR="00A9554D" w:rsidRPr="006771A9" w:rsidRDefault="00A9554D" w:rsidP="00301FCA">
      <w:pPr>
        <w:rPr>
          <w:lang w:val="es-419"/>
        </w:rPr>
      </w:pPr>
    </w:p>
    <w:p w14:paraId="29FD094D" w14:textId="77777777" w:rsidR="000433BD" w:rsidRPr="006771A9" w:rsidRDefault="000433BD" w:rsidP="00A9554D">
      <w:pPr>
        <w:ind w:firstLine="720"/>
        <w:rPr>
          <w:lang w:val="es-419"/>
        </w:rPr>
      </w:pPr>
      <w:r w:rsidRPr="006771A9">
        <w:rPr>
          <w:lang w:val="es-419"/>
        </w:rPr>
        <w:t>Se espera realizar los siguientes entregables:</w:t>
      </w:r>
    </w:p>
    <w:p w14:paraId="6B5AA630" w14:textId="77777777" w:rsidR="004578C1" w:rsidRPr="006771A9" w:rsidRDefault="004578C1" w:rsidP="00A9554D">
      <w:pPr>
        <w:ind w:firstLine="720"/>
        <w:rPr>
          <w:lang w:val="es-419"/>
        </w:rPr>
      </w:pPr>
    </w:p>
    <w:p w14:paraId="0FA669C4" w14:textId="77777777" w:rsidR="007E136F" w:rsidRPr="006771A9" w:rsidRDefault="000433BD" w:rsidP="00EC5D3C">
      <w:pPr>
        <w:pStyle w:val="Prrafodelista"/>
        <w:numPr>
          <w:ilvl w:val="0"/>
          <w:numId w:val="38"/>
        </w:numPr>
        <w:ind w:hanging="720"/>
        <w:rPr>
          <w:lang w:val="es-419"/>
        </w:rPr>
      </w:pPr>
      <w:r w:rsidRPr="006771A9">
        <w:rPr>
          <w:lang w:val="es-419"/>
        </w:rPr>
        <w:t>Propuesta para la implementación de controles internos financieros y administrativos.</w:t>
      </w:r>
    </w:p>
    <w:p w14:paraId="7E342E16" w14:textId="77777777" w:rsidR="007E136F" w:rsidRPr="006771A9" w:rsidRDefault="000433BD" w:rsidP="00EC5D3C">
      <w:pPr>
        <w:pStyle w:val="Prrafodelista"/>
        <w:numPr>
          <w:ilvl w:val="0"/>
          <w:numId w:val="38"/>
        </w:numPr>
        <w:ind w:hanging="720"/>
        <w:rPr>
          <w:lang w:val="es-419"/>
        </w:rPr>
      </w:pPr>
      <w:r w:rsidRPr="006771A9">
        <w:rPr>
          <w:lang w:val="es-419"/>
        </w:rPr>
        <w:t>EDT Procesos financieros y administrativos identificados</w:t>
      </w:r>
      <w:r w:rsidR="007E136F" w:rsidRPr="006771A9">
        <w:rPr>
          <w:lang w:val="es-419"/>
        </w:rPr>
        <w:t>.</w:t>
      </w:r>
    </w:p>
    <w:p w14:paraId="32D8F070" w14:textId="77777777" w:rsidR="007E136F" w:rsidRPr="006771A9" w:rsidRDefault="000433BD" w:rsidP="00EC5D3C">
      <w:pPr>
        <w:pStyle w:val="Prrafodelista"/>
        <w:numPr>
          <w:ilvl w:val="0"/>
          <w:numId w:val="38"/>
        </w:numPr>
        <w:ind w:hanging="720"/>
        <w:rPr>
          <w:lang w:val="es-419"/>
        </w:rPr>
      </w:pPr>
      <w:r w:rsidRPr="006771A9">
        <w:rPr>
          <w:lang w:val="es-419"/>
        </w:rPr>
        <w:t xml:space="preserve">Matriz de </w:t>
      </w:r>
      <w:r w:rsidR="007E136F" w:rsidRPr="006771A9">
        <w:rPr>
          <w:lang w:val="es-419"/>
        </w:rPr>
        <w:t>r</w:t>
      </w:r>
      <w:r w:rsidRPr="006771A9">
        <w:rPr>
          <w:lang w:val="es-419"/>
        </w:rPr>
        <w:t>iesgos</w:t>
      </w:r>
      <w:r w:rsidR="007E136F" w:rsidRPr="006771A9">
        <w:rPr>
          <w:lang w:val="es-419"/>
        </w:rPr>
        <w:t>.</w:t>
      </w:r>
    </w:p>
    <w:p w14:paraId="478CC8A3" w14:textId="77777777" w:rsidR="007E136F" w:rsidRPr="006771A9" w:rsidRDefault="000433BD" w:rsidP="00EC5D3C">
      <w:pPr>
        <w:pStyle w:val="Prrafodelista"/>
        <w:numPr>
          <w:ilvl w:val="0"/>
          <w:numId w:val="38"/>
        </w:numPr>
        <w:ind w:hanging="720"/>
        <w:rPr>
          <w:lang w:val="es-419"/>
        </w:rPr>
      </w:pPr>
      <w:r w:rsidRPr="006771A9">
        <w:rPr>
          <w:lang w:val="es-419"/>
        </w:rPr>
        <w:t xml:space="preserve">Matriz de </w:t>
      </w:r>
      <w:r w:rsidR="007E136F" w:rsidRPr="006771A9">
        <w:rPr>
          <w:lang w:val="es-419"/>
        </w:rPr>
        <w:t>i</w:t>
      </w:r>
      <w:r w:rsidRPr="006771A9">
        <w:rPr>
          <w:lang w:val="es-419"/>
        </w:rPr>
        <w:t>nteresados</w:t>
      </w:r>
      <w:r w:rsidR="007E136F" w:rsidRPr="006771A9">
        <w:rPr>
          <w:lang w:val="es-419"/>
        </w:rPr>
        <w:t>.</w:t>
      </w:r>
    </w:p>
    <w:p w14:paraId="7EF9E7C8" w14:textId="77777777" w:rsidR="000433BD" w:rsidRPr="006771A9" w:rsidRDefault="000433BD" w:rsidP="00EC5D3C">
      <w:pPr>
        <w:pStyle w:val="Prrafodelista"/>
        <w:numPr>
          <w:ilvl w:val="0"/>
          <w:numId w:val="38"/>
        </w:numPr>
        <w:ind w:hanging="720"/>
        <w:rPr>
          <w:lang w:val="es-419"/>
        </w:rPr>
      </w:pPr>
      <w:r w:rsidRPr="006771A9">
        <w:rPr>
          <w:lang w:val="es-419"/>
        </w:rPr>
        <w:t xml:space="preserve">Cronograma y </w:t>
      </w:r>
      <w:r w:rsidR="007E136F" w:rsidRPr="006771A9">
        <w:rPr>
          <w:lang w:val="es-419"/>
        </w:rPr>
        <w:t>p</w:t>
      </w:r>
      <w:r w:rsidRPr="006771A9">
        <w:rPr>
          <w:lang w:val="es-419"/>
        </w:rPr>
        <w:t>resupuesto</w:t>
      </w:r>
      <w:r w:rsidR="007E136F" w:rsidRPr="006771A9">
        <w:rPr>
          <w:lang w:val="es-419"/>
        </w:rPr>
        <w:t>.</w:t>
      </w:r>
    </w:p>
    <w:p w14:paraId="543DEA4D" w14:textId="77777777" w:rsidR="000433BD" w:rsidRPr="006771A9" w:rsidRDefault="000433BD" w:rsidP="00301FCA">
      <w:pPr>
        <w:rPr>
          <w:lang w:val="es-419"/>
        </w:rPr>
      </w:pPr>
    </w:p>
    <w:p w14:paraId="6652758B" w14:textId="77777777" w:rsidR="000433BD" w:rsidRPr="006771A9" w:rsidRDefault="000433BD" w:rsidP="00301FCA">
      <w:pPr>
        <w:rPr>
          <w:lang w:val="es-419"/>
        </w:rPr>
      </w:pPr>
      <w:r w:rsidRPr="006771A9">
        <w:rPr>
          <w:b/>
          <w:lang w:val="es-419"/>
        </w:rPr>
        <w:t>Requisitos para la aprobación el proyecto</w:t>
      </w:r>
      <w:r w:rsidRPr="006771A9">
        <w:rPr>
          <w:lang w:val="es-419"/>
        </w:rPr>
        <w:t>:</w:t>
      </w:r>
    </w:p>
    <w:p w14:paraId="04745314" w14:textId="77777777" w:rsidR="009869B2" w:rsidRPr="006771A9" w:rsidRDefault="000433BD" w:rsidP="00EC5D3C">
      <w:pPr>
        <w:pStyle w:val="Prrafodelista"/>
        <w:numPr>
          <w:ilvl w:val="0"/>
          <w:numId w:val="39"/>
        </w:numPr>
        <w:ind w:hanging="720"/>
        <w:rPr>
          <w:lang w:val="es-419"/>
        </w:rPr>
      </w:pPr>
      <w:r w:rsidRPr="006771A9">
        <w:rPr>
          <w:lang w:val="es-419"/>
        </w:rPr>
        <w:t>Obtener la aprobación de la Junta Directiva del Colegio sobre el diseño e implementación de controles internos financieros y administrativos.</w:t>
      </w:r>
    </w:p>
    <w:p w14:paraId="7DA3EA39" w14:textId="77777777" w:rsidR="009869B2" w:rsidRPr="006771A9" w:rsidRDefault="000433BD" w:rsidP="00EC5D3C">
      <w:pPr>
        <w:pStyle w:val="Prrafodelista"/>
        <w:numPr>
          <w:ilvl w:val="0"/>
          <w:numId w:val="39"/>
        </w:numPr>
        <w:ind w:hanging="720"/>
        <w:rPr>
          <w:lang w:val="es-419"/>
        </w:rPr>
      </w:pPr>
      <w:r w:rsidRPr="006771A9">
        <w:rPr>
          <w:lang w:val="es-419"/>
        </w:rPr>
        <w:t>Presentar una narrativa de los procesos financieros y administrativos que incluya: la descripción del control, encargado y/o responsables, los procedimientos de cumplimiento y monitoreo de los controles, la documentación que cada control necesita, responsable del monitoreo y la prueba para validar la efectividad de los controles.</w:t>
      </w:r>
    </w:p>
    <w:p w14:paraId="145D833F" w14:textId="77777777" w:rsidR="009869B2" w:rsidRPr="006771A9" w:rsidRDefault="000433BD" w:rsidP="00EC5D3C">
      <w:pPr>
        <w:pStyle w:val="Prrafodelista"/>
        <w:numPr>
          <w:ilvl w:val="0"/>
          <w:numId w:val="39"/>
        </w:numPr>
        <w:ind w:hanging="720"/>
        <w:rPr>
          <w:lang w:val="es-419"/>
        </w:rPr>
      </w:pPr>
      <w:r w:rsidRPr="006771A9">
        <w:rPr>
          <w:lang w:val="es-419"/>
        </w:rPr>
        <w:t>Establecer el monto presupuestario necesario para la implementación de la propuesta, que incluya todos los costos relacionados.</w:t>
      </w:r>
    </w:p>
    <w:p w14:paraId="6280C926" w14:textId="77777777" w:rsidR="009869B2" w:rsidRPr="006771A9" w:rsidRDefault="000433BD" w:rsidP="00EC5D3C">
      <w:pPr>
        <w:pStyle w:val="Prrafodelista"/>
        <w:numPr>
          <w:ilvl w:val="0"/>
          <w:numId w:val="39"/>
        </w:numPr>
        <w:ind w:hanging="720"/>
        <w:rPr>
          <w:lang w:val="es-419"/>
        </w:rPr>
      </w:pPr>
      <w:r w:rsidRPr="006771A9">
        <w:rPr>
          <w:lang w:val="es-419"/>
        </w:rPr>
        <w:t>Obtener la autorización de los usos de fondos propios o donación para poder ejecutar el proyecto.</w:t>
      </w:r>
    </w:p>
    <w:p w14:paraId="01B198AA" w14:textId="77777777" w:rsidR="000433BD" w:rsidRPr="006771A9" w:rsidRDefault="000433BD" w:rsidP="00EC5D3C">
      <w:pPr>
        <w:pStyle w:val="Prrafodelista"/>
        <w:numPr>
          <w:ilvl w:val="0"/>
          <w:numId w:val="39"/>
        </w:numPr>
        <w:ind w:hanging="720"/>
        <w:rPr>
          <w:lang w:val="es-419"/>
        </w:rPr>
      </w:pPr>
      <w:r w:rsidRPr="006771A9">
        <w:rPr>
          <w:lang w:val="es-419"/>
        </w:rPr>
        <w:t>Mostrar el diseño de documentación de un manual de controles.</w:t>
      </w:r>
    </w:p>
    <w:p w14:paraId="153A6DC7" w14:textId="77777777" w:rsidR="000433BD" w:rsidRPr="006771A9" w:rsidRDefault="000433BD" w:rsidP="00301FCA">
      <w:pPr>
        <w:rPr>
          <w:lang w:val="es-419"/>
        </w:rPr>
      </w:pPr>
    </w:p>
    <w:p w14:paraId="7D9231B9" w14:textId="77777777" w:rsidR="00483A55" w:rsidRPr="006771A9" w:rsidRDefault="000433BD" w:rsidP="00EC5D3C">
      <w:pPr>
        <w:pStyle w:val="Ttulo3"/>
        <w:numPr>
          <w:ilvl w:val="2"/>
          <w:numId w:val="37"/>
        </w:numPr>
        <w:ind w:left="1440" w:hanging="720"/>
        <w:rPr>
          <w:lang w:val="es-419"/>
        </w:rPr>
      </w:pPr>
      <w:bookmarkStart w:id="96" w:name="_Toc158148970"/>
      <w:r w:rsidRPr="006771A9">
        <w:rPr>
          <w:lang w:val="es-419"/>
        </w:rPr>
        <w:t>DESARROLLO</w:t>
      </w:r>
      <w:bookmarkEnd w:id="96"/>
    </w:p>
    <w:p w14:paraId="6C8A9385" w14:textId="77777777" w:rsidR="006C7AB2" w:rsidRPr="006771A9" w:rsidRDefault="000433BD" w:rsidP="007D2B81">
      <w:pPr>
        <w:ind w:firstLine="720"/>
        <w:rPr>
          <w:lang w:val="es-419"/>
        </w:rPr>
      </w:pPr>
      <w:r w:rsidRPr="006771A9">
        <w:rPr>
          <w:lang w:val="es-419"/>
        </w:rPr>
        <w:t xml:space="preserve">Con el objetivo de plantear el propósito del proyecto y la dirección de </w:t>
      </w:r>
      <w:r w:rsidR="006C7AB2" w:rsidRPr="006771A9">
        <w:rPr>
          <w:lang w:val="es-419"/>
        </w:rPr>
        <w:t>é</w:t>
      </w:r>
      <w:r w:rsidRPr="006771A9">
        <w:rPr>
          <w:lang w:val="es-419"/>
        </w:rPr>
        <w:t xml:space="preserve">ste, </w:t>
      </w:r>
      <w:r w:rsidR="006C7AB2" w:rsidRPr="006771A9">
        <w:rPr>
          <w:lang w:val="es-419"/>
        </w:rPr>
        <w:t>en la siguiente página</w:t>
      </w:r>
      <w:r w:rsidRPr="006771A9">
        <w:rPr>
          <w:lang w:val="es-419"/>
        </w:rPr>
        <w:t>, se detalla el acta de constitución:</w:t>
      </w:r>
    </w:p>
    <w:p w14:paraId="1B4A4556" w14:textId="77777777" w:rsidR="006C7AB2" w:rsidRPr="006771A9" w:rsidRDefault="006C7AB2" w:rsidP="006C7AB2">
      <w:pPr>
        <w:rPr>
          <w:lang w:val="es-419"/>
        </w:rPr>
      </w:pPr>
      <w:r w:rsidRPr="006771A9">
        <w:rPr>
          <w:lang w:val="es-419"/>
        </w:rPr>
        <w:br w:type="page"/>
      </w:r>
    </w:p>
    <w:p w14:paraId="0B52BD00" w14:textId="77777777" w:rsidR="001815A5" w:rsidRPr="006771A9" w:rsidRDefault="001815A5" w:rsidP="00EC5D3C">
      <w:pPr>
        <w:pStyle w:val="Ttulo4"/>
        <w:numPr>
          <w:ilvl w:val="3"/>
          <w:numId w:val="37"/>
        </w:numPr>
        <w:ind w:left="1800" w:hanging="720"/>
        <w:rPr>
          <w:lang w:val="es-419"/>
        </w:rPr>
      </w:pPr>
      <w:bookmarkStart w:id="97" w:name="_Toc158148971"/>
      <w:r w:rsidRPr="006771A9">
        <w:rPr>
          <w:lang w:val="es-419"/>
        </w:rPr>
        <w:lastRenderedPageBreak/>
        <w:t>ACTA DE CONSTITUCIÓN DEL PROYECTO</w:t>
      </w:r>
      <w:bookmarkEnd w:id="97"/>
    </w:p>
    <w:p w14:paraId="00296ACB" w14:textId="6FF48B93" w:rsidR="000433BD" w:rsidRPr="006771A9" w:rsidRDefault="003B51B9" w:rsidP="003B51B9">
      <w:pPr>
        <w:pStyle w:val="Descripcin"/>
        <w:rPr>
          <w:lang w:val="es-419"/>
        </w:rPr>
      </w:pPr>
      <w:bookmarkStart w:id="98" w:name="_Toc158149208"/>
      <w:r w:rsidRPr="006771A9">
        <w:rPr>
          <w:lang w:val="es-419"/>
        </w:rPr>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7</w:t>
      </w:r>
      <w:r w:rsidRPr="006771A9">
        <w:rPr>
          <w:lang w:val="es-419"/>
        </w:rPr>
        <w:fldChar w:fldCharType="end"/>
      </w:r>
      <w:r w:rsidRPr="006771A9">
        <w:rPr>
          <w:lang w:val="es-419"/>
        </w:rPr>
        <w:t>. Acta de constitución del proyecto de investigación</w:t>
      </w:r>
      <w:bookmarkEnd w:id="98"/>
    </w:p>
    <w:tbl>
      <w:tblPr>
        <w:tblStyle w:val="Tablaconcuadrcula"/>
        <w:tblW w:w="0" w:type="auto"/>
        <w:tblLayout w:type="fixed"/>
        <w:tblCellMar>
          <w:left w:w="0" w:type="dxa"/>
          <w:right w:w="0" w:type="dxa"/>
        </w:tblCellMar>
        <w:tblLook w:val="04A0" w:firstRow="1" w:lastRow="0" w:firstColumn="1" w:lastColumn="0" w:noHBand="0" w:noVBand="1"/>
      </w:tblPr>
      <w:tblGrid>
        <w:gridCol w:w="9394"/>
      </w:tblGrid>
      <w:tr w:rsidR="005121F3" w:rsidRPr="006771A9" w14:paraId="27233BC8" w14:textId="77777777" w:rsidTr="00AF5665">
        <w:trPr>
          <w:trHeight w:val="20"/>
        </w:trPr>
        <w:tc>
          <w:tcPr>
            <w:tcW w:w="9394" w:type="dxa"/>
          </w:tcPr>
          <w:p w14:paraId="4FF28D4A" w14:textId="77777777" w:rsidR="005121F3" w:rsidRPr="006771A9" w:rsidRDefault="005121F3" w:rsidP="00AF5665">
            <w:pPr>
              <w:spacing w:line="240" w:lineRule="auto"/>
              <w:jc w:val="left"/>
              <w:rPr>
                <w:b/>
                <w:sz w:val="20"/>
                <w:szCs w:val="20"/>
                <w:lang w:val="es-419"/>
              </w:rPr>
            </w:pPr>
            <w:r w:rsidRPr="006771A9">
              <w:rPr>
                <w:b/>
                <w:sz w:val="20"/>
                <w:szCs w:val="20"/>
                <w:lang w:val="es-419"/>
              </w:rPr>
              <w:t>Organización</w:t>
            </w:r>
          </w:p>
        </w:tc>
      </w:tr>
      <w:tr w:rsidR="005121F3" w:rsidRPr="00063C0F" w14:paraId="16B67AF3" w14:textId="77777777" w:rsidTr="00AF5665">
        <w:trPr>
          <w:trHeight w:val="20"/>
        </w:trPr>
        <w:tc>
          <w:tcPr>
            <w:tcW w:w="9394" w:type="dxa"/>
          </w:tcPr>
          <w:p w14:paraId="0DB93F1A" w14:textId="77777777" w:rsidR="005121F3" w:rsidRPr="006771A9" w:rsidRDefault="005121F3" w:rsidP="00AF5665">
            <w:pPr>
              <w:spacing w:line="240" w:lineRule="auto"/>
              <w:jc w:val="left"/>
              <w:rPr>
                <w:sz w:val="20"/>
                <w:szCs w:val="20"/>
                <w:lang w:val="es-419"/>
              </w:rPr>
            </w:pPr>
            <w:r w:rsidRPr="006771A9">
              <w:rPr>
                <w:sz w:val="20"/>
                <w:szCs w:val="20"/>
                <w:lang w:val="es-419"/>
              </w:rPr>
              <w:t>Colegio Hondureño de Profesionales Universitarios en Contaduría Pública</w:t>
            </w:r>
          </w:p>
        </w:tc>
      </w:tr>
      <w:tr w:rsidR="005121F3" w:rsidRPr="006771A9" w14:paraId="5C19B497" w14:textId="77777777" w:rsidTr="00AF5665">
        <w:trPr>
          <w:trHeight w:val="20"/>
        </w:trPr>
        <w:tc>
          <w:tcPr>
            <w:tcW w:w="9394" w:type="dxa"/>
          </w:tcPr>
          <w:p w14:paraId="71978016" w14:textId="77777777" w:rsidR="005121F3" w:rsidRPr="006771A9" w:rsidRDefault="005121F3" w:rsidP="004176BA">
            <w:pPr>
              <w:spacing w:line="240" w:lineRule="auto"/>
              <w:jc w:val="left"/>
              <w:rPr>
                <w:b/>
                <w:sz w:val="20"/>
                <w:szCs w:val="20"/>
                <w:lang w:val="es-419"/>
              </w:rPr>
            </w:pPr>
            <w:r w:rsidRPr="006771A9">
              <w:rPr>
                <w:b/>
                <w:sz w:val="20"/>
                <w:szCs w:val="20"/>
                <w:lang w:val="es-419"/>
              </w:rPr>
              <w:t xml:space="preserve">Nombre del </w:t>
            </w:r>
            <w:r w:rsidR="004176BA" w:rsidRPr="006771A9">
              <w:rPr>
                <w:b/>
                <w:sz w:val="20"/>
                <w:szCs w:val="20"/>
                <w:lang w:val="es-419"/>
              </w:rPr>
              <w:t>Proyecto</w:t>
            </w:r>
          </w:p>
        </w:tc>
      </w:tr>
      <w:tr w:rsidR="005121F3" w:rsidRPr="00063C0F" w14:paraId="54807E92" w14:textId="77777777" w:rsidTr="00AF5665">
        <w:trPr>
          <w:trHeight w:val="20"/>
        </w:trPr>
        <w:tc>
          <w:tcPr>
            <w:tcW w:w="9394" w:type="dxa"/>
          </w:tcPr>
          <w:p w14:paraId="6131F492" w14:textId="77777777" w:rsidR="005121F3" w:rsidRPr="006771A9" w:rsidRDefault="005121F3" w:rsidP="00AF5665">
            <w:pPr>
              <w:spacing w:line="240" w:lineRule="auto"/>
              <w:jc w:val="left"/>
              <w:rPr>
                <w:sz w:val="20"/>
                <w:szCs w:val="20"/>
                <w:lang w:val="es-419"/>
              </w:rPr>
            </w:pPr>
            <w:r w:rsidRPr="006771A9">
              <w:rPr>
                <w:sz w:val="20"/>
                <w:szCs w:val="20"/>
                <w:lang w:val="es-419"/>
              </w:rPr>
              <w:t>Propuesta de Implementación de Sistema de Control Interno que Optimice los Procesos Financieros y Administrativos del Colegio Hondureño de Profesionales Universitarios en Contaduría Pública.</w:t>
            </w:r>
          </w:p>
        </w:tc>
      </w:tr>
      <w:tr w:rsidR="005121F3" w:rsidRPr="006771A9" w14:paraId="59E32049" w14:textId="77777777" w:rsidTr="00AF5665">
        <w:trPr>
          <w:trHeight w:val="20"/>
        </w:trPr>
        <w:tc>
          <w:tcPr>
            <w:tcW w:w="9394" w:type="dxa"/>
          </w:tcPr>
          <w:p w14:paraId="608498B4" w14:textId="77777777" w:rsidR="005121F3" w:rsidRPr="006771A9" w:rsidRDefault="005121F3" w:rsidP="004176BA">
            <w:pPr>
              <w:spacing w:line="240" w:lineRule="auto"/>
              <w:jc w:val="left"/>
              <w:rPr>
                <w:b/>
                <w:sz w:val="20"/>
                <w:szCs w:val="20"/>
                <w:lang w:val="es-419"/>
              </w:rPr>
            </w:pPr>
            <w:r w:rsidRPr="006771A9">
              <w:rPr>
                <w:b/>
                <w:sz w:val="20"/>
                <w:szCs w:val="20"/>
                <w:lang w:val="es-419"/>
              </w:rPr>
              <w:t xml:space="preserve">Fecha de </w:t>
            </w:r>
            <w:r w:rsidR="004176BA" w:rsidRPr="006771A9">
              <w:rPr>
                <w:b/>
                <w:sz w:val="20"/>
                <w:szCs w:val="20"/>
                <w:lang w:val="es-419"/>
              </w:rPr>
              <w:t>p</w:t>
            </w:r>
            <w:r w:rsidRPr="006771A9">
              <w:rPr>
                <w:b/>
                <w:sz w:val="20"/>
                <w:szCs w:val="20"/>
                <w:lang w:val="es-419"/>
              </w:rPr>
              <w:t>reparación</w:t>
            </w:r>
          </w:p>
        </w:tc>
      </w:tr>
      <w:tr w:rsidR="005121F3" w:rsidRPr="006771A9" w14:paraId="1BB2287A" w14:textId="77777777" w:rsidTr="00AF5665">
        <w:trPr>
          <w:trHeight w:val="20"/>
        </w:trPr>
        <w:tc>
          <w:tcPr>
            <w:tcW w:w="9394" w:type="dxa"/>
          </w:tcPr>
          <w:p w14:paraId="795A63C3" w14:textId="77777777" w:rsidR="005121F3" w:rsidRPr="006771A9" w:rsidRDefault="005121F3" w:rsidP="00AF5665">
            <w:pPr>
              <w:spacing w:line="240" w:lineRule="auto"/>
              <w:jc w:val="left"/>
              <w:rPr>
                <w:sz w:val="20"/>
                <w:szCs w:val="20"/>
                <w:lang w:val="es-419"/>
              </w:rPr>
            </w:pPr>
            <w:r w:rsidRPr="006771A9">
              <w:rPr>
                <w:sz w:val="20"/>
                <w:szCs w:val="20"/>
                <w:lang w:val="es-419"/>
              </w:rPr>
              <w:t>Enero de 2024</w:t>
            </w:r>
          </w:p>
        </w:tc>
      </w:tr>
      <w:tr w:rsidR="005121F3" w:rsidRPr="006771A9" w14:paraId="2FA75D4C" w14:textId="77777777" w:rsidTr="00AF5665">
        <w:trPr>
          <w:trHeight w:val="20"/>
        </w:trPr>
        <w:tc>
          <w:tcPr>
            <w:tcW w:w="9394" w:type="dxa"/>
          </w:tcPr>
          <w:p w14:paraId="1CC794E2" w14:textId="77777777" w:rsidR="005121F3" w:rsidRPr="006771A9" w:rsidRDefault="005121F3" w:rsidP="00AF5665">
            <w:pPr>
              <w:spacing w:line="240" w:lineRule="auto"/>
              <w:jc w:val="left"/>
              <w:rPr>
                <w:b/>
                <w:sz w:val="20"/>
                <w:szCs w:val="20"/>
                <w:lang w:val="es-419"/>
              </w:rPr>
            </w:pPr>
            <w:r w:rsidRPr="006771A9">
              <w:rPr>
                <w:b/>
                <w:sz w:val="20"/>
                <w:szCs w:val="20"/>
                <w:lang w:val="es-419"/>
              </w:rPr>
              <w:t>Patrocinador</w:t>
            </w:r>
          </w:p>
        </w:tc>
      </w:tr>
      <w:tr w:rsidR="005121F3" w:rsidRPr="00063C0F" w14:paraId="66259CD0" w14:textId="77777777" w:rsidTr="00AF5665">
        <w:trPr>
          <w:trHeight w:val="20"/>
        </w:trPr>
        <w:tc>
          <w:tcPr>
            <w:tcW w:w="9394" w:type="dxa"/>
          </w:tcPr>
          <w:p w14:paraId="42B2F31E" w14:textId="77777777" w:rsidR="005121F3" w:rsidRPr="006F1E11" w:rsidRDefault="005121F3" w:rsidP="00AF5665">
            <w:pPr>
              <w:spacing w:line="240" w:lineRule="auto"/>
              <w:jc w:val="left"/>
              <w:rPr>
                <w:sz w:val="20"/>
                <w:szCs w:val="20"/>
                <w:lang w:val="es-419"/>
              </w:rPr>
            </w:pPr>
            <w:r w:rsidRPr="006F1E11">
              <w:rPr>
                <w:sz w:val="20"/>
                <w:szCs w:val="20"/>
                <w:lang w:val="es-419"/>
              </w:rPr>
              <w:t>Colegio Hondureño de Profesionales Universitarios en Contaduría Pública</w:t>
            </w:r>
          </w:p>
        </w:tc>
      </w:tr>
      <w:tr w:rsidR="005121F3" w:rsidRPr="00063C0F" w14:paraId="62965F88" w14:textId="77777777" w:rsidTr="00AF5665">
        <w:trPr>
          <w:trHeight w:val="20"/>
        </w:trPr>
        <w:tc>
          <w:tcPr>
            <w:tcW w:w="9394" w:type="dxa"/>
          </w:tcPr>
          <w:p w14:paraId="4BFDCC60" w14:textId="77777777" w:rsidR="005121F3" w:rsidRPr="006F1E11" w:rsidRDefault="005121F3" w:rsidP="002B3970">
            <w:pPr>
              <w:spacing w:line="240" w:lineRule="auto"/>
              <w:jc w:val="left"/>
              <w:rPr>
                <w:b/>
                <w:sz w:val="20"/>
                <w:szCs w:val="20"/>
                <w:lang w:val="es-419"/>
              </w:rPr>
            </w:pPr>
            <w:r w:rsidRPr="006F1E11">
              <w:rPr>
                <w:b/>
                <w:sz w:val="20"/>
                <w:szCs w:val="20"/>
                <w:lang w:val="es-419"/>
              </w:rPr>
              <w:t xml:space="preserve">Propósito y </w:t>
            </w:r>
            <w:r w:rsidR="007B1B55" w:rsidRPr="006F1E11">
              <w:rPr>
                <w:b/>
                <w:sz w:val="20"/>
                <w:szCs w:val="20"/>
                <w:lang w:val="es-419"/>
              </w:rPr>
              <w:t>j</w:t>
            </w:r>
            <w:r w:rsidRPr="006F1E11">
              <w:rPr>
                <w:b/>
                <w:sz w:val="20"/>
                <w:szCs w:val="20"/>
                <w:lang w:val="es-419"/>
              </w:rPr>
              <w:t xml:space="preserve">ustificación del </w:t>
            </w:r>
            <w:r w:rsidR="002B3970" w:rsidRPr="006F1E11">
              <w:rPr>
                <w:b/>
                <w:sz w:val="20"/>
                <w:szCs w:val="20"/>
                <w:lang w:val="es-419"/>
              </w:rPr>
              <w:t>p</w:t>
            </w:r>
            <w:r w:rsidRPr="006F1E11">
              <w:rPr>
                <w:b/>
                <w:sz w:val="20"/>
                <w:szCs w:val="20"/>
                <w:lang w:val="es-419"/>
              </w:rPr>
              <w:t>royecto</w:t>
            </w:r>
          </w:p>
        </w:tc>
      </w:tr>
      <w:tr w:rsidR="005121F3" w:rsidRPr="00063C0F" w14:paraId="54E44E7C" w14:textId="77777777" w:rsidTr="00AF5665">
        <w:trPr>
          <w:trHeight w:val="20"/>
        </w:trPr>
        <w:tc>
          <w:tcPr>
            <w:tcW w:w="9394" w:type="dxa"/>
          </w:tcPr>
          <w:p w14:paraId="0768A73C" w14:textId="56A32DFB" w:rsidR="005121F3" w:rsidRPr="006F1E11" w:rsidRDefault="005121F3" w:rsidP="009968B1">
            <w:pPr>
              <w:spacing w:line="240" w:lineRule="auto"/>
              <w:jc w:val="left"/>
              <w:rPr>
                <w:sz w:val="20"/>
                <w:szCs w:val="20"/>
                <w:lang w:val="es-419"/>
              </w:rPr>
            </w:pPr>
            <w:r w:rsidRPr="006F1E11">
              <w:rPr>
                <w:sz w:val="20"/>
                <w:szCs w:val="20"/>
                <w:lang w:val="es-419"/>
              </w:rPr>
              <w:t>Propuesta de implementación de sistema de control interno que optimice los procesos financieros y administrativos del Colegio Hondureño de Profesionales Universitarios en Contaduría Pública</w:t>
            </w:r>
            <w:r w:rsidR="002F67D3" w:rsidRPr="006F1E11">
              <w:rPr>
                <w:sz w:val="20"/>
                <w:szCs w:val="20"/>
                <w:lang w:val="es-419"/>
              </w:rPr>
              <w:t xml:space="preserve">, el cual </w:t>
            </w:r>
            <w:r w:rsidR="00C81FE5" w:rsidRPr="006F1E11">
              <w:rPr>
                <w:sz w:val="20"/>
                <w:szCs w:val="20"/>
                <w:lang w:val="es-419"/>
              </w:rPr>
              <w:t xml:space="preserve">podrá </w:t>
            </w:r>
            <w:r w:rsidR="002F67D3" w:rsidRPr="006F1E11">
              <w:rPr>
                <w:sz w:val="20"/>
                <w:szCs w:val="20"/>
                <w:lang w:val="es-419"/>
              </w:rPr>
              <w:t>implementado en el año 2024</w:t>
            </w:r>
            <w:r w:rsidR="005811F2" w:rsidRPr="006F1E11">
              <w:rPr>
                <w:sz w:val="20"/>
                <w:szCs w:val="20"/>
                <w:lang w:val="es-419"/>
              </w:rPr>
              <w:t>, el cual deberá incluir</w:t>
            </w:r>
            <w:r w:rsidR="007F2018" w:rsidRPr="006F1E11">
              <w:rPr>
                <w:sz w:val="20"/>
                <w:szCs w:val="20"/>
                <w:lang w:val="es-419"/>
              </w:rPr>
              <w:t xml:space="preserve"> los procesos</w:t>
            </w:r>
            <w:r w:rsidR="00B70FAE" w:rsidRPr="006F1E11">
              <w:rPr>
                <w:sz w:val="20"/>
                <w:szCs w:val="20"/>
                <w:lang w:val="es-419"/>
              </w:rPr>
              <w:t xml:space="preserve"> los riesgos, actividades de control y monitoreo continuo sobre los </w:t>
            </w:r>
            <w:r w:rsidR="00BB34F7" w:rsidRPr="006F1E11">
              <w:rPr>
                <w:sz w:val="20"/>
                <w:szCs w:val="20"/>
                <w:lang w:val="es-419"/>
              </w:rPr>
              <w:t>siguientes procesos</w:t>
            </w:r>
            <w:r w:rsidR="00423D3E" w:rsidRPr="006F1E11">
              <w:rPr>
                <w:sz w:val="20"/>
                <w:szCs w:val="20"/>
                <w:lang w:val="es-419"/>
              </w:rPr>
              <w:t xml:space="preserve">: </w:t>
            </w:r>
            <w:r w:rsidR="003937E5" w:rsidRPr="006F1E11">
              <w:rPr>
                <w:sz w:val="20"/>
                <w:szCs w:val="20"/>
                <w:lang w:val="es-419"/>
              </w:rPr>
              <w:t>Elaboración de estados financieros</w:t>
            </w:r>
            <w:r w:rsidR="00CB435E" w:rsidRPr="006F1E11">
              <w:rPr>
                <w:sz w:val="20"/>
                <w:szCs w:val="20"/>
                <w:lang w:val="es-419"/>
              </w:rPr>
              <w:t>, p</w:t>
            </w:r>
            <w:r w:rsidR="003937E5" w:rsidRPr="006F1E11">
              <w:rPr>
                <w:sz w:val="20"/>
                <w:szCs w:val="20"/>
                <w:lang w:val="es-419"/>
              </w:rPr>
              <w:t>roceso de ingresos y cuentas por cobrar</w:t>
            </w:r>
            <w:r w:rsidR="00344502" w:rsidRPr="006F1E11">
              <w:rPr>
                <w:sz w:val="20"/>
                <w:szCs w:val="20"/>
                <w:lang w:val="es-419"/>
              </w:rPr>
              <w:t>, p</w:t>
            </w:r>
            <w:r w:rsidR="003937E5" w:rsidRPr="006F1E11">
              <w:rPr>
                <w:sz w:val="20"/>
                <w:szCs w:val="20"/>
                <w:lang w:val="es-419"/>
              </w:rPr>
              <w:t>roceso de compras y gastos operativos</w:t>
            </w:r>
            <w:r w:rsidR="00344502" w:rsidRPr="006F1E11">
              <w:rPr>
                <w:sz w:val="20"/>
                <w:szCs w:val="20"/>
                <w:lang w:val="es-419"/>
              </w:rPr>
              <w:t xml:space="preserve">, </w:t>
            </w:r>
            <w:r w:rsidR="00BB34F7" w:rsidRPr="006F1E11">
              <w:rPr>
                <w:sz w:val="20"/>
                <w:szCs w:val="20"/>
                <w:lang w:val="es-419"/>
              </w:rPr>
              <w:t xml:space="preserve">procesos administrativos en las áreas de </w:t>
            </w:r>
            <w:r w:rsidR="006A009F" w:rsidRPr="006F1E11">
              <w:rPr>
                <w:sz w:val="20"/>
                <w:szCs w:val="20"/>
                <w:lang w:val="es-419"/>
              </w:rPr>
              <w:t xml:space="preserve">recursos humanos, administración de activos y sistemas de información. </w:t>
            </w:r>
          </w:p>
        </w:tc>
      </w:tr>
      <w:tr w:rsidR="005121F3" w:rsidRPr="006771A9" w14:paraId="08DE91F5" w14:textId="77777777" w:rsidTr="00AF5665">
        <w:trPr>
          <w:trHeight w:val="20"/>
        </w:trPr>
        <w:tc>
          <w:tcPr>
            <w:tcW w:w="9394" w:type="dxa"/>
          </w:tcPr>
          <w:p w14:paraId="55A3D2E6" w14:textId="77777777" w:rsidR="005121F3" w:rsidRPr="006F1E11" w:rsidRDefault="005121F3" w:rsidP="00AF5665">
            <w:pPr>
              <w:spacing w:line="240" w:lineRule="auto"/>
              <w:jc w:val="left"/>
              <w:rPr>
                <w:b/>
                <w:sz w:val="20"/>
                <w:szCs w:val="20"/>
                <w:lang w:val="es-419"/>
              </w:rPr>
            </w:pPr>
            <w:r w:rsidRPr="006F1E11">
              <w:rPr>
                <w:b/>
                <w:sz w:val="20"/>
                <w:szCs w:val="20"/>
                <w:lang w:val="es-419"/>
              </w:rPr>
              <w:t>Entregables</w:t>
            </w:r>
          </w:p>
        </w:tc>
      </w:tr>
      <w:tr w:rsidR="005121F3" w:rsidRPr="00063C0F" w14:paraId="33EFFB62" w14:textId="77777777" w:rsidTr="00AF5665">
        <w:trPr>
          <w:trHeight w:val="20"/>
        </w:trPr>
        <w:tc>
          <w:tcPr>
            <w:tcW w:w="9394" w:type="dxa"/>
          </w:tcPr>
          <w:p w14:paraId="5D9213A8" w14:textId="17BBA15B" w:rsidR="00F47F7B" w:rsidRPr="006771A9" w:rsidRDefault="005121F3" w:rsidP="00EC5D3C">
            <w:pPr>
              <w:pStyle w:val="Prrafodelista"/>
              <w:numPr>
                <w:ilvl w:val="0"/>
                <w:numId w:val="43"/>
              </w:numPr>
              <w:spacing w:line="240" w:lineRule="auto"/>
              <w:ind w:left="360"/>
              <w:jc w:val="left"/>
              <w:rPr>
                <w:sz w:val="20"/>
                <w:szCs w:val="20"/>
                <w:lang w:val="es-419"/>
              </w:rPr>
            </w:pPr>
            <w:r w:rsidRPr="006771A9">
              <w:rPr>
                <w:sz w:val="20"/>
                <w:szCs w:val="20"/>
                <w:lang w:val="es-419"/>
              </w:rPr>
              <w:t xml:space="preserve">EDT </w:t>
            </w:r>
            <w:r w:rsidR="008230DF">
              <w:rPr>
                <w:sz w:val="20"/>
                <w:szCs w:val="20"/>
                <w:lang w:val="es-419"/>
              </w:rPr>
              <w:t>p</w:t>
            </w:r>
            <w:r w:rsidRPr="006771A9">
              <w:rPr>
                <w:sz w:val="20"/>
                <w:szCs w:val="20"/>
                <w:lang w:val="es-419"/>
              </w:rPr>
              <w:t>rocesos financieros y administrativos identificados</w:t>
            </w:r>
          </w:p>
          <w:p w14:paraId="480901F3" w14:textId="34998A67" w:rsidR="00F47F7B" w:rsidRPr="006771A9" w:rsidRDefault="005121F3" w:rsidP="00EC5D3C">
            <w:pPr>
              <w:pStyle w:val="Prrafodelista"/>
              <w:numPr>
                <w:ilvl w:val="0"/>
                <w:numId w:val="43"/>
              </w:numPr>
              <w:spacing w:line="240" w:lineRule="auto"/>
              <w:ind w:left="360"/>
              <w:jc w:val="left"/>
              <w:rPr>
                <w:sz w:val="20"/>
                <w:szCs w:val="20"/>
                <w:lang w:val="es-419"/>
              </w:rPr>
            </w:pPr>
            <w:r w:rsidRPr="006771A9">
              <w:rPr>
                <w:sz w:val="20"/>
                <w:szCs w:val="20"/>
                <w:lang w:val="es-419"/>
              </w:rPr>
              <w:t xml:space="preserve">Matriz de </w:t>
            </w:r>
            <w:r w:rsidR="007E1796">
              <w:rPr>
                <w:sz w:val="20"/>
                <w:szCs w:val="20"/>
                <w:lang w:val="es-419"/>
              </w:rPr>
              <w:t>r</w:t>
            </w:r>
            <w:r w:rsidRPr="006771A9">
              <w:rPr>
                <w:sz w:val="20"/>
                <w:szCs w:val="20"/>
                <w:lang w:val="es-419"/>
              </w:rPr>
              <w:t>iesgos</w:t>
            </w:r>
          </w:p>
          <w:p w14:paraId="1C9CB307" w14:textId="3FEDF1A5" w:rsidR="00F47F7B" w:rsidRPr="006771A9" w:rsidRDefault="005121F3" w:rsidP="00EC5D3C">
            <w:pPr>
              <w:pStyle w:val="Prrafodelista"/>
              <w:numPr>
                <w:ilvl w:val="0"/>
                <w:numId w:val="43"/>
              </w:numPr>
              <w:spacing w:line="240" w:lineRule="auto"/>
              <w:ind w:left="360"/>
              <w:jc w:val="left"/>
              <w:rPr>
                <w:sz w:val="20"/>
                <w:szCs w:val="20"/>
                <w:lang w:val="es-419"/>
              </w:rPr>
            </w:pPr>
            <w:r w:rsidRPr="006771A9">
              <w:rPr>
                <w:sz w:val="20"/>
                <w:szCs w:val="20"/>
                <w:lang w:val="es-419"/>
              </w:rPr>
              <w:t xml:space="preserve">Matriz de </w:t>
            </w:r>
            <w:r w:rsidR="007E1796">
              <w:rPr>
                <w:sz w:val="20"/>
                <w:szCs w:val="20"/>
                <w:lang w:val="es-419"/>
              </w:rPr>
              <w:t>i</w:t>
            </w:r>
            <w:r w:rsidRPr="006771A9">
              <w:rPr>
                <w:sz w:val="20"/>
                <w:szCs w:val="20"/>
                <w:lang w:val="es-419"/>
              </w:rPr>
              <w:t>nteresados</w:t>
            </w:r>
          </w:p>
          <w:p w14:paraId="428CCEA9" w14:textId="11BDD92A" w:rsidR="00F47F7B" w:rsidRPr="006771A9" w:rsidRDefault="005121F3" w:rsidP="00EC5D3C">
            <w:pPr>
              <w:pStyle w:val="Prrafodelista"/>
              <w:numPr>
                <w:ilvl w:val="0"/>
                <w:numId w:val="43"/>
              </w:numPr>
              <w:spacing w:line="240" w:lineRule="auto"/>
              <w:ind w:left="360"/>
              <w:jc w:val="left"/>
              <w:rPr>
                <w:sz w:val="20"/>
                <w:szCs w:val="20"/>
                <w:lang w:val="es-419"/>
              </w:rPr>
            </w:pPr>
            <w:r w:rsidRPr="006771A9">
              <w:rPr>
                <w:sz w:val="20"/>
                <w:szCs w:val="20"/>
                <w:lang w:val="es-419"/>
              </w:rPr>
              <w:t xml:space="preserve">Presupuesto y </w:t>
            </w:r>
            <w:r w:rsidR="007E1796">
              <w:rPr>
                <w:sz w:val="20"/>
                <w:szCs w:val="20"/>
                <w:lang w:val="es-419"/>
              </w:rPr>
              <w:t>c</w:t>
            </w:r>
            <w:r w:rsidRPr="006771A9">
              <w:rPr>
                <w:sz w:val="20"/>
                <w:szCs w:val="20"/>
                <w:lang w:val="es-419"/>
              </w:rPr>
              <w:t>ronograma</w:t>
            </w:r>
          </w:p>
          <w:p w14:paraId="0B14B1A7" w14:textId="77777777" w:rsidR="005121F3" w:rsidRPr="006771A9" w:rsidRDefault="005121F3" w:rsidP="00EC5D3C">
            <w:pPr>
              <w:pStyle w:val="Prrafodelista"/>
              <w:numPr>
                <w:ilvl w:val="0"/>
                <w:numId w:val="43"/>
              </w:numPr>
              <w:spacing w:line="240" w:lineRule="auto"/>
              <w:ind w:left="360"/>
              <w:jc w:val="left"/>
              <w:rPr>
                <w:sz w:val="20"/>
                <w:szCs w:val="20"/>
                <w:lang w:val="es-419"/>
              </w:rPr>
            </w:pPr>
            <w:r w:rsidRPr="006771A9">
              <w:rPr>
                <w:sz w:val="20"/>
                <w:szCs w:val="20"/>
                <w:lang w:val="es-419"/>
              </w:rPr>
              <w:t>Propuesta para la implementación de controles internos financieros y administrativos.</w:t>
            </w:r>
          </w:p>
        </w:tc>
      </w:tr>
      <w:tr w:rsidR="005121F3" w:rsidRPr="006771A9" w14:paraId="3EFC8917" w14:textId="77777777" w:rsidTr="00AF5665">
        <w:trPr>
          <w:trHeight w:val="20"/>
        </w:trPr>
        <w:tc>
          <w:tcPr>
            <w:tcW w:w="9394" w:type="dxa"/>
          </w:tcPr>
          <w:p w14:paraId="188B9C6C" w14:textId="77777777" w:rsidR="005121F3" w:rsidRPr="006771A9" w:rsidRDefault="005121F3" w:rsidP="00AF5665">
            <w:pPr>
              <w:spacing w:line="240" w:lineRule="auto"/>
              <w:jc w:val="left"/>
              <w:rPr>
                <w:b/>
                <w:sz w:val="20"/>
                <w:szCs w:val="20"/>
                <w:lang w:val="es-419"/>
              </w:rPr>
            </w:pPr>
            <w:r w:rsidRPr="006771A9">
              <w:rPr>
                <w:b/>
                <w:sz w:val="20"/>
                <w:szCs w:val="20"/>
                <w:lang w:val="es-419"/>
              </w:rPr>
              <w:t>Interesados</w:t>
            </w:r>
          </w:p>
        </w:tc>
      </w:tr>
      <w:tr w:rsidR="005121F3" w:rsidRPr="00063C0F" w14:paraId="1B530A04" w14:textId="77777777" w:rsidTr="00AF5665">
        <w:trPr>
          <w:trHeight w:val="20"/>
        </w:trPr>
        <w:tc>
          <w:tcPr>
            <w:tcW w:w="9394" w:type="dxa"/>
          </w:tcPr>
          <w:p w14:paraId="7924177C" w14:textId="77777777" w:rsidR="004176BA" w:rsidRPr="006771A9" w:rsidRDefault="005121F3" w:rsidP="00EC5D3C">
            <w:pPr>
              <w:pStyle w:val="Prrafodelista"/>
              <w:numPr>
                <w:ilvl w:val="0"/>
                <w:numId w:val="44"/>
              </w:numPr>
              <w:spacing w:line="240" w:lineRule="auto"/>
              <w:ind w:left="360"/>
              <w:jc w:val="left"/>
              <w:rPr>
                <w:sz w:val="20"/>
                <w:szCs w:val="20"/>
                <w:lang w:val="es-419"/>
              </w:rPr>
            </w:pPr>
            <w:r w:rsidRPr="006771A9">
              <w:rPr>
                <w:sz w:val="20"/>
                <w:szCs w:val="20"/>
                <w:lang w:val="es-419"/>
              </w:rPr>
              <w:t>Agremiados del Colegio</w:t>
            </w:r>
          </w:p>
          <w:p w14:paraId="78A5F1F8" w14:textId="77777777" w:rsidR="005121F3" w:rsidRPr="006771A9" w:rsidRDefault="005121F3" w:rsidP="00EC5D3C">
            <w:pPr>
              <w:pStyle w:val="Prrafodelista"/>
              <w:numPr>
                <w:ilvl w:val="0"/>
                <w:numId w:val="44"/>
              </w:numPr>
              <w:spacing w:line="240" w:lineRule="auto"/>
              <w:ind w:left="360"/>
              <w:jc w:val="left"/>
              <w:rPr>
                <w:sz w:val="20"/>
                <w:szCs w:val="20"/>
                <w:lang w:val="es-419"/>
              </w:rPr>
            </w:pPr>
            <w:r w:rsidRPr="006771A9">
              <w:rPr>
                <w:sz w:val="20"/>
                <w:szCs w:val="20"/>
                <w:lang w:val="es-419"/>
              </w:rPr>
              <w:t>Presidente de la Junta Directiva</w:t>
            </w:r>
          </w:p>
          <w:p w14:paraId="1140B61A" w14:textId="77777777" w:rsidR="005121F3" w:rsidRPr="006771A9" w:rsidRDefault="005121F3" w:rsidP="00EC5D3C">
            <w:pPr>
              <w:pStyle w:val="Prrafodelista"/>
              <w:numPr>
                <w:ilvl w:val="0"/>
                <w:numId w:val="44"/>
              </w:numPr>
              <w:spacing w:line="240" w:lineRule="auto"/>
              <w:ind w:left="360"/>
              <w:jc w:val="left"/>
              <w:rPr>
                <w:sz w:val="20"/>
                <w:szCs w:val="20"/>
                <w:lang w:val="es-419"/>
              </w:rPr>
            </w:pPr>
            <w:r w:rsidRPr="006771A9">
              <w:rPr>
                <w:sz w:val="20"/>
                <w:szCs w:val="20"/>
                <w:lang w:val="es-419"/>
              </w:rPr>
              <w:t>Secretario de la Junta Directiva</w:t>
            </w:r>
          </w:p>
          <w:p w14:paraId="7A96B26C" w14:textId="77777777" w:rsidR="005121F3" w:rsidRPr="006771A9" w:rsidRDefault="005121F3" w:rsidP="00EC5D3C">
            <w:pPr>
              <w:pStyle w:val="Prrafodelista"/>
              <w:numPr>
                <w:ilvl w:val="0"/>
                <w:numId w:val="44"/>
              </w:numPr>
              <w:spacing w:line="240" w:lineRule="auto"/>
              <w:ind w:left="360"/>
              <w:jc w:val="left"/>
              <w:rPr>
                <w:sz w:val="20"/>
                <w:szCs w:val="20"/>
                <w:lang w:val="es-419"/>
              </w:rPr>
            </w:pPr>
            <w:r w:rsidRPr="006771A9">
              <w:rPr>
                <w:sz w:val="20"/>
                <w:szCs w:val="20"/>
                <w:lang w:val="es-419"/>
              </w:rPr>
              <w:t>Tesorero de la Junta Directiva</w:t>
            </w:r>
          </w:p>
          <w:p w14:paraId="0247D52B" w14:textId="77777777" w:rsidR="005121F3" w:rsidRPr="006771A9" w:rsidRDefault="005121F3" w:rsidP="00EC5D3C">
            <w:pPr>
              <w:pStyle w:val="Prrafodelista"/>
              <w:numPr>
                <w:ilvl w:val="0"/>
                <w:numId w:val="44"/>
              </w:numPr>
              <w:spacing w:line="240" w:lineRule="auto"/>
              <w:ind w:left="360"/>
              <w:jc w:val="left"/>
              <w:rPr>
                <w:sz w:val="20"/>
                <w:szCs w:val="20"/>
                <w:lang w:val="es-419"/>
              </w:rPr>
            </w:pPr>
            <w:r w:rsidRPr="006771A9">
              <w:rPr>
                <w:sz w:val="20"/>
                <w:szCs w:val="20"/>
                <w:lang w:val="es-419"/>
              </w:rPr>
              <w:t>Presidente del Tribunal de Honor</w:t>
            </w:r>
          </w:p>
          <w:p w14:paraId="18C996E2" w14:textId="77777777" w:rsidR="005121F3" w:rsidRPr="006771A9" w:rsidRDefault="005121F3" w:rsidP="00EC5D3C">
            <w:pPr>
              <w:pStyle w:val="Prrafodelista"/>
              <w:numPr>
                <w:ilvl w:val="0"/>
                <w:numId w:val="44"/>
              </w:numPr>
              <w:spacing w:line="240" w:lineRule="auto"/>
              <w:ind w:left="360"/>
              <w:jc w:val="left"/>
              <w:rPr>
                <w:sz w:val="20"/>
                <w:szCs w:val="20"/>
                <w:lang w:val="es-419"/>
              </w:rPr>
            </w:pPr>
            <w:r w:rsidRPr="006771A9">
              <w:rPr>
                <w:sz w:val="20"/>
                <w:szCs w:val="20"/>
                <w:lang w:val="es-419"/>
              </w:rPr>
              <w:t>Secretario del Tribunal de Honor</w:t>
            </w:r>
          </w:p>
          <w:p w14:paraId="08AE21CA" w14:textId="77777777" w:rsidR="005121F3" w:rsidRPr="006771A9" w:rsidRDefault="005121F3" w:rsidP="00EC5D3C">
            <w:pPr>
              <w:pStyle w:val="Prrafodelista"/>
              <w:numPr>
                <w:ilvl w:val="0"/>
                <w:numId w:val="44"/>
              </w:numPr>
              <w:spacing w:line="240" w:lineRule="auto"/>
              <w:ind w:left="360"/>
              <w:jc w:val="left"/>
              <w:rPr>
                <w:sz w:val="20"/>
                <w:szCs w:val="20"/>
                <w:lang w:val="es-419"/>
              </w:rPr>
            </w:pPr>
            <w:r w:rsidRPr="006771A9">
              <w:rPr>
                <w:sz w:val="20"/>
                <w:szCs w:val="20"/>
                <w:lang w:val="es-419"/>
              </w:rPr>
              <w:t xml:space="preserve">Proveedor de </w:t>
            </w:r>
            <w:r w:rsidR="004176BA" w:rsidRPr="006771A9">
              <w:rPr>
                <w:sz w:val="20"/>
                <w:szCs w:val="20"/>
                <w:lang w:val="es-419"/>
              </w:rPr>
              <w:t>s</w:t>
            </w:r>
            <w:r w:rsidRPr="006771A9">
              <w:rPr>
                <w:sz w:val="20"/>
                <w:szCs w:val="20"/>
                <w:lang w:val="es-419"/>
              </w:rPr>
              <w:t xml:space="preserve">istemas </w:t>
            </w:r>
            <w:r w:rsidR="004176BA" w:rsidRPr="006771A9">
              <w:rPr>
                <w:sz w:val="20"/>
                <w:szCs w:val="20"/>
                <w:lang w:val="es-419"/>
              </w:rPr>
              <w:t>c</w:t>
            </w:r>
            <w:r w:rsidRPr="006771A9">
              <w:rPr>
                <w:sz w:val="20"/>
                <w:szCs w:val="20"/>
                <w:lang w:val="es-419"/>
              </w:rPr>
              <w:t>ontables y plataformas para automatizar los servicios</w:t>
            </w:r>
          </w:p>
        </w:tc>
      </w:tr>
      <w:tr w:rsidR="005121F3" w:rsidRPr="00063C0F" w14:paraId="249C4733" w14:textId="77777777" w:rsidTr="00AF5665">
        <w:trPr>
          <w:trHeight w:val="20"/>
        </w:trPr>
        <w:tc>
          <w:tcPr>
            <w:tcW w:w="9394" w:type="dxa"/>
          </w:tcPr>
          <w:p w14:paraId="5BB407CE" w14:textId="77777777" w:rsidR="005121F3" w:rsidRPr="006771A9" w:rsidRDefault="005121F3" w:rsidP="004176BA">
            <w:pPr>
              <w:spacing w:line="240" w:lineRule="auto"/>
              <w:jc w:val="left"/>
              <w:rPr>
                <w:sz w:val="20"/>
                <w:szCs w:val="20"/>
                <w:lang w:val="es-419"/>
              </w:rPr>
            </w:pPr>
            <w:r w:rsidRPr="006771A9">
              <w:rPr>
                <w:b/>
                <w:sz w:val="20"/>
                <w:szCs w:val="20"/>
                <w:lang w:val="es-419"/>
              </w:rPr>
              <w:t>Requisitos para la aprobación el proyecto</w:t>
            </w:r>
          </w:p>
        </w:tc>
      </w:tr>
      <w:tr w:rsidR="005121F3" w:rsidRPr="00063C0F" w14:paraId="409E7CB9" w14:textId="77777777" w:rsidTr="00AF5665">
        <w:trPr>
          <w:trHeight w:val="20"/>
        </w:trPr>
        <w:tc>
          <w:tcPr>
            <w:tcW w:w="9394" w:type="dxa"/>
          </w:tcPr>
          <w:p w14:paraId="1A642F72" w14:textId="77777777" w:rsidR="007F616E" w:rsidRPr="00193D9F" w:rsidRDefault="005121F3" w:rsidP="00EC5D3C">
            <w:pPr>
              <w:pStyle w:val="Prrafodelista"/>
              <w:numPr>
                <w:ilvl w:val="0"/>
                <w:numId w:val="45"/>
              </w:numPr>
              <w:spacing w:line="240" w:lineRule="auto"/>
              <w:ind w:left="360"/>
              <w:jc w:val="left"/>
              <w:rPr>
                <w:sz w:val="20"/>
                <w:szCs w:val="20"/>
                <w:lang w:val="es-419"/>
              </w:rPr>
            </w:pPr>
            <w:r w:rsidRPr="006771A9">
              <w:rPr>
                <w:sz w:val="20"/>
                <w:szCs w:val="20"/>
                <w:lang w:val="es-419"/>
              </w:rPr>
              <w:t xml:space="preserve">Obtener la aprobación de la Junta Directiva del Colegio sobre el diseño e implementación de controles internos </w:t>
            </w:r>
            <w:r w:rsidRPr="00193D9F">
              <w:rPr>
                <w:sz w:val="20"/>
                <w:szCs w:val="20"/>
                <w:lang w:val="es-419"/>
              </w:rPr>
              <w:t>financieros y administrativos.</w:t>
            </w:r>
          </w:p>
          <w:p w14:paraId="107CD992" w14:textId="4FD9EEA8" w:rsidR="007F616E" w:rsidRPr="00193D9F" w:rsidRDefault="005121F3" w:rsidP="00EC5D3C">
            <w:pPr>
              <w:pStyle w:val="Prrafodelista"/>
              <w:numPr>
                <w:ilvl w:val="0"/>
                <w:numId w:val="45"/>
              </w:numPr>
              <w:spacing w:line="240" w:lineRule="auto"/>
              <w:ind w:left="360"/>
              <w:jc w:val="left"/>
              <w:rPr>
                <w:sz w:val="20"/>
                <w:szCs w:val="20"/>
                <w:lang w:val="es-419"/>
              </w:rPr>
            </w:pPr>
            <w:r w:rsidRPr="00193D9F">
              <w:rPr>
                <w:sz w:val="20"/>
                <w:szCs w:val="20"/>
                <w:lang w:val="es-419"/>
              </w:rPr>
              <w:t>Presentar un</w:t>
            </w:r>
            <w:r w:rsidR="00193D9F" w:rsidRPr="00193D9F">
              <w:rPr>
                <w:sz w:val="20"/>
                <w:szCs w:val="20"/>
                <w:lang w:val="es-419"/>
              </w:rPr>
              <w:t xml:space="preserve"> documento</w:t>
            </w:r>
            <w:r w:rsidRPr="00193D9F">
              <w:rPr>
                <w:sz w:val="20"/>
                <w:szCs w:val="20"/>
                <w:lang w:val="es-419"/>
              </w:rPr>
              <w:t xml:space="preserve"> de los procesos financieros y administrativos que incluya: la</w:t>
            </w:r>
            <w:r w:rsidR="00193D9F" w:rsidRPr="00193D9F">
              <w:rPr>
                <w:sz w:val="20"/>
                <w:szCs w:val="20"/>
                <w:lang w:val="es-419"/>
              </w:rPr>
              <w:t xml:space="preserve">s principales consideraciones que debe tomar el </w:t>
            </w:r>
            <w:r w:rsidR="005C170B">
              <w:rPr>
                <w:sz w:val="20"/>
                <w:szCs w:val="20"/>
                <w:lang w:val="es-419"/>
              </w:rPr>
              <w:t>C</w:t>
            </w:r>
            <w:r w:rsidR="00193D9F" w:rsidRPr="00193D9F">
              <w:rPr>
                <w:sz w:val="20"/>
                <w:szCs w:val="20"/>
                <w:lang w:val="es-419"/>
              </w:rPr>
              <w:t xml:space="preserve">olegio al momento de considerar el marco de control interno en las áreas financieras y administrativas, describir los beneficiarios, la evaluación de los riesgos, las </w:t>
            </w:r>
            <w:r w:rsidR="00530F2D" w:rsidRPr="00193D9F">
              <w:rPr>
                <w:sz w:val="20"/>
                <w:szCs w:val="20"/>
                <w:lang w:val="es-419"/>
              </w:rPr>
              <w:t>políticas</w:t>
            </w:r>
            <w:r w:rsidR="00193D9F" w:rsidRPr="00193D9F">
              <w:rPr>
                <w:sz w:val="20"/>
                <w:szCs w:val="20"/>
                <w:lang w:val="es-419"/>
              </w:rPr>
              <w:t xml:space="preserve"> para para cada área, las actividades de control y el monitoreo continuo</w:t>
            </w:r>
            <w:r w:rsidRPr="00193D9F">
              <w:rPr>
                <w:sz w:val="20"/>
                <w:szCs w:val="20"/>
                <w:lang w:val="es-419"/>
              </w:rPr>
              <w:t xml:space="preserve"> para validar la efectividad de los controles.</w:t>
            </w:r>
          </w:p>
          <w:p w14:paraId="20B36F83" w14:textId="77777777" w:rsidR="007F616E" w:rsidRPr="006771A9" w:rsidRDefault="005121F3" w:rsidP="00EC5D3C">
            <w:pPr>
              <w:pStyle w:val="Prrafodelista"/>
              <w:numPr>
                <w:ilvl w:val="0"/>
                <w:numId w:val="45"/>
              </w:numPr>
              <w:spacing w:line="240" w:lineRule="auto"/>
              <w:ind w:left="360"/>
              <w:jc w:val="left"/>
              <w:rPr>
                <w:sz w:val="20"/>
                <w:szCs w:val="20"/>
                <w:lang w:val="es-419"/>
              </w:rPr>
            </w:pPr>
            <w:r w:rsidRPr="006771A9">
              <w:rPr>
                <w:sz w:val="20"/>
                <w:szCs w:val="20"/>
                <w:lang w:val="es-419"/>
              </w:rPr>
              <w:t>Establecer el monto presupuestario necesario para la implementación de la propuesta, que incluya todos los costos relacionados.</w:t>
            </w:r>
          </w:p>
          <w:p w14:paraId="6704DCFB" w14:textId="511F23E0" w:rsidR="002D765E" w:rsidRPr="00104FBE" w:rsidRDefault="005121F3" w:rsidP="002D765E">
            <w:pPr>
              <w:pStyle w:val="Prrafodelista"/>
              <w:numPr>
                <w:ilvl w:val="0"/>
                <w:numId w:val="45"/>
              </w:numPr>
              <w:spacing w:line="240" w:lineRule="auto"/>
              <w:ind w:left="360"/>
              <w:jc w:val="left"/>
              <w:rPr>
                <w:sz w:val="20"/>
                <w:szCs w:val="20"/>
                <w:lang w:val="es-419"/>
              </w:rPr>
            </w:pPr>
            <w:r w:rsidRPr="006771A9">
              <w:rPr>
                <w:sz w:val="20"/>
                <w:szCs w:val="20"/>
                <w:lang w:val="es-419"/>
              </w:rPr>
              <w:t>Obtener la autorización de los usos de fondos propios o donación para poder ejecutar el proyecto.</w:t>
            </w:r>
          </w:p>
        </w:tc>
      </w:tr>
      <w:tr w:rsidR="005121F3" w:rsidRPr="006771A9" w14:paraId="411D9B15" w14:textId="77777777" w:rsidTr="00AF5665">
        <w:trPr>
          <w:trHeight w:val="20"/>
        </w:trPr>
        <w:tc>
          <w:tcPr>
            <w:tcW w:w="9394" w:type="dxa"/>
          </w:tcPr>
          <w:p w14:paraId="1B23A27F" w14:textId="77777777" w:rsidR="005121F3" w:rsidRPr="006771A9" w:rsidRDefault="005121F3" w:rsidP="007F616E">
            <w:pPr>
              <w:spacing w:line="240" w:lineRule="auto"/>
              <w:jc w:val="left"/>
              <w:rPr>
                <w:b/>
                <w:sz w:val="20"/>
                <w:szCs w:val="20"/>
                <w:lang w:val="es-419"/>
              </w:rPr>
            </w:pPr>
            <w:r w:rsidRPr="006771A9">
              <w:rPr>
                <w:b/>
                <w:sz w:val="20"/>
                <w:szCs w:val="20"/>
                <w:lang w:val="es-419"/>
              </w:rPr>
              <w:t xml:space="preserve">Objetivos del </w:t>
            </w:r>
            <w:r w:rsidR="007F616E" w:rsidRPr="006771A9">
              <w:rPr>
                <w:b/>
                <w:sz w:val="20"/>
                <w:szCs w:val="20"/>
                <w:lang w:val="es-419"/>
              </w:rPr>
              <w:t>p</w:t>
            </w:r>
            <w:r w:rsidRPr="006771A9">
              <w:rPr>
                <w:b/>
                <w:sz w:val="20"/>
                <w:szCs w:val="20"/>
                <w:lang w:val="es-419"/>
              </w:rPr>
              <w:t>royecto</w:t>
            </w:r>
          </w:p>
        </w:tc>
      </w:tr>
      <w:tr w:rsidR="005121F3" w:rsidRPr="00063C0F" w14:paraId="70BB2029" w14:textId="77777777" w:rsidTr="00AF5665">
        <w:trPr>
          <w:trHeight w:val="20"/>
        </w:trPr>
        <w:tc>
          <w:tcPr>
            <w:tcW w:w="9394" w:type="dxa"/>
          </w:tcPr>
          <w:p w14:paraId="27D35045" w14:textId="5E9657D1" w:rsidR="005121F3" w:rsidRPr="006771A9" w:rsidRDefault="00BB2DAC" w:rsidP="00AF5665">
            <w:pPr>
              <w:spacing w:line="240" w:lineRule="auto"/>
              <w:jc w:val="left"/>
              <w:rPr>
                <w:sz w:val="20"/>
                <w:szCs w:val="20"/>
                <w:lang w:val="es-419"/>
              </w:rPr>
            </w:pPr>
            <w:r w:rsidRPr="00BB2DAC">
              <w:rPr>
                <w:sz w:val="20"/>
                <w:szCs w:val="20"/>
                <w:lang w:val="es-HN"/>
              </w:rPr>
              <w:t>Ob</w:t>
            </w:r>
            <w:r>
              <w:rPr>
                <w:sz w:val="20"/>
                <w:szCs w:val="20"/>
                <w:lang w:val="es-HN"/>
              </w:rPr>
              <w:t xml:space="preserve">edeciendo a la aplicabilidad, se estructurará un documento de </w:t>
            </w:r>
            <w:r w:rsidR="005121F3" w:rsidRPr="006771A9">
              <w:rPr>
                <w:sz w:val="20"/>
                <w:szCs w:val="20"/>
                <w:lang w:val="es-419"/>
              </w:rPr>
              <w:t>Manual de Control Interno, para optimizar y mejorar la documentación de los controles en los siguientes procesos: Elaboración de los Estados Financieros, ciclo de Ingresos / Cuentas por cobrar, ciclo de cuentas por pagar / Gastos y en los controles administrativos de recursos humanos, administración de activos financieros</w:t>
            </w:r>
            <w:r>
              <w:rPr>
                <w:sz w:val="20"/>
                <w:szCs w:val="20"/>
                <w:lang w:val="es-419"/>
              </w:rPr>
              <w:t xml:space="preserve"> y</w:t>
            </w:r>
            <w:r w:rsidR="005121F3" w:rsidRPr="006771A9">
              <w:rPr>
                <w:sz w:val="20"/>
                <w:szCs w:val="20"/>
                <w:lang w:val="es-419"/>
              </w:rPr>
              <w:t xml:space="preserve"> sistemas de información </w:t>
            </w:r>
            <w:r>
              <w:rPr>
                <w:sz w:val="20"/>
                <w:szCs w:val="20"/>
                <w:lang w:val="es-419"/>
              </w:rPr>
              <w:t>(ver documento en la sección de aplicabilidad)</w:t>
            </w:r>
            <w:r w:rsidR="005121F3" w:rsidRPr="006771A9">
              <w:rPr>
                <w:sz w:val="20"/>
                <w:szCs w:val="20"/>
                <w:lang w:val="es-419"/>
              </w:rPr>
              <w:t>.</w:t>
            </w:r>
          </w:p>
        </w:tc>
      </w:tr>
      <w:tr w:rsidR="005121F3" w:rsidRPr="006771A9" w14:paraId="4EAB08E2" w14:textId="77777777" w:rsidTr="00AF5665">
        <w:trPr>
          <w:trHeight w:val="20"/>
        </w:trPr>
        <w:tc>
          <w:tcPr>
            <w:tcW w:w="9394" w:type="dxa"/>
          </w:tcPr>
          <w:p w14:paraId="55CDAE78" w14:textId="77777777" w:rsidR="005121F3" w:rsidRPr="006771A9" w:rsidRDefault="005121F3" w:rsidP="00054C54">
            <w:pPr>
              <w:spacing w:line="240" w:lineRule="auto"/>
              <w:jc w:val="left"/>
              <w:rPr>
                <w:b/>
                <w:sz w:val="20"/>
                <w:szCs w:val="20"/>
                <w:lang w:val="es-419"/>
              </w:rPr>
            </w:pPr>
            <w:r w:rsidRPr="006771A9">
              <w:rPr>
                <w:b/>
                <w:sz w:val="20"/>
                <w:szCs w:val="20"/>
                <w:lang w:val="es-419"/>
              </w:rPr>
              <w:t>Hitos</w:t>
            </w:r>
          </w:p>
        </w:tc>
      </w:tr>
      <w:tr w:rsidR="005121F3" w:rsidRPr="00063C0F" w14:paraId="30CD85E0" w14:textId="77777777" w:rsidTr="00AF5665">
        <w:trPr>
          <w:trHeight w:val="20"/>
        </w:trPr>
        <w:tc>
          <w:tcPr>
            <w:tcW w:w="9394" w:type="dxa"/>
          </w:tcPr>
          <w:p w14:paraId="1280B765" w14:textId="35E84757" w:rsidR="005121F3" w:rsidRPr="006771A9" w:rsidRDefault="005121F3" w:rsidP="00AF5665">
            <w:pPr>
              <w:spacing w:line="240" w:lineRule="auto"/>
              <w:jc w:val="left"/>
              <w:rPr>
                <w:sz w:val="20"/>
                <w:szCs w:val="20"/>
                <w:lang w:val="es-419"/>
              </w:rPr>
            </w:pPr>
            <w:r w:rsidRPr="006771A9">
              <w:rPr>
                <w:sz w:val="20"/>
                <w:szCs w:val="20"/>
                <w:lang w:val="es-419"/>
              </w:rPr>
              <w:t xml:space="preserve">Inicio del </w:t>
            </w:r>
            <w:r w:rsidR="00054C54" w:rsidRPr="006771A9">
              <w:rPr>
                <w:sz w:val="20"/>
                <w:szCs w:val="20"/>
                <w:lang w:val="es-419"/>
              </w:rPr>
              <w:t>p</w:t>
            </w:r>
            <w:r w:rsidRPr="006771A9">
              <w:rPr>
                <w:sz w:val="20"/>
                <w:szCs w:val="20"/>
                <w:lang w:val="es-419"/>
              </w:rPr>
              <w:t xml:space="preserve">royecto: </w:t>
            </w:r>
            <w:r w:rsidR="00BB2DAC">
              <w:rPr>
                <w:sz w:val="20"/>
                <w:szCs w:val="20"/>
                <w:lang w:val="es-419"/>
              </w:rPr>
              <w:t>2</w:t>
            </w:r>
            <w:r w:rsidRPr="006771A9">
              <w:rPr>
                <w:sz w:val="20"/>
                <w:szCs w:val="20"/>
                <w:lang w:val="es-419"/>
              </w:rPr>
              <w:t xml:space="preserve"> de febrero de 2024</w:t>
            </w:r>
          </w:p>
          <w:p w14:paraId="220B5695" w14:textId="77777777" w:rsidR="005121F3" w:rsidRDefault="005121F3" w:rsidP="00AF5665">
            <w:pPr>
              <w:spacing w:line="240" w:lineRule="auto"/>
              <w:jc w:val="left"/>
              <w:rPr>
                <w:sz w:val="20"/>
                <w:szCs w:val="20"/>
                <w:lang w:val="es-419"/>
              </w:rPr>
            </w:pPr>
            <w:r w:rsidRPr="006771A9">
              <w:rPr>
                <w:sz w:val="20"/>
                <w:szCs w:val="20"/>
                <w:lang w:val="es-419"/>
              </w:rPr>
              <w:t>Finaliza el 3</w:t>
            </w:r>
            <w:r w:rsidR="00BB2DAC">
              <w:rPr>
                <w:sz w:val="20"/>
                <w:szCs w:val="20"/>
                <w:lang w:val="es-419"/>
              </w:rPr>
              <w:t>1</w:t>
            </w:r>
            <w:r w:rsidRPr="006771A9">
              <w:rPr>
                <w:sz w:val="20"/>
                <w:szCs w:val="20"/>
                <w:lang w:val="es-419"/>
              </w:rPr>
              <w:t xml:space="preserve"> de julio de 2024</w:t>
            </w:r>
          </w:p>
          <w:p w14:paraId="6ADB164F" w14:textId="77777777" w:rsidR="00104FBE" w:rsidRDefault="00104FBE" w:rsidP="00AF5665">
            <w:pPr>
              <w:spacing w:line="240" w:lineRule="auto"/>
              <w:jc w:val="left"/>
              <w:rPr>
                <w:sz w:val="20"/>
                <w:szCs w:val="20"/>
                <w:lang w:val="es-419"/>
              </w:rPr>
            </w:pPr>
          </w:p>
          <w:p w14:paraId="654CA2C5" w14:textId="77777777" w:rsidR="00104FBE" w:rsidRDefault="00104FBE" w:rsidP="00AF5665">
            <w:pPr>
              <w:spacing w:line="240" w:lineRule="auto"/>
              <w:jc w:val="left"/>
              <w:rPr>
                <w:sz w:val="20"/>
                <w:szCs w:val="20"/>
                <w:lang w:val="es-419"/>
              </w:rPr>
            </w:pPr>
          </w:p>
          <w:p w14:paraId="6F0869BE" w14:textId="3DF5A042" w:rsidR="00104FBE" w:rsidRPr="006771A9" w:rsidRDefault="00104FBE" w:rsidP="00AF5665">
            <w:pPr>
              <w:spacing w:line="240" w:lineRule="auto"/>
              <w:jc w:val="left"/>
              <w:rPr>
                <w:sz w:val="20"/>
                <w:szCs w:val="20"/>
                <w:lang w:val="es-419"/>
              </w:rPr>
            </w:pPr>
          </w:p>
        </w:tc>
      </w:tr>
      <w:tr w:rsidR="005121F3" w:rsidRPr="006771A9" w14:paraId="3C0D2F86" w14:textId="77777777" w:rsidTr="00AF5665">
        <w:trPr>
          <w:trHeight w:val="20"/>
        </w:trPr>
        <w:tc>
          <w:tcPr>
            <w:tcW w:w="9394" w:type="dxa"/>
          </w:tcPr>
          <w:p w14:paraId="74C4C6D8" w14:textId="77777777" w:rsidR="005121F3" w:rsidRPr="006771A9" w:rsidRDefault="005121F3" w:rsidP="00AF5665">
            <w:pPr>
              <w:spacing w:line="240" w:lineRule="auto"/>
              <w:jc w:val="left"/>
              <w:rPr>
                <w:b/>
                <w:sz w:val="20"/>
                <w:szCs w:val="20"/>
                <w:lang w:val="es-419"/>
              </w:rPr>
            </w:pPr>
            <w:r w:rsidRPr="006771A9">
              <w:rPr>
                <w:b/>
                <w:sz w:val="20"/>
                <w:szCs w:val="20"/>
                <w:lang w:val="es-419"/>
              </w:rPr>
              <w:lastRenderedPageBreak/>
              <w:t>Riesgos preliminares</w:t>
            </w:r>
          </w:p>
        </w:tc>
      </w:tr>
      <w:tr w:rsidR="005121F3" w:rsidRPr="006771A9" w14:paraId="0CC04461" w14:textId="77777777" w:rsidTr="00AF5665">
        <w:trPr>
          <w:trHeight w:val="20"/>
        </w:trPr>
        <w:tc>
          <w:tcPr>
            <w:tcW w:w="9394" w:type="dxa"/>
          </w:tcPr>
          <w:p w14:paraId="60E5069D" w14:textId="77777777" w:rsidR="001E1C92" w:rsidRPr="006771A9" w:rsidRDefault="005121F3" w:rsidP="00EC5D3C">
            <w:pPr>
              <w:pStyle w:val="Prrafodelista"/>
              <w:numPr>
                <w:ilvl w:val="0"/>
                <w:numId w:val="46"/>
              </w:numPr>
              <w:spacing w:line="240" w:lineRule="auto"/>
              <w:ind w:left="360"/>
              <w:jc w:val="left"/>
              <w:rPr>
                <w:sz w:val="20"/>
                <w:szCs w:val="20"/>
                <w:lang w:val="es-419"/>
              </w:rPr>
            </w:pPr>
            <w:r w:rsidRPr="006771A9">
              <w:rPr>
                <w:sz w:val="20"/>
                <w:szCs w:val="20"/>
                <w:lang w:val="es-419"/>
              </w:rPr>
              <w:t>Oposición al cambio por parte de los colaboradores</w:t>
            </w:r>
          </w:p>
          <w:p w14:paraId="4D3B9432" w14:textId="77777777" w:rsidR="001E1C92" w:rsidRPr="006771A9" w:rsidRDefault="005121F3" w:rsidP="00EC5D3C">
            <w:pPr>
              <w:pStyle w:val="Prrafodelista"/>
              <w:numPr>
                <w:ilvl w:val="0"/>
                <w:numId w:val="46"/>
              </w:numPr>
              <w:spacing w:line="240" w:lineRule="auto"/>
              <w:ind w:left="360"/>
              <w:jc w:val="left"/>
              <w:rPr>
                <w:sz w:val="20"/>
                <w:szCs w:val="20"/>
                <w:lang w:val="es-419"/>
              </w:rPr>
            </w:pPr>
            <w:r w:rsidRPr="006771A9">
              <w:rPr>
                <w:sz w:val="20"/>
                <w:szCs w:val="20"/>
                <w:lang w:val="es-419"/>
              </w:rPr>
              <w:t>P</w:t>
            </w:r>
            <w:r w:rsidR="001E1C92" w:rsidRPr="006771A9">
              <w:rPr>
                <w:sz w:val="20"/>
                <w:szCs w:val="20"/>
                <w:lang w:val="es-419"/>
              </w:rPr>
              <w:t>é</w:t>
            </w:r>
            <w:r w:rsidRPr="006771A9">
              <w:rPr>
                <w:sz w:val="20"/>
                <w:szCs w:val="20"/>
                <w:lang w:val="es-419"/>
              </w:rPr>
              <w:t>rdida de información al momento de su traslado</w:t>
            </w:r>
          </w:p>
          <w:p w14:paraId="01B10FDE" w14:textId="77777777" w:rsidR="001E1C92" w:rsidRPr="006771A9" w:rsidRDefault="005121F3" w:rsidP="00EC5D3C">
            <w:pPr>
              <w:pStyle w:val="Prrafodelista"/>
              <w:numPr>
                <w:ilvl w:val="0"/>
                <w:numId w:val="46"/>
              </w:numPr>
              <w:spacing w:line="240" w:lineRule="auto"/>
              <w:ind w:left="360"/>
              <w:jc w:val="left"/>
              <w:rPr>
                <w:sz w:val="20"/>
                <w:szCs w:val="20"/>
                <w:lang w:val="es-419"/>
              </w:rPr>
            </w:pPr>
            <w:r w:rsidRPr="006771A9">
              <w:rPr>
                <w:sz w:val="20"/>
                <w:szCs w:val="20"/>
                <w:lang w:val="es-419"/>
              </w:rPr>
              <w:t>No asignación presupuestaria</w:t>
            </w:r>
          </w:p>
          <w:p w14:paraId="00BA78FD" w14:textId="77777777" w:rsidR="005121F3" w:rsidRPr="006771A9" w:rsidRDefault="005121F3" w:rsidP="00EC5D3C">
            <w:pPr>
              <w:pStyle w:val="Prrafodelista"/>
              <w:numPr>
                <w:ilvl w:val="0"/>
                <w:numId w:val="46"/>
              </w:numPr>
              <w:spacing w:line="240" w:lineRule="auto"/>
              <w:ind w:left="360"/>
              <w:jc w:val="left"/>
              <w:rPr>
                <w:sz w:val="20"/>
                <w:szCs w:val="20"/>
                <w:lang w:val="es-419"/>
              </w:rPr>
            </w:pPr>
            <w:r w:rsidRPr="006771A9">
              <w:rPr>
                <w:sz w:val="20"/>
                <w:szCs w:val="20"/>
                <w:lang w:val="es-419"/>
              </w:rPr>
              <w:t>No donación</w:t>
            </w:r>
          </w:p>
        </w:tc>
      </w:tr>
      <w:tr w:rsidR="005121F3" w:rsidRPr="006771A9" w14:paraId="2E7A878C" w14:textId="77777777" w:rsidTr="00AF5665">
        <w:trPr>
          <w:trHeight w:val="20"/>
        </w:trPr>
        <w:tc>
          <w:tcPr>
            <w:tcW w:w="9394" w:type="dxa"/>
          </w:tcPr>
          <w:p w14:paraId="470BE5C5" w14:textId="77777777" w:rsidR="005121F3" w:rsidRPr="006771A9" w:rsidRDefault="005121F3" w:rsidP="00AF5665">
            <w:pPr>
              <w:spacing w:line="240" w:lineRule="auto"/>
              <w:jc w:val="left"/>
              <w:rPr>
                <w:b/>
                <w:sz w:val="20"/>
                <w:szCs w:val="20"/>
                <w:lang w:val="es-419"/>
              </w:rPr>
            </w:pPr>
            <w:r w:rsidRPr="006771A9">
              <w:rPr>
                <w:b/>
                <w:sz w:val="20"/>
                <w:szCs w:val="20"/>
                <w:lang w:val="es-419"/>
              </w:rPr>
              <w:t>Responsable de la implementación</w:t>
            </w:r>
          </w:p>
        </w:tc>
      </w:tr>
      <w:tr w:rsidR="005121F3" w:rsidRPr="00063C0F" w14:paraId="263F04EE" w14:textId="77777777" w:rsidTr="00AF5665">
        <w:trPr>
          <w:trHeight w:val="20"/>
        </w:trPr>
        <w:tc>
          <w:tcPr>
            <w:tcW w:w="9394" w:type="dxa"/>
          </w:tcPr>
          <w:p w14:paraId="2DAECEC4" w14:textId="77777777" w:rsidR="005121F3" w:rsidRPr="006F1E11" w:rsidRDefault="005121F3" w:rsidP="00AF5665">
            <w:pPr>
              <w:spacing w:line="240" w:lineRule="auto"/>
              <w:jc w:val="left"/>
              <w:rPr>
                <w:sz w:val="20"/>
                <w:szCs w:val="20"/>
                <w:lang w:val="es-419"/>
              </w:rPr>
            </w:pPr>
            <w:r w:rsidRPr="006F1E11">
              <w:rPr>
                <w:sz w:val="20"/>
                <w:szCs w:val="20"/>
                <w:lang w:val="es-419"/>
              </w:rPr>
              <w:t>Manuel Almendares, responsable de la implementación de los controles internos en el área financiera y administrativa, contacto directo con el proveedor de los sistemas contables y de automatización de los servicios, gestionar las capacitaciones para los usuarios de los programas contables, reportar al presidente de la Junta Directiva sobre los avances del proyecto de acuerdo con el cronograma.</w:t>
            </w:r>
          </w:p>
        </w:tc>
      </w:tr>
      <w:tr w:rsidR="001A70F8" w:rsidRPr="00F0783C" w14:paraId="71906930" w14:textId="77777777" w:rsidTr="00AF5665">
        <w:trPr>
          <w:trHeight w:val="20"/>
        </w:trPr>
        <w:tc>
          <w:tcPr>
            <w:tcW w:w="9394" w:type="dxa"/>
          </w:tcPr>
          <w:p w14:paraId="4E496ABB" w14:textId="5F2C2874" w:rsidR="001A70F8" w:rsidRPr="006F1E11" w:rsidRDefault="004D4F19" w:rsidP="00AF5665">
            <w:pPr>
              <w:spacing w:line="240" w:lineRule="auto"/>
              <w:jc w:val="left"/>
              <w:rPr>
                <w:b/>
                <w:bCs/>
                <w:sz w:val="20"/>
                <w:szCs w:val="20"/>
                <w:lang w:val="es-419"/>
              </w:rPr>
            </w:pPr>
            <w:r w:rsidRPr="006F1E11">
              <w:rPr>
                <w:b/>
                <w:bCs/>
                <w:sz w:val="20"/>
                <w:szCs w:val="20"/>
                <w:lang w:val="es-419"/>
              </w:rPr>
              <w:t xml:space="preserve">Enunciado de riesgo </w:t>
            </w:r>
          </w:p>
        </w:tc>
      </w:tr>
      <w:tr w:rsidR="001A70F8" w:rsidRPr="00063C0F" w14:paraId="23C71BD3" w14:textId="77777777" w:rsidTr="00AF5665">
        <w:trPr>
          <w:trHeight w:val="20"/>
        </w:trPr>
        <w:tc>
          <w:tcPr>
            <w:tcW w:w="9394" w:type="dxa"/>
          </w:tcPr>
          <w:p w14:paraId="02F0A42A" w14:textId="35E33430" w:rsidR="000A0024" w:rsidRPr="006F1E11" w:rsidRDefault="00722446" w:rsidP="00AF5665">
            <w:pPr>
              <w:spacing w:line="240" w:lineRule="auto"/>
              <w:jc w:val="left"/>
              <w:rPr>
                <w:sz w:val="20"/>
                <w:szCs w:val="20"/>
                <w:lang w:val="es-419"/>
              </w:rPr>
            </w:pPr>
            <w:r w:rsidRPr="006F1E11">
              <w:rPr>
                <w:b/>
                <w:bCs/>
                <w:sz w:val="20"/>
                <w:szCs w:val="20"/>
                <w:lang w:val="es-419"/>
              </w:rPr>
              <w:t>Evento</w:t>
            </w:r>
            <w:r w:rsidR="000A0024" w:rsidRPr="006F1E11">
              <w:rPr>
                <w:b/>
                <w:bCs/>
                <w:sz w:val="20"/>
                <w:szCs w:val="20"/>
                <w:lang w:val="es-419"/>
              </w:rPr>
              <w:t xml:space="preserve"> de riesgo</w:t>
            </w:r>
            <w:r w:rsidR="004F18F7" w:rsidRPr="006F1E11">
              <w:rPr>
                <w:sz w:val="20"/>
                <w:szCs w:val="20"/>
                <w:lang w:val="es-419"/>
              </w:rPr>
              <w:t>: Incumplimiento de los procedimientos de control interno</w:t>
            </w:r>
            <w:r w:rsidR="008A00B9" w:rsidRPr="006F1E11">
              <w:rPr>
                <w:sz w:val="20"/>
                <w:szCs w:val="20"/>
                <w:lang w:val="es-419"/>
              </w:rPr>
              <w:t xml:space="preserve"> para los procesos financieros </w:t>
            </w:r>
            <w:r w:rsidR="00D41B5F" w:rsidRPr="006F1E11">
              <w:rPr>
                <w:sz w:val="20"/>
                <w:szCs w:val="20"/>
                <w:lang w:val="es-419"/>
              </w:rPr>
              <w:t xml:space="preserve">y administrativos. </w:t>
            </w:r>
          </w:p>
          <w:p w14:paraId="7F9258E2" w14:textId="77777777" w:rsidR="001A333E" w:rsidRPr="006F1E11" w:rsidRDefault="001A333E" w:rsidP="00AF5665">
            <w:pPr>
              <w:spacing w:line="240" w:lineRule="auto"/>
              <w:jc w:val="left"/>
              <w:rPr>
                <w:sz w:val="20"/>
                <w:szCs w:val="20"/>
                <w:lang w:val="es-419"/>
              </w:rPr>
            </w:pPr>
          </w:p>
          <w:p w14:paraId="3CD016B2" w14:textId="3159479F" w:rsidR="000A0024" w:rsidRPr="006F1E11" w:rsidRDefault="000A0024" w:rsidP="00AF5665">
            <w:pPr>
              <w:spacing w:line="240" w:lineRule="auto"/>
              <w:jc w:val="left"/>
              <w:rPr>
                <w:sz w:val="20"/>
                <w:szCs w:val="20"/>
                <w:lang w:val="es-419"/>
              </w:rPr>
            </w:pPr>
            <w:r w:rsidRPr="006F1E11">
              <w:rPr>
                <w:b/>
                <w:bCs/>
                <w:sz w:val="20"/>
                <w:szCs w:val="20"/>
                <w:lang w:val="es-419"/>
              </w:rPr>
              <w:t>Causas</w:t>
            </w:r>
            <w:r w:rsidR="008A00B9" w:rsidRPr="006F1E11">
              <w:rPr>
                <w:sz w:val="20"/>
                <w:szCs w:val="20"/>
                <w:lang w:val="es-419"/>
              </w:rPr>
              <w:t>:</w:t>
            </w:r>
            <w:r w:rsidR="00D41B5F" w:rsidRPr="006F1E11">
              <w:rPr>
                <w:sz w:val="20"/>
                <w:szCs w:val="20"/>
                <w:lang w:val="es-419"/>
              </w:rPr>
              <w:t xml:space="preserve"> </w:t>
            </w:r>
            <w:r w:rsidR="00F566CD" w:rsidRPr="006F1E11">
              <w:rPr>
                <w:sz w:val="20"/>
                <w:szCs w:val="20"/>
                <w:lang w:val="es-419"/>
              </w:rPr>
              <w:t>deficiencia en la capacitación a los colaboradores del Colegio, debilidad en la supervisión</w:t>
            </w:r>
            <w:r w:rsidR="00593DF9" w:rsidRPr="006F1E11">
              <w:rPr>
                <w:sz w:val="20"/>
                <w:szCs w:val="20"/>
                <w:lang w:val="es-419"/>
              </w:rPr>
              <w:t xml:space="preserve"> oportuna</w:t>
            </w:r>
            <w:r w:rsidR="00F566CD" w:rsidRPr="006F1E11">
              <w:rPr>
                <w:sz w:val="20"/>
                <w:szCs w:val="20"/>
                <w:lang w:val="es-419"/>
              </w:rPr>
              <w:t>, falta de recursos</w:t>
            </w:r>
            <w:r w:rsidR="00593DF9" w:rsidRPr="006F1E11">
              <w:rPr>
                <w:sz w:val="20"/>
                <w:szCs w:val="20"/>
                <w:lang w:val="es-419"/>
              </w:rPr>
              <w:t xml:space="preserve"> para la implementación de los sistemas y las actividades de control de cada uno de los procesos. </w:t>
            </w:r>
          </w:p>
          <w:p w14:paraId="4EC6CB14" w14:textId="77777777" w:rsidR="001A333E" w:rsidRPr="006F1E11" w:rsidRDefault="001A333E" w:rsidP="00AF5665">
            <w:pPr>
              <w:spacing w:line="240" w:lineRule="auto"/>
              <w:jc w:val="left"/>
              <w:rPr>
                <w:sz w:val="20"/>
                <w:szCs w:val="20"/>
                <w:lang w:val="es-419"/>
              </w:rPr>
            </w:pPr>
          </w:p>
          <w:p w14:paraId="43FEDF3E" w14:textId="78262664" w:rsidR="001A70F8" w:rsidRPr="006F1E11" w:rsidRDefault="000A0024" w:rsidP="005C170B">
            <w:pPr>
              <w:spacing w:line="240" w:lineRule="auto"/>
              <w:jc w:val="left"/>
              <w:rPr>
                <w:sz w:val="20"/>
                <w:szCs w:val="20"/>
                <w:lang w:val="es-419"/>
              </w:rPr>
            </w:pPr>
            <w:r w:rsidRPr="006F1E11">
              <w:rPr>
                <w:b/>
                <w:bCs/>
                <w:sz w:val="20"/>
                <w:szCs w:val="20"/>
                <w:lang w:val="es-419"/>
              </w:rPr>
              <w:t>Posibles efectos</w:t>
            </w:r>
            <w:r w:rsidR="00593DF9" w:rsidRPr="006F1E11">
              <w:rPr>
                <w:sz w:val="20"/>
                <w:szCs w:val="20"/>
                <w:lang w:val="es-419"/>
              </w:rPr>
              <w:t xml:space="preserve">: </w:t>
            </w:r>
            <w:r w:rsidR="001A333E" w:rsidRPr="006F1E11">
              <w:rPr>
                <w:sz w:val="20"/>
                <w:szCs w:val="20"/>
                <w:lang w:val="es-419"/>
              </w:rPr>
              <w:t xml:space="preserve">pérdida de confianza de los agremiados del </w:t>
            </w:r>
            <w:r w:rsidR="005C170B" w:rsidRPr="006F1E11">
              <w:rPr>
                <w:sz w:val="20"/>
                <w:szCs w:val="20"/>
                <w:lang w:val="es-419"/>
              </w:rPr>
              <w:t>C</w:t>
            </w:r>
            <w:r w:rsidR="001A333E" w:rsidRPr="006F1E11">
              <w:rPr>
                <w:sz w:val="20"/>
                <w:szCs w:val="20"/>
                <w:lang w:val="es-419"/>
              </w:rPr>
              <w:t xml:space="preserve">olegio, pérdida de datos de los agremiados, errores contables, sanciones legales. </w:t>
            </w:r>
          </w:p>
        </w:tc>
      </w:tr>
      <w:tr w:rsidR="005121F3" w:rsidRPr="006771A9" w14:paraId="3485A446" w14:textId="77777777" w:rsidTr="00AF5665">
        <w:trPr>
          <w:trHeight w:val="20"/>
        </w:trPr>
        <w:tc>
          <w:tcPr>
            <w:tcW w:w="9394" w:type="dxa"/>
          </w:tcPr>
          <w:p w14:paraId="5AACDC20" w14:textId="77777777" w:rsidR="005121F3" w:rsidRPr="006F1E11" w:rsidRDefault="005121F3" w:rsidP="001E1C92">
            <w:pPr>
              <w:spacing w:line="240" w:lineRule="auto"/>
              <w:jc w:val="left"/>
              <w:rPr>
                <w:sz w:val="20"/>
                <w:szCs w:val="20"/>
                <w:lang w:val="es-419"/>
              </w:rPr>
            </w:pPr>
            <w:r w:rsidRPr="006F1E11">
              <w:rPr>
                <w:b/>
                <w:sz w:val="20"/>
                <w:szCs w:val="20"/>
                <w:lang w:val="es-419"/>
              </w:rPr>
              <w:t>Presupuesto</w:t>
            </w:r>
          </w:p>
        </w:tc>
      </w:tr>
      <w:tr w:rsidR="005121F3" w:rsidRPr="006771A9" w14:paraId="28EB70DE" w14:textId="77777777" w:rsidTr="00AF5665">
        <w:trPr>
          <w:trHeight w:val="20"/>
        </w:trPr>
        <w:tc>
          <w:tcPr>
            <w:tcW w:w="9394" w:type="dxa"/>
          </w:tcPr>
          <w:p w14:paraId="05FBD372" w14:textId="27C8DB7C" w:rsidR="005121F3" w:rsidRPr="006F1E11" w:rsidRDefault="005121F3" w:rsidP="00AF5665">
            <w:pPr>
              <w:spacing w:line="240" w:lineRule="auto"/>
              <w:jc w:val="left"/>
              <w:rPr>
                <w:sz w:val="20"/>
                <w:szCs w:val="20"/>
                <w:lang w:val="es-419"/>
              </w:rPr>
            </w:pPr>
            <w:r w:rsidRPr="006F1E11">
              <w:rPr>
                <w:sz w:val="20"/>
                <w:szCs w:val="20"/>
                <w:lang w:val="es-419"/>
              </w:rPr>
              <w:t>L2,</w:t>
            </w:r>
            <w:r w:rsidR="00435785" w:rsidRPr="006F1E11">
              <w:rPr>
                <w:sz w:val="20"/>
                <w:szCs w:val="20"/>
                <w:lang w:val="es-419"/>
              </w:rPr>
              <w:t>955,925</w:t>
            </w:r>
          </w:p>
        </w:tc>
      </w:tr>
      <w:tr w:rsidR="005121F3" w:rsidRPr="00063C0F" w14:paraId="50FA1B78" w14:textId="77777777" w:rsidTr="00AF5665">
        <w:trPr>
          <w:trHeight w:val="20"/>
        </w:trPr>
        <w:tc>
          <w:tcPr>
            <w:tcW w:w="9394" w:type="dxa"/>
          </w:tcPr>
          <w:p w14:paraId="6B55ADD1" w14:textId="77777777" w:rsidR="005121F3" w:rsidRPr="006771A9" w:rsidRDefault="005121F3" w:rsidP="001E1C92">
            <w:pPr>
              <w:spacing w:line="240" w:lineRule="auto"/>
              <w:jc w:val="left"/>
              <w:rPr>
                <w:b/>
                <w:sz w:val="20"/>
                <w:szCs w:val="20"/>
                <w:lang w:val="es-419"/>
              </w:rPr>
            </w:pPr>
            <w:r w:rsidRPr="006771A9">
              <w:rPr>
                <w:b/>
                <w:sz w:val="20"/>
                <w:szCs w:val="20"/>
                <w:lang w:val="es-419"/>
              </w:rPr>
              <w:t xml:space="preserve">Ciclo de vida del </w:t>
            </w:r>
            <w:r w:rsidR="001E1C92" w:rsidRPr="006771A9">
              <w:rPr>
                <w:b/>
                <w:sz w:val="20"/>
                <w:szCs w:val="20"/>
                <w:lang w:val="es-419"/>
              </w:rPr>
              <w:t>p</w:t>
            </w:r>
            <w:r w:rsidRPr="006771A9">
              <w:rPr>
                <w:b/>
                <w:sz w:val="20"/>
                <w:szCs w:val="20"/>
                <w:lang w:val="es-419"/>
              </w:rPr>
              <w:t>royecto</w:t>
            </w:r>
          </w:p>
        </w:tc>
      </w:tr>
      <w:tr w:rsidR="005121F3" w:rsidRPr="006771A9" w14:paraId="67401360" w14:textId="77777777" w:rsidTr="00AF5665">
        <w:trPr>
          <w:trHeight w:val="20"/>
        </w:trPr>
        <w:tc>
          <w:tcPr>
            <w:tcW w:w="9394" w:type="dxa"/>
          </w:tcPr>
          <w:p w14:paraId="25FC9DD7" w14:textId="77777777" w:rsidR="005121F3" w:rsidRPr="006771A9" w:rsidRDefault="005121F3" w:rsidP="00AF5665">
            <w:pPr>
              <w:spacing w:line="240" w:lineRule="auto"/>
              <w:jc w:val="left"/>
              <w:rPr>
                <w:sz w:val="20"/>
                <w:szCs w:val="20"/>
                <w:lang w:val="es-419"/>
              </w:rPr>
            </w:pPr>
            <w:r w:rsidRPr="006771A9">
              <w:rPr>
                <w:sz w:val="20"/>
                <w:szCs w:val="20"/>
                <w:lang w:val="es-419"/>
              </w:rPr>
              <w:t>Ciclo de vida predictivo</w:t>
            </w:r>
          </w:p>
        </w:tc>
      </w:tr>
    </w:tbl>
    <w:p w14:paraId="203434A6" w14:textId="77777777" w:rsidR="000433BD" w:rsidRPr="006771A9" w:rsidRDefault="000433BD" w:rsidP="00301FCA">
      <w:pPr>
        <w:rPr>
          <w:sz w:val="20"/>
          <w:szCs w:val="20"/>
          <w:lang w:val="es-419"/>
        </w:rPr>
      </w:pPr>
      <w:r w:rsidRPr="006771A9">
        <w:rPr>
          <w:sz w:val="20"/>
          <w:szCs w:val="20"/>
          <w:lang w:val="es-419"/>
        </w:rPr>
        <w:t xml:space="preserve">Fuente: </w:t>
      </w:r>
      <w:r w:rsidR="001E1C92" w:rsidRPr="006771A9">
        <w:rPr>
          <w:sz w:val="20"/>
          <w:szCs w:val="20"/>
          <w:lang w:val="es-419"/>
        </w:rPr>
        <w:t xml:space="preserve">(Elaboración </w:t>
      </w:r>
      <w:r w:rsidRPr="006771A9">
        <w:rPr>
          <w:sz w:val="20"/>
          <w:szCs w:val="20"/>
          <w:lang w:val="es-419"/>
        </w:rPr>
        <w:t>propia</w:t>
      </w:r>
      <w:r w:rsidR="001E1C92" w:rsidRPr="006771A9">
        <w:rPr>
          <w:sz w:val="20"/>
          <w:szCs w:val="20"/>
          <w:lang w:val="es-419"/>
        </w:rPr>
        <w:t>)</w:t>
      </w:r>
      <w:r w:rsidR="009513DF">
        <w:rPr>
          <w:sz w:val="20"/>
          <w:szCs w:val="20"/>
          <w:lang w:val="es-419"/>
        </w:rPr>
        <w:t>.</w:t>
      </w:r>
    </w:p>
    <w:p w14:paraId="0DD497EE" w14:textId="77777777" w:rsidR="000433BD" w:rsidRPr="006771A9" w:rsidRDefault="000433BD" w:rsidP="00301FCA">
      <w:pPr>
        <w:rPr>
          <w:lang w:val="es-419"/>
        </w:rPr>
      </w:pPr>
      <w:r w:rsidRPr="006771A9">
        <w:rPr>
          <w:lang w:val="es-419"/>
        </w:rPr>
        <w:t> </w:t>
      </w:r>
    </w:p>
    <w:p w14:paraId="2FD52DD9" w14:textId="77777777" w:rsidR="000433BD" w:rsidRPr="006771A9" w:rsidRDefault="000433BD" w:rsidP="00EC5D3C">
      <w:pPr>
        <w:pStyle w:val="Ttulo4"/>
        <w:numPr>
          <w:ilvl w:val="3"/>
          <w:numId w:val="37"/>
        </w:numPr>
        <w:ind w:left="1800" w:hanging="720"/>
        <w:rPr>
          <w:lang w:val="es-419"/>
        </w:rPr>
      </w:pPr>
      <w:bookmarkStart w:id="99" w:name="_Toc158148972"/>
      <w:r w:rsidRPr="006771A9">
        <w:rPr>
          <w:lang w:val="es-419"/>
        </w:rPr>
        <w:t>EDT PROCESOS FINANCIEROS Y ADMINISTRATIVOS</w:t>
      </w:r>
      <w:bookmarkEnd w:id="99"/>
    </w:p>
    <w:p w14:paraId="204CB400" w14:textId="77777777" w:rsidR="003521AA" w:rsidRPr="006771A9" w:rsidRDefault="003521AA" w:rsidP="00F47E10">
      <w:pPr>
        <w:ind w:firstLine="720"/>
        <w:rPr>
          <w:lang w:val="es-419"/>
        </w:rPr>
        <w:sectPr w:rsidR="003521AA" w:rsidRPr="006771A9" w:rsidSect="00522B14">
          <w:pgSz w:w="12240" w:h="15840" w:code="1"/>
          <w:pgMar w:top="1418" w:right="1418" w:bottom="1418" w:left="1418" w:header="720" w:footer="720" w:gutter="0"/>
          <w:cols w:space="708"/>
          <w:docGrid w:linePitch="360"/>
        </w:sectPr>
      </w:pPr>
      <w:r w:rsidRPr="006771A9">
        <w:rPr>
          <w:lang w:val="es-419"/>
        </w:rPr>
        <w:t>En la siguiente página</w:t>
      </w:r>
      <w:r w:rsidR="000433BD" w:rsidRPr="006771A9">
        <w:rPr>
          <w:lang w:val="es-419"/>
        </w:rPr>
        <w:t>, se plantean la estructura de desglose de trabajo de los Procesos financieros y administrativos de Colegio de Contadores:</w:t>
      </w:r>
    </w:p>
    <w:p w14:paraId="39A2397E" w14:textId="5C5E3756" w:rsidR="00BE53FE" w:rsidRPr="006771A9" w:rsidRDefault="004578EF" w:rsidP="00810A5F">
      <w:pPr>
        <w:jc w:val="center"/>
        <w:rPr>
          <w:lang w:val="es-419"/>
        </w:rPr>
      </w:pPr>
      <w:r w:rsidRPr="004578EF">
        <w:rPr>
          <w:noProof/>
        </w:rPr>
        <w:lastRenderedPageBreak/>
        <w:drawing>
          <wp:inline distT="0" distB="0" distL="0" distR="0" wp14:anchorId="257DB3BD" wp14:editId="789203E5">
            <wp:extent cx="8044180" cy="4050545"/>
            <wp:effectExtent l="0" t="0" r="0" b="7620"/>
            <wp:docPr id="177760570" name="Picture 1" descr="A computer screen shot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60570" name="Picture 1" descr="A computer screen shot of a chart&#10;&#10;Description automatically generated"/>
                    <pic:cNvPicPr/>
                  </pic:nvPicPr>
                  <pic:blipFill>
                    <a:blip r:embed="rId39"/>
                    <a:stretch>
                      <a:fillRect/>
                    </a:stretch>
                  </pic:blipFill>
                  <pic:spPr>
                    <a:xfrm>
                      <a:off x="0" y="0"/>
                      <a:ext cx="8064815" cy="4060935"/>
                    </a:xfrm>
                    <a:prstGeom prst="rect">
                      <a:avLst/>
                    </a:prstGeom>
                  </pic:spPr>
                </pic:pic>
              </a:graphicData>
            </a:graphic>
          </wp:inline>
        </w:drawing>
      </w:r>
      <w:r w:rsidR="00F6597D" w:rsidRPr="009314AE">
        <w:rPr>
          <w:noProof/>
          <w:lang w:val="es-HN"/>
        </w:rPr>
        <w:t xml:space="preserve"> </w:t>
      </w:r>
    </w:p>
    <w:p w14:paraId="1F847A48" w14:textId="2197E153" w:rsidR="000433BD" w:rsidRPr="006771A9" w:rsidRDefault="00104FBE" w:rsidP="00104FBE">
      <w:pPr>
        <w:pStyle w:val="Descripcin"/>
        <w:rPr>
          <w:lang w:val="es-419"/>
        </w:rPr>
      </w:pPr>
      <w:bookmarkStart w:id="100" w:name="_Toc158149024"/>
      <w:r w:rsidRPr="006F1E11">
        <w:rPr>
          <w:lang w:val="es-419"/>
        </w:rPr>
        <w:t xml:space="preserve">Figura </w:t>
      </w:r>
      <w:r w:rsidRPr="006F1E11">
        <w:fldChar w:fldCharType="begin"/>
      </w:r>
      <w:r w:rsidRPr="006F1E11">
        <w:rPr>
          <w:lang w:val="es-419"/>
        </w:rPr>
        <w:instrText xml:space="preserve"> SEQ Figura \* ARABIC </w:instrText>
      </w:r>
      <w:r w:rsidRPr="006F1E11">
        <w:fldChar w:fldCharType="separate"/>
      </w:r>
      <w:r w:rsidR="000E6AB3">
        <w:rPr>
          <w:noProof/>
          <w:lang w:val="es-419"/>
        </w:rPr>
        <w:t>16</w:t>
      </w:r>
      <w:r w:rsidRPr="006F1E11">
        <w:fldChar w:fldCharType="end"/>
      </w:r>
      <w:r w:rsidR="00AF2A5C" w:rsidRPr="006F1E11">
        <w:rPr>
          <w:lang w:val="es-419"/>
        </w:rPr>
        <w:t>. EDT Procesos financieros y administrativos del Colegio</w:t>
      </w:r>
      <w:bookmarkEnd w:id="100"/>
    </w:p>
    <w:p w14:paraId="3853D806" w14:textId="77777777" w:rsidR="00C27473" w:rsidRPr="006771A9" w:rsidRDefault="000433BD" w:rsidP="00301FCA">
      <w:pPr>
        <w:rPr>
          <w:sz w:val="20"/>
          <w:szCs w:val="20"/>
          <w:lang w:val="es-419"/>
        </w:rPr>
      </w:pPr>
      <w:r w:rsidRPr="006771A9">
        <w:rPr>
          <w:sz w:val="20"/>
          <w:szCs w:val="20"/>
          <w:lang w:val="es-419"/>
        </w:rPr>
        <w:t xml:space="preserve">Fuente: </w:t>
      </w:r>
      <w:r w:rsidR="00AF2A5C" w:rsidRPr="006771A9">
        <w:rPr>
          <w:sz w:val="20"/>
          <w:szCs w:val="20"/>
          <w:lang w:val="es-419"/>
        </w:rPr>
        <w:t>(Elaboración p</w:t>
      </w:r>
      <w:r w:rsidRPr="006771A9">
        <w:rPr>
          <w:sz w:val="20"/>
          <w:szCs w:val="20"/>
          <w:lang w:val="es-419"/>
        </w:rPr>
        <w:t>ropia</w:t>
      </w:r>
      <w:r w:rsidR="00AF2A5C" w:rsidRPr="006771A9">
        <w:rPr>
          <w:sz w:val="20"/>
          <w:szCs w:val="20"/>
          <w:lang w:val="es-419"/>
        </w:rPr>
        <w:t>).</w:t>
      </w:r>
    </w:p>
    <w:p w14:paraId="03933D0B" w14:textId="77777777" w:rsidR="00C27473" w:rsidRPr="006771A9" w:rsidRDefault="00C27473" w:rsidP="00C27473">
      <w:pPr>
        <w:rPr>
          <w:lang w:val="es-419"/>
        </w:rPr>
      </w:pPr>
      <w:r w:rsidRPr="006771A9">
        <w:rPr>
          <w:lang w:val="es-419"/>
        </w:rPr>
        <w:br w:type="page"/>
      </w:r>
    </w:p>
    <w:p w14:paraId="429980D3" w14:textId="7EE32350" w:rsidR="003521AA" w:rsidRPr="006771A9" w:rsidRDefault="00575435" w:rsidP="00575435">
      <w:pPr>
        <w:pStyle w:val="Descripcin"/>
        <w:rPr>
          <w:sz w:val="20"/>
          <w:szCs w:val="20"/>
          <w:lang w:val="es-419"/>
        </w:rPr>
      </w:pPr>
      <w:bookmarkStart w:id="101" w:name="_Toc158149209"/>
      <w:r w:rsidRPr="006F1E11">
        <w:rPr>
          <w:lang w:val="es-419"/>
        </w:rPr>
        <w:lastRenderedPageBreak/>
        <w:t xml:space="preserve">Tabla </w:t>
      </w:r>
      <w:r w:rsidRPr="006F1E11">
        <w:fldChar w:fldCharType="begin"/>
      </w:r>
      <w:r w:rsidRPr="006F1E11">
        <w:rPr>
          <w:lang w:val="es-419"/>
        </w:rPr>
        <w:instrText xml:space="preserve"> SEQ Tabla \* ARABIC </w:instrText>
      </w:r>
      <w:r w:rsidRPr="006F1E11">
        <w:fldChar w:fldCharType="separate"/>
      </w:r>
      <w:r w:rsidR="000E6AB3">
        <w:rPr>
          <w:noProof/>
          <w:lang w:val="es-419"/>
        </w:rPr>
        <w:t>8</w:t>
      </w:r>
      <w:r w:rsidRPr="006F1E11">
        <w:fldChar w:fldCharType="end"/>
      </w:r>
      <w:r w:rsidR="00895089" w:rsidRPr="006F1E11">
        <w:rPr>
          <w:lang w:val="es-419"/>
        </w:rPr>
        <w:t>. Diccionario EDT Procesos financieros y administrativos del Colegio</w:t>
      </w:r>
      <w:bookmarkEnd w:id="101"/>
    </w:p>
    <w:tbl>
      <w:tblPr>
        <w:tblStyle w:val="Tablaconcuadrcula"/>
        <w:tblW w:w="0" w:type="auto"/>
        <w:tblLayout w:type="fixed"/>
        <w:tblCellMar>
          <w:left w:w="0" w:type="dxa"/>
          <w:right w:w="0" w:type="dxa"/>
        </w:tblCellMar>
        <w:tblLook w:val="04A0" w:firstRow="1" w:lastRow="0" w:firstColumn="1" w:lastColumn="0" w:noHBand="0" w:noVBand="1"/>
      </w:tblPr>
      <w:tblGrid>
        <w:gridCol w:w="4400"/>
        <w:gridCol w:w="8594"/>
      </w:tblGrid>
      <w:tr w:rsidR="00895089" w:rsidRPr="00063C0F" w14:paraId="7E476B80" w14:textId="77777777" w:rsidTr="002177A0">
        <w:trPr>
          <w:trHeight w:val="20"/>
        </w:trPr>
        <w:tc>
          <w:tcPr>
            <w:tcW w:w="4400" w:type="dxa"/>
          </w:tcPr>
          <w:p w14:paraId="15EFF07A" w14:textId="77777777" w:rsidR="00895089" w:rsidRPr="006771A9" w:rsidRDefault="00895089" w:rsidP="00477A1A">
            <w:pPr>
              <w:spacing w:line="240" w:lineRule="auto"/>
              <w:jc w:val="center"/>
              <w:rPr>
                <w:b/>
                <w:sz w:val="20"/>
                <w:szCs w:val="20"/>
                <w:lang w:val="es-419"/>
              </w:rPr>
            </w:pPr>
            <w:r w:rsidRPr="006771A9">
              <w:rPr>
                <w:b/>
                <w:sz w:val="20"/>
                <w:szCs w:val="20"/>
                <w:lang w:val="es-419"/>
              </w:rPr>
              <w:t>Nombre del Proceso</w:t>
            </w:r>
          </w:p>
        </w:tc>
        <w:tc>
          <w:tcPr>
            <w:tcW w:w="8594" w:type="dxa"/>
          </w:tcPr>
          <w:p w14:paraId="30E93949" w14:textId="77777777" w:rsidR="00895089" w:rsidRPr="006771A9" w:rsidRDefault="00895089" w:rsidP="00477A1A">
            <w:pPr>
              <w:spacing w:line="240" w:lineRule="auto"/>
              <w:jc w:val="center"/>
              <w:rPr>
                <w:b/>
                <w:sz w:val="20"/>
                <w:szCs w:val="20"/>
                <w:lang w:val="es-419"/>
              </w:rPr>
            </w:pPr>
            <w:r w:rsidRPr="006771A9">
              <w:rPr>
                <w:b/>
                <w:sz w:val="20"/>
                <w:szCs w:val="20"/>
                <w:lang w:val="es-419"/>
              </w:rPr>
              <w:t>Procesos financieros y Administrativos del Colegio</w:t>
            </w:r>
          </w:p>
        </w:tc>
      </w:tr>
      <w:tr w:rsidR="00895089" w:rsidRPr="00063C0F" w14:paraId="07EA728A" w14:textId="77777777" w:rsidTr="002177A0">
        <w:trPr>
          <w:trHeight w:val="20"/>
        </w:trPr>
        <w:tc>
          <w:tcPr>
            <w:tcW w:w="4400" w:type="dxa"/>
          </w:tcPr>
          <w:p w14:paraId="14F4005E" w14:textId="77777777" w:rsidR="00895089" w:rsidRPr="006771A9" w:rsidRDefault="00895089" w:rsidP="00477A1A">
            <w:pPr>
              <w:spacing w:line="240" w:lineRule="auto"/>
              <w:rPr>
                <w:sz w:val="20"/>
                <w:szCs w:val="20"/>
                <w:lang w:val="es-419"/>
              </w:rPr>
            </w:pPr>
            <w:r w:rsidRPr="006771A9">
              <w:rPr>
                <w:sz w:val="20"/>
                <w:szCs w:val="20"/>
                <w:lang w:val="es-419"/>
              </w:rPr>
              <w:t>Identificación del entregable</w:t>
            </w:r>
          </w:p>
        </w:tc>
        <w:tc>
          <w:tcPr>
            <w:tcW w:w="8594" w:type="dxa"/>
          </w:tcPr>
          <w:p w14:paraId="6FBEDB28" w14:textId="77777777" w:rsidR="00895089" w:rsidRPr="006771A9" w:rsidRDefault="00895089" w:rsidP="00477A1A">
            <w:pPr>
              <w:spacing w:line="240" w:lineRule="auto"/>
              <w:rPr>
                <w:sz w:val="20"/>
                <w:szCs w:val="20"/>
                <w:lang w:val="es-419"/>
              </w:rPr>
            </w:pPr>
            <w:r w:rsidRPr="006771A9">
              <w:rPr>
                <w:sz w:val="20"/>
                <w:szCs w:val="20"/>
                <w:lang w:val="es-419"/>
              </w:rPr>
              <w:t>Propuesta de Estructura de Control Interno sobre los procesos financieros y Administrativos del Colegio de</w:t>
            </w:r>
          </w:p>
        </w:tc>
      </w:tr>
      <w:tr w:rsidR="00895089" w:rsidRPr="00063C0F" w14:paraId="313B26AB" w14:textId="77777777" w:rsidTr="002177A0">
        <w:trPr>
          <w:trHeight w:val="20"/>
        </w:trPr>
        <w:tc>
          <w:tcPr>
            <w:tcW w:w="4400" w:type="dxa"/>
          </w:tcPr>
          <w:p w14:paraId="4838C5EA" w14:textId="77777777" w:rsidR="00895089" w:rsidRPr="006771A9" w:rsidRDefault="00895089" w:rsidP="00477A1A">
            <w:pPr>
              <w:spacing w:line="240" w:lineRule="auto"/>
              <w:rPr>
                <w:sz w:val="20"/>
                <w:szCs w:val="20"/>
                <w:lang w:val="es-419"/>
              </w:rPr>
            </w:pPr>
            <w:r w:rsidRPr="006771A9">
              <w:rPr>
                <w:sz w:val="20"/>
                <w:szCs w:val="20"/>
                <w:lang w:val="es-419"/>
              </w:rPr>
              <w:t>Alcance del trabajo</w:t>
            </w:r>
          </w:p>
        </w:tc>
        <w:tc>
          <w:tcPr>
            <w:tcW w:w="8594" w:type="dxa"/>
          </w:tcPr>
          <w:p w14:paraId="450D7B2C" w14:textId="77777777" w:rsidR="00895089" w:rsidRPr="006771A9" w:rsidRDefault="00895089" w:rsidP="00477A1A">
            <w:pPr>
              <w:spacing w:line="240" w:lineRule="auto"/>
              <w:rPr>
                <w:sz w:val="20"/>
                <w:szCs w:val="20"/>
                <w:lang w:val="es-419"/>
              </w:rPr>
            </w:pPr>
            <w:r w:rsidRPr="006771A9">
              <w:rPr>
                <w:sz w:val="20"/>
                <w:szCs w:val="20"/>
                <w:lang w:val="es-419"/>
              </w:rPr>
              <w:t>EDT Procesos financieros y administrativos</w:t>
            </w:r>
          </w:p>
        </w:tc>
      </w:tr>
      <w:tr w:rsidR="00895089" w:rsidRPr="006771A9" w14:paraId="71232789" w14:textId="77777777" w:rsidTr="002177A0">
        <w:trPr>
          <w:trHeight w:val="20"/>
        </w:trPr>
        <w:tc>
          <w:tcPr>
            <w:tcW w:w="4400" w:type="dxa"/>
          </w:tcPr>
          <w:p w14:paraId="4547463D" w14:textId="77777777" w:rsidR="00895089" w:rsidRPr="006771A9" w:rsidRDefault="00895089" w:rsidP="004C76F7">
            <w:pPr>
              <w:spacing w:line="240" w:lineRule="auto"/>
              <w:rPr>
                <w:sz w:val="20"/>
                <w:szCs w:val="20"/>
                <w:lang w:val="es-419"/>
              </w:rPr>
            </w:pPr>
            <w:r w:rsidRPr="006771A9">
              <w:rPr>
                <w:sz w:val="20"/>
                <w:szCs w:val="20"/>
                <w:lang w:val="es-419"/>
              </w:rPr>
              <w:t>Respons</w:t>
            </w:r>
            <w:r w:rsidR="004C76F7">
              <w:rPr>
                <w:sz w:val="20"/>
                <w:szCs w:val="20"/>
                <w:lang w:val="es-419"/>
              </w:rPr>
              <w:t>a</w:t>
            </w:r>
            <w:r w:rsidRPr="006771A9">
              <w:rPr>
                <w:sz w:val="20"/>
                <w:szCs w:val="20"/>
                <w:lang w:val="es-419"/>
              </w:rPr>
              <w:t>ble</w:t>
            </w:r>
          </w:p>
        </w:tc>
        <w:tc>
          <w:tcPr>
            <w:tcW w:w="8594" w:type="dxa"/>
          </w:tcPr>
          <w:p w14:paraId="5A5E5D03" w14:textId="77777777" w:rsidR="00895089" w:rsidRPr="006771A9" w:rsidRDefault="00895089" w:rsidP="00477A1A">
            <w:pPr>
              <w:spacing w:line="240" w:lineRule="auto"/>
              <w:rPr>
                <w:sz w:val="20"/>
                <w:szCs w:val="20"/>
                <w:lang w:val="es-419"/>
              </w:rPr>
            </w:pPr>
            <w:r w:rsidRPr="006771A9">
              <w:rPr>
                <w:sz w:val="20"/>
                <w:szCs w:val="20"/>
                <w:lang w:val="es-419"/>
              </w:rPr>
              <w:t>Director del Proyecto</w:t>
            </w:r>
          </w:p>
        </w:tc>
      </w:tr>
      <w:tr w:rsidR="00895089" w:rsidRPr="006771A9" w14:paraId="373918D8" w14:textId="77777777" w:rsidTr="002177A0">
        <w:trPr>
          <w:trHeight w:val="20"/>
        </w:trPr>
        <w:tc>
          <w:tcPr>
            <w:tcW w:w="4400" w:type="dxa"/>
          </w:tcPr>
          <w:p w14:paraId="6CB09EBD" w14:textId="77777777" w:rsidR="00895089" w:rsidRPr="006771A9" w:rsidRDefault="00895089" w:rsidP="00477A1A">
            <w:pPr>
              <w:spacing w:line="240" w:lineRule="auto"/>
              <w:rPr>
                <w:sz w:val="20"/>
                <w:szCs w:val="20"/>
                <w:lang w:val="es-419"/>
              </w:rPr>
            </w:pPr>
            <w:r w:rsidRPr="006771A9">
              <w:rPr>
                <w:sz w:val="20"/>
                <w:szCs w:val="20"/>
                <w:lang w:val="es-419"/>
              </w:rPr>
              <w:t>Duración Estimada</w:t>
            </w:r>
          </w:p>
        </w:tc>
        <w:tc>
          <w:tcPr>
            <w:tcW w:w="8594" w:type="dxa"/>
          </w:tcPr>
          <w:p w14:paraId="4EC6AF1F" w14:textId="3C0BB9CC" w:rsidR="00895089" w:rsidRPr="006771A9" w:rsidRDefault="009C0790" w:rsidP="00477A1A">
            <w:pPr>
              <w:spacing w:line="240" w:lineRule="auto"/>
              <w:rPr>
                <w:sz w:val="20"/>
                <w:szCs w:val="20"/>
                <w:lang w:val="es-419"/>
              </w:rPr>
            </w:pPr>
            <w:r>
              <w:rPr>
                <w:sz w:val="20"/>
                <w:szCs w:val="20"/>
                <w:lang w:val="es-419"/>
              </w:rPr>
              <w:t>180</w:t>
            </w:r>
            <w:r w:rsidR="00895089" w:rsidRPr="006771A9">
              <w:rPr>
                <w:sz w:val="20"/>
                <w:szCs w:val="20"/>
                <w:lang w:val="es-419"/>
              </w:rPr>
              <w:t xml:space="preserve"> días</w:t>
            </w:r>
          </w:p>
        </w:tc>
      </w:tr>
    </w:tbl>
    <w:p w14:paraId="247AF57B" w14:textId="77777777" w:rsidR="00C27473" w:rsidRDefault="00C27473" w:rsidP="00301FCA">
      <w:pPr>
        <w:rPr>
          <w:sz w:val="20"/>
          <w:szCs w:val="20"/>
          <w:lang w:val="es-419"/>
        </w:rPr>
      </w:pPr>
    </w:p>
    <w:tbl>
      <w:tblPr>
        <w:tblStyle w:val="Tablaconcuadrcula"/>
        <w:tblW w:w="0" w:type="auto"/>
        <w:tblLayout w:type="fixed"/>
        <w:tblCellMar>
          <w:left w:w="29" w:type="dxa"/>
          <w:right w:w="29" w:type="dxa"/>
        </w:tblCellMar>
        <w:tblLook w:val="04A0" w:firstRow="1" w:lastRow="0" w:firstColumn="1" w:lastColumn="0" w:noHBand="0" w:noVBand="1"/>
      </w:tblPr>
      <w:tblGrid>
        <w:gridCol w:w="758"/>
        <w:gridCol w:w="1460"/>
        <w:gridCol w:w="1440"/>
        <w:gridCol w:w="727"/>
        <w:gridCol w:w="2173"/>
        <w:gridCol w:w="2173"/>
        <w:gridCol w:w="2173"/>
        <w:gridCol w:w="2090"/>
      </w:tblGrid>
      <w:tr w:rsidR="003A51EA" w14:paraId="66FFB36F" w14:textId="77777777" w:rsidTr="002177A0">
        <w:trPr>
          <w:trHeight w:val="20"/>
        </w:trPr>
        <w:tc>
          <w:tcPr>
            <w:tcW w:w="2218" w:type="dxa"/>
            <w:gridSpan w:val="2"/>
          </w:tcPr>
          <w:p w14:paraId="6259362D" w14:textId="425B938F" w:rsidR="003A51EA" w:rsidRPr="006C7B4F" w:rsidRDefault="002F19F9" w:rsidP="00557FC6">
            <w:pPr>
              <w:spacing w:line="240" w:lineRule="auto"/>
              <w:jc w:val="center"/>
              <w:rPr>
                <w:b/>
                <w:bCs/>
                <w:sz w:val="20"/>
                <w:szCs w:val="20"/>
                <w:lang w:val="es-419"/>
              </w:rPr>
            </w:pPr>
            <w:r w:rsidRPr="006C7B4F">
              <w:rPr>
                <w:b/>
                <w:bCs/>
                <w:sz w:val="20"/>
                <w:szCs w:val="20"/>
                <w:lang w:val="es-419"/>
              </w:rPr>
              <w:t>N°</w:t>
            </w:r>
          </w:p>
        </w:tc>
        <w:tc>
          <w:tcPr>
            <w:tcW w:w="2167" w:type="dxa"/>
            <w:gridSpan w:val="2"/>
          </w:tcPr>
          <w:p w14:paraId="1380409B" w14:textId="722122AA" w:rsidR="003A51EA" w:rsidRPr="006C7B4F" w:rsidRDefault="00C47013" w:rsidP="00557FC6">
            <w:pPr>
              <w:spacing w:line="240" w:lineRule="auto"/>
              <w:jc w:val="center"/>
              <w:rPr>
                <w:b/>
                <w:bCs/>
                <w:sz w:val="20"/>
                <w:szCs w:val="20"/>
                <w:lang w:val="es-419"/>
              </w:rPr>
            </w:pPr>
            <w:r w:rsidRPr="006C7B4F">
              <w:rPr>
                <w:b/>
                <w:bCs/>
                <w:sz w:val="20"/>
                <w:szCs w:val="20"/>
                <w:lang w:val="es-419"/>
              </w:rPr>
              <w:t>Hecho por</w:t>
            </w:r>
          </w:p>
        </w:tc>
        <w:tc>
          <w:tcPr>
            <w:tcW w:w="2173" w:type="dxa"/>
          </w:tcPr>
          <w:p w14:paraId="3A3B2F22" w14:textId="3EEE28B2" w:rsidR="003A51EA" w:rsidRPr="006C7B4F" w:rsidRDefault="00C47013" w:rsidP="00557FC6">
            <w:pPr>
              <w:spacing w:line="240" w:lineRule="auto"/>
              <w:jc w:val="center"/>
              <w:rPr>
                <w:b/>
                <w:bCs/>
                <w:sz w:val="20"/>
                <w:szCs w:val="20"/>
                <w:lang w:val="es-419"/>
              </w:rPr>
            </w:pPr>
            <w:r w:rsidRPr="006C7B4F">
              <w:rPr>
                <w:b/>
                <w:bCs/>
                <w:sz w:val="20"/>
                <w:szCs w:val="20"/>
                <w:lang w:val="es-419"/>
              </w:rPr>
              <w:t>Revisado por</w:t>
            </w:r>
          </w:p>
        </w:tc>
        <w:tc>
          <w:tcPr>
            <w:tcW w:w="2173" w:type="dxa"/>
          </w:tcPr>
          <w:p w14:paraId="0B8C075E" w14:textId="4A47ABF2" w:rsidR="003A51EA" w:rsidRPr="006C7B4F" w:rsidRDefault="004E3BCD" w:rsidP="00557FC6">
            <w:pPr>
              <w:spacing w:line="240" w:lineRule="auto"/>
              <w:jc w:val="center"/>
              <w:rPr>
                <w:b/>
                <w:bCs/>
                <w:sz w:val="20"/>
                <w:szCs w:val="20"/>
                <w:lang w:val="es-419"/>
              </w:rPr>
            </w:pPr>
            <w:r w:rsidRPr="006C7B4F">
              <w:rPr>
                <w:b/>
                <w:bCs/>
                <w:sz w:val="20"/>
                <w:szCs w:val="20"/>
                <w:lang w:val="es-419"/>
              </w:rPr>
              <w:t>Aprobado por</w:t>
            </w:r>
          </w:p>
        </w:tc>
        <w:tc>
          <w:tcPr>
            <w:tcW w:w="2173" w:type="dxa"/>
          </w:tcPr>
          <w:p w14:paraId="160356BA" w14:textId="519BFA92" w:rsidR="003A51EA" w:rsidRPr="006C7B4F" w:rsidRDefault="004E3BCD" w:rsidP="00557FC6">
            <w:pPr>
              <w:spacing w:line="240" w:lineRule="auto"/>
              <w:jc w:val="center"/>
              <w:rPr>
                <w:b/>
                <w:bCs/>
                <w:sz w:val="20"/>
                <w:szCs w:val="20"/>
                <w:lang w:val="es-419"/>
              </w:rPr>
            </w:pPr>
            <w:r w:rsidRPr="006C7B4F">
              <w:rPr>
                <w:b/>
                <w:bCs/>
                <w:sz w:val="20"/>
                <w:szCs w:val="20"/>
                <w:lang w:val="es-419"/>
              </w:rPr>
              <w:t>Fecha</w:t>
            </w:r>
          </w:p>
        </w:tc>
        <w:tc>
          <w:tcPr>
            <w:tcW w:w="2090" w:type="dxa"/>
          </w:tcPr>
          <w:p w14:paraId="1922CC2E" w14:textId="67E89EEF" w:rsidR="003A51EA" w:rsidRPr="006C7B4F" w:rsidRDefault="002F19F9" w:rsidP="00557FC6">
            <w:pPr>
              <w:spacing w:line="240" w:lineRule="auto"/>
              <w:jc w:val="center"/>
              <w:rPr>
                <w:b/>
                <w:bCs/>
                <w:sz w:val="20"/>
                <w:szCs w:val="20"/>
                <w:lang w:val="es-419"/>
              </w:rPr>
            </w:pPr>
            <w:r w:rsidRPr="006C7B4F">
              <w:rPr>
                <w:b/>
                <w:bCs/>
                <w:sz w:val="20"/>
                <w:szCs w:val="20"/>
                <w:lang w:val="es-419"/>
              </w:rPr>
              <w:t>V</w:t>
            </w:r>
            <w:r w:rsidR="004E3BCD" w:rsidRPr="006C7B4F">
              <w:rPr>
                <w:b/>
                <w:bCs/>
                <w:sz w:val="20"/>
                <w:szCs w:val="20"/>
                <w:lang w:val="es-419"/>
              </w:rPr>
              <w:t>ersión</w:t>
            </w:r>
          </w:p>
        </w:tc>
      </w:tr>
      <w:tr w:rsidR="003A51EA" w14:paraId="34F0E599" w14:textId="77777777" w:rsidTr="002177A0">
        <w:trPr>
          <w:trHeight w:val="20"/>
        </w:trPr>
        <w:tc>
          <w:tcPr>
            <w:tcW w:w="2218" w:type="dxa"/>
            <w:gridSpan w:val="2"/>
          </w:tcPr>
          <w:p w14:paraId="5309F1DD" w14:textId="713040B8" w:rsidR="003A51EA" w:rsidRPr="006C7B4F" w:rsidRDefault="002F19F9" w:rsidP="00557FC6">
            <w:pPr>
              <w:spacing w:line="240" w:lineRule="auto"/>
              <w:jc w:val="center"/>
              <w:rPr>
                <w:sz w:val="20"/>
                <w:szCs w:val="20"/>
                <w:lang w:val="es-419"/>
              </w:rPr>
            </w:pPr>
            <w:r w:rsidRPr="006C7B4F">
              <w:rPr>
                <w:sz w:val="20"/>
                <w:szCs w:val="20"/>
                <w:lang w:val="es-419"/>
              </w:rPr>
              <w:t>1.0</w:t>
            </w:r>
            <w:r w:rsidR="00B86C5E" w:rsidRPr="006C7B4F">
              <w:rPr>
                <w:sz w:val="20"/>
                <w:szCs w:val="20"/>
                <w:lang w:val="es-419"/>
              </w:rPr>
              <w:t xml:space="preserve"> Planificación</w:t>
            </w:r>
          </w:p>
        </w:tc>
        <w:tc>
          <w:tcPr>
            <w:tcW w:w="2167" w:type="dxa"/>
            <w:gridSpan w:val="2"/>
          </w:tcPr>
          <w:p w14:paraId="3F907ADC" w14:textId="3F01C7A3" w:rsidR="003A51EA" w:rsidRPr="006C7B4F" w:rsidRDefault="00B86C5E" w:rsidP="00557FC6">
            <w:pPr>
              <w:spacing w:line="240" w:lineRule="auto"/>
              <w:jc w:val="center"/>
              <w:rPr>
                <w:sz w:val="20"/>
                <w:szCs w:val="20"/>
                <w:lang w:val="es-419"/>
              </w:rPr>
            </w:pPr>
            <w:r w:rsidRPr="006C7B4F">
              <w:rPr>
                <w:sz w:val="20"/>
                <w:szCs w:val="20"/>
                <w:lang w:val="es-419"/>
              </w:rPr>
              <w:t>WD</w:t>
            </w:r>
          </w:p>
        </w:tc>
        <w:tc>
          <w:tcPr>
            <w:tcW w:w="2173" w:type="dxa"/>
          </w:tcPr>
          <w:p w14:paraId="24C62004" w14:textId="29D313BD" w:rsidR="003A51EA" w:rsidRPr="006C7B4F" w:rsidRDefault="00B86C5E" w:rsidP="00557FC6">
            <w:pPr>
              <w:spacing w:line="240" w:lineRule="auto"/>
              <w:jc w:val="center"/>
              <w:rPr>
                <w:sz w:val="20"/>
                <w:szCs w:val="20"/>
                <w:lang w:val="es-419"/>
              </w:rPr>
            </w:pPr>
            <w:r w:rsidRPr="006C7B4F">
              <w:rPr>
                <w:sz w:val="20"/>
                <w:szCs w:val="20"/>
                <w:lang w:val="es-419"/>
              </w:rPr>
              <w:t>MA</w:t>
            </w:r>
          </w:p>
        </w:tc>
        <w:tc>
          <w:tcPr>
            <w:tcW w:w="2173" w:type="dxa"/>
          </w:tcPr>
          <w:p w14:paraId="5FC707FA" w14:textId="021FF63D" w:rsidR="003A51EA" w:rsidRPr="006C7B4F" w:rsidRDefault="009F4925" w:rsidP="00557FC6">
            <w:pPr>
              <w:spacing w:line="240" w:lineRule="auto"/>
              <w:jc w:val="center"/>
              <w:rPr>
                <w:sz w:val="20"/>
                <w:szCs w:val="20"/>
                <w:lang w:val="es-419"/>
              </w:rPr>
            </w:pPr>
            <w:r w:rsidRPr="006C7B4F">
              <w:rPr>
                <w:sz w:val="20"/>
                <w:szCs w:val="20"/>
                <w:lang w:val="es-419"/>
              </w:rPr>
              <w:t>NP</w:t>
            </w:r>
          </w:p>
        </w:tc>
        <w:tc>
          <w:tcPr>
            <w:tcW w:w="2173" w:type="dxa"/>
          </w:tcPr>
          <w:p w14:paraId="7189E972" w14:textId="79C2D977" w:rsidR="003A51EA" w:rsidRPr="006C7B4F" w:rsidRDefault="00202B88" w:rsidP="00557FC6">
            <w:pPr>
              <w:spacing w:line="240" w:lineRule="auto"/>
              <w:jc w:val="center"/>
              <w:rPr>
                <w:sz w:val="20"/>
                <w:szCs w:val="20"/>
                <w:lang w:val="es-419"/>
              </w:rPr>
            </w:pPr>
            <w:r w:rsidRPr="006C7B4F">
              <w:rPr>
                <w:sz w:val="20"/>
                <w:szCs w:val="20"/>
                <w:lang w:val="es-419"/>
              </w:rPr>
              <w:t>27-1-2024</w:t>
            </w:r>
          </w:p>
        </w:tc>
        <w:tc>
          <w:tcPr>
            <w:tcW w:w="2090" w:type="dxa"/>
          </w:tcPr>
          <w:p w14:paraId="52CD9C45" w14:textId="431D9108" w:rsidR="003A51EA" w:rsidRPr="006C7B4F" w:rsidRDefault="00202B88" w:rsidP="00557FC6">
            <w:pPr>
              <w:spacing w:line="240" w:lineRule="auto"/>
              <w:jc w:val="center"/>
              <w:rPr>
                <w:sz w:val="20"/>
                <w:szCs w:val="20"/>
                <w:lang w:val="es-419"/>
              </w:rPr>
            </w:pPr>
            <w:r w:rsidRPr="006C7B4F">
              <w:rPr>
                <w:sz w:val="20"/>
                <w:szCs w:val="20"/>
                <w:lang w:val="es-419"/>
              </w:rPr>
              <w:t>1</w:t>
            </w:r>
          </w:p>
        </w:tc>
      </w:tr>
      <w:tr w:rsidR="002F22E3" w:rsidRPr="006771A9" w14:paraId="53E87AAF" w14:textId="77777777" w:rsidTr="002177A0">
        <w:trPr>
          <w:trHeight w:val="20"/>
          <w:tblHeader/>
        </w:trPr>
        <w:tc>
          <w:tcPr>
            <w:tcW w:w="758" w:type="dxa"/>
            <w:shd w:val="clear" w:color="auto" w:fill="auto"/>
          </w:tcPr>
          <w:p w14:paraId="1C282F73" w14:textId="77777777" w:rsidR="002F22E3" w:rsidRPr="006C7B4F" w:rsidRDefault="002F22E3" w:rsidP="006C7B4F">
            <w:pPr>
              <w:spacing w:line="240" w:lineRule="auto"/>
              <w:jc w:val="center"/>
              <w:rPr>
                <w:b/>
                <w:sz w:val="20"/>
                <w:szCs w:val="20"/>
                <w:lang w:val="es-419"/>
              </w:rPr>
            </w:pPr>
            <w:r w:rsidRPr="006C7B4F">
              <w:rPr>
                <w:b/>
                <w:sz w:val="20"/>
                <w:szCs w:val="20"/>
                <w:lang w:val="es-419"/>
              </w:rPr>
              <w:t>Nivel</w:t>
            </w:r>
          </w:p>
        </w:tc>
        <w:tc>
          <w:tcPr>
            <w:tcW w:w="2900" w:type="dxa"/>
            <w:gridSpan w:val="2"/>
            <w:shd w:val="clear" w:color="auto" w:fill="auto"/>
          </w:tcPr>
          <w:p w14:paraId="41004322" w14:textId="77777777" w:rsidR="002F22E3" w:rsidRPr="006C7B4F" w:rsidRDefault="002F22E3" w:rsidP="006C7B4F">
            <w:pPr>
              <w:spacing w:line="240" w:lineRule="auto"/>
              <w:jc w:val="center"/>
              <w:rPr>
                <w:b/>
                <w:sz w:val="20"/>
                <w:szCs w:val="20"/>
                <w:lang w:val="es-419"/>
              </w:rPr>
            </w:pPr>
            <w:r w:rsidRPr="006C7B4F">
              <w:rPr>
                <w:b/>
                <w:sz w:val="20"/>
                <w:szCs w:val="20"/>
                <w:lang w:val="es-419"/>
              </w:rPr>
              <w:t>Nombre</w:t>
            </w:r>
          </w:p>
        </w:tc>
        <w:tc>
          <w:tcPr>
            <w:tcW w:w="9336" w:type="dxa"/>
            <w:gridSpan w:val="5"/>
            <w:shd w:val="clear" w:color="auto" w:fill="auto"/>
          </w:tcPr>
          <w:p w14:paraId="421C54A8" w14:textId="77777777" w:rsidR="002F22E3" w:rsidRPr="006C7B4F" w:rsidRDefault="002F22E3" w:rsidP="006C7B4F">
            <w:pPr>
              <w:spacing w:line="240" w:lineRule="auto"/>
              <w:jc w:val="center"/>
              <w:rPr>
                <w:b/>
                <w:sz w:val="20"/>
                <w:szCs w:val="20"/>
                <w:lang w:val="es-419"/>
              </w:rPr>
            </w:pPr>
            <w:r w:rsidRPr="006C7B4F">
              <w:rPr>
                <w:b/>
                <w:sz w:val="20"/>
                <w:szCs w:val="20"/>
                <w:lang w:val="es-419"/>
              </w:rPr>
              <w:t>Descripción</w:t>
            </w:r>
          </w:p>
        </w:tc>
      </w:tr>
      <w:tr w:rsidR="00553FFD" w:rsidRPr="00063C0F" w14:paraId="3B88B22E" w14:textId="77777777" w:rsidTr="002177A0">
        <w:trPr>
          <w:trHeight w:val="20"/>
        </w:trPr>
        <w:tc>
          <w:tcPr>
            <w:tcW w:w="758" w:type="dxa"/>
            <w:vMerge w:val="restart"/>
            <w:shd w:val="clear" w:color="auto" w:fill="auto"/>
          </w:tcPr>
          <w:p w14:paraId="11A204D8" w14:textId="0BBCCD11" w:rsidR="00553FFD" w:rsidRPr="006C7B4F" w:rsidRDefault="00553FFD" w:rsidP="006C7B4F">
            <w:pPr>
              <w:spacing w:line="240" w:lineRule="auto"/>
              <w:jc w:val="center"/>
              <w:rPr>
                <w:sz w:val="20"/>
                <w:szCs w:val="20"/>
                <w:lang w:val="es-419"/>
              </w:rPr>
            </w:pPr>
            <w:r w:rsidRPr="006C7B4F">
              <w:rPr>
                <w:sz w:val="20"/>
                <w:szCs w:val="20"/>
                <w:lang w:val="es-419"/>
              </w:rPr>
              <w:t>1.0</w:t>
            </w:r>
          </w:p>
        </w:tc>
        <w:tc>
          <w:tcPr>
            <w:tcW w:w="2900" w:type="dxa"/>
            <w:gridSpan w:val="2"/>
            <w:vMerge w:val="restart"/>
            <w:shd w:val="clear" w:color="auto" w:fill="auto"/>
          </w:tcPr>
          <w:p w14:paraId="0FA08460" w14:textId="04B734F8" w:rsidR="00553FFD" w:rsidRPr="006C7B4F" w:rsidRDefault="00553FFD" w:rsidP="006C7B4F">
            <w:pPr>
              <w:spacing w:line="240" w:lineRule="auto"/>
              <w:jc w:val="left"/>
              <w:rPr>
                <w:sz w:val="20"/>
                <w:szCs w:val="20"/>
                <w:lang w:val="es-419"/>
              </w:rPr>
            </w:pPr>
            <w:r w:rsidRPr="006C7B4F">
              <w:rPr>
                <w:sz w:val="20"/>
                <w:szCs w:val="20"/>
                <w:lang w:val="es-419"/>
              </w:rPr>
              <w:t>Planificación</w:t>
            </w:r>
          </w:p>
        </w:tc>
        <w:tc>
          <w:tcPr>
            <w:tcW w:w="9336" w:type="dxa"/>
            <w:gridSpan w:val="5"/>
            <w:shd w:val="clear" w:color="auto" w:fill="auto"/>
          </w:tcPr>
          <w:p w14:paraId="616F8C0C" w14:textId="77777777" w:rsidR="00553FFD" w:rsidRPr="006C7B4F" w:rsidRDefault="00553FFD" w:rsidP="006C7B4F">
            <w:pPr>
              <w:spacing w:line="240" w:lineRule="auto"/>
              <w:jc w:val="left"/>
              <w:rPr>
                <w:b/>
                <w:bCs/>
                <w:sz w:val="20"/>
                <w:szCs w:val="20"/>
                <w:lang w:val="es-419"/>
              </w:rPr>
            </w:pPr>
            <w:r w:rsidRPr="006C7B4F">
              <w:rPr>
                <w:b/>
                <w:bCs/>
                <w:sz w:val="20"/>
                <w:szCs w:val="20"/>
                <w:lang w:val="es-419"/>
              </w:rPr>
              <w:t>Objetivo</w:t>
            </w:r>
          </w:p>
          <w:p w14:paraId="1C03094E" w14:textId="70F69AB9" w:rsidR="00553FFD" w:rsidRPr="006C7B4F" w:rsidRDefault="00553FFD" w:rsidP="005C170B">
            <w:pPr>
              <w:spacing w:line="240" w:lineRule="auto"/>
              <w:jc w:val="left"/>
              <w:rPr>
                <w:sz w:val="20"/>
                <w:szCs w:val="20"/>
                <w:lang w:val="es-419"/>
              </w:rPr>
            </w:pPr>
            <w:r w:rsidRPr="006C7B4F">
              <w:rPr>
                <w:sz w:val="20"/>
                <w:szCs w:val="20"/>
                <w:lang w:val="es-419"/>
              </w:rPr>
              <w:t xml:space="preserve">El objetivo es identificar las necesidades de implementación de control interno en las áreas financieras y administrativas del </w:t>
            </w:r>
            <w:r w:rsidR="005C170B">
              <w:rPr>
                <w:sz w:val="20"/>
                <w:szCs w:val="20"/>
                <w:lang w:val="es-419"/>
              </w:rPr>
              <w:t>C</w:t>
            </w:r>
            <w:r w:rsidRPr="006C7B4F">
              <w:rPr>
                <w:sz w:val="20"/>
                <w:szCs w:val="20"/>
                <w:lang w:val="es-419"/>
              </w:rPr>
              <w:t xml:space="preserve">olegio de </w:t>
            </w:r>
            <w:r w:rsidR="005C170B">
              <w:rPr>
                <w:sz w:val="20"/>
                <w:szCs w:val="20"/>
                <w:lang w:val="es-419"/>
              </w:rPr>
              <w:t>C</w:t>
            </w:r>
            <w:r w:rsidRPr="006C7B4F">
              <w:rPr>
                <w:sz w:val="20"/>
                <w:szCs w:val="20"/>
                <w:lang w:val="es-419"/>
              </w:rPr>
              <w:t>ontadores. Se compone de: 1.1 Identificar las necesidades de controles internos en procesos financieros y 1.2 Identificar las necesidades de controles internos en procesos administrativos.</w:t>
            </w:r>
          </w:p>
        </w:tc>
      </w:tr>
      <w:tr w:rsidR="00553FFD" w:rsidRPr="00F0783C" w14:paraId="360BFCF2" w14:textId="77777777" w:rsidTr="002177A0">
        <w:trPr>
          <w:trHeight w:val="20"/>
        </w:trPr>
        <w:tc>
          <w:tcPr>
            <w:tcW w:w="758" w:type="dxa"/>
            <w:vMerge/>
            <w:shd w:val="clear" w:color="auto" w:fill="auto"/>
          </w:tcPr>
          <w:p w14:paraId="4308A3E0" w14:textId="77777777" w:rsidR="00553FFD" w:rsidRPr="006C7B4F" w:rsidRDefault="00553FFD" w:rsidP="006C7B4F">
            <w:pPr>
              <w:spacing w:line="240" w:lineRule="auto"/>
              <w:jc w:val="center"/>
              <w:rPr>
                <w:sz w:val="20"/>
                <w:szCs w:val="20"/>
                <w:lang w:val="es-419"/>
              </w:rPr>
            </w:pPr>
          </w:p>
        </w:tc>
        <w:tc>
          <w:tcPr>
            <w:tcW w:w="2900" w:type="dxa"/>
            <w:gridSpan w:val="2"/>
            <w:vMerge/>
            <w:shd w:val="clear" w:color="auto" w:fill="auto"/>
          </w:tcPr>
          <w:p w14:paraId="3D8398B3" w14:textId="77777777" w:rsidR="00553FFD" w:rsidRPr="006C7B4F" w:rsidRDefault="00553FFD" w:rsidP="006C7B4F">
            <w:pPr>
              <w:spacing w:line="240" w:lineRule="auto"/>
              <w:jc w:val="left"/>
              <w:rPr>
                <w:sz w:val="20"/>
                <w:szCs w:val="20"/>
                <w:lang w:val="es-419"/>
              </w:rPr>
            </w:pPr>
          </w:p>
        </w:tc>
        <w:tc>
          <w:tcPr>
            <w:tcW w:w="9336" w:type="dxa"/>
            <w:gridSpan w:val="5"/>
            <w:shd w:val="clear" w:color="auto" w:fill="auto"/>
          </w:tcPr>
          <w:p w14:paraId="4517DD4C" w14:textId="77777777" w:rsidR="00553FFD" w:rsidRPr="006C7B4F" w:rsidRDefault="00553FFD" w:rsidP="006C7B4F">
            <w:pPr>
              <w:spacing w:line="240" w:lineRule="auto"/>
              <w:jc w:val="left"/>
              <w:rPr>
                <w:b/>
                <w:bCs/>
                <w:sz w:val="20"/>
                <w:szCs w:val="20"/>
                <w:lang w:val="es-419"/>
              </w:rPr>
            </w:pPr>
            <w:r w:rsidRPr="006C7B4F">
              <w:rPr>
                <w:b/>
                <w:bCs/>
                <w:sz w:val="20"/>
                <w:szCs w:val="20"/>
                <w:lang w:val="es-419"/>
              </w:rPr>
              <w:t xml:space="preserve">Asignación: </w:t>
            </w:r>
          </w:p>
          <w:p w14:paraId="57E8523C" w14:textId="58C90D68" w:rsidR="00553FFD" w:rsidRPr="006C7B4F" w:rsidRDefault="00553FFD" w:rsidP="006C7B4F">
            <w:pPr>
              <w:spacing w:line="240" w:lineRule="auto"/>
              <w:jc w:val="left"/>
              <w:rPr>
                <w:sz w:val="20"/>
                <w:szCs w:val="20"/>
                <w:lang w:val="es-419"/>
              </w:rPr>
            </w:pPr>
            <w:r w:rsidRPr="006C7B4F">
              <w:rPr>
                <w:sz w:val="20"/>
                <w:szCs w:val="20"/>
                <w:lang w:val="es-419"/>
              </w:rPr>
              <w:t>Responsable: WD</w:t>
            </w:r>
          </w:p>
          <w:p w14:paraId="66FF46BF" w14:textId="593F2F62" w:rsidR="00553FFD" w:rsidRPr="006C7B4F" w:rsidRDefault="00553FFD" w:rsidP="006C7B4F">
            <w:pPr>
              <w:spacing w:line="240" w:lineRule="auto"/>
              <w:jc w:val="left"/>
              <w:rPr>
                <w:sz w:val="20"/>
                <w:szCs w:val="20"/>
                <w:lang w:val="es-419"/>
              </w:rPr>
            </w:pPr>
            <w:r w:rsidRPr="006C7B4F">
              <w:rPr>
                <w:sz w:val="20"/>
                <w:szCs w:val="20"/>
                <w:lang w:val="es-419"/>
              </w:rPr>
              <w:t>Participa: MA</w:t>
            </w:r>
          </w:p>
          <w:p w14:paraId="36096AC1" w14:textId="43EB1ED7" w:rsidR="00553FFD" w:rsidRPr="006C7B4F" w:rsidRDefault="00553FFD" w:rsidP="006C7B4F">
            <w:pPr>
              <w:spacing w:line="240" w:lineRule="auto"/>
              <w:jc w:val="left"/>
              <w:rPr>
                <w:sz w:val="20"/>
                <w:szCs w:val="20"/>
                <w:lang w:val="es-419"/>
              </w:rPr>
            </w:pPr>
            <w:r w:rsidRPr="006C7B4F">
              <w:rPr>
                <w:sz w:val="20"/>
                <w:szCs w:val="20"/>
                <w:lang w:val="es-419"/>
              </w:rPr>
              <w:t>Apoya: CA</w:t>
            </w:r>
          </w:p>
          <w:p w14:paraId="1F7C58C5" w14:textId="0A70C801" w:rsidR="00553FFD" w:rsidRPr="006C7B4F" w:rsidRDefault="00553FFD" w:rsidP="006C7B4F">
            <w:pPr>
              <w:spacing w:line="240" w:lineRule="auto"/>
              <w:jc w:val="left"/>
              <w:rPr>
                <w:sz w:val="20"/>
                <w:szCs w:val="20"/>
                <w:lang w:val="es-419"/>
              </w:rPr>
            </w:pPr>
            <w:r w:rsidRPr="006C7B4F">
              <w:rPr>
                <w:sz w:val="20"/>
                <w:szCs w:val="20"/>
                <w:lang w:val="es-419"/>
              </w:rPr>
              <w:t>Revisa: NE</w:t>
            </w:r>
          </w:p>
          <w:p w14:paraId="7C85DA13" w14:textId="3D3EFA15" w:rsidR="00553FFD" w:rsidRPr="006C7B4F" w:rsidRDefault="00553FFD" w:rsidP="006C7B4F">
            <w:pPr>
              <w:spacing w:line="240" w:lineRule="auto"/>
              <w:jc w:val="left"/>
              <w:rPr>
                <w:sz w:val="20"/>
                <w:szCs w:val="20"/>
                <w:lang w:val="es-419"/>
              </w:rPr>
            </w:pPr>
            <w:r w:rsidRPr="006C7B4F">
              <w:rPr>
                <w:sz w:val="20"/>
                <w:szCs w:val="20"/>
                <w:lang w:val="es-419"/>
              </w:rPr>
              <w:t>Aprueba: RG</w:t>
            </w:r>
          </w:p>
        </w:tc>
      </w:tr>
      <w:tr w:rsidR="00553FFD" w:rsidRPr="00F0783C" w14:paraId="751BEACF" w14:textId="77777777" w:rsidTr="002177A0">
        <w:trPr>
          <w:trHeight w:val="20"/>
        </w:trPr>
        <w:tc>
          <w:tcPr>
            <w:tcW w:w="758" w:type="dxa"/>
            <w:vMerge/>
            <w:shd w:val="clear" w:color="auto" w:fill="auto"/>
          </w:tcPr>
          <w:p w14:paraId="208840B4" w14:textId="77777777" w:rsidR="00553FFD" w:rsidRPr="006C7B4F" w:rsidRDefault="00553FFD" w:rsidP="006C7B4F">
            <w:pPr>
              <w:spacing w:line="240" w:lineRule="auto"/>
              <w:jc w:val="center"/>
              <w:rPr>
                <w:sz w:val="20"/>
                <w:szCs w:val="20"/>
                <w:lang w:val="es-419"/>
              </w:rPr>
            </w:pPr>
          </w:p>
        </w:tc>
        <w:tc>
          <w:tcPr>
            <w:tcW w:w="2900" w:type="dxa"/>
            <w:gridSpan w:val="2"/>
            <w:vMerge/>
            <w:shd w:val="clear" w:color="auto" w:fill="auto"/>
          </w:tcPr>
          <w:p w14:paraId="2626F975" w14:textId="77777777" w:rsidR="00553FFD" w:rsidRPr="006C7B4F" w:rsidRDefault="00553FFD" w:rsidP="006C7B4F">
            <w:pPr>
              <w:spacing w:line="240" w:lineRule="auto"/>
              <w:jc w:val="left"/>
              <w:rPr>
                <w:sz w:val="20"/>
                <w:szCs w:val="20"/>
                <w:lang w:val="es-419"/>
              </w:rPr>
            </w:pPr>
          </w:p>
        </w:tc>
        <w:tc>
          <w:tcPr>
            <w:tcW w:w="9336" w:type="dxa"/>
            <w:gridSpan w:val="5"/>
            <w:shd w:val="clear" w:color="auto" w:fill="auto"/>
          </w:tcPr>
          <w:p w14:paraId="403CBC98" w14:textId="519DDA53" w:rsidR="00553FFD" w:rsidRPr="006C7B4F" w:rsidRDefault="00553FFD" w:rsidP="006C7B4F">
            <w:pPr>
              <w:spacing w:line="240" w:lineRule="auto"/>
              <w:jc w:val="left"/>
              <w:rPr>
                <w:sz w:val="20"/>
                <w:szCs w:val="20"/>
                <w:lang w:val="es-419"/>
              </w:rPr>
            </w:pPr>
            <w:r w:rsidRPr="006C7B4F">
              <w:rPr>
                <w:sz w:val="20"/>
                <w:szCs w:val="20"/>
                <w:lang w:val="es-419"/>
              </w:rPr>
              <w:t>Fecha de inicio: 1-02-2024</w:t>
            </w:r>
          </w:p>
        </w:tc>
      </w:tr>
      <w:tr w:rsidR="00553FFD" w:rsidRPr="00F0783C" w14:paraId="2EA3D75D" w14:textId="77777777" w:rsidTr="002177A0">
        <w:trPr>
          <w:trHeight w:val="20"/>
        </w:trPr>
        <w:tc>
          <w:tcPr>
            <w:tcW w:w="758" w:type="dxa"/>
            <w:vMerge/>
            <w:shd w:val="clear" w:color="auto" w:fill="auto"/>
          </w:tcPr>
          <w:p w14:paraId="0F308834" w14:textId="77777777" w:rsidR="00553FFD" w:rsidRPr="006C7B4F" w:rsidRDefault="00553FFD" w:rsidP="006C7B4F">
            <w:pPr>
              <w:spacing w:line="240" w:lineRule="auto"/>
              <w:jc w:val="center"/>
              <w:rPr>
                <w:sz w:val="20"/>
                <w:szCs w:val="20"/>
                <w:lang w:val="es-419"/>
              </w:rPr>
            </w:pPr>
          </w:p>
        </w:tc>
        <w:tc>
          <w:tcPr>
            <w:tcW w:w="2900" w:type="dxa"/>
            <w:gridSpan w:val="2"/>
            <w:vMerge/>
            <w:shd w:val="clear" w:color="auto" w:fill="auto"/>
          </w:tcPr>
          <w:p w14:paraId="53E5DDAC" w14:textId="77777777" w:rsidR="00553FFD" w:rsidRPr="006C7B4F" w:rsidRDefault="00553FFD" w:rsidP="006C7B4F">
            <w:pPr>
              <w:spacing w:line="240" w:lineRule="auto"/>
              <w:jc w:val="left"/>
              <w:rPr>
                <w:sz w:val="20"/>
                <w:szCs w:val="20"/>
                <w:lang w:val="es-419"/>
              </w:rPr>
            </w:pPr>
          </w:p>
        </w:tc>
        <w:tc>
          <w:tcPr>
            <w:tcW w:w="9336" w:type="dxa"/>
            <w:gridSpan w:val="5"/>
            <w:shd w:val="clear" w:color="auto" w:fill="auto"/>
          </w:tcPr>
          <w:p w14:paraId="347604D3" w14:textId="028F618C" w:rsidR="00553FFD" w:rsidRPr="006C7B4F" w:rsidRDefault="00553FFD" w:rsidP="006C7B4F">
            <w:pPr>
              <w:spacing w:line="240" w:lineRule="auto"/>
              <w:jc w:val="left"/>
              <w:rPr>
                <w:sz w:val="20"/>
                <w:szCs w:val="20"/>
                <w:lang w:val="es-419"/>
              </w:rPr>
            </w:pPr>
            <w:r w:rsidRPr="006C7B4F">
              <w:rPr>
                <w:sz w:val="20"/>
                <w:szCs w:val="20"/>
                <w:lang w:val="es-419"/>
              </w:rPr>
              <w:t>Fecha de finalización: 5-2-2024</w:t>
            </w:r>
          </w:p>
        </w:tc>
      </w:tr>
      <w:tr w:rsidR="00553FFD" w:rsidRPr="00063C0F" w14:paraId="138760D6" w14:textId="77777777" w:rsidTr="002177A0">
        <w:trPr>
          <w:trHeight w:val="20"/>
        </w:trPr>
        <w:tc>
          <w:tcPr>
            <w:tcW w:w="758" w:type="dxa"/>
            <w:vMerge w:val="restart"/>
            <w:shd w:val="clear" w:color="auto" w:fill="auto"/>
          </w:tcPr>
          <w:p w14:paraId="0A73FD0B" w14:textId="27430690" w:rsidR="00553FFD" w:rsidRPr="006C7B4F" w:rsidRDefault="00553FFD" w:rsidP="006C7B4F">
            <w:pPr>
              <w:spacing w:line="240" w:lineRule="auto"/>
              <w:jc w:val="center"/>
              <w:rPr>
                <w:sz w:val="20"/>
                <w:szCs w:val="20"/>
                <w:lang w:val="es-419"/>
              </w:rPr>
            </w:pPr>
            <w:r w:rsidRPr="006C7B4F">
              <w:rPr>
                <w:sz w:val="20"/>
                <w:szCs w:val="20"/>
                <w:lang w:val="es-419"/>
              </w:rPr>
              <w:t>1.1</w:t>
            </w:r>
          </w:p>
        </w:tc>
        <w:tc>
          <w:tcPr>
            <w:tcW w:w="2900" w:type="dxa"/>
            <w:gridSpan w:val="2"/>
            <w:vMerge w:val="restart"/>
            <w:shd w:val="clear" w:color="auto" w:fill="auto"/>
          </w:tcPr>
          <w:p w14:paraId="6F942A56" w14:textId="6DC0E749" w:rsidR="00553FFD" w:rsidRPr="006C7B4F" w:rsidRDefault="00553FFD" w:rsidP="006C7B4F">
            <w:pPr>
              <w:spacing w:line="240" w:lineRule="auto"/>
              <w:jc w:val="left"/>
              <w:rPr>
                <w:sz w:val="20"/>
                <w:szCs w:val="20"/>
                <w:lang w:val="es-419"/>
              </w:rPr>
            </w:pPr>
            <w:r w:rsidRPr="006C7B4F">
              <w:rPr>
                <w:sz w:val="20"/>
                <w:szCs w:val="20"/>
                <w:lang w:val="es-419"/>
              </w:rPr>
              <w:t xml:space="preserve">Identificar necesidad de controles internos - Procesos Financieros </w:t>
            </w:r>
          </w:p>
          <w:p w14:paraId="53557DB4" w14:textId="77777777" w:rsidR="00553FFD" w:rsidRPr="006C7B4F" w:rsidRDefault="00553FFD" w:rsidP="006C7B4F">
            <w:pPr>
              <w:spacing w:line="240" w:lineRule="auto"/>
              <w:jc w:val="left"/>
              <w:rPr>
                <w:sz w:val="20"/>
                <w:szCs w:val="20"/>
                <w:lang w:val="es-419"/>
              </w:rPr>
            </w:pPr>
          </w:p>
          <w:p w14:paraId="1EBF453F" w14:textId="77777777" w:rsidR="00553FFD" w:rsidRPr="006C7B4F" w:rsidRDefault="00553FFD" w:rsidP="006C7B4F">
            <w:pPr>
              <w:spacing w:line="240" w:lineRule="auto"/>
              <w:jc w:val="left"/>
              <w:rPr>
                <w:sz w:val="20"/>
                <w:szCs w:val="20"/>
                <w:lang w:val="es-HN"/>
              </w:rPr>
            </w:pPr>
          </w:p>
        </w:tc>
        <w:tc>
          <w:tcPr>
            <w:tcW w:w="9336" w:type="dxa"/>
            <w:gridSpan w:val="5"/>
            <w:shd w:val="clear" w:color="auto" w:fill="auto"/>
          </w:tcPr>
          <w:p w14:paraId="1BBDCACA" w14:textId="77777777" w:rsidR="00553FFD" w:rsidRPr="006C7B4F" w:rsidRDefault="00553FFD" w:rsidP="006C7B4F">
            <w:pPr>
              <w:spacing w:line="240" w:lineRule="auto"/>
              <w:jc w:val="left"/>
              <w:rPr>
                <w:b/>
                <w:bCs/>
                <w:sz w:val="20"/>
                <w:szCs w:val="20"/>
                <w:lang w:val="es-419"/>
              </w:rPr>
            </w:pPr>
            <w:r w:rsidRPr="006C7B4F">
              <w:rPr>
                <w:b/>
                <w:bCs/>
                <w:sz w:val="20"/>
                <w:szCs w:val="20"/>
                <w:lang w:val="es-419"/>
              </w:rPr>
              <w:t>Objetivo</w:t>
            </w:r>
          </w:p>
          <w:p w14:paraId="2AD048D8" w14:textId="7763682B" w:rsidR="00553FFD" w:rsidRPr="006C7B4F" w:rsidRDefault="00553FFD" w:rsidP="006C7B4F">
            <w:pPr>
              <w:spacing w:line="240" w:lineRule="auto"/>
              <w:jc w:val="left"/>
              <w:rPr>
                <w:sz w:val="20"/>
                <w:szCs w:val="20"/>
                <w:lang w:val="es-HN"/>
              </w:rPr>
            </w:pPr>
            <w:r w:rsidRPr="006C7B4F">
              <w:rPr>
                <w:sz w:val="20"/>
                <w:szCs w:val="20"/>
                <w:lang w:val="es-419"/>
              </w:rPr>
              <w:t xml:space="preserve">El objetivo es identificar las necesidades de implementación de control interno especificas del área financiera en los procesos: elaboración de estados financieros, proceso del ciclo de ingresos / cuentas por cobrar y proceso de ciclo de cuentas por pagar / gastos. </w:t>
            </w:r>
          </w:p>
        </w:tc>
      </w:tr>
      <w:tr w:rsidR="00553FFD" w:rsidRPr="00F0783C" w14:paraId="681738FC" w14:textId="77777777" w:rsidTr="002177A0">
        <w:trPr>
          <w:trHeight w:val="20"/>
        </w:trPr>
        <w:tc>
          <w:tcPr>
            <w:tcW w:w="758" w:type="dxa"/>
            <w:vMerge/>
            <w:shd w:val="clear" w:color="auto" w:fill="auto"/>
          </w:tcPr>
          <w:p w14:paraId="7D9534AA" w14:textId="77777777" w:rsidR="00553FFD" w:rsidRPr="006C7B4F" w:rsidRDefault="00553FFD" w:rsidP="006C7B4F">
            <w:pPr>
              <w:spacing w:line="240" w:lineRule="auto"/>
              <w:jc w:val="center"/>
              <w:rPr>
                <w:sz w:val="20"/>
                <w:szCs w:val="20"/>
                <w:lang w:val="es-419"/>
              </w:rPr>
            </w:pPr>
          </w:p>
        </w:tc>
        <w:tc>
          <w:tcPr>
            <w:tcW w:w="2900" w:type="dxa"/>
            <w:gridSpan w:val="2"/>
            <w:vMerge/>
            <w:shd w:val="clear" w:color="auto" w:fill="auto"/>
          </w:tcPr>
          <w:p w14:paraId="60124682" w14:textId="77777777" w:rsidR="00553FFD" w:rsidRPr="006C7B4F" w:rsidRDefault="00553FFD" w:rsidP="006C7B4F">
            <w:pPr>
              <w:spacing w:line="240" w:lineRule="auto"/>
              <w:jc w:val="left"/>
              <w:rPr>
                <w:sz w:val="20"/>
                <w:szCs w:val="20"/>
                <w:lang w:val="es-419"/>
              </w:rPr>
            </w:pPr>
          </w:p>
        </w:tc>
        <w:tc>
          <w:tcPr>
            <w:tcW w:w="9336" w:type="dxa"/>
            <w:gridSpan w:val="5"/>
            <w:shd w:val="clear" w:color="auto" w:fill="auto"/>
          </w:tcPr>
          <w:p w14:paraId="6CD48042" w14:textId="77777777" w:rsidR="00553FFD" w:rsidRPr="006C7B4F" w:rsidRDefault="00553FFD" w:rsidP="006C7B4F">
            <w:pPr>
              <w:spacing w:line="240" w:lineRule="auto"/>
              <w:jc w:val="left"/>
              <w:rPr>
                <w:b/>
                <w:bCs/>
                <w:sz w:val="20"/>
                <w:szCs w:val="20"/>
                <w:lang w:val="es-419"/>
              </w:rPr>
            </w:pPr>
            <w:r w:rsidRPr="006C7B4F">
              <w:rPr>
                <w:b/>
                <w:bCs/>
                <w:sz w:val="20"/>
                <w:szCs w:val="20"/>
                <w:lang w:val="es-419"/>
              </w:rPr>
              <w:t xml:space="preserve">Asignación: </w:t>
            </w:r>
          </w:p>
          <w:p w14:paraId="2F4962AF" w14:textId="77777777" w:rsidR="00553FFD" w:rsidRPr="006C7B4F" w:rsidRDefault="00553FFD" w:rsidP="006C7B4F">
            <w:pPr>
              <w:spacing w:line="240" w:lineRule="auto"/>
              <w:jc w:val="left"/>
              <w:rPr>
                <w:sz w:val="20"/>
                <w:szCs w:val="20"/>
                <w:lang w:val="es-419"/>
              </w:rPr>
            </w:pPr>
            <w:r w:rsidRPr="006C7B4F">
              <w:rPr>
                <w:sz w:val="20"/>
                <w:szCs w:val="20"/>
                <w:lang w:val="es-419"/>
              </w:rPr>
              <w:t>Responsable: WD</w:t>
            </w:r>
          </w:p>
          <w:p w14:paraId="2D5B8D0C" w14:textId="77777777" w:rsidR="00553FFD" w:rsidRPr="006C7B4F" w:rsidRDefault="00553FFD" w:rsidP="006C7B4F">
            <w:pPr>
              <w:spacing w:line="240" w:lineRule="auto"/>
              <w:jc w:val="left"/>
              <w:rPr>
                <w:sz w:val="20"/>
                <w:szCs w:val="20"/>
                <w:lang w:val="es-419"/>
              </w:rPr>
            </w:pPr>
            <w:r w:rsidRPr="006C7B4F">
              <w:rPr>
                <w:sz w:val="20"/>
                <w:szCs w:val="20"/>
                <w:lang w:val="es-419"/>
              </w:rPr>
              <w:t>Participa: MA</w:t>
            </w:r>
          </w:p>
          <w:p w14:paraId="2C3EC50D" w14:textId="77777777" w:rsidR="00553FFD" w:rsidRPr="006C7B4F" w:rsidRDefault="00553FFD" w:rsidP="006C7B4F">
            <w:pPr>
              <w:spacing w:line="240" w:lineRule="auto"/>
              <w:jc w:val="left"/>
              <w:rPr>
                <w:sz w:val="20"/>
                <w:szCs w:val="20"/>
                <w:lang w:val="es-419"/>
              </w:rPr>
            </w:pPr>
            <w:r w:rsidRPr="006C7B4F">
              <w:rPr>
                <w:sz w:val="20"/>
                <w:szCs w:val="20"/>
                <w:lang w:val="es-419"/>
              </w:rPr>
              <w:t>Apoya: CA</w:t>
            </w:r>
          </w:p>
          <w:p w14:paraId="7F1A4655" w14:textId="77777777" w:rsidR="00553FFD" w:rsidRPr="006C7B4F" w:rsidRDefault="00553FFD" w:rsidP="006C7B4F">
            <w:pPr>
              <w:spacing w:line="240" w:lineRule="auto"/>
              <w:jc w:val="left"/>
              <w:rPr>
                <w:sz w:val="20"/>
                <w:szCs w:val="20"/>
                <w:lang w:val="es-419"/>
              </w:rPr>
            </w:pPr>
            <w:r w:rsidRPr="006C7B4F">
              <w:rPr>
                <w:sz w:val="20"/>
                <w:szCs w:val="20"/>
                <w:lang w:val="es-419"/>
              </w:rPr>
              <w:t>Revisa: NE</w:t>
            </w:r>
          </w:p>
          <w:p w14:paraId="3827C0AB" w14:textId="2E091714" w:rsidR="00553FFD" w:rsidRPr="006C7B4F" w:rsidRDefault="00553FFD" w:rsidP="006C7B4F">
            <w:pPr>
              <w:spacing w:line="240" w:lineRule="auto"/>
              <w:jc w:val="left"/>
              <w:rPr>
                <w:sz w:val="20"/>
                <w:szCs w:val="20"/>
                <w:lang w:val="es-419"/>
              </w:rPr>
            </w:pPr>
            <w:r w:rsidRPr="006C7B4F">
              <w:rPr>
                <w:sz w:val="20"/>
                <w:szCs w:val="20"/>
                <w:lang w:val="es-419"/>
              </w:rPr>
              <w:t>Aprueba: RG</w:t>
            </w:r>
          </w:p>
        </w:tc>
      </w:tr>
      <w:tr w:rsidR="00553FFD" w:rsidRPr="00F0783C" w14:paraId="4BD6A82B" w14:textId="77777777" w:rsidTr="002177A0">
        <w:trPr>
          <w:trHeight w:val="20"/>
        </w:trPr>
        <w:tc>
          <w:tcPr>
            <w:tcW w:w="758" w:type="dxa"/>
            <w:vMerge/>
            <w:shd w:val="clear" w:color="auto" w:fill="auto"/>
          </w:tcPr>
          <w:p w14:paraId="2D8252A8" w14:textId="77777777" w:rsidR="00553FFD" w:rsidRPr="006C7B4F" w:rsidRDefault="00553FFD" w:rsidP="006C7B4F">
            <w:pPr>
              <w:spacing w:line="240" w:lineRule="auto"/>
              <w:jc w:val="center"/>
              <w:rPr>
                <w:sz w:val="20"/>
                <w:szCs w:val="20"/>
                <w:lang w:val="es-419"/>
              </w:rPr>
            </w:pPr>
          </w:p>
        </w:tc>
        <w:tc>
          <w:tcPr>
            <w:tcW w:w="2900" w:type="dxa"/>
            <w:gridSpan w:val="2"/>
            <w:vMerge/>
            <w:shd w:val="clear" w:color="auto" w:fill="auto"/>
          </w:tcPr>
          <w:p w14:paraId="7BA9C52E" w14:textId="77777777" w:rsidR="00553FFD" w:rsidRPr="006C7B4F" w:rsidRDefault="00553FFD" w:rsidP="006C7B4F">
            <w:pPr>
              <w:spacing w:line="240" w:lineRule="auto"/>
              <w:jc w:val="left"/>
              <w:rPr>
                <w:sz w:val="20"/>
                <w:szCs w:val="20"/>
                <w:lang w:val="es-419"/>
              </w:rPr>
            </w:pPr>
          </w:p>
        </w:tc>
        <w:tc>
          <w:tcPr>
            <w:tcW w:w="9336" w:type="dxa"/>
            <w:gridSpan w:val="5"/>
            <w:shd w:val="clear" w:color="auto" w:fill="auto"/>
          </w:tcPr>
          <w:p w14:paraId="3AFE60DC" w14:textId="08532855" w:rsidR="00553FFD" w:rsidRPr="006C7B4F" w:rsidRDefault="00553FFD" w:rsidP="006C7B4F">
            <w:pPr>
              <w:spacing w:line="240" w:lineRule="auto"/>
              <w:jc w:val="left"/>
              <w:rPr>
                <w:sz w:val="20"/>
                <w:szCs w:val="20"/>
                <w:lang w:val="es-419"/>
              </w:rPr>
            </w:pPr>
            <w:r w:rsidRPr="006C7B4F">
              <w:rPr>
                <w:sz w:val="20"/>
                <w:szCs w:val="20"/>
                <w:lang w:val="es-419"/>
              </w:rPr>
              <w:t>Fecha de inicio: 6-02-2024</w:t>
            </w:r>
          </w:p>
        </w:tc>
      </w:tr>
      <w:tr w:rsidR="00553FFD" w:rsidRPr="00F0783C" w14:paraId="607CF6FE" w14:textId="77777777" w:rsidTr="002177A0">
        <w:trPr>
          <w:trHeight w:val="20"/>
        </w:trPr>
        <w:tc>
          <w:tcPr>
            <w:tcW w:w="758" w:type="dxa"/>
            <w:vMerge/>
            <w:shd w:val="clear" w:color="auto" w:fill="auto"/>
          </w:tcPr>
          <w:p w14:paraId="0A59E1A5" w14:textId="77777777" w:rsidR="00553FFD" w:rsidRPr="006C7B4F" w:rsidRDefault="00553FFD" w:rsidP="006C7B4F">
            <w:pPr>
              <w:spacing w:line="240" w:lineRule="auto"/>
              <w:jc w:val="center"/>
              <w:rPr>
                <w:sz w:val="20"/>
                <w:szCs w:val="20"/>
                <w:lang w:val="es-419"/>
              </w:rPr>
            </w:pPr>
          </w:p>
        </w:tc>
        <w:tc>
          <w:tcPr>
            <w:tcW w:w="2900" w:type="dxa"/>
            <w:gridSpan w:val="2"/>
            <w:vMerge/>
            <w:shd w:val="clear" w:color="auto" w:fill="auto"/>
          </w:tcPr>
          <w:p w14:paraId="3532258C" w14:textId="77777777" w:rsidR="00553FFD" w:rsidRPr="006C7B4F" w:rsidRDefault="00553FFD" w:rsidP="006C7B4F">
            <w:pPr>
              <w:spacing w:line="240" w:lineRule="auto"/>
              <w:jc w:val="left"/>
              <w:rPr>
                <w:sz w:val="20"/>
                <w:szCs w:val="20"/>
                <w:lang w:val="es-419"/>
              </w:rPr>
            </w:pPr>
          </w:p>
        </w:tc>
        <w:tc>
          <w:tcPr>
            <w:tcW w:w="9336" w:type="dxa"/>
            <w:gridSpan w:val="5"/>
            <w:shd w:val="clear" w:color="auto" w:fill="auto"/>
          </w:tcPr>
          <w:p w14:paraId="4818908F" w14:textId="77777777" w:rsidR="00553FFD" w:rsidRDefault="00553FFD" w:rsidP="006C7B4F">
            <w:pPr>
              <w:spacing w:line="240" w:lineRule="auto"/>
              <w:jc w:val="left"/>
              <w:rPr>
                <w:sz w:val="20"/>
                <w:szCs w:val="20"/>
                <w:lang w:val="es-419"/>
              </w:rPr>
            </w:pPr>
            <w:r w:rsidRPr="006C7B4F">
              <w:rPr>
                <w:sz w:val="20"/>
                <w:szCs w:val="20"/>
                <w:lang w:val="es-419"/>
              </w:rPr>
              <w:t>Fecha de finalización: 16-02-2024</w:t>
            </w:r>
          </w:p>
          <w:p w14:paraId="1EB8EBF0" w14:textId="77777777" w:rsidR="00C935CC" w:rsidRDefault="00C935CC" w:rsidP="006C7B4F">
            <w:pPr>
              <w:spacing w:line="240" w:lineRule="auto"/>
              <w:jc w:val="left"/>
              <w:rPr>
                <w:sz w:val="20"/>
                <w:szCs w:val="20"/>
                <w:lang w:val="es-419"/>
              </w:rPr>
            </w:pPr>
          </w:p>
          <w:p w14:paraId="6A2A3676" w14:textId="77777777" w:rsidR="00C935CC" w:rsidRDefault="00C935CC" w:rsidP="006C7B4F">
            <w:pPr>
              <w:spacing w:line="240" w:lineRule="auto"/>
              <w:jc w:val="left"/>
              <w:rPr>
                <w:sz w:val="20"/>
                <w:szCs w:val="20"/>
                <w:lang w:val="es-419"/>
              </w:rPr>
            </w:pPr>
          </w:p>
          <w:p w14:paraId="7CF824CF" w14:textId="77777777" w:rsidR="00C935CC" w:rsidRDefault="00C935CC" w:rsidP="006C7B4F">
            <w:pPr>
              <w:spacing w:line="240" w:lineRule="auto"/>
              <w:jc w:val="left"/>
              <w:rPr>
                <w:sz w:val="20"/>
                <w:szCs w:val="20"/>
                <w:lang w:val="es-419"/>
              </w:rPr>
            </w:pPr>
          </w:p>
          <w:p w14:paraId="6943B2AC" w14:textId="77777777" w:rsidR="00C935CC" w:rsidRDefault="00C935CC" w:rsidP="006C7B4F">
            <w:pPr>
              <w:spacing w:line="240" w:lineRule="auto"/>
              <w:jc w:val="left"/>
              <w:rPr>
                <w:sz w:val="20"/>
                <w:szCs w:val="20"/>
                <w:lang w:val="es-419"/>
              </w:rPr>
            </w:pPr>
          </w:p>
          <w:p w14:paraId="5FD744F3" w14:textId="6280F8A1" w:rsidR="00C935CC" w:rsidRPr="006C7B4F" w:rsidRDefault="00C935CC" w:rsidP="006C7B4F">
            <w:pPr>
              <w:spacing w:line="240" w:lineRule="auto"/>
              <w:jc w:val="left"/>
              <w:rPr>
                <w:sz w:val="20"/>
                <w:szCs w:val="20"/>
                <w:lang w:val="es-419"/>
              </w:rPr>
            </w:pPr>
          </w:p>
        </w:tc>
      </w:tr>
      <w:tr w:rsidR="00C935CC" w:rsidRPr="00063C0F" w14:paraId="21BC2476" w14:textId="77777777" w:rsidTr="002177A0">
        <w:trPr>
          <w:trHeight w:val="20"/>
        </w:trPr>
        <w:tc>
          <w:tcPr>
            <w:tcW w:w="758" w:type="dxa"/>
            <w:vMerge w:val="restart"/>
            <w:shd w:val="clear" w:color="auto" w:fill="auto"/>
          </w:tcPr>
          <w:p w14:paraId="780325FF" w14:textId="442163BE" w:rsidR="00C935CC" w:rsidRPr="006C7B4F" w:rsidRDefault="00C935CC" w:rsidP="006C7B4F">
            <w:pPr>
              <w:spacing w:line="240" w:lineRule="auto"/>
              <w:jc w:val="center"/>
              <w:rPr>
                <w:sz w:val="20"/>
                <w:szCs w:val="20"/>
                <w:lang w:val="es-419"/>
              </w:rPr>
            </w:pPr>
            <w:r w:rsidRPr="006C7B4F">
              <w:rPr>
                <w:sz w:val="20"/>
                <w:szCs w:val="20"/>
                <w:lang w:val="es-419"/>
              </w:rPr>
              <w:lastRenderedPageBreak/>
              <w:t>1.2</w:t>
            </w:r>
          </w:p>
        </w:tc>
        <w:tc>
          <w:tcPr>
            <w:tcW w:w="2900" w:type="dxa"/>
            <w:gridSpan w:val="2"/>
            <w:vMerge w:val="restart"/>
            <w:shd w:val="clear" w:color="auto" w:fill="auto"/>
          </w:tcPr>
          <w:p w14:paraId="2BD58D17" w14:textId="0E21DCD4" w:rsidR="00C935CC" w:rsidRPr="006C7B4F" w:rsidRDefault="00C935CC" w:rsidP="006C7B4F">
            <w:pPr>
              <w:spacing w:line="240" w:lineRule="auto"/>
              <w:jc w:val="left"/>
              <w:rPr>
                <w:sz w:val="20"/>
                <w:szCs w:val="20"/>
                <w:lang w:val="es-419"/>
              </w:rPr>
            </w:pPr>
            <w:r w:rsidRPr="006C7B4F">
              <w:rPr>
                <w:sz w:val="20"/>
                <w:szCs w:val="20"/>
                <w:lang w:val="es-419"/>
              </w:rPr>
              <w:t>Identificar necesidad de controles Internos -Procesos Administrativos</w:t>
            </w:r>
          </w:p>
        </w:tc>
        <w:tc>
          <w:tcPr>
            <w:tcW w:w="9336" w:type="dxa"/>
            <w:gridSpan w:val="5"/>
            <w:shd w:val="clear" w:color="auto" w:fill="auto"/>
          </w:tcPr>
          <w:p w14:paraId="5C494FE3" w14:textId="77777777" w:rsidR="00C935CC" w:rsidRPr="006C7B4F" w:rsidRDefault="00C935CC" w:rsidP="006C7B4F">
            <w:pPr>
              <w:spacing w:line="240" w:lineRule="auto"/>
              <w:jc w:val="left"/>
              <w:rPr>
                <w:b/>
                <w:bCs/>
                <w:sz w:val="20"/>
                <w:szCs w:val="20"/>
                <w:lang w:val="es-419"/>
              </w:rPr>
            </w:pPr>
            <w:r w:rsidRPr="006C7B4F">
              <w:rPr>
                <w:b/>
                <w:bCs/>
                <w:sz w:val="20"/>
                <w:szCs w:val="20"/>
                <w:lang w:val="es-419"/>
              </w:rPr>
              <w:t>Objetivo</w:t>
            </w:r>
          </w:p>
          <w:p w14:paraId="77FB25A0" w14:textId="77777777" w:rsidR="00C935CC" w:rsidRPr="006C7B4F" w:rsidRDefault="00C935CC" w:rsidP="006C7B4F">
            <w:pPr>
              <w:spacing w:line="240" w:lineRule="auto"/>
              <w:jc w:val="left"/>
              <w:rPr>
                <w:sz w:val="20"/>
                <w:szCs w:val="20"/>
                <w:lang w:val="es-419"/>
              </w:rPr>
            </w:pPr>
            <w:r w:rsidRPr="006C7B4F">
              <w:rPr>
                <w:sz w:val="20"/>
                <w:szCs w:val="20"/>
                <w:lang w:val="es-419"/>
              </w:rPr>
              <w:t>El objetivo es identificar las necesidades de implementación de control interno especificas del área administrativa en los procesos: recursos humanos, administración activos financieros, procesos sistemas de información.</w:t>
            </w:r>
          </w:p>
          <w:p w14:paraId="3A928319" w14:textId="2B5A2736" w:rsidR="00C935CC" w:rsidRPr="006C7B4F" w:rsidRDefault="00C935CC" w:rsidP="00C879F0">
            <w:pPr>
              <w:spacing w:line="240" w:lineRule="auto"/>
              <w:jc w:val="left"/>
              <w:rPr>
                <w:sz w:val="20"/>
                <w:szCs w:val="20"/>
                <w:lang w:val="es-419"/>
              </w:rPr>
            </w:pPr>
            <w:r w:rsidRPr="006C7B4F">
              <w:rPr>
                <w:sz w:val="20"/>
                <w:szCs w:val="20"/>
                <w:lang w:val="es-419"/>
              </w:rPr>
              <w:t xml:space="preserve">Se planteará los tópicos principales para los procesos administrativos, como ser los riesgos a los que se expone el </w:t>
            </w:r>
            <w:r w:rsidR="00C879F0">
              <w:rPr>
                <w:sz w:val="20"/>
                <w:szCs w:val="20"/>
                <w:lang w:val="es-419"/>
              </w:rPr>
              <w:t>C</w:t>
            </w:r>
            <w:r w:rsidRPr="006C7B4F">
              <w:rPr>
                <w:sz w:val="20"/>
                <w:szCs w:val="20"/>
                <w:lang w:val="es-419"/>
              </w:rPr>
              <w:t>olegio al no tener un control interno para cada proceso, los procedimientos, las actividades de control y los controles de monitoreo.</w:t>
            </w:r>
          </w:p>
        </w:tc>
      </w:tr>
      <w:tr w:rsidR="00C935CC" w:rsidRPr="00F0783C" w14:paraId="57B615AC" w14:textId="77777777" w:rsidTr="002177A0">
        <w:trPr>
          <w:trHeight w:val="20"/>
        </w:trPr>
        <w:tc>
          <w:tcPr>
            <w:tcW w:w="758" w:type="dxa"/>
            <w:vMerge/>
            <w:shd w:val="clear" w:color="auto" w:fill="auto"/>
          </w:tcPr>
          <w:p w14:paraId="5A49EFA2" w14:textId="77777777" w:rsidR="00C935CC" w:rsidRPr="006C7B4F" w:rsidRDefault="00C935CC" w:rsidP="006C7B4F">
            <w:pPr>
              <w:spacing w:line="240" w:lineRule="auto"/>
              <w:jc w:val="center"/>
              <w:rPr>
                <w:sz w:val="20"/>
                <w:szCs w:val="20"/>
                <w:lang w:val="es-419"/>
              </w:rPr>
            </w:pPr>
          </w:p>
        </w:tc>
        <w:tc>
          <w:tcPr>
            <w:tcW w:w="2900" w:type="dxa"/>
            <w:gridSpan w:val="2"/>
            <w:vMerge/>
            <w:shd w:val="clear" w:color="auto" w:fill="auto"/>
          </w:tcPr>
          <w:p w14:paraId="617AF111" w14:textId="77777777" w:rsidR="00C935CC" w:rsidRPr="006C7B4F" w:rsidRDefault="00C935CC" w:rsidP="006C7B4F">
            <w:pPr>
              <w:spacing w:line="240" w:lineRule="auto"/>
              <w:jc w:val="left"/>
              <w:rPr>
                <w:sz w:val="20"/>
                <w:szCs w:val="20"/>
                <w:lang w:val="es-419"/>
              </w:rPr>
            </w:pPr>
          </w:p>
        </w:tc>
        <w:tc>
          <w:tcPr>
            <w:tcW w:w="9336" w:type="dxa"/>
            <w:gridSpan w:val="5"/>
            <w:shd w:val="clear" w:color="auto" w:fill="auto"/>
          </w:tcPr>
          <w:p w14:paraId="6A059F1B" w14:textId="77777777" w:rsidR="00C935CC" w:rsidRPr="006C7B4F" w:rsidRDefault="00C935CC" w:rsidP="006C7B4F">
            <w:pPr>
              <w:spacing w:line="240" w:lineRule="auto"/>
              <w:jc w:val="left"/>
              <w:rPr>
                <w:b/>
                <w:bCs/>
                <w:sz w:val="20"/>
                <w:szCs w:val="20"/>
                <w:lang w:val="es-419"/>
              </w:rPr>
            </w:pPr>
            <w:r w:rsidRPr="006C7B4F">
              <w:rPr>
                <w:b/>
                <w:bCs/>
                <w:sz w:val="20"/>
                <w:szCs w:val="20"/>
                <w:lang w:val="es-419"/>
              </w:rPr>
              <w:t xml:space="preserve">Asignación: </w:t>
            </w:r>
          </w:p>
          <w:p w14:paraId="74B5B130" w14:textId="77777777" w:rsidR="00C935CC" w:rsidRPr="006C7B4F" w:rsidRDefault="00C935CC" w:rsidP="006C7B4F">
            <w:pPr>
              <w:spacing w:line="240" w:lineRule="auto"/>
              <w:jc w:val="left"/>
              <w:rPr>
                <w:sz w:val="20"/>
                <w:szCs w:val="20"/>
                <w:lang w:val="es-419"/>
              </w:rPr>
            </w:pPr>
            <w:r w:rsidRPr="006C7B4F">
              <w:rPr>
                <w:sz w:val="20"/>
                <w:szCs w:val="20"/>
                <w:lang w:val="es-419"/>
              </w:rPr>
              <w:t>Responsable: WD</w:t>
            </w:r>
          </w:p>
          <w:p w14:paraId="795B6B3B" w14:textId="77777777" w:rsidR="00C935CC" w:rsidRPr="006C7B4F" w:rsidRDefault="00C935CC" w:rsidP="006C7B4F">
            <w:pPr>
              <w:spacing w:line="240" w:lineRule="auto"/>
              <w:jc w:val="left"/>
              <w:rPr>
                <w:sz w:val="20"/>
                <w:szCs w:val="20"/>
                <w:lang w:val="es-419"/>
              </w:rPr>
            </w:pPr>
            <w:r w:rsidRPr="006C7B4F">
              <w:rPr>
                <w:sz w:val="20"/>
                <w:szCs w:val="20"/>
                <w:lang w:val="es-419"/>
              </w:rPr>
              <w:t>Participa: MA</w:t>
            </w:r>
          </w:p>
          <w:p w14:paraId="432DACBF" w14:textId="77777777" w:rsidR="00C935CC" w:rsidRPr="006C7B4F" w:rsidRDefault="00C935CC" w:rsidP="006C7B4F">
            <w:pPr>
              <w:spacing w:line="240" w:lineRule="auto"/>
              <w:jc w:val="left"/>
              <w:rPr>
                <w:sz w:val="20"/>
                <w:szCs w:val="20"/>
                <w:lang w:val="es-419"/>
              </w:rPr>
            </w:pPr>
            <w:r w:rsidRPr="006C7B4F">
              <w:rPr>
                <w:sz w:val="20"/>
                <w:szCs w:val="20"/>
                <w:lang w:val="es-419"/>
              </w:rPr>
              <w:t>Apoya: CA</w:t>
            </w:r>
          </w:p>
          <w:p w14:paraId="4A48EE08" w14:textId="77777777" w:rsidR="00C935CC" w:rsidRPr="006C7B4F" w:rsidRDefault="00C935CC" w:rsidP="006C7B4F">
            <w:pPr>
              <w:spacing w:line="240" w:lineRule="auto"/>
              <w:jc w:val="left"/>
              <w:rPr>
                <w:sz w:val="20"/>
                <w:szCs w:val="20"/>
                <w:lang w:val="es-419"/>
              </w:rPr>
            </w:pPr>
            <w:r w:rsidRPr="006C7B4F">
              <w:rPr>
                <w:sz w:val="20"/>
                <w:szCs w:val="20"/>
                <w:lang w:val="es-419"/>
              </w:rPr>
              <w:t>Revisa: NE</w:t>
            </w:r>
          </w:p>
          <w:p w14:paraId="447F0380" w14:textId="6AE09028" w:rsidR="00C935CC" w:rsidRPr="006C7B4F" w:rsidRDefault="00C935CC" w:rsidP="006C7B4F">
            <w:pPr>
              <w:spacing w:line="240" w:lineRule="auto"/>
              <w:jc w:val="left"/>
              <w:rPr>
                <w:sz w:val="20"/>
                <w:szCs w:val="20"/>
                <w:lang w:val="es-419"/>
              </w:rPr>
            </w:pPr>
            <w:r w:rsidRPr="006C7B4F">
              <w:rPr>
                <w:sz w:val="20"/>
                <w:szCs w:val="20"/>
                <w:lang w:val="es-419"/>
              </w:rPr>
              <w:t>Aprueba: RG</w:t>
            </w:r>
          </w:p>
        </w:tc>
      </w:tr>
      <w:tr w:rsidR="00C935CC" w:rsidRPr="00F0783C" w14:paraId="53C30AD5" w14:textId="77777777" w:rsidTr="002177A0">
        <w:trPr>
          <w:trHeight w:val="20"/>
        </w:trPr>
        <w:tc>
          <w:tcPr>
            <w:tcW w:w="758" w:type="dxa"/>
            <w:vMerge/>
            <w:shd w:val="clear" w:color="auto" w:fill="auto"/>
          </w:tcPr>
          <w:p w14:paraId="3610FDC2" w14:textId="77777777" w:rsidR="00C935CC" w:rsidRPr="006C7B4F" w:rsidRDefault="00C935CC" w:rsidP="006C7B4F">
            <w:pPr>
              <w:spacing w:line="240" w:lineRule="auto"/>
              <w:jc w:val="center"/>
              <w:rPr>
                <w:sz w:val="20"/>
                <w:szCs w:val="20"/>
                <w:lang w:val="es-419"/>
              </w:rPr>
            </w:pPr>
          </w:p>
        </w:tc>
        <w:tc>
          <w:tcPr>
            <w:tcW w:w="2900" w:type="dxa"/>
            <w:gridSpan w:val="2"/>
            <w:vMerge/>
            <w:shd w:val="clear" w:color="auto" w:fill="auto"/>
          </w:tcPr>
          <w:p w14:paraId="44E3D671" w14:textId="77777777" w:rsidR="00C935CC" w:rsidRPr="006C7B4F" w:rsidRDefault="00C935CC" w:rsidP="006C7B4F">
            <w:pPr>
              <w:spacing w:line="240" w:lineRule="auto"/>
              <w:jc w:val="left"/>
              <w:rPr>
                <w:sz w:val="20"/>
                <w:szCs w:val="20"/>
                <w:lang w:val="es-419"/>
              </w:rPr>
            </w:pPr>
          </w:p>
        </w:tc>
        <w:tc>
          <w:tcPr>
            <w:tcW w:w="9336" w:type="dxa"/>
            <w:gridSpan w:val="5"/>
            <w:shd w:val="clear" w:color="auto" w:fill="auto"/>
          </w:tcPr>
          <w:p w14:paraId="73A67428" w14:textId="5E07D661" w:rsidR="00C935CC" w:rsidRPr="006C7B4F" w:rsidRDefault="00C935CC" w:rsidP="006C7B4F">
            <w:pPr>
              <w:spacing w:line="240" w:lineRule="auto"/>
              <w:jc w:val="left"/>
              <w:rPr>
                <w:sz w:val="20"/>
                <w:szCs w:val="20"/>
                <w:lang w:val="es-419"/>
              </w:rPr>
            </w:pPr>
            <w:r w:rsidRPr="006C7B4F">
              <w:rPr>
                <w:sz w:val="20"/>
                <w:szCs w:val="20"/>
                <w:lang w:val="es-419"/>
              </w:rPr>
              <w:t>Fecha de inicio: 6-02-2024</w:t>
            </w:r>
          </w:p>
        </w:tc>
      </w:tr>
      <w:tr w:rsidR="00C935CC" w:rsidRPr="00F0783C" w14:paraId="3D138C96" w14:textId="77777777" w:rsidTr="002177A0">
        <w:trPr>
          <w:trHeight w:val="20"/>
        </w:trPr>
        <w:tc>
          <w:tcPr>
            <w:tcW w:w="758" w:type="dxa"/>
            <w:vMerge/>
            <w:shd w:val="clear" w:color="auto" w:fill="auto"/>
          </w:tcPr>
          <w:p w14:paraId="0B7DA1E1" w14:textId="77777777" w:rsidR="00C935CC" w:rsidRPr="006C7B4F" w:rsidRDefault="00C935CC" w:rsidP="006C7B4F">
            <w:pPr>
              <w:spacing w:line="240" w:lineRule="auto"/>
              <w:jc w:val="center"/>
              <w:rPr>
                <w:sz w:val="20"/>
                <w:szCs w:val="20"/>
                <w:lang w:val="es-419"/>
              </w:rPr>
            </w:pPr>
          </w:p>
        </w:tc>
        <w:tc>
          <w:tcPr>
            <w:tcW w:w="2900" w:type="dxa"/>
            <w:gridSpan w:val="2"/>
            <w:vMerge/>
            <w:shd w:val="clear" w:color="auto" w:fill="auto"/>
          </w:tcPr>
          <w:p w14:paraId="6DB7E896" w14:textId="77777777" w:rsidR="00C935CC" w:rsidRPr="006C7B4F" w:rsidRDefault="00C935CC" w:rsidP="006C7B4F">
            <w:pPr>
              <w:spacing w:line="240" w:lineRule="auto"/>
              <w:jc w:val="left"/>
              <w:rPr>
                <w:sz w:val="20"/>
                <w:szCs w:val="20"/>
                <w:lang w:val="es-419"/>
              </w:rPr>
            </w:pPr>
          </w:p>
        </w:tc>
        <w:tc>
          <w:tcPr>
            <w:tcW w:w="9336" w:type="dxa"/>
            <w:gridSpan w:val="5"/>
            <w:shd w:val="clear" w:color="auto" w:fill="auto"/>
          </w:tcPr>
          <w:p w14:paraId="4362B701" w14:textId="4E4F519D" w:rsidR="00C935CC" w:rsidRPr="006C7B4F" w:rsidRDefault="00C935CC" w:rsidP="006C7B4F">
            <w:pPr>
              <w:spacing w:line="240" w:lineRule="auto"/>
              <w:jc w:val="left"/>
              <w:rPr>
                <w:sz w:val="20"/>
                <w:szCs w:val="20"/>
                <w:lang w:val="es-419"/>
              </w:rPr>
            </w:pPr>
            <w:r w:rsidRPr="006C7B4F">
              <w:rPr>
                <w:sz w:val="20"/>
                <w:szCs w:val="20"/>
                <w:lang w:val="es-419"/>
              </w:rPr>
              <w:t>Fecha de finalización: 16-02-2024</w:t>
            </w:r>
          </w:p>
        </w:tc>
      </w:tr>
      <w:tr w:rsidR="00C935CC" w:rsidRPr="00063C0F" w14:paraId="371A44A6" w14:textId="77777777" w:rsidTr="002177A0">
        <w:trPr>
          <w:trHeight w:val="20"/>
        </w:trPr>
        <w:tc>
          <w:tcPr>
            <w:tcW w:w="758" w:type="dxa"/>
            <w:vMerge w:val="restart"/>
            <w:shd w:val="clear" w:color="auto" w:fill="auto"/>
          </w:tcPr>
          <w:p w14:paraId="7EB07C7F" w14:textId="69F86B89" w:rsidR="00C935CC" w:rsidRPr="006C7B4F" w:rsidRDefault="00C935CC" w:rsidP="006C7B4F">
            <w:pPr>
              <w:spacing w:line="240" w:lineRule="auto"/>
              <w:jc w:val="center"/>
              <w:rPr>
                <w:sz w:val="20"/>
                <w:szCs w:val="20"/>
                <w:lang w:val="es-419"/>
              </w:rPr>
            </w:pPr>
            <w:r w:rsidRPr="006C7B4F">
              <w:rPr>
                <w:sz w:val="20"/>
                <w:szCs w:val="20"/>
                <w:lang w:val="es-419"/>
              </w:rPr>
              <w:t>1.3</w:t>
            </w:r>
          </w:p>
        </w:tc>
        <w:tc>
          <w:tcPr>
            <w:tcW w:w="2900" w:type="dxa"/>
            <w:gridSpan w:val="2"/>
            <w:vMerge w:val="restart"/>
            <w:shd w:val="clear" w:color="auto" w:fill="auto"/>
          </w:tcPr>
          <w:p w14:paraId="53A4FF49" w14:textId="763853EC" w:rsidR="00C935CC" w:rsidRPr="006C7B4F" w:rsidRDefault="00C935CC" w:rsidP="006C7B4F">
            <w:pPr>
              <w:spacing w:line="240" w:lineRule="auto"/>
              <w:jc w:val="left"/>
              <w:rPr>
                <w:sz w:val="20"/>
                <w:szCs w:val="20"/>
                <w:lang w:val="es-419"/>
              </w:rPr>
            </w:pPr>
            <w:r w:rsidRPr="006C7B4F">
              <w:rPr>
                <w:sz w:val="20"/>
                <w:szCs w:val="20"/>
                <w:lang w:val="es-419"/>
              </w:rPr>
              <w:t>Desarrollo del plan de Control Interno – Procesos Financieros y Administrativo</w:t>
            </w:r>
          </w:p>
        </w:tc>
        <w:tc>
          <w:tcPr>
            <w:tcW w:w="9336" w:type="dxa"/>
            <w:gridSpan w:val="5"/>
            <w:shd w:val="clear" w:color="auto" w:fill="auto"/>
          </w:tcPr>
          <w:p w14:paraId="43EEC8B3" w14:textId="77777777" w:rsidR="00C935CC" w:rsidRPr="006C7B4F" w:rsidRDefault="00C935CC" w:rsidP="006C7B4F">
            <w:pPr>
              <w:spacing w:line="240" w:lineRule="auto"/>
              <w:jc w:val="left"/>
              <w:rPr>
                <w:b/>
                <w:bCs/>
                <w:sz w:val="20"/>
                <w:szCs w:val="20"/>
                <w:lang w:val="es-419"/>
              </w:rPr>
            </w:pPr>
            <w:r w:rsidRPr="006C7B4F">
              <w:rPr>
                <w:b/>
                <w:bCs/>
                <w:sz w:val="20"/>
                <w:szCs w:val="20"/>
                <w:lang w:val="es-419"/>
              </w:rPr>
              <w:t>Objetivo</w:t>
            </w:r>
          </w:p>
          <w:p w14:paraId="7F311EA7" w14:textId="77777777" w:rsidR="00C935CC" w:rsidRPr="006C7B4F" w:rsidRDefault="00C935CC" w:rsidP="006C7B4F">
            <w:pPr>
              <w:spacing w:line="240" w:lineRule="auto"/>
              <w:jc w:val="left"/>
              <w:rPr>
                <w:sz w:val="20"/>
                <w:szCs w:val="20"/>
                <w:lang w:val="es-419"/>
              </w:rPr>
            </w:pPr>
            <w:r w:rsidRPr="006C7B4F">
              <w:rPr>
                <w:sz w:val="20"/>
                <w:szCs w:val="20"/>
                <w:lang w:val="es-419"/>
              </w:rPr>
              <w:t xml:space="preserve">El objetivo desarrollar el planteamiento formal y estructurado sobre el contenido de la propuesta de control interno. </w:t>
            </w:r>
          </w:p>
          <w:p w14:paraId="7BE263C4" w14:textId="7DA2038F" w:rsidR="00C935CC" w:rsidRPr="006C7B4F" w:rsidRDefault="00C935CC" w:rsidP="006C7B4F">
            <w:pPr>
              <w:spacing w:line="240" w:lineRule="auto"/>
              <w:jc w:val="left"/>
              <w:rPr>
                <w:sz w:val="20"/>
                <w:szCs w:val="20"/>
                <w:lang w:val="es-419"/>
              </w:rPr>
            </w:pPr>
            <w:r w:rsidRPr="006C7B4F">
              <w:rPr>
                <w:sz w:val="20"/>
                <w:szCs w:val="20"/>
                <w:lang w:val="es-419"/>
              </w:rPr>
              <w:t>En el desarrollo del control interno se planteará las actividades de entendimiento de cada uno de los procesos financieros y administrativos, que sirva de base para el diseño (2.0) de la estructura del documento planteamiento de propuesta de control interno.</w:t>
            </w:r>
          </w:p>
        </w:tc>
      </w:tr>
      <w:tr w:rsidR="00C935CC" w:rsidRPr="00F0783C" w14:paraId="222CF869" w14:textId="77777777" w:rsidTr="002177A0">
        <w:trPr>
          <w:trHeight w:val="20"/>
        </w:trPr>
        <w:tc>
          <w:tcPr>
            <w:tcW w:w="758" w:type="dxa"/>
            <w:vMerge/>
            <w:shd w:val="clear" w:color="auto" w:fill="auto"/>
          </w:tcPr>
          <w:p w14:paraId="6DB49992" w14:textId="77777777" w:rsidR="00C935CC" w:rsidRPr="006C7B4F" w:rsidRDefault="00C935CC" w:rsidP="006C7B4F">
            <w:pPr>
              <w:spacing w:line="240" w:lineRule="auto"/>
              <w:jc w:val="center"/>
              <w:rPr>
                <w:sz w:val="20"/>
                <w:szCs w:val="20"/>
                <w:lang w:val="es-419"/>
              </w:rPr>
            </w:pPr>
          </w:p>
        </w:tc>
        <w:tc>
          <w:tcPr>
            <w:tcW w:w="2900" w:type="dxa"/>
            <w:gridSpan w:val="2"/>
            <w:vMerge/>
            <w:shd w:val="clear" w:color="auto" w:fill="auto"/>
          </w:tcPr>
          <w:p w14:paraId="44747AF6" w14:textId="77777777" w:rsidR="00C935CC" w:rsidRPr="006C7B4F" w:rsidRDefault="00C935CC" w:rsidP="006C7B4F">
            <w:pPr>
              <w:spacing w:line="240" w:lineRule="auto"/>
              <w:jc w:val="left"/>
              <w:rPr>
                <w:sz w:val="20"/>
                <w:szCs w:val="20"/>
                <w:lang w:val="es-419"/>
              </w:rPr>
            </w:pPr>
          </w:p>
        </w:tc>
        <w:tc>
          <w:tcPr>
            <w:tcW w:w="9336" w:type="dxa"/>
            <w:gridSpan w:val="5"/>
            <w:shd w:val="clear" w:color="auto" w:fill="auto"/>
          </w:tcPr>
          <w:p w14:paraId="0EF13DB4" w14:textId="77777777" w:rsidR="00C935CC" w:rsidRPr="006C7B4F" w:rsidRDefault="00C935CC" w:rsidP="006C7B4F">
            <w:pPr>
              <w:spacing w:line="240" w:lineRule="auto"/>
              <w:jc w:val="left"/>
              <w:rPr>
                <w:b/>
                <w:bCs/>
                <w:sz w:val="20"/>
                <w:szCs w:val="20"/>
                <w:lang w:val="es-419"/>
              </w:rPr>
            </w:pPr>
            <w:r w:rsidRPr="006C7B4F">
              <w:rPr>
                <w:b/>
                <w:bCs/>
                <w:sz w:val="20"/>
                <w:szCs w:val="20"/>
                <w:lang w:val="es-419"/>
              </w:rPr>
              <w:t xml:space="preserve">Asignación: </w:t>
            </w:r>
          </w:p>
          <w:p w14:paraId="57D8E60D" w14:textId="77777777" w:rsidR="00C935CC" w:rsidRPr="006C7B4F" w:rsidRDefault="00C935CC" w:rsidP="006C7B4F">
            <w:pPr>
              <w:spacing w:line="240" w:lineRule="auto"/>
              <w:jc w:val="left"/>
              <w:rPr>
                <w:sz w:val="20"/>
                <w:szCs w:val="20"/>
                <w:lang w:val="es-419"/>
              </w:rPr>
            </w:pPr>
            <w:r w:rsidRPr="006C7B4F">
              <w:rPr>
                <w:sz w:val="20"/>
                <w:szCs w:val="20"/>
                <w:lang w:val="es-419"/>
              </w:rPr>
              <w:t>Responsable: WD</w:t>
            </w:r>
          </w:p>
          <w:p w14:paraId="36FE5B63" w14:textId="77777777" w:rsidR="00C935CC" w:rsidRPr="006C7B4F" w:rsidRDefault="00C935CC" w:rsidP="006C7B4F">
            <w:pPr>
              <w:spacing w:line="240" w:lineRule="auto"/>
              <w:jc w:val="left"/>
              <w:rPr>
                <w:sz w:val="20"/>
                <w:szCs w:val="20"/>
                <w:lang w:val="es-419"/>
              </w:rPr>
            </w:pPr>
            <w:r w:rsidRPr="006C7B4F">
              <w:rPr>
                <w:sz w:val="20"/>
                <w:szCs w:val="20"/>
                <w:lang w:val="es-419"/>
              </w:rPr>
              <w:t>Participa: MA</w:t>
            </w:r>
          </w:p>
          <w:p w14:paraId="5704B690" w14:textId="77777777" w:rsidR="00C935CC" w:rsidRPr="006C7B4F" w:rsidRDefault="00C935CC" w:rsidP="006C7B4F">
            <w:pPr>
              <w:spacing w:line="240" w:lineRule="auto"/>
              <w:jc w:val="left"/>
              <w:rPr>
                <w:sz w:val="20"/>
                <w:szCs w:val="20"/>
                <w:lang w:val="es-419"/>
              </w:rPr>
            </w:pPr>
            <w:r w:rsidRPr="006C7B4F">
              <w:rPr>
                <w:sz w:val="20"/>
                <w:szCs w:val="20"/>
                <w:lang w:val="es-419"/>
              </w:rPr>
              <w:t>Apoya: CA</w:t>
            </w:r>
          </w:p>
          <w:p w14:paraId="6ADC84BB" w14:textId="77777777" w:rsidR="00C935CC" w:rsidRPr="006C7B4F" w:rsidRDefault="00C935CC" w:rsidP="006C7B4F">
            <w:pPr>
              <w:spacing w:line="240" w:lineRule="auto"/>
              <w:jc w:val="left"/>
              <w:rPr>
                <w:sz w:val="20"/>
                <w:szCs w:val="20"/>
                <w:lang w:val="es-419"/>
              </w:rPr>
            </w:pPr>
            <w:r w:rsidRPr="006C7B4F">
              <w:rPr>
                <w:sz w:val="20"/>
                <w:szCs w:val="20"/>
                <w:lang w:val="es-419"/>
              </w:rPr>
              <w:t>Revisa: NE</w:t>
            </w:r>
          </w:p>
          <w:p w14:paraId="439E1233" w14:textId="28DCF2A5" w:rsidR="00C935CC" w:rsidRPr="006C7B4F" w:rsidRDefault="00C935CC" w:rsidP="006C7B4F">
            <w:pPr>
              <w:spacing w:line="240" w:lineRule="auto"/>
              <w:jc w:val="left"/>
              <w:rPr>
                <w:sz w:val="20"/>
                <w:szCs w:val="20"/>
                <w:lang w:val="es-419"/>
              </w:rPr>
            </w:pPr>
            <w:r w:rsidRPr="006C7B4F">
              <w:rPr>
                <w:sz w:val="20"/>
                <w:szCs w:val="20"/>
                <w:lang w:val="es-419"/>
              </w:rPr>
              <w:t>Aprueba: RG</w:t>
            </w:r>
          </w:p>
        </w:tc>
      </w:tr>
      <w:tr w:rsidR="00C935CC" w:rsidRPr="00F0783C" w14:paraId="243CD034" w14:textId="77777777" w:rsidTr="002177A0">
        <w:trPr>
          <w:trHeight w:val="20"/>
        </w:trPr>
        <w:tc>
          <w:tcPr>
            <w:tcW w:w="758" w:type="dxa"/>
            <w:vMerge/>
            <w:shd w:val="clear" w:color="auto" w:fill="auto"/>
          </w:tcPr>
          <w:p w14:paraId="488D79FC" w14:textId="77777777" w:rsidR="00C935CC" w:rsidRPr="006C7B4F" w:rsidRDefault="00C935CC" w:rsidP="006C7B4F">
            <w:pPr>
              <w:spacing w:line="240" w:lineRule="auto"/>
              <w:jc w:val="center"/>
              <w:rPr>
                <w:sz w:val="20"/>
                <w:szCs w:val="20"/>
                <w:lang w:val="es-419"/>
              </w:rPr>
            </w:pPr>
          </w:p>
        </w:tc>
        <w:tc>
          <w:tcPr>
            <w:tcW w:w="2900" w:type="dxa"/>
            <w:gridSpan w:val="2"/>
            <w:vMerge/>
            <w:shd w:val="clear" w:color="auto" w:fill="auto"/>
          </w:tcPr>
          <w:p w14:paraId="768DA544" w14:textId="77777777" w:rsidR="00C935CC" w:rsidRPr="006C7B4F" w:rsidRDefault="00C935CC" w:rsidP="006C7B4F">
            <w:pPr>
              <w:spacing w:line="240" w:lineRule="auto"/>
              <w:jc w:val="left"/>
              <w:rPr>
                <w:sz w:val="20"/>
                <w:szCs w:val="20"/>
                <w:lang w:val="es-419"/>
              </w:rPr>
            </w:pPr>
          </w:p>
        </w:tc>
        <w:tc>
          <w:tcPr>
            <w:tcW w:w="9336" w:type="dxa"/>
            <w:gridSpan w:val="5"/>
            <w:shd w:val="clear" w:color="auto" w:fill="auto"/>
          </w:tcPr>
          <w:p w14:paraId="330A110C" w14:textId="55DC644F" w:rsidR="00C935CC" w:rsidRPr="006C7B4F" w:rsidRDefault="00C935CC" w:rsidP="006C7B4F">
            <w:pPr>
              <w:spacing w:line="240" w:lineRule="auto"/>
              <w:jc w:val="left"/>
              <w:rPr>
                <w:sz w:val="20"/>
                <w:szCs w:val="20"/>
                <w:lang w:val="es-419"/>
              </w:rPr>
            </w:pPr>
            <w:r w:rsidRPr="006C7B4F">
              <w:rPr>
                <w:sz w:val="20"/>
                <w:szCs w:val="20"/>
                <w:lang w:val="es-419"/>
              </w:rPr>
              <w:t>Fecha de inicio: 19-02-2024</w:t>
            </w:r>
          </w:p>
        </w:tc>
      </w:tr>
      <w:tr w:rsidR="00C935CC" w:rsidRPr="00F0783C" w14:paraId="4BDBB6C5" w14:textId="77777777" w:rsidTr="002177A0">
        <w:trPr>
          <w:trHeight w:val="20"/>
        </w:trPr>
        <w:tc>
          <w:tcPr>
            <w:tcW w:w="758" w:type="dxa"/>
            <w:vMerge/>
            <w:shd w:val="clear" w:color="auto" w:fill="auto"/>
          </w:tcPr>
          <w:p w14:paraId="70BDF449" w14:textId="77777777" w:rsidR="00C935CC" w:rsidRPr="006C7B4F" w:rsidRDefault="00C935CC" w:rsidP="006C7B4F">
            <w:pPr>
              <w:spacing w:line="240" w:lineRule="auto"/>
              <w:jc w:val="center"/>
              <w:rPr>
                <w:sz w:val="20"/>
                <w:szCs w:val="20"/>
                <w:lang w:val="es-419"/>
              </w:rPr>
            </w:pPr>
          </w:p>
        </w:tc>
        <w:tc>
          <w:tcPr>
            <w:tcW w:w="2900" w:type="dxa"/>
            <w:gridSpan w:val="2"/>
            <w:vMerge/>
            <w:shd w:val="clear" w:color="auto" w:fill="auto"/>
          </w:tcPr>
          <w:p w14:paraId="425181B1" w14:textId="77777777" w:rsidR="00C935CC" w:rsidRPr="006C7B4F" w:rsidRDefault="00C935CC" w:rsidP="006C7B4F">
            <w:pPr>
              <w:spacing w:line="240" w:lineRule="auto"/>
              <w:jc w:val="left"/>
              <w:rPr>
                <w:sz w:val="20"/>
                <w:szCs w:val="20"/>
                <w:lang w:val="es-419"/>
              </w:rPr>
            </w:pPr>
          </w:p>
        </w:tc>
        <w:tc>
          <w:tcPr>
            <w:tcW w:w="9336" w:type="dxa"/>
            <w:gridSpan w:val="5"/>
            <w:shd w:val="clear" w:color="auto" w:fill="auto"/>
          </w:tcPr>
          <w:p w14:paraId="4BE92FCD" w14:textId="32F7A5DF" w:rsidR="00C935CC" w:rsidRPr="006C7B4F" w:rsidRDefault="00C935CC" w:rsidP="006C7B4F">
            <w:pPr>
              <w:spacing w:line="240" w:lineRule="auto"/>
              <w:jc w:val="left"/>
              <w:rPr>
                <w:sz w:val="20"/>
                <w:szCs w:val="20"/>
                <w:lang w:val="es-419"/>
              </w:rPr>
            </w:pPr>
            <w:r w:rsidRPr="006C7B4F">
              <w:rPr>
                <w:sz w:val="20"/>
                <w:szCs w:val="20"/>
                <w:lang w:val="es-419"/>
              </w:rPr>
              <w:t>Fecha de finalización: 29-02-2024</w:t>
            </w:r>
          </w:p>
        </w:tc>
      </w:tr>
    </w:tbl>
    <w:p w14:paraId="1DE4023B" w14:textId="293164E8" w:rsidR="00BE60B5" w:rsidRDefault="00BE60B5"/>
    <w:p w14:paraId="66F8EDFF" w14:textId="77777777" w:rsidR="00BE60B5" w:rsidRDefault="00BE60B5">
      <w:r>
        <w:br w:type="page"/>
      </w:r>
    </w:p>
    <w:tbl>
      <w:tblPr>
        <w:tblStyle w:val="Tablaconcuadrcula"/>
        <w:tblW w:w="0" w:type="auto"/>
        <w:tblLayout w:type="fixed"/>
        <w:tblCellMar>
          <w:left w:w="29" w:type="dxa"/>
          <w:right w:w="29" w:type="dxa"/>
        </w:tblCellMar>
        <w:tblLook w:val="04A0" w:firstRow="1" w:lastRow="0" w:firstColumn="1" w:lastColumn="0" w:noHBand="0" w:noVBand="1"/>
      </w:tblPr>
      <w:tblGrid>
        <w:gridCol w:w="912"/>
        <w:gridCol w:w="1456"/>
        <w:gridCol w:w="1437"/>
        <w:gridCol w:w="736"/>
        <w:gridCol w:w="2181"/>
        <w:gridCol w:w="2181"/>
        <w:gridCol w:w="2181"/>
        <w:gridCol w:w="1910"/>
      </w:tblGrid>
      <w:tr w:rsidR="00432BFB" w:rsidRPr="002F19F9" w14:paraId="65587375" w14:textId="77777777" w:rsidTr="00BE60B5">
        <w:trPr>
          <w:trHeight w:val="20"/>
        </w:trPr>
        <w:tc>
          <w:tcPr>
            <w:tcW w:w="2368" w:type="dxa"/>
            <w:gridSpan w:val="2"/>
          </w:tcPr>
          <w:p w14:paraId="2EFEAD62" w14:textId="77777777" w:rsidR="00432BFB" w:rsidRPr="006C7B4F" w:rsidRDefault="00432BFB" w:rsidP="00887059">
            <w:pPr>
              <w:spacing w:line="240" w:lineRule="auto"/>
              <w:jc w:val="center"/>
              <w:rPr>
                <w:b/>
                <w:bCs/>
                <w:sz w:val="20"/>
                <w:szCs w:val="20"/>
                <w:lang w:val="es-419"/>
              </w:rPr>
            </w:pPr>
            <w:r w:rsidRPr="006C7B4F">
              <w:rPr>
                <w:b/>
                <w:bCs/>
                <w:sz w:val="20"/>
                <w:szCs w:val="20"/>
                <w:lang w:val="es-419"/>
              </w:rPr>
              <w:lastRenderedPageBreak/>
              <w:t>N°</w:t>
            </w:r>
          </w:p>
        </w:tc>
        <w:tc>
          <w:tcPr>
            <w:tcW w:w="2173" w:type="dxa"/>
            <w:gridSpan w:val="2"/>
          </w:tcPr>
          <w:p w14:paraId="7B4E437E" w14:textId="77777777" w:rsidR="00432BFB" w:rsidRPr="006C7B4F" w:rsidRDefault="00432BFB" w:rsidP="00887059">
            <w:pPr>
              <w:spacing w:line="240" w:lineRule="auto"/>
              <w:jc w:val="center"/>
              <w:rPr>
                <w:b/>
                <w:bCs/>
                <w:sz w:val="20"/>
                <w:szCs w:val="20"/>
                <w:lang w:val="es-419"/>
              </w:rPr>
            </w:pPr>
            <w:r w:rsidRPr="006C7B4F">
              <w:rPr>
                <w:b/>
                <w:bCs/>
                <w:sz w:val="20"/>
                <w:szCs w:val="20"/>
                <w:lang w:val="es-419"/>
              </w:rPr>
              <w:t>Hecho por</w:t>
            </w:r>
          </w:p>
        </w:tc>
        <w:tc>
          <w:tcPr>
            <w:tcW w:w="2181" w:type="dxa"/>
          </w:tcPr>
          <w:p w14:paraId="04803023" w14:textId="77777777" w:rsidR="00432BFB" w:rsidRPr="006C7B4F" w:rsidRDefault="00432BFB" w:rsidP="00887059">
            <w:pPr>
              <w:spacing w:line="240" w:lineRule="auto"/>
              <w:jc w:val="center"/>
              <w:rPr>
                <w:b/>
                <w:bCs/>
                <w:sz w:val="20"/>
                <w:szCs w:val="20"/>
                <w:lang w:val="es-419"/>
              </w:rPr>
            </w:pPr>
            <w:r w:rsidRPr="006C7B4F">
              <w:rPr>
                <w:b/>
                <w:bCs/>
                <w:sz w:val="20"/>
                <w:szCs w:val="20"/>
                <w:lang w:val="es-419"/>
              </w:rPr>
              <w:t>Revisado por</w:t>
            </w:r>
          </w:p>
        </w:tc>
        <w:tc>
          <w:tcPr>
            <w:tcW w:w="2181" w:type="dxa"/>
          </w:tcPr>
          <w:p w14:paraId="44C36FD4" w14:textId="77777777" w:rsidR="00432BFB" w:rsidRPr="006C7B4F" w:rsidRDefault="00432BFB" w:rsidP="00887059">
            <w:pPr>
              <w:spacing w:line="240" w:lineRule="auto"/>
              <w:jc w:val="center"/>
              <w:rPr>
                <w:b/>
                <w:bCs/>
                <w:sz w:val="20"/>
                <w:szCs w:val="20"/>
                <w:lang w:val="es-419"/>
              </w:rPr>
            </w:pPr>
            <w:r w:rsidRPr="006C7B4F">
              <w:rPr>
                <w:b/>
                <w:bCs/>
                <w:sz w:val="20"/>
                <w:szCs w:val="20"/>
                <w:lang w:val="es-419"/>
              </w:rPr>
              <w:t>Aprobado por</w:t>
            </w:r>
          </w:p>
        </w:tc>
        <w:tc>
          <w:tcPr>
            <w:tcW w:w="2181" w:type="dxa"/>
          </w:tcPr>
          <w:p w14:paraId="18A5EBF0" w14:textId="77777777" w:rsidR="00432BFB" w:rsidRPr="006C7B4F" w:rsidRDefault="00432BFB" w:rsidP="00887059">
            <w:pPr>
              <w:spacing w:line="240" w:lineRule="auto"/>
              <w:jc w:val="center"/>
              <w:rPr>
                <w:b/>
                <w:bCs/>
                <w:sz w:val="20"/>
                <w:szCs w:val="20"/>
                <w:lang w:val="es-419"/>
              </w:rPr>
            </w:pPr>
            <w:r w:rsidRPr="006C7B4F">
              <w:rPr>
                <w:b/>
                <w:bCs/>
                <w:sz w:val="20"/>
                <w:szCs w:val="20"/>
                <w:lang w:val="es-419"/>
              </w:rPr>
              <w:t>Fecha</w:t>
            </w:r>
          </w:p>
        </w:tc>
        <w:tc>
          <w:tcPr>
            <w:tcW w:w="1910" w:type="dxa"/>
          </w:tcPr>
          <w:p w14:paraId="30591A73" w14:textId="77777777" w:rsidR="00432BFB" w:rsidRPr="006C7B4F" w:rsidRDefault="00432BFB" w:rsidP="00887059">
            <w:pPr>
              <w:spacing w:line="240" w:lineRule="auto"/>
              <w:jc w:val="center"/>
              <w:rPr>
                <w:b/>
                <w:bCs/>
                <w:sz w:val="20"/>
                <w:szCs w:val="20"/>
                <w:lang w:val="es-419"/>
              </w:rPr>
            </w:pPr>
            <w:r w:rsidRPr="006C7B4F">
              <w:rPr>
                <w:b/>
                <w:bCs/>
                <w:sz w:val="20"/>
                <w:szCs w:val="20"/>
                <w:lang w:val="es-419"/>
              </w:rPr>
              <w:t>Versión</w:t>
            </w:r>
          </w:p>
        </w:tc>
      </w:tr>
      <w:tr w:rsidR="00202B88" w14:paraId="39945B0D" w14:textId="77777777" w:rsidTr="00BE60B5">
        <w:trPr>
          <w:trHeight w:val="20"/>
        </w:trPr>
        <w:tc>
          <w:tcPr>
            <w:tcW w:w="2368" w:type="dxa"/>
            <w:gridSpan w:val="2"/>
          </w:tcPr>
          <w:p w14:paraId="0D524CDD" w14:textId="640EA758" w:rsidR="00202B88" w:rsidRPr="006C7B4F" w:rsidRDefault="00202B88" w:rsidP="00887059">
            <w:pPr>
              <w:spacing w:line="240" w:lineRule="auto"/>
              <w:jc w:val="center"/>
              <w:rPr>
                <w:sz w:val="20"/>
                <w:szCs w:val="20"/>
                <w:lang w:val="es-419"/>
              </w:rPr>
            </w:pPr>
            <w:r w:rsidRPr="006C7B4F">
              <w:rPr>
                <w:sz w:val="20"/>
                <w:szCs w:val="20"/>
                <w:lang w:val="es-419"/>
              </w:rPr>
              <w:t>2.0</w:t>
            </w:r>
          </w:p>
        </w:tc>
        <w:tc>
          <w:tcPr>
            <w:tcW w:w="2173" w:type="dxa"/>
            <w:gridSpan w:val="2"/>
          </w:tcPr>
          <w:p w14:paraId="295B6958" w14:textId="4CAB6F8E" w:rsidR="00202B88" w:rsidRPr="006C7B4F" w:rsidRDefault="00202B88" w:rsidP="00887059">
            <w:pPr>
              <w:spacing w:line="240" w:lineRule="auto"/>
              <w:jc w:val="center"/>
              <w:rPr>
                <w:sz w:val="20"/>
                <w:szCs w:val="20"/>
                <w:lang w:val="es-419"/>
              </w:rPr>
            </w:pPr>
            <w:r w:rsidRPr="006C7B4F">
              <w:rPr>
                <w:sz w:val="20"/>
                <w:szCs w:val="20"/>
                <w:lang w:val="es-419"/>
              </w:rPr>
              <w:t>WD</w:t>
            </w:r>
          </w:p>
        </w:tc>
        <w:tc>
          <w:tcPr>
            <w:tcW w:w="2181" w:type="dxa"/>
          </w:tcPr>
          <w:p w14:paraId="32E50B25" w14:textId="1B60D1FF" w:rsidR="00202B88" w:rsidRPr="006C7B4F" w:rsidRDefault="00202B88" w:rsidP="00887059">
            <w:pPr>
              <w:spacing w:line="240" w:lineRule="auto"/>
              <w:jc w:val="center"/>
              <w:rPr>
                <w:sz w:val="20"/>
                <w:szCs w:val="20"/>
                <w:lang w:val="es-419"/>
              </w:rPr>
            </w:pPr>
            <w:r w:rsidRPr="006C7B4F">
              <w:rPr>
                <w:sz w:val="20"/>
                <w:szCs w:val="20"/>
                <w:lang w:val="es-419"/>
              </w:rPr>
              <w:t>MA</w:t>
            </w:r>
          </w:p>
        </w:tc>
        <w:tc>
          <w:tcPr>
            <w:tcW w:w="2181" w:type="dxa"/>
          </w:tcPr>
          <w:p w14:paraId="17E94A6F" w14:textId="76EA5F2F" w:rsidR="00202B88" w:rsidRPr="006C7B4F" w:rsidRDefault="00202B88" w:rsidP="00887059">
            <w:pPr>
              <w:spacing w:line="240" w:lineRule="auto"/>
              <w:jc w:val="center"/>
              <w:rPr>
                <w:sz w:val="20"/>
                <w:szCs w:val="20"/>
                <w:lang w:val="es-419"/>
              </w:rPr>
            </w:pPr>
            <w:r w:rsidRPr="006C7B4F">
              <w:rPr>
                <w:sz w:val="20"/>
                <w:szCs w:val="20"/>
                <w:lang w:val="es-419"/>
              </w:rPr>
              <w:t>NP</w:t>
            </w:r>
          </w:p>
        </w:tc>
        <w:tc>
          <w:tcPr>
            <w:tcW w:w="2181" w:type="dxa"/>
          </w:tcPr>
          <w:p w14:paraId="6BD93C71" w14:textId="2EBF32DB" w:rsidR="00202B88" w:rsidRPr="006C7B4F" w:rsidRDefault="00202B88" w:rsidP="00887059">
            <w:pPr>
              <w:spacing w:line="240" w:lineRule="auto"/>
              <w:jc w:val="center"/>
              <w:rPr>
                <w:sz w:val="20"/>
                <w:szCs w:val="20"/>
                <w:lang w:val="es-419"/>
              </w:rPr>
            </w:pPr>
            <w:r w:rsidRPr="006C7B4F">
              <w:rPr>
                <w:sz w:val="20"/>
                <w:szCs w:val="20"/>
                <w:lang w:val="es-419"/>
              </w:rPr>
              <w:t>27-1-2024</w:t>
            </w:r>
          </w:p>
        </w:tc>
        <w:tc>
          <w:tcPr>
            <w:tcW w:w="1910" w:type="dxa"/>
          </w:tcPr>
          <w:p w14:paraId="07F0BD21" w14:textId="780ECEBA" w:rsidR="00202B88" w:rsidRPr="006C7B4F" w:rsidRDefault="00202B88" w:rsidP="00887059">
            <w:pPr>
              <w:spacing w:line="240" w:lineRule="auto"/>
              <w:jc w:val="center"/>
              <w:rPr>
                <w:sz w:val="20"/>
                <w:szCs w:val="20"/>
                <w:lang w:val="es-419"/>
              </w:rPr>
            </w:pPr>
            <w:r w:rsidRPr="006C7B4F">
              <w:rPr>
                <w:sz w:val="20"/>
                <w:szCs w:val="20"/>
                <w:lang w:val="es-419"/>
              </w:rPr>
              <w:t>1</w:t>
            </w:r>
          </w:p>
        </w:tc>
      </w:tr>
      <w:tr w:rsidR="00432BFB" w:rsidRPr="006771A9" w14:paraId="59E794D7" w14:textId="77777777" w:rsidTr="00BE60B5">
        <w:trPr>
          <w:trHeight w:val="20"/>
          <w:tblHeader/>
        </w:trPr>
        <w:tc>
          <w:tcPr>
            <w:tcW w:w="912" w:type="dxa"/>
            <w:shd w:val="clear" w:color="auto" w:fill="auto"/>
          </w:tcPr>
          <w:p w14:paraId="0B75E72E" w14:textId="77777777" w:rsidR="00432BFB" w:rsidRPr="006C7B4F" w:rsidRDefault="00432BFB" w:rsidP="006C7B4F">
            <w:pPr>
              <w:spacing w:line="240" w:lineRule="auto"/>
              <w:jc w:val="center"/>
              <w:rPr>
                <w:b/>
                <w:sz w:val="20"/>
                <w:szCs w:val="20"/>
                <w:lang w:val="es-419"/>
              </w:rPr>
            </w:pPr>
            <w:r w:rsidRPr="006C7B4F">
              <w:rPr>
                <w:b/>
                <w:sz w:val="20"/>
                <w:szCs w:val="20"/>
                <w:lang w:val="es-419"/>
              </w:rPr>
              <w:t>Nivel</w:t>
            </w:r>
          </w:p>
        </w:tc>
        <w:tc>
          <w:tcPr>
            <w:tcW w:w="2893" w:type="dxa"/>
            <w:gridSpan w:val="2"/>
            <w:shd w:val="clear" w:color="auto" w:fill="auto"/>
          </w:tcPr>
          <w:p w14:paraId="453280F0" w14:textId="77777777" w:rsidR="00432BFB" w:rsidRPr="006C7B4F" w:rsidRDefault="00432BFB" w:rsidP="006C7B4F">
            <w:pPr>
              <w:spacing w:line="240" w:lineRule="auto"/>
              <w:jc w:val="center"/>
              <w:rPr>
                <w:b/>
                <w:sz w:val="20"/>
                <w:szCs w:val="20"/>
                <w:lang w:val="es-419"/>
              </w:rPr>
            </w:pPr>
            <w:r w:rsidRPr="006C7B4F">
              <w:rPr>
                <w:b/>
                <w:sz w:val="20"/>
                <w:szCs w:val="20"/>
                <w:lang w:val="es-419"/>
              </w:rPr>
              <w:t>Nombre</w:t>
            </w:r>
          </w:p>
        </w:tc>
        <w:tc>
          <w:tcPr>
            <w:tcW w:w="9189" w:type="dxa"/>
            <w:gridSpan w:val="5"/>
            <w:shd w:val="clear" w:color="auto" w:fill="auto"/>
          </w:tcPr>
          <w:p w14:paraId="3D895DFD" w14:textId="77777777" w:rsidR="00432BFB" w:rsidRPr="006C7B4F" w:rsidRDefault="00432BFB" w:rsidP="006C7B4F">
            <w:pPr>
              <w:spacing w:line="240" w:lineRule="auto"/>
              <w:jc w:val="center"/>
              <w:rPr>
                <w:b/>
                <w:sz w:val="20"/>
                <w:szCs w:val="20"/>
                <w:lang w:val="es-419"/>
              </w:rPr>
            </w:pPr>
            <w:r w:rsidRPr="006C7B4F">
              <w:rPr>
                <w:b/>
                <w:sz w:val="20"/>
                <w:szCs w:val="20"/>
                <w:lang w:val="es-419"/>
              </w:rPr>
              <w:t>Descripción</w:t>
            </w:r>
          </w:p>
        </w:tc>
      </w:tr>
      <w:tr w:rsidR="00BE60B5" w:rsidRPr="00063C0F" w14:paraId="19BA7CA7" w14:textId="77777777" w:rsidTr="00BE60B5">
        <w:trPr>
          <w:trHeight w:val="20"/>
        </w:trPr>
        <w:tc>
          <w:tcPr>
            <w:tcW w:w="912" w:type="dxa"/>
            <w:vMerge w:val="restart"/>
            <w:shd w:val="clear" w:color="auto" w:fill="auto"/>
          </w:tcPr>
          <w:p w14:paraId="2445E575" w14:textId="550A9BCC" w:rsidR="00BE60B5" w:rsidRPr="006C7B4F" w:rsidRDefault="00BE60B5" w:rsidP="006C7B4F">
            <w:pPr>
              <w:spacing w:line="240" w:lineRule="auto"/>
              <w:jc w:val="center"/>
              <w:rPr>
                <w:sz w:val="20"/>
                <w:szCs w:val="20"/>
                <w:lang w:val="es-419"/>
              </w:rPr>
            </w:pPr>
            <w:r w:rsidRPr="006C7B4F">
              <w:rPr>
                <w:sz w:val="20"/>
                <w:szCs w:val="20"/>
                <w:lang w:val="es-419"/>
              </w:rPr>
              <w:t>2.0</w:t>
            </w:r>
          </w:p>
        </w:tc>
        <w:tc>
          <w:tcPr>
            <w:tcW w:w="2893" w:type="dxa"/>
            <w:gridSpan w:val="2"/>
            <w:vMerge w:val="restart"/>
            <w:shd w:val="clear" w:color="auto" w:fill="auto"/>
          </w:tcPr>
          <w:p w14:paraId="28807BD1" w14:textId="53F73D33" w:rsidR="00BE60B5" w:rsidRPr="006C7B4F" w:rsidRDefault="00BE60B5" w:rsidP="006C7B4F">
            <w:pPr>
              <w:spacing w:line="240" w:lineRule="auto"/>
              <w:jc w:val="left"/>
              <w:rPr>
                <w:sz w:val="20"/>
                <w:szCs w:val="20"/>
                <w:lang w:val="es-419"/>
              </w:rPr>
            </w:pPr>
            <w:r w:rsidRPr="006C7B4F">
              <w:rPr>
                <w:sz w:val="20"/>
                <w:szCs w:val="20"/>
                <w:lang w:val="es-419"/>
              </w:rPr>
              <w:t>Diseño del planteamiento control internos financiero y administrativo</w:t>
            </w:r>
          </w:p>
        </w:tc>
        <w:tc>
          <w:tcPr>
            <w:tcW w:w="9189" w:type="dxa"/>
            <w:gridSpan w:val="5"/>
            <w:shd w:val="clear" w:color="auto" w:fill="auto"/>
          </w:tcPr>
          <w:p w14:paraId="641AD13F" w14:textId="77777777" w:rsidR="00BE60B5" w:rsidRPr="006C7B4F" w:rsidRDefault="00BE60B5" w:rsidP="006C7B4F">
            <w:pPr>
              <w:spacing w:line="240" w:lineRule="auto"/>
              <w:jc w:val="left"/>
              <w:rPr>
                <w:b/>
                <w:bCs/>
                <w:sz w:val="20"/>
                <w:szCs w:val="20"/>
                <w:lang w:val="es-419"/>
              </w:rPr>
            </w:pPr>
            <w:r w:rsidRPr="006C7B4F">
              <w:rPr>
                <w:b/>
                <w:bCs/>
                <w:sz w:val="20"/>
                <w:szCs w:val="20"/>
                <w:lang w:val="es-419"/>
              </w:rPr>
              <w:t>Objetivo</w:t>
            </w:r>
          </w:p>
          <w:p w14:paraId="73DA534C" w14:textId="666FDAA8" w:rsidR="00BE60B5" w:rsidRPr="006C7B4F" w:rsidRDefault="00BE60B5" w:rsidP="006C7B4F">
            <w:pPr>
              <w:spacing w:line="240" w:lineRule="auto"/>
              <w:jc w:val="left"/>
              <w:rPr>
                <w:sz w:val="20"/>
                <w:szCs w:val="20"/>
                <w:lang w:val="es-419"/>
              </w:rPr>
            </w:pPr>
            <w:r w:rsidRPr="006C7B4F">
              <w:rPr>
                <w:sz w:val="20"/>
                <w:szCs w:val="20"/>
                <w:lang w:val="es-419"/>
              </w:rPr>
              <w:t xml:space="preserve">El objetivo es plantear la definición de los objetivos en el diseño del planteamiento control internos y la identificación de los controles internos en cada uno de los procesos identificados. </w:t>
            </w:r>
          </w:p>
        </w:tc>
      </w:tr>
      <w:tr w:rsidR="00BE60B5" w:rsidRPr="003323BC" w14:paraId="4AC677BE" w14:textId="77777777" w:rsidTr="00BE60B5">
        <w:trPr>
          <w:trHeight w:val="20"/>
        </w:trPr>
        <w:tc>
          <w:tcPr>
            <w:tcW w:w="912" w:type="dxa"/>
            <w:vMerge/>
            <w:shd w:val="clear" w:color="auto" w:fill="auto"/>
          </w:tcPr>
          <w:p w14:paraId="702460DB" w14:textId="77777777" w:rsidR="00BE60B5" w:rsidRPr="006C7B4F" w:rsidRDefault="00BE60B5" w:rsidP="006C7B4F">
            <w:pPr>
              <w:spacing w:line="240" w:lineRule="auto"/>
              <w:jc w:val="center"/>
              <w:rPr>
                <w:sz w:val="20"/>
                <w:szCs w:val="20"/>
                <w:lang w:val="es-419"/>
              </w:rPr>
            </w:pPr>
          </w:p>
        </w:tc>
        <w:tc>
          <w:tcPr>
            <w:tcW w:w="2893" w:type="dxa"/>
            <w:gridSpan w:val="2"/>
            <w:vMerge/>
            <w:shd w:val="clear" w:color="auto" w:fill="auto"/>
          </w:tcPr>
          <w:p w14:paraId="3EA4A912" w14:textId="77777777" w:rsidR="00BE60B5" w:rsidRPr="006C7B4F" w:rsidRDefault="00BE60B5" w:rsidP="006C7B4F">
            <w:pPr>
              <w:spacing w:line="240" w:lineRule="auto"/>
              <w:jc w:val="left"/>
              <w:rPr>
                <w:sz w:val="20"/>
                <w:szCs w:val="20"/>
                <w:lang w:val="es-419"/>
              </w:rPr>
            </w:pPr>
          </w:p>
        </w:tc>
        <w:tc>
          <w:tcPr>
            <w:tcW w:w="9189" w:type="dxa"/>
            <w:gridSpan w:val="5"/>
            <w:shd w:val="clear" w:color="auto" w:fill="auto"/>
          </w:tcPr>
          <w:p w14:paraId="243AD503" w14:textId="77777777" w:rsidR="00BE60B5" w:rsidRPr="006C7B4F" w:rsidRDefault="00BE60B5" w:rsidP="006C7B4F">
            <w:pPr>
              <w:spacing w:line="240" w:lineRule="auto"/>
              <w:jc w:val="left"/>
              <w:rPr>
                <w:b/>
                <w:bCs/>
                <w:sz w:val="20"/>
                <w:szCs w:val="20"/>
                <w:lang w:val="es-419"/>
              </w:rPr>
            </w:pPr>
            <w:r w:rsidRPr="006C7B4F">
              <w:rPr>
                <w:b/>
                <w:bCs/>
                <w:sz w:val="20"/>
                <w:szCs w:val="20"/>
                <w:lang w:val="es-419"/>
              </w:rPr>
              <w:t xml:space="preserve">Asignación: </w:t>
            </w:r>
          </w:p>
          <w:p w14:paraId="000A8D44" w14:textId="77777777" w:rsidR="00BE60B5" w:rsidRPr="006C7B4F" w:rsidRDefault="00BE60B5" w:rsidP="006C7B4F">
            <w:pPr>
              <w:spacing w:line="240" w:lineRule="auto"/>
              <w:jc w:val="left"/>
              <w:rPr>
                <w:sz w:val="20"/>
                <w:szCs w:val="20"/>
                <w:lang w:val="es-419"/>
              </w:rPr>
            </w:pPr>
            <w:r w:rsidRPr="006C7B4F">
              <w:rPr>
                <w:sz w:val="20"/>
                <w:szCs w:val="20"/>
                <w:lang w:val="es-419"/>
              </w:rPr>
              <w:t>Responsable: WD</w:t>
            </w:r>
          </w:p>
          <w:p w14:paraId="2FDA0D85" w14:textId="77777777" w:rsidR="00BE60B5" w:rsidRPr="006C7B4F" w:rsidRDefault="00BE60B5" w:rsidP="006C7B4F">
            <w:pPr>
              <w:spacing w:line="240" w:lineRule="auto"/>
              <w:jc w:val="left"/>
              <w:rPr>
                <w:sz w:val="20"/>
                <w:szCs w:val="20"/>
                <w:lang w:val="es-419"/>
              </w:rPr>
            </w:pPr>
            <w:r w:rsidRPr="006C7B4F">
              <w:rPr>
                <w:sz w:val="20"/>
                <w:szCs w:val="20"/>
                <w:lang w:val="es-419"/>
              </w:rPr>
              <w:t>Participa: MA</w:t>
            </w:r>
          </w:p>
          <w:p w14:paraId="5B457A69" w14:textId="77777777" w:rsidR="00BE60B5" w:rsidRPr="006C7B4F" w:rsidRDefault="00BE60B5" w:rsidP="006C7B4F">
            <w:pPr>
              <w:spacing w:line="240" w:lineRule="auto"/>
              <w:jc w:val="left"/>
              <w:rPr>
                <w:sz w:val="20"/>
                <w:szCs w:val="20"/>
                <w:lang w:val="es-419"/>
              </w:rPr>
            </w:pPr>
            <w:r w:rsidRPr="006C7B4F">
              <w:rPr>
                <w:sz w:val="20"/>
                <w:szCs w:val="20"/>
                <w:lang w:val="es-419"/>
              </w:rPr>
              <w:t>Apoya: CA</w:t>
            </w:r>
          </w:p>
          <w:p w14:paraId="1376067B" w14:textId="77777777" w:rsidR="00BE60B5" w:rsidRPr="006C7B4F" w:rsidRDefault="00BE60B5" w:rsidP="006C7B4F">
            <w:pPr>
              <w:spacing w:line="240" w:lineRule="auto"/>
              <w:jc w:val="left"/>
              <w:rPr>
                <w:sz w:val="20"/>
                <w:szCs w:val="20"/>
                <w:lang w:val="es-419"/>
              </w:rPr>
            </w:pPr>
            <w:r w:rsidRPr="006C7B4F">
              <w:rPr>
                <w:sz w:val="20"/>
                <w:szCs w:val="20"/>
                <w:lang w:val="es-419"/>
              </w:rPr>
              <w:t>Revisa: NE</w:t>
            </w:r>
          </w:p>
          <w:p w14:paraId="62A40E53" w14:textId="31E36B96" w:rsidR="00BE60B5" w:rsidRPr="006C7B4F" w:rsidRDefault="00BE60B5" w:rsidP="006C7B4F">
            <w:pPr>
              <w:spacing w:line="240" w:lineRule="auto"/>
              <w:jc w:val="left"/>
              <w:rPr>
                <w:sz w:val="20"/>
                <w:szCs w:val="20"/>
                <w:lang w:val="es-419"/>
              </w:rPr>
            </w:pPr>
            <w:r w:rsidRPr="006C7B4F">
              <w:rPr>
                <w:sz w:val="20"/>
                <w:szCs w:val="20"/>
                <w:lang w:val="es-419"/>
              </w:rPr>
              <w:t>Aprueba: RG</w:t>
            </w:r>
          </w:p>
        </w:tc>
      </w:tr>
      <w:tr w:rsidR="00BE60B5" w14:paraId="00D28F0A" w14:textId="77777777" w:rsidTr="00BE60B5">
        <w:trPr>
          <w:trHeight w:val="20"/>
        </w:trPr>
        <w:tc>
          <w:tcPr>
            <w:tcW w:w="912" w:type="dxa"/>
            <w:vMerge/>
            <w:shd w:val="clear" w:color="auto" w:fill="auto"/>
          </w:tcPr>
          <w:p w14:paraId="3AEC9BF3" w14:textId="77777777" w:rsidR="00BE60B5" w:rsidRPr="006C7B4F" w:rsidRDefault="00BE60B5" w:rsidP="006C7B4F">
            <w:pPr>
              <w:spacing w:line="240" w:lineRule="auto"/>
              <w:jc w:val="center"/>
              <w:rPr>
                <w:sz w:val="20"/>
                <w:szCs w:val="20"/>
                <w:lang w:val="es-419"/>
              </w:rPr>
            </w:pPr>
          </w:p>
        </w:tc>
        <w:tc>
          <w:tcPr>
            <w:tcW w:w="2893" w:type="dxa"/>
            <w:gridSpan w:val="2"/>
            <w:vMerge/>
            <w:shd w:val="clear" w:color="auto" w:fill="auto"/>
          </w:tcPr>
          <w:p w14:paraId="222790A5" w14:textId="77777777" w:rsidR="00BE60B5" w:rsidRPr="006C7B4F" w:rsidRDefault="00BE60B5" w:rsidP="006C7B4F">
            <w:pPr>
              <w:spacing w:line="240" w:lineRule="auto"/>
              <w:jc w:val="left"/>
              <w:rPr>
                <w:sz w:val="20"/>
                <w:szCs w:val="20"/>
                <w:lang w:val="es-419"/>
              </w:rPr>
            </w:pPr>
          </w:p>
        </w:tc>
        <w:tc>
          <w:tcPr>
            <w:tcW w:w="9189" w:type="dxa"/>
            <w:gridSpan w:val="5"/>
            <w:shd w:val="clear" w:color="auto" w:fill="auto"/>
          </w:tcPr>
          <w:p w14:paraId="62E4DBD6" w14:textId="4B1E070E" w:rsidR="00BE60B5" w:rsidRPr="006C7B4F" w:rsidRDefault="00BE60B5" w:rsidP="006C7B4F">
            <w:pPr>
              <w:spacing w:line="240" w:lineRule="auto"/>
              <w:jc w:val="left"/>
              <w:rPr>
                <w:sz w:val="20"/>
                <w:szCs w:val="20"/>
                <w:lang w:val="es-419"/>
              </w:rPr>
            </w:pPr>
            <w:r w:rsidRPr="006C7B4F">
              <w:rPr>
                <w:sz w:val="20"/>
                <w:szCs w:val="20"/>
                <w:lang w:val="es-419"/>
              </w:rPr>
              <w:t>Fecha de inicio: 4-03-2024</w:t>
            </w:r>
          </w:p>
        </w:tc>
      </w:tr>
      <w:tr w:rsidR="00BE60B5" w14:paraId="23DB3D44" w14:textId="77777777" w:rsidTr="00BE60B5">
        <w:trPr>
          <w:trHeight w:val="20"/>
        </w:trPr>
        <w:tc>
          <w:tcPr>
            <w:tcW w:w="912" w:type="dxa"/>
            <w:vMerge/>
            <w:shd w:val="clear" w:color="auto" w:fill="auto"/>
          </w:tcPr>
          <w:p w14:paraId="28C6347F" w14:textId="77777777" w:rsidR="00BE60B5" w:rsidRPr="006C7B4F" w:rsidRDefault="00BE60B5" w:rsidP="006C7B4F">
            <w:pPr>
              <w:spacing w:line="240" w:lineRule="auto"/>
              <w:jc w:val="center"/>
              <w:rPr>
                <w:sz w:val="20"/>
                <w:szCs w:val="20"/>
                <w:lang w:val="es-419"/>
              </w:rPr>
            </w:pPr>
          </w:p>
        </w:tc>
        <w:tc>
          <w:tcPr>
            <w:tcW w:w="2893" w:type="dxa"/>
            <w:gridSpan w:val="2"/>
            <w:vMerge/>
            <w:shd w:val="clear" w:color="auto" w:fill="auto"/>
          </w:tcPr>
          <w:p w14:paraId="56D8B903" w14:textId="77777777" w:rsidR="00BE60B5" w:rsidRPr="006C7B4F" w:rsidRDefault="00BE60B5" w:rsidP="006C7B4F">
            <w:pPr>
              <w:spacing w:line="240" w:lineRule="auto"/>
              <w:jc w:val="left"/>
              <w:rPr>
                <w:sz w:val="20"/>
                <w:szCs w:val="20"/>
                <w:lang w:val="es-419"/>
              </w:rPr>
            </w:pPr>
          </w:p>
        </w:tc>
        <w:tc>
          <w:tcPr>
            <w:tcW w:w="9189" w:type="dxa"/>
            <w:gridSpan w:val="5"/>
            <w:shd w:val="clear" w:color="auto" w:fill="auto"/>
          </w:tcPr>
          <w:p w14:paraId="533E9B5E" w14:textId="3AB5AD8A" w:rsidR="00BE60B5" w:rsidRPr="006C7B4F" w:rsidRDefault="00BE60B5" w:rsidP="006C7B4F">
            <w:pPr>
              <w:spacing w:line="240" w:lineRule="auto"/>
              <w:jc w:val="left"/>
              <w:rPr>
                <w:sz w:val="20"/>
                <w:szCs w:val="20"/>
                <w:lang w:val="es-419"/>
              </w:rPr>
            </w:pPr>
            <w:r w:rsidRPr="006C7B4F">
              <w:rPr>
                <w:sz w:val="20"/>
                <w:szCs w:val="20"/>
                <w:lang w:val="es-419"/>
              </w:rPr>
              <w:t>Fecha de finalización: 8-03-2024</w:t>
            </w:r>
          </w:p>
        </w:tc>
      </w:tr>
      <w:tr w:rsidR="00BE60B5" w:rsidRPr="00063C0F" w14:paraId="69F54876" w14:textId="77777777" w:rsidTr="00BE60B5">
        <w:trPr>
          <w:trHeight w:val="20"/>
        </w:trPr>
        <w:tc>
          <w:tcPr>
            <w:tcW w:w="912" w:type="dxa"/>
            <w:vMerge w:val="restart"/>
            <w:shd w:val="clear" w:color="auto" w:fill="auto"/>
          </w:tcPr>
          <w:p w14:paraId="1D5D0E62" w14:textId="0A69B9DC" w:rsidR="00BE60B5" w:rsidRPr="006C7B4F" w:rsidRDefault="00BE60B5" w:rsidP="006C7B4F">
            <w:pPr>
              <w:spacing w:line="240" w:lineRule="auto"/>
              <w:jc w:val="center"/>
              <w:rPr>
                <w:sz w:val="20"/>
                <w:szCs w:val="20"/>
                <w:lang w:val="es-419"/>
              </w:rPr>
            </w:pPr>
            <w:r w:rsidRPr="006C7B4F">
              <w:rPr>
                <w:sz w:val="20"/>
                <w:szCs w:val="20"/>
                <w:lang w:val="es-419"/>
              </w:rPr>
              <w:t>2.1</w:t>
            </w:r>
          </w:p>
        </w:tc>
        <w:tc>
          <w:tcPr>
            <w:tcW w:w="2893" w:type="dxa"/>
            <w:gridSpan w:val="2"/>
            <w:vMerge w:val="restart"/>
            <w:shd w:val="clear" w:color="auto" w:fill="auto"/>
          </w:tcPr>
          <w:p w14:paraId="15FD7B67" w14:textId="69CD0517" w:rsidR="00BE60B5" w:rsidRPr="006C7B4F" w:rsidRDefault="00BE60B5" w:rsidP="006C7B4F">
            <w:pPr>
              <w:spacing w:line="240" w:lineRule="auto"/>
              <w:jc w:val="left"/>
              <w:rPr>
                <w:sz w:val="20"/>
                <w:szCs w:val="20"/>
                <w:lang w:val="es-419"/>
              </w:rPr>
            </w:pPr>
            <w:r w:rsidRPr="006C7B4F">
              <w:rPr>
                <w:sz w:val="20"/>
                <w:szCs w:val="20"/>
                <w:lang w:val="es-419"/>
              </w:rPr>
              <w:t xml:space="preserve">Definir los objetivos </w:t>
            </w:r>
          </w:p>
          <w:p w14:paraId="50499363" w14:textId="77777777" w:rsidR="00BE60B5" w:rsidRPr="006C7B4F" w:rsidRDefault="00BE60B5" w:rsidP="006C7B4F">
            <w:pPr>
              <w:spacing w:line="240" w:lineRule="auto"/>
              <w:jc w:val="left"/>
              <w:rPr>
                <w:sz w:val="20"/>
                <w:szCs w:val="20"/>
                <w:lang w:val="es-419"/>
              </w:rPr>
            </w:pPr>
          </w:p>
          <w:p w14:paraId="3873E1EE" w14:textId="77777777" w:rsidR="00BE60B5" w:rsidRPr="006C7B4F" w:rsidRDefault="00BE60B5" w:rsidP="006C7B4F">
            <w:pPr>
              <w:spacing w:line="240" w:lineRule="auto"/>
              <w:jc w:val="left"/>
              <w:rPr>
                <w:sz w:val="20"/>
                <w:szCs w:val="20"/>
                <w:lang w:val="es-HN"/>
              </w:rPr>
            </w:pPr>
          </w:p>
        </w:tc>
        <w:tc>
          <w:tcPr>
            <w:tcW w:w="9189" w:type="dxa"/>
            <w:gridSpan w:val="5"/>
            <w:shd w:val="clear" w:color="auto" w:fill="auto"/>
          </w:tcPr>
          <w:p w14:paraId="50AF3430" w14:textId="77777777" w:rsidR="00BE60B5" w:rsidRPr="006C7B4F" w:rsidRDefault="00BE60B5" w:rsidP="006C7B4F">
            <w:pPr>
              <w:spacing w:line="240" w:lineRule="auto"/>
              <w:jc w:val="left"/>
              <w:rPr>
                <w:b/>
                <w:bCs/>
                <w:sz w:val="20"/>
                <w:szCs w:val="20"/>
                <w:lang w:val="es-419"/>
              </w:rPr>
            </w:pPr>
            <w:r w:rsidRPr="006C7B4F">
              <w:rPr>
                <w:b/>
                <w:bCs/>
                <w:sz w:val="20"/>
                <w:szCs w:val="20"/>
                <w:lang w:val="es-419"/>
              </w:rPr>
              <w:t>Objetivo</w:t>
            </w:r>
          </w:p>
          <w:p w14:paraId="6C71EF46" w14:textId="5A2AFECD" w:rsidR="00BE60B5" w:rsidRPr="006C7B4F" w:rsidRDefault="00BE60B5" w:rsidP="006C7B4F">
            <w:pPr>
              <w:spacing w:line="240" w:lineRule="auto"/>
              <w:jc w:val="left"/>
              <w:rPr>
                <w:sz w:val="20"/>
                <w:szCs w:val="20"/>
                <w:lang w:val="es-HN"/>
              </w:rPr>
            </w:pPr>
            <w:r w:rsidRPr="006C7B4F">
              <w:rPr>
                <w:sz w:val="20"/>
                <w:szCs w:val="20"/>
                <w:lang w:val="es-419"/>
              </w:rPr>
              <w:t>El objetivo es identificar los controles de monitoreo en las áreas de: elaboración de estados financieros, proceso del ciclo de ingresos / cuentas por cobrar y proceso de ciclo de cuentas por pagar / gastos.</w:t>
            </w:r>
          </w:p>
        </w:tc>
      </w:tr>
      <w:tr w:rsidR="00BE60B5" w14:paraId="66B2B14C" w14:textId="77777777" w:rsidTr="00BE60B5">
        <w:trPr>
          <w:trHeight w:val="20"/>
        </w:trPr>
        <w:tc>
          <w:tcPr>
            <w:tcW w:w="912" w:type="dxa"/>
            <w:vMerge/>
            <w:shd w:val="clear" w:color="auto" w:fill="auto"/>
          </w:tcPr>
          <w:p w14:paraId="49F40F3A" w14:textId="77777777" w:rsidR="00BE60B5" w:rsidRPr="006C7B4F" w:rsidRDefault="00BE60B5" w:rsidP="006C7B4F">
            <w:pPr>
              <w:spacing w:line="240" w:lineRule="auto"/>
              <w:jc w:val="center"/>
              <w:rPr>
                <w:sz w:val="20"/>
                <w:szCs w:val="20"/>
                <w:lang w:val="es-419"/>
              </w:rPr>
            </w:pPr>
          </w:p>
        </w:tc>
        <w:tc>
          <w:tcPr>
            <w:tcW w:w="2893" w:type="dxa"/>
            <w:gridSpan w:val="2"/>
            <w:vMerge/>
            <w:shd w:val="clear" w:color="auto" w:fill="auto"/>
          </w:tcPr>
          <w:p w14:paraId="15A1C047" w14:textId="77777777" w:rsidR="00BE60B5" w:rsidRPr="006C7B4F" w:rsidRDefault="00BE60B5" w:rsidP="006C7B4F">
            <w:pPr>
              <w:spacing w:line="240" w:lineRule="auto"/>
              <w:jc w:val="left"/>
              <w:rPr>
                <w:sz w:val="20"/>
                <w:szCs w:val="20"/>
                <w:lang w:val="es-419"/>
              </w:rPr>
            </w:pPr>
          </w:p>
        </w:tc>
        <w:tc>
          <w:tcPr>
            <w:tcW w:w="9189" w:type="dxa"/>
            <w:gridSpan w:val="5"/>
            <w:shd w:val="clear" w:color="auto" w:fill="auto"/>
          </w:tcPr>
          <w:p w14:paraId="3AC635F6" w14:textId="77777777" w:rsidR="00BE60B5" w:rsidRPr="006C7B4F" w:rsidRDefault="00BE60B5" w:rsidP="006C7B4F">
            <w:pPr>
              <w:spacing w:line="240" w:lineRule="auto"/>
              <w:jc w:val="left"/>
              <w:rPr>
                <w:b/>
                <w:bCs/>
                <w:sz w:val="20"/>
                <w:szCs w:val="20"/>
                <w:lang w:val="es-419"/>
              </w:rPr>
            </w:pPr>
            <w:r w:rsidRPr="006C7B4F">
              <w:rPr>
                <w:b/>
                <w:bCs/>
                <w:sz w:val="20"/>
                <w:szCs w:val="20"/>
                <w:lang w:val="es-419"/>
              </w:rPr>
              <w:t xml:space="preserve">Asignación: </w:t>
            </w:r>
          </w:p>
          <w:p w14:paraId="6110DFEE" w14:textId="77777777" w:rsidR="00BE60B5" w:rsidRPr="006C7B4F" w:rsidRDefault="00BE60B5" w:rsidP="006C7B4F">
            <w:pPr>
              <w:spacing w:line="240" w:lineRule="auto"/>
              <w:jc w:val="left"/>
              <w:rPr>
                <w:sz w:val="20"/>
                <w:szCs w:val="20"/>
                <w:lang w:val="es-419"/>
              </w:rPr>
            </w:pPr>
            <w:r w:rsidRPr="006C7B4F">
              <w:rPr>
                <w:sz w:val="20"/>
                <w:szCs w:val="20"/>
                <w:lang w:val="es-419"/>
              </w:rPr>
              <w:t>Responsable: WD</w:t>
            </w:r>
          </w:p>
          <w:p w14:paraId="5F6B84D3" w14:textId="77777777" w:rsidR="00BE60B5" w:rsidRPr="006C7B4F" w:rsidRDefault="00BE60B5" w:rsidP="006C7B4F">
            <w:pPr>
              <w:spacing w:line="240" w:lineRule="auto"/>
              <w:jc w:val="left"/>
              <w:rPr>
                <w:sz w:val="20"/>
                <w:szCs w:val="20"/>
                <w:lang w:val="es-419"/>
              </w:rPr>
            </w:pPr>
            <w:r w:rsidRPr="006C7B4F">
              <w:rPr>
                <w:sz w:val="20"/>
                <w:szCs w:val="20"/>
                <w:lang w:val="es-419"/>
              </w:rPr>
              <w:t>Participa: MA</w:t>
            </w:r>
          </w:p>
          <w:p w14:paraId="3AD38AEA" w14:textId="77777777" w:rsidR="00BE60B5" w:rsidRPr="006C7B4F" w:rsidRDefault="00BE60B5" w:rsidP="006C7B4F">
            <w:pPr>
              <w:spacing w:line="240" w:lineRule="auto"/>
              <w:jc w:val="left"/>
              <w:rPr>
                <w:sz w:val="20"/>
                <w:szCs w:val="20"/>
                <w:lang w:val="es-419"/>
              </w:rPr>
            </w:pPr>
            <w:r w:rsidRPr="006C7B4F">
              <w:rPr>
                <w:sz w:val="20"/>
                <w:szCs w:val="20"/>
                <w:lang w:val="es-419"/>
              </w:rPr>
              <w:t>Apoya: CA</w:t>
            </w:r>
          </w:p>
          <w:p w14:paraId="6084FAF0" w14:textId="77777777" w:rsidR="00BE60B5" w:rsidRPr="006C7B4F" w:rsidRDefault="00BE60B5" w:rsidP="006C7B4F">
            <w:pPr>
              <w:spacing w:line="240" w:lineRule="auto"/>
              <w:jc w:val="left"/>
              <w:rPr>
                <w:sz w:val="20"/>
                <w:szCs w:val="20"/>
                <w:lang w:val="es-419"/>
              </w:rPr>
            </w:pPr>
            <w:r w:rsidRPr="006C7B4F">
              <w:rPr>
                <w:sz w:val="20"/>
                <w:szCs w:val="20"/>
                <w:lang w:val="es-419"/>
              </w:rPr>
              <w:t>Revisa: NE</w:t>
            </w:r>
          </w:p>
          <w:p w14:paraId="2934B93A" w14:textId="689BB169" w:rsidR="00BE60B5" w:rsidRPr="006C7B4F" w:rsidRDefault="00BE60B5" w:rsidP="006C7B4F">
            <w:pPr>
              <w:spacing w:line="240" w:lineRule="auto"/>
              <w:jc w:val="left"/>
              <w:rPr>
                <w:sz w:val="20"/>
                <w:szCs w:val="20"/>
                <w:lang w:val="es-419"/>
              </w:rPr>
            </w:pPr>
            <w:r w:rsidRPr="006C7B4F">
              <w:rPr>
                <w:sz w:val="20"/>
                <w:szCs w:val="20"/>
                <w:lang w:val="es-419"/>
              </w:rPr>
              <w:t>Aprueba: RG</w:t>
            </w:r>
          </w:p>
        </w:tc>
      </w:tr>
      <w:tr w:rsidR="00BE60B5" w14:paraId="209B6DB6" w14:textId="77777777" w:rsidTr="00BE60B5">
        <w:trPr>
          <w:trHeight w:val="20"/>
        </w:trPr>
        <w:tc>
          <w:tcPr>
            <w:tcW w:w="912" w:type="dxa"/>
            <w:vMerge/>
            <w:shd w:val="clear" w:color="auto" w:fill="auto"/>
          </w:tcPr>
          <w:p w14:paraId="70489888" w14:textId="77777777" w:rsidR="00BE60B5" w:rsidRPr="006C7B4F" w:rsidRDefault="00BE60B5" w:rsidP="006C7B4F">
            <w:pPr>
              <w:spacing w:line="240" w:lineRule="auto"/>
              <w:jc w:val="center"/>
              <w:rPr>
                <w:sz w:val="20"/>
                <w:szCs w:val="20"/>
                <w:lang w:val="es-419"/>
              </w:rPr>
            </w:pPr>
          </w:p>
        </w:tc>
        <w:tc>
          <w:tcPr>
            <w:tcW w:w="2893" w:type="dxa"/>
            <w:gridSpan w:val="2"/>
            <w:vMerge/>
            <w:shd w:val="clear" w:color="auto" w:fill="auto"/>
          </w:tcPr>
          <w:p w14:paraId="2C109723" w14:textId="77777777" w:rsidR="00BE60B5" w:rsidRPr="006C7B4F" w:rsidRDefault="00BE60B5" w:rsidP="006C7B4F">
            <w:pPr>
              <w:spacing w:line="240" w:lineRule="auto"/>
              <w:jc w:val="left"/>
              <w:rPr>
                <w:sz w:val="20"/>
                <w:szCs w:val="20"/>
                <w:lang w:val="es-419"/>
              </w:rPr>
            </w:pPr>
          </w:p>
        </w:tc>
        <w:tc>
          <w:tcPr>
            <w:tcW w:w="9189" w:type="dxa"/>
            <w:gridSpan w:val="5"/>
            <w:shd w:val="clear" w:color="auto" w:fill="auto"/>
          </w:tcPr>
          <w:p w14:paraId="1382EBC4" w14:textId="60163C86" w:rsidR="00BE60B5" w:rsidRPr="006C7B4F" w:rsidRDefault="00BE60B5" w:rsidP="006C7B4F">
            <w:pPr>
              <w:spacing w:line="240" w:lineRule="auto"/>
              <w:jc w:val="left"/>
              <w:rPr>
                <w:sz w:val="20"/>
                <w:szCs w:val="20"/>
                <w:lang w:val="es-419"/>
              </w:rPr>
            </w:pPr>
            <w:r w:rsidRPr="006C7B4F">
              <w:rPr>
                <w:sz w:val="20"/>
                <w:szCs w:val="20"/>
                <w:lang w:val="es-419"/>
              </w:rPr>
              <w:t>Fecha de inicio: 11-03-2024</w:t>
            </w:r>
          </w:p>
        </w:tc>
      </w:tr>
      <w:tr w:rsidR="00BE60B5" w14:paraId="476C8932" w14:textId="77777777" w:rsidTr="00BE60B5">
        <w:trPr>
          <w:trHeight w:val="20"/>
        </w:trPr>
        <w:tc>
          <w:tcPr>
            <w:tcW w:w="912" w:type="dxa"/>
            <w:vMerge/>
            <w:shd w:val="clear" w:color="auto" w:fill="auto"/>
          </w:tcPr>
          <w:p w14:paraId="05CC98BE" w14:textId="77777777" w:rsidR="00BE60B5" w:rsidRPr="006C7B4F" w:rsidRDefault="00BE60B5" w:rsidP="006C7B4F">
            <w:pPr>
              <w:spacing w:line="240" w:lineRule="auto"/>
              <w:jc w:val="center"/>
              <w:rPr>
                <w:sz w:val="20"/>
                <w:szCs w:val="20"/>
                <w:lang w:val="es-419"/>
              </w:rPr>
            </w:pPr>
          </w:p>
        </w:tc>
        <w:tc>
          <w:tcPr>
            <w:tcW w:w="2893" w:type="dxa"/>
            <w:gridSpan w:val="2"/>
            <w:vMerge/>
            <w:shd w:val="clear" w:color="auto" w:fill="auto"/>
          </w:tcPr>
          <w:p w14:paraId="150C584A" w14:textId="77777777" w:rsidR="00BE60B5" w:rsidRPr="006C7B4F" w:rsidRDefault="00BE60B5" w:rsidP="006C7B4F">
            <w:pPr>
              <w:spacing w:line="240" w:lineRule="auto"/>
              <w:jc w:val="left"/>
              <w:rPr>
                <w:sz w:val="20"/>
                <w:szCs w:val="20"/>
                <w:lang w:val="es-419"/>
              </w:rPr>
            </w:pPr>
          </w:p>
        </w:tc>
        <w:tc>
          <w:tcPr>
            <w:tcW w:w="9189" w:type="dxa"/>
            <w:gridSpan w:val="5"/>
            <w:shd w:val="clear" w:color="auto" w:fill="auto"/>
          </w:tcPr>
          <w:p w14:paraId="15A3C941" w14:textId="4E07E7F6" w:rsidR="00BE60B5" w:rsidRPr="006C7B4F" w:rsidRDefault="00BE60B5" w:rsidP="006C7B4F">
            <w:pPr>
              <w:spacing w:line="240" w:lineRule="auto"/>
              <w:jc w:val="left"/>
              <w:rPr>
                <w:sz w:val="20"/>
                <w:szCs w:val="20"/>
                <w:lang w:val="es-419"/>
              </w:rPr>
            </w:pPr>
            <w:r w:rsidRPr="006C7B4F">
              <w:rPr>
                <w:sz w:val="20"/>
                <w:szCs w:val="20"/>
                <w:lang w:val="es-419"/>
              </w:rPr>
              <w:t>Fecha de finalización: 11-03-2024</w:t>
            </w:r>
          </w:p>
        </w:tc>
      </w:tr>
      <w:tr w:rsidR="00BE60B5" w:rsidRPr="00063C0F" w14:paraId="6F5F5322" w14:textId="77777777" w:rsidTr="00BE60B5">
        <w:trPr>
          <w:trHeight w:val="20"/>
        </w:trPr>
        <w:tc>
          <w:tcPr>
            <w:tcW w:w="912" w:type="dxa"/>
            <w:vMerge w:val="restart"/>
            <w:shd w:val="clear" w:color="auto" w:fill="auto"/>
          </w:tcPr>
          <w:p w14:paraId="5BFCD170" w14:textId="01CF5033" w:rsidR="00BE60B5" w:rsidRPr="006C7B4F" w:rsidRDefault="00BE60B5" w:rsidP="006C7B4F">
            <w:pPr>
              <w:spacing w:line="240" w:lineRule="auto"/>
              <w:jc w:val="center"/>
              <w:rPr>
                <w:sz w:val="20"/>
                <w:szCs w:val="20"/>
                <w:lang w:val="es-419"/>
              </w:rPr>
            </w:pPr>
            <w:r w:rsidRPr="006C7B4F">
              <w:rPr>
                <w:sz w:val="20"/>
                <w:szCs w:val="20"/>
                <w:lang w:val="es-419"/>
              </w:rPr>
              <w:t>2.2</w:t>
            </w:r>
          </w:p>
        </w:tc>
        <w:tc>
          <w:tcPr>
            <w:tcW w:w="2893" w:type="dxa"/>
            <w:gridSpan w:val="2"/>
            <w:vMerge w:val="restart"/>
            <w:shd w:val="clear" w:color="auto" w:fill="auto"/>
          </w:tcPr>
          <w:p w14:paraId="0CFBA7E2" w14:textId="68F685EB" w:rsidR="00BE60B5" w:rsidRPr="006C7B4F" w:rsidRDefault="00BE60B5" w:rsidP="006C7B4F">
            <w:pPr>
              <w:spacing w:line="240" w:lineRule="auto"/>
              <w:jc w:val="left"/>
              <w:rPr>
                <w:sz w:val="20"/>
                <w:szCs w:val="20"/>
                <w:lang w:val="es-HN"/>
              </w:rPr>
            </w:pPr>
            <w:r w:rsidRPr="006C7B4F">
              <w:rPr>
                <w:sz w:val="20"/>
                <w:szCs w:val="20"/>
                <w:lang w:val="es-HN"/>
              </w:rPr>
              <w:t>Identificación de los controles internos de los procesos financieros y administrativos</w:t>
            </w:r>
          </w:p>
        </w:tc>
        <w:tc>
          <w:tcPr>
            <w:tcW w:w="9189" w:type="dxa"/>
            <w:gridSpan w:val="5"/>
            <w:shd w:val="clear" w:color="auto" w:fill="auto"/>
          </w:tcPr>
          <w:p w14:paraId="2D6435AF" w14:textId="2C1B0629" w:rsidR="00BE60B5" w:rsidRPr="006C7B4F" w:rsidRDefault="00BE60B5" w:rsidP="006C7B4F">
            <w:pPr>
              <w:spacing w:line="240" w:lineRule="auto"/>
              <w:jc w:val="left"/>
              <w:rPr>
                <w:b/>
                <w:bCs/>
                <w:sz w:val="20"/>
                <w:szCs w:val="20"/>
                <w:lang w:val="es-419"/>
              </w:rPr>
            </w:pPr>
            <w:r w:rsidRPr="006C7B4F">
              <w:rPr>
                <w:b/>
                <w:bCs/>
                <w:sz w:val="20"/>
                <w:szCs w:val="20"/>
                <w:lang w:val="es-419"/>
              </w:rPr>
              <w:t>Objetivo:</w:t>
            </w:r>
          </w:p>
          <w:p w14:paraId="786C5755" w14:textId="48463BA9" w:rsidR="00BE60B5" w:rsidRPr="006C7B4F" w:rsidRDefault="00BE60B5" w:rsidP="006C7B4F">
            <w:pPr>
              <w:spacing w:line="240" w:lineRule="auto"/>
              <w:jc w:val="left"/>
              <w:rPr>
                <w:sz w:val="20"/>
                <w:szCs w:val="20"/>
                <w:lang w:val="es-419"/>
              </w:rPr>
            </w:pPr>
            <w:r w:rsidRPr="006C7B4F">
              <w:rPr>
                <w:sz w:val="20"/>
                <w:szCs w:val="20"/>
                <w:lang w:val="es-419"/>
              </w:rPr>
              <w:t>El objetivo es identificar los controles internos por ciclo de procesos financieros y administrativos. Una vez que se obtenga el entendimiento en cada uno de los procesos financieros y administrativos se redactaran, de acuerdo a la naturaleza de cada proceso, los controles de monitoreo.</w:t>
            </w:r>
          </w:p>
        </w:tc>
      </w:tr>
      <w:tr w:rsidR="00BE60B5" w14:paraId="3FAD7A59" w14:textId="77777777" w:rsidTr="00BE60B5">
        <w:trPr>
          <w:trHeight w:val="20"/>
        </w:trPr>
        <w:tc>
          <w:tcPr>
            <w:tcW w:w="912" w:type="dxa"/>
            <w:vMerge/>
            <w:shd w:val="clear" w:color="auto" w:fill="auto"/>
          </w:tcPr>
          <w:p w14:paraId="1025D432" w14:textId="77777777" w:rsidR="00BE60B5" w:rsidRPr="006C7B4F" w:rsidRDefault="00BE60B5" w:rsidP="006C7B4F">
            <w:pPr>
              <w:spacing w:line="240" w:lineRule="auto"/>
              <w:jc w:val="center"/>
              <w:rPr>
                <w:sz w:val="20"/>
                <w:szCs w:val="20"/>
                <w:lang w:val="es-419"/>
              </w:rPr>
            </w:pPr>
          </w:p>
        </w:tc>
        <w:tc>
          <w:tcPr>
            <w:tcW w:w="2893" w:type="dxa"/>
            <w:gridSpan w:val="2"/>
            <w:vMerge/>
            <w:shd w:val="clear" w:color="auto" w:fill="auto"/>
          </w:tcPr>
          <w:p w14:paraId="164A4261" w14:textId="77777777" w:rsidR="00BE60B5" w:rsidRPr="006C7B4F" w:rsidRDefault="00BE60B5" w:rsidP="006C7B4F">
            <w:pPr>
              <w:spacing w:line="240" w:lineRule="auto"/>
              <w:jc w:val="left"/>
              <w:rPr>
                <w:sz w:val="20"/>
                <w:szCs w:val="20"/>
                <w:lang w:val="es-419"/>
              </w:rPr>
            </w:pPr>
          </w:p>
        </w:tc>
        <w:tc>
          <w:tcPr>
            <w:tcW w:w="9189" w:type="dxa"/>
            <w:gridSpan w:val="5"/>
            <w:shd w:val="clear" w:color="auto" w:fill="auto"/>
          </w:tcPr>
          <w:p w14:paraId="1FFA9557" w14:textId="77777777" w:rsidR="00BE60B5" w:rsidRPr="006C7B4F" w:rsidRDefault="00BE60B5" w:rsidP="006C7B4F">
            <w:pPr>
              <w:spacing w:line="240" w:lineRule="auto"/>
              <w:jc w:val="left"/>
              <w:rPr>
                <w:b/>
                <w:bCs/>
                <w:sz w:val="20"/>
                <w:szCs w:val="20"/>
                <w:lang w:val="es-419"/>
              </w:rPr>
            </w:pPr>
            <w:r w:rsidRPr="006C7B4F">
              <w:rPr>
                <w:b/>
                <w:bCs/>
                <w:sz w:val="20"/>
                <w:szCs w:val="20"/>
                <w:lang w:val="es-419"/>
              </w:rPr>
              <w:t xml:space="preserve">Asignación: </w:t>
            </w:r>
          </w:p>
          <w:p w14:paraId="6B3FEBCA" w14:textId="77777777" w:rsidR="00BE60B5" w:rsidRPr="006C7B4F" w:rsidRDefault="00BE60B5" w:rsidP="006C7B4F">
            <w:pPr>
              <w:spacing w:line="240" w:lineRule="auto"/>
              <w:jc w:val="left"/>
              <w:rPr>
                <w:sz w:val="20"/>
                <w:szCs w:val="20"/>
                <w:lang w:val="es-419"/>
              </w:rPr>
            </w:pPr>
            <w:r w:rsidRPr="006C7B4F">
              <w:rPr>
                <w:sz w:val="20"/>
                <w:szCs w:val="20"/>
                <w:lang w:val="es-419"/>
              </w:rPr>
              <w:t>Responsable: WD</w:t>
            </w:r>
          </w:p>
          <w:p w14:paraId="0E45A5A3" w14:textId="77777777" w:rsidR="00BE60B5" w:rsidRPr="006C7B4F" w:rsidRDefault="00BE60B5" w:rsidP="006C7B4F">
            <w:pPr>
              <w:spacing w:line="240" w:lineRule="auto"/>
              <w:jc w:val="left"/>
              <w:rPr>
                <w:sz w:val="20"/>
                <w:szCs w:val="20"/>
                <w:lang w:val="es-419"/>
              </w:rPr>
            </w:pPr>
            <w:r w:rsidRPr="006C7B4F">
              <w:rPr>
                <w:sz w:val="20"/>
                <w:szCs w:val="20"/>
                <w:lang w:val="es-419"/>
              </w:rPr>
              <w:t>Participa: MA</w:t>
            </w:r>
          </w:p>
          <w:p w14:paraId="20F01E6E" w14:textId="77777777" w:rsidR="00BE60B5" w:rsidRPr="006C7B4F" w:rsidRDefault="00BE60B5" w:rsidP="006C7B4F">
            <w:pPr>
              <w:spacing w:line="240" w:lineRule="auto"/>
              <w:jc w:val="left"/>
              <w:rPr>
                <w:sz w:val="20"/>
                <w:szCs w:val="20"/>
                <w:lang w:val="es-419"/>
              </w:rPr>
            </w:pPr>
            <w:r w:rsidRPr="006C7B4F">
              <w:rPr>
                <w:sz w:val="20"/>
                <w:szCs w:val="20"/>
                <w:lang w:val="es-419"/>
              </w:rPr>
              <w:t>Apoya: CA</w:t>
            </w:r>
          </w:p>
          <w:p w14:paraId="36CC2EFD" w14:textId="77777777" w:rsidR="00BE60B5" w:rsidRPr="006C7B4F" w:rsidRDefault="00BE60B5" w:rsidP="006C7B4F">
            <w:pPr>
              <w:spacing w:line="240" w:lineRule="auto"/>
              <w:jc w:val="left"/>
              <w:rPr>
                <w:sz w:val="20"/>
                <w:szCs w:val="20"/>
                <w:lang w:val="es-419"/>
              </w:rPr>
            </w:pPr>
            <w:r w:rsidRPr="006C7B4F">
              <w:rPr>
                <w:sz w:val="20"/>
                <w:szCs w:val="20"/>
                <w:lang w:val="es-419"/>
              </w:rPr>
              <w:t>Revisa: NE</w:t>
            </w:r>
          </w:p>
          <w:p w14:paraId="02FD04CA" w14:textId="52336F42" w:rsidR="00BE60B5" w:rsidRPr="006C7B4F" w:rsidRDefault="00BE60B5" w:rsidP="006C7B4F">
            <w:pPr>
              <w:spacing w:line="240" w:lineRule="auto"/>
              <w:jc w:val="left"/>
              <w:rPr>
                <w:sz w:val="20"/>
                <w:szCs w:val="20"/>
                <w:lang w:val="es-419"/>
              </w:rPr>
            </w:pPr>
            <w:r w:rsidRPr="006C7B4F">
              <w:rPr>
                <w:sz w:val="20"/>
                <w:szCs w:val="20"/>
                <w:lang w:val="es-419"/>
              </w:rPr>
              <w:t>Aprueba: RG</w:t>
            </w:r>
          </w:p>
        </w:tc>
      </w:tr>
      <w:tr w:rsidR="00BE60B5" w14:paraId="74BF1D3B" w14:textId="77777777" w:rsidTr="00BE60B5">
        <w:trPr>
          <w:trHeight w:val="20"/>
        </w:trPr>
        <w:tc>
          <w:tcPr>
            <w:tcW w:w="912" w:type="dxa"/>
            <w:vMerge/>
            <w:shd w:val="clear" w:color="auto" w:fill="auto"/>
          </w:tcPr>
          <w:p w14:paraId="7D3B6E50" w14:textId="77777777" w:rsidR="00BE60B5" w:rsidRPr="006C7B4F" w:rsidRDefault="00BE60B5" w:rsidP="006C7B4F">
            <w:pPr>
              <w:spacing w:line="240" w:lineRule="auto"/>
              <w:jc w:val="center"/>
              <w:rPr>
                <w:sz w:val="20"/>
                <w:szCs w:val="20"/>
                <w:lang w:val="es-419"/>
              </w:rPr>
            </w:pPr>
          </w:p>
        </w:tc>
        <w:tc>
          <w:tcPr>
            <w:tcW w:w="2893" w:type="dxa"/>
            <w:gridSpan w:val="2"/>
            <w:vMerge/>
            <w:shd w:val="clear" w:color="auto" w:fill="auto"/>
          </w:tcPr>
          <w:p w14:paraId="6C03FCEE" w14:textId="77777777" w:rsidR="00BE60B5" w:rsidRPr="006C7B4F" w:rsidRDefault="00BE60B5" w:rsidP="006C7B4F">
            <w:pPr>
              <w:spacing w:line="240" w:lineRule="auto"/>
              <w:jc w:val="left"/>
              <w:rPr>
                <w:sz w:val="20"/>
                <w:szCs w:val="20"/>
                <w:lang w:val="es-419"/>
              </w:rPr>
            </w:pPr>
          </w:p>
        </w:tc>
        <w:tc>
          <w:tcPr>
            <w:tcW w:w="9189" w:type="dxa"/>
            <w:gridSpan w:val="5"/>
            <w:shd w:val="clear" w:color="auto" w:fill="auto"/>
          </w:tcPr>
          <w:p w14:paraId="700B18B0" w14:textId="2B451A10" w:rsidR="00BE60B5" w:rsidRPr="006C7B4F" w:rsidRDefault="00BE60B5" w:rsidP="006C7B4F">
            <w:pPr>
              <w:spacing w:line="240" w:lineRule="auto"/>
              <w:jc w:val="left"/>
              <w:rPr>
                <w:sz w:val="20"/>
                <w:szCs w:val="20"/>
                <w:lang w:val="es-419"/>
              </w:rPr>
            </w:pPr>
            <w:r w:rsidRPr="006C7B4F">
              <w:rPr>
                <w:sz w:val="20"/>
                <w:szCs w:val="20"/>
                <w:lang w:val="es-419"/>
              </w:rPr>
              <w:t>Fecha de inicio: 12-03-2024</w:t>
            </w:r>
          </w:p>
        </w:tc>
      </w:tr>
      <w:tr w:rsidR="00BE60B5" w14:paraId="7DD96F45" w14:textId="77777777" w:rsidTr="00BE60B5">
        <w:trPr>
          <w:trHeight w:val="20"/>
        </w:trPr>
        <w:tc>
          <w:tcPr>
            <w:tcW w:w="912" w:type="dxa"/>
            <w:vMerge/>
            <w:shd w:val="clear" w:color="auto" w:fill="auto"/>
          </w:tcPr>
          <w:p w14:paraId="62D16607" w14:textId="77777777" w:rsidR="00BE60B5" w:rsidRPr="006C7B4F" w:rsidRDefault="00BE60B5" w:rsidP="006C7B4F">
            <w:pPr>
              <w:spacing w:line="240" w:lineRule="auto"/>
              <w:jc w:val="center"/>
              <w:rPr>
                <w:sz w:val="20"/>
                <w:szCs w:val="20"/>
                <w:lang w:val="es-419"/>
              </w:rPr>
            </w:pPr>
          </w:p>
        </w:tc>
        <w:tc>
          <w:tcPr>
            <w:tcW w:w="2893" w:type="dxa"/>
            <w:gridSpan w:val="2"/>
            <w:vMerge/>
            <w:shd w:val="clear" w:color="auto" w:fill="auto"/>
          </w:tcPr>
          <w:p w14:paraId="164415A7" w14:textId="77777777" w:rsidR="00BE60B5" w:rsidRPr="006C7B4F" w:rsidRDefault="00BE60B5" w:rsidP="006C7B4F">
            <w:pPr>
              <w:spacing w:line="240" w:lineRule="auto"/>
              <w:jc w:val="left"/>
              <w:rPr>
                <w:sz w:val="20"/>
                <w:szCs w:val="20"/>
                <w:lang w:val="es-419"/>
              </w:rPr>
            </w:pPr>
          </w:p>
        </w:tc>
        <w:tc>
          <w:tcPr>
            <w:tcW w:w="9189" w:type="dxa"/>
            <w:gridSpan w:val="5"/>
            <w:shd w:val="clear" w:color="auto" w:fill="auto"/>
          </w:tcPr>
          <w:p w14:paraId="604E56D3" w14:textId="77777777" w:rsidR="00BE60B5" w:rsidRDefault="00BE60B5" w:rsidP="006C7B4F">
            <w:pPr>
              <w:spacing w:line="240" w:lineRule="auto"/>
              <w:jc w:val="left"/>
              <w:rPr>
                <w:sz w:val="20"/>
                <w:szCs w:val="20"/>
                <w:lang w:val="es-419"/>
              </w:rPr>
            </w:pPr>
            <w:r w:rsidRPr="006C7B4F">
              <w:rPr>
                <w:sz w:val="20"/>
                <w:szCs w:val="20"/>
                <w:lang w:val="es-419"/>
              </w:rPr>
              <w:t>Fecha de finalización: 22-03-2024</w:t>
            </w:r>
          </w:p>
          <w:p w14:paraId="2AF109F5" w14:textId="77777777" w:rsidR="006454AF" w:rsidRDefault="006454AF" w:rsidP="006C7B4F">
            <w:pPr>
              <w:spacing w:line="240" w:lineRule="auto"/>
              <w:jc w:val="left"/>
              <w:rPr>
                <w:sz w:val="20"/>
                <w:szCs w:val="20"/>
                <w:lang w:val="es-419"/>
              </w:rPr>
            </w:pPr>
          </w:p>
          <w:p w14:paraId="246B46BB" w14:textId="77777777" w:rsidR="006454AF" w:rsidRDefault="006454AF" w:rsidP="006C7B4F">
            <w:pPr>
              <w:spacing w:line="240" w:lineRule="auto"/>
              <w:jc w:val="left"/>
              <w:rPr>
                <w:sz w:val="20"/>
                <w:szCs w:val="20"/>
                <w:lang w:val="es-419"/>
              </w:rPr>
            </w:pPr>
          </w:p>
          <w:p w14:paraId="4CFF6BDA" w14:textId="3D183048" w:rsidR="006454AF" w:rsidRPr="006C7B4F" w:rsidRDefault="006454AF" w:rsidP="006C7B4F">
            <w:pPr>
              <w:spacing w:line="240" w:lineRule="auto"/>
              <w:jc w:val="left"/>
              <w:rPr>
                <w:sz w:val="20"/>
                <w:szCs w:val="20"/>
                <w:lang w:val="es-419"/>
              </w:rPr>
            </w:pPr>
          </w:p>
        </w:tc>
      </w:tr>
      <w:tr w:rsidR="006454AF" w:rsidRPr="00063C0F" w14:paraId="20A4E232" w14:textId="77777777" w:rsidTr="00BE60B5">
        <w:trPr>
          <w:trHeight w:val="20"/>
        </w:trPr>
        <w:tc>
          <w:tcPr>
            <w:tcW w:w="912" w:type="dxa"/>
            <w:vMerge w:val="restart"/>
            <w:shd w:val="clear" w:color="auto" w:fill="auto"/>
          </w:tcPr>
          <w:p w14:paraId="0074FB8E" w14:textId="5432A3C4" w:rsidR="006454AF" w:rsidRPr="006C7B4F" w:rsidRDefault="006454AF" w:rsidP="006C7B4F">
            <w:pPr>
              <w:spacing w:line="240" w:lineRule="auto"/>
              <w:jc w:val="center"/>
              <w:rPr>
                <w:sz w:val="20"/>
                <w:szCs w:val="20"/>
                <w:lang w:val="es-419"/>
              </w:rPr>
            </w:pPr>
            <w:r w:rsidRPr="006C7B4F">
              <w:rPr>
                <w:sz w:val="20"/>
                <w:szCs w:val="20"/>
                <w:lang w:val="es-419"/>
              </w:rPr>
              <w:lastRenderedPageBreak/>
              <w:t>2.2.1</w:t>
            </w:r>
          </w:p>
        </w:tc>
        <w:tc>
          <w:tcPr>
            <w:tcW w:w="2893" w:type="dxa"/>
            <w:gridSpan w:val="2"/>
            <w:vMerge w:val="restart"/>
            <w:shd w:val="clear" w:color="auto" w:fill="auto"/>
          </w:tcPr>
          <w:p w14:paraId="22E318C1" w14:textId="115CED5D" w:rsidR="006454AF" w:rsidRPr="006C7B4F" w:rsidRDefault="006454AF" w:rsidP="006C7B4F">
            <w:pPr>
              <w:spacing w:line="240" w:lineRule="auto"/>
              <w:jc w:val="left"/>
              <w:rPr>
                <w:sz w:val="20"/>
                <w:szCs w:val="20"/>
                <w:lang w:val="es-419"/>
              </w:rPr>
            </w:pPr>
            <w:r w:rsidRPr="006C7B4F">
              <w:rPr>
                <w:sz w:val="20"/>
                <w:szCs w:val="20"/>
                <w:lang w:val="es-419"/>
              </w:rPr>
              <w:t>Elaboración de Pospuesta de Control Interno</w:t>
            </w:r>
          </w:p>
        </w:tc>
        <w:tc>
          <w:tcPr>
            <w:tcW w:w="9189" w:type="dxa"/>
            <w:gridSpan w:val="5"/>
            <w:shd w:val="clear" w:color="auto" w:fill="auto"/>
          </w:tcPr>
          <w:p w14:paraId="0F1A81A3" w14:textId="77777777" w:rsidR="006454AF" w:rsidRPr="006C7B4F" w:rsidRDefault="006454AF" w:rsidP="006C7B4F">
            <w:pPr>
              <w:spacing w:line="240" w:lineRule="auto"/>
              <w:jc w:val="left"/>
              <w:rPr>
                <w:b/>
                <w:bCs/>
                <w:sz w:val="20"/>
                <w:szCs w:val="20"/>
                <w:lang w:val="es-419"/>
              </w:rPr>
            </w:pPr>
            <w:r w:rsidRPr="006C7B4F">
              <w:rPr>
                <w:b/>
                <w:bCs/>
                <w:sz w:val="20"/>
                <w:szCs w:val="20"/>
                <w:lang w:val="es-419"/>
              </w:rPr>
              <w:t xml:space="preserve">Objetivo: </w:t>
            </w:r>
          </w:p>
          <w:p w14:paraId="7D39775B" w14:textId="03ABA729" w:rsidR="006454AF" w:rsidRPr="006C7B4F" w:rsidRDefault="006454AF" w:rsidP="00C879F0">
            <w:pPr>
              <w:spacing w:line="240" w:lineRule="auto"/>
              <w:jc w:val="left"/>
              <w:rPr>
                <w:sz w:val="20"/>
                <w:szCs w:val="20"/>
                <w:lang w:val="es-419"/>
              </w:rPr>
            </w:pPr>
            <w:r w:rsidRPr="006C7B4F">
              <w:rPr>
                <w:sz w:val="20"/>
                <w:szCs w:val="20"/>
                <w:lang w:val="es-419"/>
              </w:rPr>
              <w:t xml:space="preserve">Estructurar una propuesta de control interno que incluya: los beneficios para el </w:t>
            </w:r>
            <w:r w:rsidR="00C879F0">
              <w:rPr>
                <w:sz w:val="20"/>
                <w:szCs w:val="20"/>
                <w:lang w:val="es-419"/>
              </w:rPr>
              <w:t>C</w:t>
            </w:r>
            <w:r w:rsidRPr="006C7B4F">
              <w:rPr>
                <w:sz w:val="20"/>
                <w:szCs w:val="20"/>
                <w:lang w:val="es-419"/>
              </w:rPr>
              <w:t xml:space="preserve">olegio de </w:t>
            </w:r>
            <w:r w:rsidR="00C879F0">
              <w:rPr>
                <w:sz w:val="20"/>
                <w:szCs w:val="20"/>
                <w:lang w:val="es-419"/>
              </w:rPr>
              <w:t>C</w:t>
            </w:r>
            <w:r w:rsidRPr="006C7B4F">
              <w:rPr>
                <w:sz w:val="20"/>
                <w:szCs w:val="20"/>
                <w:lang w:val="es-419"/>
              </w:rPr>
              <w:t>ontadores tener un marco de control interno, la evaluación de riesgos, matriz de riesgos y las políticas, actividades de control, diagrama de flujo de cada uno de los procesos y el monitoreo continuo de estos.</w:t>
            </w:r>
          </w:p>
        </w:tc>
      </w:tr>
      <w:tr w:rsidR="006454AF" w14:paraId="2D84C67A" w14:textId="77777777" w:rsidTr="00BE60B5">
        <w:trPr>
          <w:trHeight w:val="20"/>
        </w:trPr>
        <w:tc>
          <w:tcPr>
            <w:tcW w:w="912" w:type="dxa"/>
            <w:vMerge/>
            <w:shd w:val="clear" w:color="auto" w:fill="auto"/>
          </w:tcPr>
          <w:p w14:paraId="1DFB9418" w14:textId="77777777" w:rsidR="006454AF" w:rsidRPr="006C7B4F" w:rsidRDefault="006454AF" w:rsidP="006C7B4F">
            <w:pPr>
              <w:spacing w:line="240" w:lineRule="auto"/>
              <w:jc w:val="center"/>
              <w:rPr>
                <w:sz w:val="20"/>
                <w:szCs w:val="20"/>
                <w:lang w:val="es-419"/>
              </w:rPr>
            </w:pPr>
          </w:p>
        </w:tc>
        <w:tc>
          <w:tcPr>
            <w:tcW w:w="2893" w:type="dxa"/>
            <w:gridSpan w:val="2"/>
            <w:vMerge/>
            <w:shd w:val="clear" w:color="auto" w:fill="auto"/>
          </w:tcPr>
          <w:p w14:paraId="576D2CBE" w14:textId="77777777" w:rsidR="006454AF" w:rsidRPr="006C7B4F" w:rsidRDefault="006454AF" w:rsidP="006C7B4F">
            <w:pPr>
              <w:spacing w:line="240" w:lineRule="auto"/>
              <w:jc w:val="left"/>
              <w:rPr>
                <w:sz w:val="20"/>
                <w:szCs w:val="20"/>
                <w:lang w:val="es-419"/>
              </w:rPr>
            </w:pPr>
          </w:p>
        </w:tc>
        <w:tc>
          <w:tcPr>
            <w:tcW w:w="9189" w:type="dxa"/>
            <w:gridSpan w:val="5"/>
            <w:shd w:val="clear" w:color="auto" w:fill="auto"/>
          </w:tcPr>
          <w:p w14:paraId="2887F881" w14:textId="77777777" w:rsidR="006454AF" w:rsidRPr="006C7B4F" w:rsidRDefault="006454AF" w:rsidP="006C7B4F">
            <w:pPr>
              <w:spacing w:line="240" w:lineRule="auto"/>
              <w:jc w:val="left"/>
              <w:rPr>
                <w:b/>
                <w:bCs/>
                <w:sz w:val="20"/>
                <w:szCs w:val="20"/>
                <w:lang w:val="es-419"/>
              </w:rPr>
            </w:pPr>
            <w:r w:rsidRPr="006C7B4F">
              <w:rPr>
                <w:b/>
                <w:bCs/>
                <w:sz w:val="20"/>
                <w:szCs w:val="20"/>
                <w:lang w:val="es-419"/>
              </w:rPr>
              <w:t xml:space="preserve">Asignación: </w:t>
            </w:r>
          </w:p>
          <w:p w14:paraId="035523DD" w14:textId="77777777" w:rsidR="006454AF" w:rsidRPr="006C7B4F" w:rsidRDefault="006454AF" w:rsidP="006C7B4F">
            <w:pPr>
              <w:spacing w:line="240" w:lineRule="auto"/>
              <w:jc w:val="left"/>
              <w:rPr>
                <w:sz w:val="20"/>
                <w:szCs w:val="20"/>
                <w:lang w:val="es-419"/>
              </w:rPr>
            </w:pPr>
            <w:r w:rsidRPr="006C7B4F">
              <w:rPr>
                <w:sz w:val="20"/>
                <w:szCs w:val="20"/>
                <w:lang w:val="es-419"/>
              </w:rPr>
              <w:t>Responsable: WD</w:t>
            </w:r>
          </w:p>
          <w:p w14:paraId="744D9532" w14:textId="77777777" w:rsidR="006454AF" w:rsidRPr="006C7B4F" w:rsidRDefault="006454AF" w:rsidP="006C7B4F">
            <w:pPr>
              <w:spacing w:line="240" w:lineRule="auto"/>
              <w:jc w:val="left"/>
              <w:rPr>
                <w:sz w:val="20"/>
                <w:szCs w:val="20"/>
                <w:lang w:val="es-419"/>
              </w:rPr>
            </w:pPr>
            <w:r w:rsidRPr="006C7B4F">
              <w:rPr>
                <w:sz w:val="20"/>
                <w:szCs w:val="20"/>
                <w:lang w:val="es-419"/>
              </w:rPr>
              <w:t>Participa: MA</w:t>
            </w:r>
          </w:p>
          <w:p w14:paraId="5F619D0B" w14:textId="77777777" w:rsidR="006454AF" w:rsidRPr="006C7B4F" w:rsidRDefault="006454AF" w:rsidP="006C7B4F">
            <w:pPr>
              <w:spacing w:line="240" w:lineRule="auto"/>
              <w:jc w:val="left"/>
              <w:rPr>
                <w:sz w:val="20"/>
                <w:szCs w:val="20"/>
                <w:lang w:val="es-419"/>
              </w:rPr>
            </w:pPr>
            <w:r w:rsidRPr="006C7B4F">
              <w:rPr>
                <w:sz w:val="20"/>
                <w:szCs w:val="20"/>
                <w:lang w:val="es-419"/>
              </w:rPr>
              <w:t>Apoya: CA</w:t>
            </w:r>
          </w:p>
          <w:p w14:paraId="3ED2A5E8" w14:textId="77777777" w:rsidR="006454AF" w:rsidRPr="006C7B4F" w:rsidRDefault="006454AF" w:rsidP="006C7B4F">
            <w:pPr>
              <w:spacing w:line="240" w:lineRule="auto"/>
              <w:jc w:val="left"/>
              <w:rPr>
                <w:sz w:val="20"/>
                <w:szCs w:val="20"/>
                <w:lang w:val="es-419"/>
              </w:rPr>
            </w:pPr>
            <w:r w:rsidRPr="006C7B4F">
              <w:rPr>
                <w:sz w:val="20"/>
                <w:szCs w:val="20"/>
                <w:lang w:val="es-419"/>
              </w:rPr>
              <w:t>Revisa: NE</w:t>
            </w:r>
          </w:p>
          <w:p w14:paraId="125A4E91" w14:textId="3233993D" w:rsidR="006454AF" w:rsidRPr="006C7B4F" w:rsidRDefault="006454AF" w:rsidP="006C7B4F">
            <w:pPr>
              <w:spacing w:line="240" w:lineRule="auto"/>
              <w:jc w:val="left"/>
              <w:rPr>
                <w:sz w:val="20"/>
                <w:szCs w:val="20"/>
                <w:lang w:val="es-419"/>
              </w:rPr>
            </w:pPr>
            <w:r w:rsidRPr="006C7B4F">
              <w:rPr>
                <w:sz w:val="20"/>
                <w:szCs w:val="20"/>
                <w:lang w:val="es-419"/>
              </w:rPr>
              <w:t>Aprueba: RG</w:t>
            </w:r>
          </w:p>
        </w:tc>
      </w:tr>
      <w:tr w:rsidR="006454AF" w14:paraId="543DA3E7" w14:textId="77777777" w:rsidTr="00BE60B5">
        <w:trPr>
          <w:trHeight w:val="20"/>
        </w:trPr>
        <w:tc>
          <w:tcPr>
            <w:tcW w:w="912" w:type="dxa"/>
            <w:vMerge/>
            <w:shd w:val="clear" w:color="auto" w:fill="auto"/>
          </w:tcPr>
          <w:p w14:paraId="67C12BB9" w14:textId="77777777" w:rsidR="006454AF" w:rsidRPr="006C7B4F" w:rsidRDefault="006454AF" w:rsidP="006C7B4F">
            <w:pPr>
              <w:spacing w:line="240" w:lineRule="auto"/>
              <w:jc w:val="center"/>
              <w:rPr>
                <w:sz w:val="20"/>
                <w:szCs w:val="20"/>
                <w:lang w:val="es-419"/>
              </w:rPr>
            </w:pPr>
          </w:p>
        </w:tc>
        <w:tc>
          <w:tcPr>
            <w:tcW w:w="2893" w:type="dxa"/>
            <w:gridSpan w:val="2"/>
            <w:vMerge/>
            <w:shd w:val="clear" w:color="auto" w:fill="auto"/>
          </w:tcPr>
          <w:p w14:paraId="78B75077" w14:textId="77777777" w:rsidR="006454AF" w:rsidRPr="006C7B4F" w:rsidRDefault="006454AF" w:rsidP="006C7B4F">
            <w:pPr>
              <w:spacing w:line="240" w:lineRule="auto"/>
              <w:jc w:val="left"/>
              <w:rPr>
                <w:sz w:val="20"/>
                <w:szCs w:val="20"/>
                <w:lang w:val="es-419"/>
              </w:rPr>
            </w:pPr>
          </w:p>
        </w:tc>
        <w:tc>
          <w:tcPr>
            <w:tcW w:w="9189" w:type="dxa"/>
            <w:gridSpan w:val="5"/>
            <w:shd w:val="clear" w:color="auto" w:fill="auto"/>
          </w:tcPr>
          <w:p w14:paraId="2B96D387" w14:textId="38EDBCD7" w:rsidR="006454AF" w:rsidRPr="006C7B4F" w:rsidRDefault="006454AF" w:rsidP="006C7B4F">
            <w:pPr>
              <w:spacing w:line="240" w:lineRule="auto"/>
              <w:jc w:val="left"/>
              <w:rPr>
                <w:sz w:val="20"/>
                <w:szCs w:val="20"/>
                <w:lang w:val="es-419"/>
              </w:rPr>
            </w:pPr>
            <w:r w:rsidRPr="006C7B4F">
              <w:rPr>
                <w:sz w:val="20"/>
                <w:szCs w:val="20"/>
                <w:lang w:val="es-419"/>
              </w:rPr>
              <w:t>Fecha de inicio: 16-02-2024</w:t>
            </w:r>
          </w:p>
        </w:tc>
      </w:tr>
      <w:tr w:rsidR="006454AF" w14:paraId="3782885E" w14:textId="77777777" w:rsidTr="00BE60B5">
        <w:trPr>
          <w:trHeight w:val="20"/>
        </w:trPr>
        <w:tc>
          <w:tcPr>
            <w:tcW w:w="912" w:type="dxa"/>
            <w:vMerge/>
            <w:shd w:val="clear" w:color="auto" w:fill="auto"/>
          </w:tcPr>
          <w:p w14:paraId="1EDEBBA6" w14:textId="77777777" w:rsidR="006454AF" w:rsidRPr="006C7B4F" w:rsidRDefault="006454AF" w:rsidP="006C7B4F">
            <w:pPr>
              <w:spacing w:line="240" w:lineRule="auto"/>
              <w:jc w:val="center"/>
              <w:rPr>
                <w:sz w:val="20"/>
                <w:szCs w:val="20"/>
                <w:lang w:val="es-419"/>
              </w:rPr>
            </w:pPr>
          </w:p>
        </w:tc>
        <w:tc>
          <w:tcPr>
            <w:tcW w:w="2893" w:type="dxa"/>
            <w:gridSpan w:val="2"/>
            <w:vMerge/>
            <w:shd w:val="clear" w:color="auto" w:fill="auto"/>
          </w:tcPr>
          <w:p w14:paraId="61D1931E" w14:textId="77777777" w:rsidR="006454AF" w:rsidRPr="006C7B4F" w:rsidRDefault="006454AF" w:rsidP="006C7B4F">
            <w:pPr>
              <w:spacing w:line="240" w:lineRule="auto"/>
              <w:jc w:val="left"/>
              <w:rPr>
                <w:sz w:val="20"/>
                <w:szCs w:val="20"/>
                <w:lang w:val="es-419"/>
              </w:rPr>
            </w:pPr>
          </w:p>
        </w:tc>
        <w:tc>
          <w:tcPr>
            <w:tcW w:w="9189" w:type="dxa"/>
            <w:gridSpan w:val="5"/>
            <w:shd w:val="clear" w:color="auto" w:fill="auto"/>
          </w:tcPr>
          <w:p w14:paraId="4005BF23" w14:textId="51DBD283" w:rsidR="006454AF" w:rsidRPr="006C7B4F" w:rsidRDefault="006454AF" w:rsidP="006C7B4F">
            <w:pPr>
              <w:spacing w:line="240" w:lineRule="auto"/>
              <w:jc w:val="left"/>
              <w:rPr>
                <w:sz w:val="20"/>
                <w:szCs w:val="20"/>
                <w:lang w:val="es-419"/>
              </w:rPr>
            </w:pPr>
            <w:r w:rsidRPr="006C7B4F">
              <w:rPr>
                <w:sz w:val="20"/>
                <w:szCs w:val="20"/>
                <w:lang w:val="es-419"/>
              </w:rPr>
              <w:t>Fecha de finalización: 27-02-2024</w:t>
            </w:r>
          </w:p>
        </w:tc>
      </w:tr>
      <w:tr w:rsidR="006454AF" w:rsidRPr="00063C0F" w14:paraId="0C1988BB" w14:textId="77777777" w:rsidTr="00BE60B5">
        <w:trPr>
          <w:trHeight w:val="20"/>
        </w:trPr>
        <w:tc>
          <w:tcPr>
            <w:tcW w:w="912" w:type="dxa"/>
            <w:vMerge w:val="restart"/>
            <w:shd w:val="clear" w:color="auto" w:fill="auto"/>
          </w:tcPr>
          <w:p w14:paraId="030E42A8" w14:textId="45724D56" w:rsidR="006454AF" w:rsidRPr="006C7B4F" w:rsidRDefault="006454AF" w:rsidP="007418B1">
            <w:pPr>
              <w:spacing w:line="240" w:lineRule="auto"/>
              <w:jc w:val="center"/>
              <w:rPr>
                <w:sz w:val="20"/>
                <w:szCs w:val="20"/>
                <w:lang w:val="es-419"/>
              </w:rPr>
            </w:pPr>
            <w:r w:rsidRPr="006C7B4F">
              <w:rPr>
                <w:sz w:val="20"/>
                <w:szCs w:val="20"/>
                <w:lang w:val="es-419"/>
              </w:rPr>
              <w:t>2.2.1.1</w:t>
            </w:r>
          </w:p>
        </w:tc>
        <w:tc>
          <w:tcPr>
            <w:tcW w:w="2893" w:type="dxa"/>
            <w:gridSpan w:val="2"/>
            <w:vMerge w:val="restart"/>
            <w:shd w:val="clear" w:color="auto" w:fill="auto"/>
          </w:tcPr>
          <w:p w14:paraId="551FD5DC" w14:textId="1D8FF91C" w:rsidR="006454AF" w:rsidRPr="006C7B4F" w:rsidRDefault="006454AF" w:rsidP="006C7B4F">
            <w:pPr>
              <w:spacing w:line="240" w:lineRule="auto"/>
              <w:jc w:val="left"/>
              <w:rPr>
                <w:sz w:val="20"/>
                <w:szCs w:val="20"/>
                <w:lang w:val="es-419"/>
              </w:rPr>
            </w:pPr>
            <w:r w:rsidRPr="006C7B4F">
              <w:rPr>
                <w:sz w:val="20"/>
                <w:szCs w:val="20"/>
                <w:lang w:val="es-419"/>
              </w:rPr>
              <w:t>Procesos financieros</w:t>
            </w:r>
          </w:p>
        </w:tc>
        <w:tc>
          <w:tcPr>
            <w:tcW w:w="9189" w:type="dxa"/>
            <w:gridSpan w:val="5"/>
            <w:shd w:val="clear" w:color="auto" w:fill="auto"/>
          </w:tcPr>
          <w:p w14:paraId="5BB3453A" w14:textId="77777777" w:rsidR="006454AF" w:rsidRPr="006C7B4F" w:rsidRDefault="006454AF" w:rsidP="006C7B4F">
            <w:pPr>
              <w:spacing w:line="240" w:lineRule="auto"/>
              <w:jc w:val="left"/>
              <w:rPr>
                <w:b/>
                <w:bCs/>
                <w:sz w:val="20"/>
                <w:szCs w:val="20"/>
                <w:lang w:val="es-419"/>
              </w:rPr>
            </w:pPr>
            <w:r w:rsidRPr="006C7B4F">
              <w:rPr>
                <w:b/>
                <w:bCs/>
                <w:sz w:val="20"/>
                <w:szCs w:val="20"/>
                <w:lang w:val="es-419"/>
              </w:rPr>
              <w:t xml:space="preserve">Objetivo: </w:t>
            </w:r>
          </w:p>
          <w:p w14:paraId="415C46EB" w14:textId="452383A4" w:rsidR="006454AF" w:rsidRPr="006C7B4F" w:rsidRDefault="006454AF" w:rsidP="006C7B4F">
            <w:pPr>
              <w:spacing w:line="240" w:lineRule="auto"/>
              <w:jc w:val="left"/>
              <w:rPr>
                <w:sz w:val="20"/>
                <w:szCs w:val="20"/>
                <w:lang w:val="es-419"/>
              </w:rPr>
            </w:pPr>
            <w:r w:rsidRPr="006C7B4F">
              <w:rPr>
                <w:sz w:val="20"/>
                <w:szCs w:val="20"/>
                <w:lang w:val="es-419"/>
              </w:rPr>
              <w:t>Por los procesos de elaboración de estados financieros, ciclo de cuentas por cobrar/ ingresos y ciclo de cuentas por pagar / gastos se planteará: políticas, diagrama de flujo de los procesos, descripción detallada de los procedimientos, actividades de control, monitoreo continuo.</w:t>
            </w:r>
          </w:p>
        </w:tc>
      </w:tr>
      <w:tr w:rsidR="006454AF" w14:paraId="2D6231B5" w14:textId="77777777" w:rsidTr="00BE60B5">
        <w:trPr>
          <w:trHeight w:val="20"/>
        </w:trPr>
        <w:tc>
          <w:tcPr>
            <w:tcW w:w="912" w:type="dxa"/>
            <w:vMerge/>
            <w:shd w:val="clear" w:color="auto" w:fill="auto"/>
          </w:tcPr>
          <w:p w14:paraId="4F78C06A" w14:textId="77777777" w:rsidR="006454AF" w:rsidRPr="006C7B4F" w:rsidRDefault="006454AF" w:rsidP="006C7B4F">
            <w:pPr>
              <w:spacing w:line="240" w:lineRule="auto"/>
              <w:jc w:val="center"/>
              <w:rPr>
                <w:sz w:val="20"/>
                <w:szCs w:val="20"/>
                <w:lang w:val="es-419"/>
              </w:rPr>
            </w:pPr>
          </w:p>
        </w:tc>
        <w:tc>
          <w:tcPr>
            <w:tcW w:w="2893" w:type="dxa"/>
            <w:gridSpan w:val="2"/>
            <w:vMerge/>
            <w:shd w:val="clear" w:color="auto" w:fill="auto"/>
          </w:tcPr>
          <w:p w14:paraId="667A7F1E" w14:textId="77777777" w:rsidR="006454AF" w:rsidRPr="006C7B4F" w:rsidRDefault="006454AF" w:rsidP="006C7B4F">
            <w:pPr>
              <w:spacing w:line="240" w:lineRule="auto"/>
              <w:jc w:val="left"/>
              <w:rPr>
                <w:sz w:val="20"/>
                <w:szCs w:val="20"/>
                <w:lang w:val="es-419"/>
              </w:rPr>
            </w:pPr>
          </w:p>
        </w:tc>
        <w:tc>
          <w:tcPr>
            <w:tcW w:w="9189" w:type="dxa"/>
            <w:gridSpan w:val="5"/>
            <w:shd w:val="clear" w:color="auto" w:fill="auto"/>
          </w:tcPr>
          <w:p w14:paraId="6830881B" w14:textId="77777777" w:rsidR="006454AF" w:rsidRPr="006C7B4F" w:rsidRDefault="006454AF" w:rsidP="006C7B4F">
            <w:pPr>
              <w:spacing w:line="240" w:lineRule="auto"/>
              <w:jc w:val="left"/>
              <w:rPr>
                <w:b/>
                <w:bCs/>
                <w:sz w:val="20"/>
                <w:szCs w:val="20"/>
                <w:lang w:val="es-419"/>
              </w:rPr>
            </w:pPr>
            <w:r w:rsidRPr="006C7B4F">
              <w:rPr>
                <w:b/>
                <w:bCs/>
                <w:sz w:val="20"/>
                <w:szCs w:val="20"/>
                <w:lang w:val="es-419"/>
              </w:rPr>
              <w:t xml:space="preserve">Asignación: </w:t>
            </w:r>
          </w:p>
          <w:p w14:paraId="28E25870" w14:textId="77777777" w:rsidR="006454AF" w:rsidRPr="006C7B4F" w:rsidRDefault="006454AF" w:rsidP="006C7B4F">
            <w:pPr>
              <w:spacing w:line="240" w:lineRule="auto"/>
              <w:jc w:val="left"/>
              <w:rPr>
                <w:sz w:val="20"/>
                <w:szCs w:val="20"/>
                <w:lang w:val="es-419"/>
              </w:rPr>
            </w:pPr>
            <w:r w:rsidRPr="006C7B4F">
              <w:rPr>
                <w:sz w:val="20"/>
                <w:szCs w:val="20"/>
                <w:lang w:val="es-419"/>
              </w:rPr>
              <w:t>Responsable: WD</w:t>
            </w:r>
          </w:p>
          <w:p w14:paraId="0E67985B" w14:textId="77777777" w:rsidR="006454AF" w:rsidRPr="006C7B4F" w:rsidRDefault="006454AF" w:rsidP="006C7B4F">
            <w:pPr>
              <w:spacing w:line="240" w:lineRule="auto"/>
              <w:jc w:val="left"/>
              <w:rPr>
                <w:sz w:val="20"/>
                <w:szCs w:val="20"/>
                <w:lang w:val="es-419"/>
              </w:rPr>
            </w:pPr>
            <w:r w:rsidRPr="006C7B4F">
              <w:rPr>
                <w:sz w:val="20"/>
                <w:szCs w:val="20"/>
                <w:lang w:val="es-419"/>
              </w:rPr>
              <w:t>Participa: MA</w:t>
            </w:r>
          </w:p>
          <w:p w14:paraId="374CA277" w14:textId="77777777" w:rsidR="006454AF" w:rsidRPr="006C7B4F" w:rsidRDefault="006454AF" w:rsidP="006C7B4F">
            <w:pPr>
              <w:spacing w:line="240" w:lineRule="auto"/>
              <w:jc w:val="left"/>
              <w:rPr>
                <w:sz w:val="20"/>
                <w:szCs w:val="20"/>
                <w:lang w:val="es-419"/>
              </w:rPr>
            </w:pPr>
            <w:r w:rsidRPr="006C7B4F">
              <w:rPr>
                <w:sz w:val="20"/>
                <w:szCs w:val="20"/>
                <w:lang w:val="es-419"/>
              </w:rPr>
              <w:t>Apoya: CA</w:t>
            </w:r>
          </w:p>
          <w:p w14:paraId="12018D0B" w14:textId="77777777" w:rsidR="006454AF" w:rsidRPr="006C7B4F" w:rsidRDefault="006454AF" w:rsidP="006C7B4F">
            <w:pPr>
              <w:spacing w:line="240" w:lineRule="auto"/>
              <w:jc w:val="left"/>
              <w:rPr>
                <w:sz w:val="20"/>
                <w:szCs w:val="20"/>
                <w:lang w:val="es-419"/>
              </w:rPr>
            </w:pPr>
            <w:r w:rsidRPr="006C7B4F">
              <w:rPr>
                <w:sz w:val="20"/>
                <w:szCs w:val="20"/>
                <w:lang w:val="es-419"/>
              </w:rPr>
              <w:t>Revisa: NE</w:t>
            </w:r>
          </w:p>
          <w:p w14:paraId="046B8F39" w14:textId="608CA25B" w:rsidR="006454AF" w:rsidRPr="006C7B4F" w:rsidRDefault="006454AF" w:rsidP="006C7B4F">
            <w:pPr>
              <w:spacing w:line="240" w:lineRule="auto"/>
              <w:jc w:val="left"/>
              <w:rPr>
                <w:sz w:val="20"/>
                <w:szCs w:val="20"/>
                <w:lang w:val="es-419"/>
              </w:rPr>
            </w:pPr>
            <w:r w:rsidRPr="006C7B4F">
              <w:rPr>
                <w:sz w:val="20"/>
                <w:szCs w:val="20"/>
                <w:lang w:val="es-419"/>
              </w:rPr>
              <w:t>Aprueba: RG</w:t>
            </w:r>
          </w:p>
        </w:tc>
      </w:tr>
      <w:tr w:rsidR="006454AF" w14:paraId="124396E6" w14:textId="77777777" w:rsidTr="00BE60B5">
        <w:trPr>
          <w:trHeight w:val="20"/>
        </w:trPr>
        <w:tc>
          <w:tcPr>
            <w:tcW w:w="912" w:type="dxa"/>
            <w:vMerge/>
            <w:shd w:val="clear" w:color="auto" w:fill="auto"/>
          </w:tcPr>
          <w:p w14:paraId="0852B8FC" w14:textId="77777777" w:rsidR="006454AF" w:rsidRPr="006C7B4F" w:rsidRDefault="006454AF" w:rsidP="006C7B4F">
            <w:pPr>
              <w:spacing w:line="240" w:lineRule="auto"/>
              <w:jc w:val="center"/>
              <w:rPr>
                <w:sz w:val="20"/>
                <w:szCs w:val="20"/>
                <w:lang w:val="es-419"/>
              </w:rPr>
            </w:pPr>
          </w:p>
        </w:tc>
        <w:tc>
          <w:tcPr>
            <w:tcW w:w="2893" w:type="dxa"/>
            <w:gridSpan w:val="2"/>
            <w:vMerge/>
            <w:shd w:val="clear" w:color="auto" w:fill="auto"/>
          </w:tcPr>
          <w:p w14:paraId="688F4953" w14:textId="77777777" w:rsidR="006454AF" w:rsidRPr="006C7B4F" w:rsidRDefault="006454AF" w:rsidP="006C7B4F">
            <w:pPr>
              <w:spacing w:line="240" w:lineRule="auto"/>
              <w:jc w:val="left"/>
              <w:rPr>
                <w:sz w:val="20"/>
                <w:szCs w:val="20"/>
                <w:lang w:val="es-419"/>
              </w:rPr>
            </w:pPr>
          </w:p>
        </w:tc>
        <w:tc>
          <w:tcPr>
            <w:tcW w:w="9189" w:type="dxa"/>
            <w:gridSpan w:val="5"/>
            <w:shd w:val="clear" w:color="auto" w:fill="auto"/>
          </w:tcPr>
          <w:p w14:paraId="5BFCF4AE" w14:textId="00D13BF5" w:rsidR="006454AF" w:rsidRPr="006C7B4F" w:rsidRDefault="006454AF" w:rsidP="006C7B4F">
            <w:pPr>
              <w:spacing w:line="240" w:lineRule="auto"/>
              <w:jc w:val="left"/>
              <w:rPr>
                <w:sz w:val="20"/>
                <w:szCs w:val="20"/>
                <w:lang w:val="es-419"/>
              </w:rPr>
            </w:pPr>
            <w:r w:rsidRPr="006C7B4F">
              <w:rPr>
                <w:sz w:val="20"/>
                <w:szCs w:val="20"/>
                <w:lang w:val="es-419"/>
              </w:rPr>
              <w:t>Fecha de inicio: 26-03-2024</w:t>
            </w:r>
          </w:p>
        </w:tc>
      </w:tr>
      <w:tr w:rsidR="006454AF" w14:paraId="20E25491" w14:textId="77777777" w:rsidTr="00BE60B5">
        <w:trPr>
          <w:trHeight w:val="20"/>
        </w:trPr>
        <w:tc>
          <w:tcPr>
            <w:tcW w:w="912" w:type="dxa"/>
            <w:vMerge/>
            <w:shd w:val="clear" w:color="auto" w:fill="auto"/>
          </w:tcPr>
          <w:p w14:paraId="39C6C0B5" w14:textId="77777777" w:rsidR="006454AF" w:rsidRPr="006C7B4F" w:rsidRDefault="006454AF" w:rsidP="006C7B4F">
            <w:pPr>
              <w:spacing w:line="240" w:lineRule="auto"/>
              <w:jc w:val="center"/>
              <w:rPr>
                <w:sz w:val="20"/>
                <w:szCs w:val="20"/>
                <w:lang w:val="es-419"/>
              </w:rPr>
            </w:pPr>
          </w:p>
        </w:tc>
        <w:tc>
          <w:tcPr>
            <w:tcW w:w="2893" w:type="dxa"/>
            <w:gridSpan w:val="2"/>
            <w:vMerge/>
            <w:shd w:val="clear" w:color="auto" w:fill="auto"/>
          </w:tcPr>
          <w:p w14:paraId="18DBA2BE" w14:textId="77777777" w:rsidR="006454AF" w:rsidRPr="006C7B4F" w:rsidRDefault="006454AF" w:rsidP="006C7B4F">
            <w:pPr>
              <w:spacing w:line="240" w:lineRule="auto"/>
              <w:jc w:val="left"/>
              <w:rPr>
                <w:sz w:val="20"/>
                <w:szCs w:val="20"/>
                <w:lang w:val="es-419"/>
              </w:rPr>
            </w:pPr>
          </w:p>
        </w:tc>
        <w:tc>
          <w:tcPr>
            <w:tcW w:w="9189" w:type="dxa"/>
            <w:gridSpan w:val="5"/>
            <w:shd w:val="clear" w:color="auto" w:fill="auto"/>
          </w:tcPr>
          <w:p w14:paraId="3CFF1556" w14:textId="6CCFFD55" w:rsidR="006454AF" w:rsidRPr="006C7B4F" w:rsidRDefault="006454AF" w:rsidP="006C7B4F">
            <w:pPr>
              <w:spacing w:line="240" w:lineRule="auto"/>
              <w:jc w:val="left"/>
              <w:rPr>
                <w:sz w:val="20"/>
                <w:szCs w:val="20"/>
                <w:lang w:val="es-419"/>
              </w:rPr>
            </w:pPr>
            <w:r w:rsidRPr="006C7B4F">
              <w:rPr>
                <w:sz w:val="20"/>
                <w:szCs w:val="20"/>
                <w:lang w:val="es-419"/>
              </w:rPr>
              <w:t>Fecha de finalización: 29-03-2024</w:t>
            </w:r>
          </w:p>
        </w:tc>
      </w:tr>
      <w:tr w:rsidR="006454AF" w:rsidRPr="00063C0F" w14:paraId="6063DCE2" w14:textId="77777777" w:rsidTr="00BE60B5">
        <w:trPr>
          <w:trHeight w:val="20"/>
        </w:trPr>
        <w:tc>
          <w:tcPr>
            <w:tcW w:w="912" w:type="dxa"/>
            <w:vMerge w:val="restart"/>
            <w:shd w:val="clear" w:color="auto" w:fill="auto"/>
          </w:tcPr>
          <w:p w14:paraId="2D485F90" w14:textId="045BC465" w:rsidR="006454AF" w:rsidRPr="006C7B4F" w:rsidRDefault="006454AF" w:rsidP="006C7B4F">
            <w:pPr>
              <w:spacing w:line="240" w:lineRule="auto"/>
              <w:jc w:val="center"/>
              <w:rPr>
                <w:sz w:val="20"/>
                <w:szCs w:val="20"/>
                <w:lang w:val="es-419"/>
              </w:rPr>
            </w:pPr>
            <w:r w:rsidRPr="006C7B4F">
              <w:rPr>
                <w:sz w:val="20"/>
                <w:szCs w:val="20"/>
                <w:lang w:val="es-419"/>
              </w:rPr>
              <w:t>2.2.1.1.1</w:t>
            </w:r>
          </w:p>
        </w:tc>
        <w:tc>
          <w:tcPr>
            <w:tcW w:w="2893" w:type="dxa"/>
            <w:gridSpan w:val="2"/>
            <w:vMerge w:val="restart"/>
            <w:shd w:val="clear" w:color="auto" w:fill="auto"/>
          </w:tcPr>
          <w:p w14:paraId="4C86EED4" w14:textId="39CB1D03" w:rsidR="006454AF" w:rsidRPr="006C7B4F" w:rsidRDefault="00C928AA" w:rsidP="006C7B4F">
            <w:pPr>
              <w:spacing w:line="240" w:lineRule="auto"/>
              <w:jc w:val="left"/>
              <w:rPr>
                <w:sz w:val="20"/>
                <w:szCs w:val="20"/>
                <w:lang w:val="es-419"/>
              </w:rPr>
            </w:pPr>
            <w:r>
              <w:rPr>
                <w:sz w:val="20"/>
                <w:szCs w:val="20"/>
                <w:lang w:val="es-419"/>
              </w:rPr>
              <w:t>Elaboració</w:t>
            </w:r>
            <w:r w:rsidR="006454AF" w:rsidRPr="006C7B4F">
              <w:rPr>
                <w:sz w:val="20"/>
                <w:szCs w:val="20"/>
                <w:lang w:val="es-419"/>
              </w:rPr>
              <w:t>n de estados financieros</w:t>
            </w:r>
          </w:p>
        </w:tc>
        <w:tc>
          <w:tcPr>
            <w:tcW w:w="9189" w:type="dxa"/>
            <w:gridSpan w:val="5"/>
            <w:shd w:val="clear" w:color="auto" w:fill="auto"/>
          </w:tcPr>
          <w:p w14:paraId="29CF97B0" w14:textId="77777777" w:rsidR="006454AF" w:rsidRPr="006C7B4F" w:rsidRDefault="006454AF" w:rsidP="006C7B4F">
            <w:pPr>
              <w:spacing w:line="240" w:lineRule="auto"/>
              <w:jc w:val="left"/>
              <w:rPr>
                <w:b/>
                <w:bCs/>
                <w:sz w:val="20"/>
                <w:szCs w:val="20"/>
                <w:lang w:val="es-419"/>
              </w:rPr>
            </w:pPr>
            <w:r w:rsidRPr="006C7B4F">
              <w:rPr>
                <w:b/>
                <w:bCs/>
                <w:sz w:val="20"/>
                <w:szCs w:val="20"/>
                <w:lang w:val="es-419"/>
              </w:rPr>
              <w:t xml:space="preserve">Objetivo: </w:t>
            </w:r>
          </w:p>
          <w:p w14:paraId="6F851AD9" w14:textId="5F8A55CA" w:rsidR="006454AF" w:rsidRPr="006C7B4F" w:rsidRDefault="006454AF" w:rsidP="00C879F0">
            <w:pPr>
              <w:spacing w:line="240" w:lineRule="auto"/>
              <w:jc w:val="left"/>
              <w:rPr>
                <w:sz w:val="20"/>
                <w:szCs w:val="20"/>
                <w:lang w:val="es-419"/>
              </w:rPr>
            </w:pPr>
            <w:r w:rsidRPr="006C7B4F">
              <w:rPr>
                <w:sz w:val="20"/>
                <w:szCs w:val="20"/>
                <w:lang w:val="es-419"/>
              </w:rPr>
              <w:t xml:space="preserve">Corresponde a lo relacionado de como estructurar los estados financieros, los cuales son: balance general: se incluyen los activos, pasivos y patrimonio del </w:t>
            </w:r>
            <w:r w:rsidR="00C879F0">
              <w:rPr>
                <w:sz w:val="20"/>
                <w:szCs w:val="20"/>
                <w:lang w:val="es-419"/>
              </w:rPr>
              <w:t>C</w:t>
            </w:r>
            <w:r w:rsidRPr="006C7B4F">
              <w:rPr>
                <w:sz w:val="20"/>
                <w:szCs w:val="20"/>
                <w:lang w:val="es-419"/>
              </w:rPr>
              <w:t xml:space="preserve">olegio. En el balance general proporciona una imagen de la situación financieras del </w:t>
            </w:r>
            <w:r w:rsidR="00C879F0">
              <w:rPr>
                <w:sz w:val="20"/>
                <w:szCs w:val="20"/>
                <w:lang w:val="es-419"/>
              </w:rPr>
              <w:t>C</w:t>
            </w:r>
            <w:r w:rsidRPr="006C7B4F">
              <w:rPr>
                <w:sz w:val="20"/>
                <w:szCs w:val="20"/>
                <w:lang w:val="es-419"/>
              </w:rPr>
              <w:t>olegio, en una fecha específica; estado de resultado: el estado de resultado detalla las transacciones del período, los ingresos del año, los gastos operativos, financieros y otros gastos de impuestos; estado de flujo de efectivo: el estado de flujo refleja las variaciones que han ocurridos en las cifras del balance; estado de flujo integra las actividades de operaciones, flujo de estados de inversión y financiamiento; estado de cambio en el patrimonio: este estado financiero registra el control de las cuentas de capital social y notas a los estados financieros: en estos estados se incluyen las divulgaciones el informe.</w:t>
            </w:r>
          </w:p>
        </w:tc>
      </w:tr>
      <w:tr w:rsidR="006454AF" w14:paraId="0B0405D7" w14:textId="77777777" w:rsidTr="00BE60B5">
        <w:trPr>
          <w:trHeight w:val="20"/>
        </w:trPr>
        <w:tc>
          <w:tcPr>
            <w:tcW w:w="912" w:type="dxa"/>
            <w:vMerge/>
            <w:shd w:val="clear" w:color="auto" w:fill="auto"/>
          </w:tcPr>
          <w:p w14:paraId="227A40E9" w14:textId="77777777" w:rsidR="006454AF" w:rsidRPr="006C7B4F" w:rsidRDefault="006454AF" w:rsidP="006C7B4F">
            <w:pPr>
              <w:spacing w:line="240" w:lineRule="auto"/>
              <w:jc w:val="center"/>
              <w:rPr>
                <w:sz w:val="20"/>
                <w:szCs w:val="20"/>
                <w:lang w:val="es-419"/>
              </w:rPr>
            </w:pPr>
          </w:p>
        </w:tc>
        <w:tc>
          <w:tcPr>
            <w:tcW w:w="2893" w:type="dxa"/>
            <w:gridSpan w:val="2"/>
            <w:vMerge/>
            <w:shd w:val="clear" w:color="auto" w:fill="auto"/>
          </w:tcPr>
          <w:p w14:paraId="4718F86C" w14:textId="77777777" w:rsidR="006454AF" w:rsidRPr="006C7B4F" w:rsidRDefault="006454AF" w:rsidP="006C7B4F">
            <w:pPr>
              <w:spacing w:line="240" w:lineRule="auto"/>
              <w:jc w:val="left"/>
              <w:rPr>
                <w:sz w:val="20"/>
                <w:szCs w:val="20"/>
                <w:lang w:val="es-419"/>
              </w:rPr>
            </w:pPr>
          </w:p>
        </w:tc>
        <w:tc>
          <w:tcPr>
            <w:tcW w:w="9189" w:type="dxa"/>
            <w:gridSpan w:val="5"/>
            <w:shd w:val="clear" w:color="auto" w:fill="auto"/>
          </w:tcPr>
          <w:p w14:paraId="5B64803B" w14:textId="77777777" w:rsidR="006454AF" w:rsidRPr="006C7B4F" w:rsidRDefault="006454AF" w:rsidP="006C7B4F">
            <w:pPr>
              <w:spacing w:line="240" w:lineRule="auto"/>
              <w:jc w:val="left"/>
              <w:rPr>
                <w:b/>
                <w:bCs/>
                <w:sz w:val="20"/>
                <w:szCs w:val="20"/>
                <w:lang w:val="es-419"/>
              </w:rPr>
            </w:pPr>
            <w:r w:rsidRPr="006C7B4F">
              <w:rPr>
                <w:b/>
                <w:bCs/>
                <w:sz w:val="20"/>
                <w:szCs w:val="20"/>
                <w:lang w:val="es-419"/>
              </w:rPr>
              <w:t xml:space="preserve">Asignación: </w:t>
            </w:r>
          </w:p>
          <w:p w14:paraId="39983BEA" w14:textId="77777777" w:rsidR="006454AF" w:rsidRPr="006C7B4F" w:rsidRDefault="006454AF" w:rsidP="006C7B4F">
            <w:pPr>
              <w:spacing w:line="240" w:lineRule="auto"/>
              <w:jc w:val="left"/>
              <w:rPr>
                <w:sz w:val="20"/>
                <w:szCs w:val="20"/>
                <w:lang w:val="es-419"/>
              </w:rPr>
            </w:pPr>
            <w:r w:rsidRPr="006C7B4F">
              <w:rPr>
                <w:sz w:val="20"/>
                <w:szCs w:val="20"/>
                <w:lang w:val="es-419"/>
              </w:rPr>
              <w:t>Responsable: WD</w:t>
            </w:r>
          </w:p>
          <w:p w14:paraId="203F49BD" w14:textId="77777777" w:rsidR="006454AF" w:rsidRPr="006C7B4F" w:rsidRDefault="006454AF" w:rsidP="006C7B4F">
            <w:pPr>
              <w:spacing w:line="240" w:lineRule="auto"/>
              <w:jc w:val="left"/>
              <w:rPr>
                <w:sz w:val="20"/>
                <w:szCs w:val="20"/>
                <w:lang w:val="es-419"/>
              </w:rPr>
            </w:pPr>
            <w:r w:rsidRPr="006C7B4F">
              <w:rPr>
                <w:sz w:val="20"/>
                <w:szCs w:val="20"/>
                <w:lang w:val="es-419"/>
              </w:rPr>
              <w:t>Participa: MA</w:t>
            </w:r>
          </w:p>
          <w:p w14:paraId="36FCA74F" w14:textId="77777777" w:rsidR="006454AF" w:rsidRPr="006C7B4F" w:rsidRDefault="006454AF" w:rsidP="006C7B4F">
            <w:pPr>
              <w:spacing w:line="240" w:lineRule="auto"/>
              <w:jc w:val="left"/>
              <w:rPr>
                <w:sz w:val="20"/>
                <w:szCs w:val="20"/>
                <w:lang w:val="es-419"/>
              </w:rPr>
            </w:pPr>
            <w:r w:rsidRPr="006C7B4F">
              <w:rPr>
                <w:sz w:val="20"/>
                <w:szCs w:val="20"/>
                <w:lang w:val="es-419"/>
              </w:rPr>
              <w:t>Apoya: CA</w:t>
            </w:r>
          </w:p>
          <w:p w14:paraId="15AB5EC3" w14:textId="77777777" w:rsidR="006454AF" w:rsidRPr="006C7B4F" w:rsidRDefault="006454AF" w:rsidP="006C7B4F">
            <w:pPr>
              <w:spacing w:line="240" w:lineRule="auto"/>
              <w:jc w:val="left"/>
              <w:rPr>
                <w:sz w:val="20"/>
                <w:szCs w:val="20"/>
                <w:lang w:val="es-419"/>
              </w:rPr>
            </w:pPr>
            <w:r w:rsidRPr="006C7B4F">
              <w:rPr>
                <w:sz w:val="20"/>
                <w:szCs w:val="20"/>
                <w:lang w:val="es-419"/>
              </w:rPr>
              <w:t>Revisa: NE</w:t>
            </w:r>
          </w:p>
          <w:p w14:paraId="23FF0F8B" w14:textId="6A5F293E" w:rsidR="006454AF" w:rsidRPr="006C7B4F" w:rsidRDefault="006454AF" w:rsidP="006C7B4F">
            <w:pPr>
              <w:spacing w:line="240" w:lineRule="auto"/>
              <w:jc w:val="left"/>
              <w:rPr>
                <w:sz w:val="20"/>
                <w:szCs w:val="20"/>
                <w:lang w:val="es-419"/>
              </w:rPr>
            </w:pPr>
            <w:r w:rsidRPr="006C7B4F">
              <w:rPr>
                <w:sz w:val="20"/>
                <w:szCs w:val="20"/>
                <w:lang w:val="es-419"/>
              </w:rPr>
              <w:t>Aprueba: RG</w:t>
            </w:r>
          </w:p>
        </w:tc>
      </w:tr>
      <w:tr w:rsidR="006454AF" w14:paraId="27B85860" w14:textId="77777777" w:rsidTr="00BE60B5">
        <w:trPr>
          <w:trHeight w:val="20"/>
        </w:trPr>
        <w:tc>
          <w:tcPr>
            <w:tcW w:w="912" w:type="dxa"/>
            <w:vMerge/>
            <w:shd w:val="clear" w:color="auto" w:fill="auto"/>
          </w:tcPr>
          <w:p w14:paraId="3732A440" w14:textId="77777777" w:rsidR="006454AF" w:rsidRPr="006C7B4F" w:rsidRDefault="006454AF" w:rsidP="006C7B4F">
            <w:pPr>
              <w:spacing w:line="240" w:lineRule="auto"/>
              <w:jc w:val="center"/>
              <w:rPr>
                <w:sz w:val="20"/>
                <w:szCs w:val="20"/>
                <w:lang w:val="es-419"/>
              </w:rPr>
            </w:pPr>
          </w:p>
        </w:tc>
        <w:tc>
          <w:tcPr>
            <w:tcW w:w="2893" w:type="dxa"/>
            <w:gridSpan w:val="2"/>
            <w:vMerge/>
            <w:shd w:val="clear" w:color="auto" w:fill="auto"/>
          </w:tcPr>
          <w:p w14:paraId="2CD40996" w14:textId="77777777" w:rsidR="006454AF" w:rsidRPr="006C7B4F" w:rsidRDefault="006454AF" w:rsidP="006C7B4F">
            <w:pPr>
              <w:spacing w:line="240" w:lineRule="auto"/>
              <w:jc w:val="left"/>
              <w:rPr>
                <w:sz w:val="20"/>
                <w:szCs w:val="20"/>
                <w:lang w:val="es-419"/>
              </w:rPr>
            </w:pPr>
          </w:p>
        </w:tc>
        <w:tc>
          <w:tcPr>
            <w:tcW w:w="9189" w:type="dxa"/>
            <w:gridSpan w:val="5"/>
            <w:shd w:val="clear" w:color="auto" w:fill="auto"/>
          </w:tcPr>
          <w:p w14:paraId="5D808D44" w14:textId="1D20CCFF" w:rsidR="006454AF" w:rsidRPr="006C7B4F" w:rsidRDefault="006454AF" w:rsidP="006C7B4F">
            <w:pPr>
              <w:spacing w:line="240" w:lineRule="auto"/>
              <w:jc w:val="left"/>
              <w:rPr>
                <w:sz w:val="20"/>
                <w:szCs w:val="20"/>
                <w:lang w:val="es-419"/>
              </w:rPr>
            </w:pPr>
            <w:r w:rsidRPr="006C7B4F">
              <w:rPr>
                <w:sz w:val="20"/>
                <w:szCs w:val="20"/>
                <w:lang w:val="es-419"/>
              </w:rPr>
              <w:t>Fecha de inicio: 1-04-2024</w:t>
            </w:r>
          </w:p>
        </w:tc>
      </w:tr>
      <w:tr w:rsidR="006454AF" w14:paraId="2208676C" w14:textId="77777777" w:rsidTr="00BE60B5">
        <w:trPr>
          <w:trHeight w:val="20"/>
        </w:trPr>
        <w:tc>
          <w:tcPr>
            <w:tcW w:w="912" w:type="dxa"/>
            <w:vMerge/>
            <w:shd w:val="clear" w:color="auto" w:fill="auto"/>
          </w:tcPr>
          <w:p w14:paraId="759884A9" w14:textId="77777777" w:rsidR="006454AF" w:rsidRPr="006C7B4F" w:rsidRDefault="006454AF" w:rsidP="006C7B4F">
            <w:pPr>
              <w:spacing w:line="240" w:lineRule="auto"/>
              <w:jc w:val="center"/>
              <w:rPr>
                <w:sz w:val="20"/>
                <w:szCs w:val="20"/>
                <w:lang w:val="es-419"/>
              </w:rPr>
            </w:pPr>
          </w:p>
        </w:tc>
        <w:tc>
          <w:tcPr>
            <w:tcW w:w="2893" w:type="dxa"/>
            <w:gridSpan w:val="2"/>
            <w:vMerge/>
            <w:shd w:val="clear" w:color="auto" w:fill="auto"/>
          </w:tcPr>
          <w:p w14:paraId="772636BC" w14:textId="77777777" w:rsidR="006454AF" w:rsidRPr="006C7B4F" w:rsidRDefault="006454AF" w:rsidP="006C7B4F">
            <w:pPr>
              <w:spacing w:line="240" w:lineRule="auto"/>
              <w:jc w:val="left"/>
              <w:rPr>
                <w:sz w:val="20"/>
                <w:szCs w:val="20"/>
                <w:lang w:val="es-419"/>
              </w:rPr>
            </w:pPr>
          </w:p>
        </w:tc>
        <w:tc>
          <w:tcPr>
            <w:tcW w:w="9189" w:type="dxa"/>
            <w:gridSpan w:val="5"/>
            <w:shd w:val="clear" w:color="auto" w:fill="auto"/>
          </w:tcPr>
          <w:p w14:paraId="100EC781" w14:textId="75A4C1BE" w:rsidR="006454AF" w:rsidRPr="006C7B4F" w:rsidRDefault="006454AF" w:rsidP="006C7B4F">
            <w:pPr>
              <w:spacing w:line="240" w:lineRule="auto"/>
              <w:jc w:val="left"/>
              <w:rPr>
                <w:sz w:val="20"/>
                <w:szCs w:val="20"/>
                <w:lang w:val="es-419"/>
              </w:rPr>
            </w:pPr>
            <w:r w:rsidRPr="006C7B4F">
              <w:rPr>
                <w:sz w:val="20"/>
                <w:szCs w:val="20"/>
                <w:lang w:val="es-419"/>
              </w:rPr>
              <w:t>Fecha de finalización: 5-04-2024</w:t>
            </w:r>
          </w:p>
        </w:tc>
      </w:tr>
      <w:tr w:rsidR="00176DF0" w:rsidRPr="00063C0F" w14:paraId="6CEC063B" w14:textId="77777777" w:rsidTr="00BE60B5">
        <w:trPr>
          <w:trHeight w:val="20"/>
        </w:trPr>
        <w:tc>
          <w:tcPr>
            <w:tcW w:w="912" w:type="dxa"/>
            <w:vMerge w:val="restart"/>
            <w:shd w:val="clear" w:color="auto" w:fill="auto"/>
          </w:tcPr>
          <w:p w14:paraId="55407E8D" w14:textId="200908E6" w:rsidR="00176DF0" w:rsidRPr="006C7B4F" w:rsidRDefault="00176DF0" w:rsidP="007418B1">
            <w:pPr>
              <w:spacing w:line="240" w:lineRule="auto"/>
              <w:jc w:val="center"/>
              <w:rPr>
                <w:sz w:val="20"/>
                <w:szCs w:val="20"/>
                <w:lang w:val="es-419"/>
              </w:rPr>
            </w:pPr>
            <w:r w:rsidRPr="006C7B4F">
              <w:rPr>
                <w:sz w:val="20"/>
                <w:szCs w:val="20"/>
                <w:lang w:val="es-419"/>
              </w:rPr>
              <w:t xml:space="preserve">2.2.1.1.2 </w:t>
            </w:r>
          </w:p>
        </w:tc>
        <w:tc>
          <w:tcPr>
            <w:tcW w:w="2893" w:type="dxa"/>
            <w:gridSpan w:val="2"/>
            <w:vMerge w:val="restart"/>
            <w:shd w:val="clear" w:color="auto" w:fill="auto"/>
          </w:tcPr>
          <w:p w14:paraId="2643BD18" w14:textId="342DB283" w:rsidR="00176DF0" w:rsidRPr="006C7B4F" w:rsidRDefault="00176DF0" w:rsidP="00176DF0">
            <w:pPr>
              <w:spacing w:line="240" w:lineRule="auto"/>
              <w:jc w:val="left"/>
              <w:rPr>
                <w:sz w:val="20"/>
                <w:szCs w:val="20"/>
                <w:lang w:val="es-419"/>
              </w:rPr>
            </w:pPr>
            <w:r w:rsidRPr="006C7B4F">
              <w:rPr>
                <w:sz w:val="20"/>
                <w:szCs w:val="20"/>
                <w:lang w:val="es-419"/>
              </w:rPr>
              <w:t xml:space="preserve">Proceso del </w:t>
            </w:r>
            <w:r>
              <w:rPr>
                <w:sz w:val="20"/>
                <w:szCs w:val="20"/>
                <w:lang w:val="es-419"/>
              </w:rPr>
              <w:t>c</w:t>
            </w:r>
            <w:r w:rsidRPr="006C7B4F">
              <w:rPr>
                <w:sz w:val="20"/>
                <w:szCs w:val="20"/>
                <w:lang w:val="es-419"/>
              </w:rPr>
              <w:t>iclo de ingresos / cuentas por cobrar</w:t>
            </w:r>
          </w:p>
        </w:tc>
        <w:tc>
          <w:tcPr>
            <w:tcW w:w="9189" w:type="dxa"/>
            <w:gridSpan w:val="5"/>
            <w:shd w:val="clear" w:color="auto" w:fill="auto"/>
          </w:tcPr>
          <w:p w14:paraId="0FB9FB58" w14:textId="1505FFA8" w:rsidR="00176DF0" w:rsidRPr="006C7B4F" w:rsidRDefault="00176DF0" w:rsidP="006C7B4F">
            <w:pPr>
              <w:spacing w:line="240" w:lineRule="auto"/>
              <w:jc w:val="left"/>
              <w:rPr>
                <w:sz w:val="20"/>
                <w:szCs w:val="20"/>
                <w:lang w:val="es-419"/>
              </w:rPr>
            </w:pPr>
            <w:r w:rsidRPr="006C7B4F">
              <w:rPr>
                <w:b/>
                <w:bCs/>
                <w:sz w:val="20"/>
                <w:szCs w:val="20"/>
                <w:lang w:val="es-419"/>
              </w:rPr>
              <w:t xml:space="preserve">Objetivo: </w:t>
            </w:r>
            <w:r w:rsidRPr="006C7B4F">
              <w:rPr>
                <w:sz w:val="20"/>
                <w:szCs w:val="20"/>
                <w:lang w:val="es-419"/>
              </w:rPr>
              <w:t>Corresponde a los procedimiento sobre actividades de control íntimamente relacionados en el ciclo de ingresos /cuentas por cobrar, lo cual incluye la capacitación de las actividades de control que se deberá impartir a los colaboradores y que se relacionan a obtener el entendimiento de las, fuentes de ingresos: los cuales puedes ser por colegiaturas de los agremiados, venta de timbres, servicios de capacitación, otros ingresos; fuentes de pago: transferencias, en efectivo, cheques, pagos en línea; recuperación de cuentas por cobrar: análisis de antigüedad de saldos, registro de promesas de pago, seguimiento a las promesas de pago.</w:t>
            </w:r>
          </w:p>
        </w:tc>
      </w:tr>
      <w:tr w:rsidR="00176DF0" w14:paraId="1E431357" w14:textId="77777777" w:rsidTr="00BE60B5">
        <w:trPr>
          <w:trHeight w:val="20"/>
        </w:trPr>
        <w:tc>
          <w:tcPr>
            <w:tcW w:w="912" w:type="dxa"/>
            <w:vMerge/>
            <w:shd w:val="clear" w:color="auto" w:fill="auto"/>
          </w:tcPr>
          <w:p w14:paraId="3E29E291" w14:textId="77777777" w:rsidR="00176DF0" w:rsidRPr="006C7B4F" w:rsidRDefault="00176DF0" w:rsidP="006C7B4F">
            <w:pPr>
              <w:spacing w:line="240" w:lineRule="auto"/>
              <w:jc w:val="center"/>
              <w:rPr>
                <w:sz w:val="20"/>
                <w:szCs w:val="20"/>
                <w:lang w:val="es-419"/>
              </w:rPr>
            </w:pPr>
          </w:p>
        </w:tc>
        <w:tc>
          <w:tcPr>
            <w:tcW w:w="2893" w:type="dxa"/>
            <w:gridSpan w:val="2"/>
            <w:vMerge/>
            <w:shd w:val="clear" w:color="auto" w:fill="auto"/>
          </w:tcPr>
          <w:p w14:paraId="67E5A718" w14:textId="77777777" w:rsidR="00176DF0" w:rsidRPr="006C7B4F" w:rsidRDefault="00176DF0" w:rsidP="006C7B4F">
            <w:pPr>
              <w:spacing w:line="240" w:lineRule="auto"/>
              <w:jc w:val="left"/>
              <w:rPr>
                <w:sz w:val="20"/>
                <w:szCs w:val="20"/>
                <w:lang w:val="es-419"/>
              </w:rPr>
            </w:pPr>
          </w:p>
        </w:tc>
        <w:tc>
          <w:tcPr>
            <w:tcW w:w="9189" w:type="dxa"/>
            <w:gridSpan w:val="5"/>
            <w:shd w:val="clear" w:color="auto" w:fill="auto"/>
          </w:tcPr>
          <w:p w14:paraId="332854E7" w14:textId="77777777" w:rsidR="00176DF0" w:rsidRPr="006C7B4F" w:rsidRDefault="00176DF0" w:rsidP="006C7B4F">
            <w:pPr>
              <w:spacing w:line="240" w:lineRule="auto"/>
              <w:jc w:val="left"/>
              <w:rPr>
                <w:b/>
                <w:bCs/>
                <w:sz w:val="20"/>
                <w:szCs w:val="20"/>
                <w:lang w:val="es-419"/>
              </w:rPr>
            </w:pPr>
            <w:r w:rsidRPr="006C7B4F">
              <w:rPr>
                <w:b/>
                <w:bCs/>
                <w:sz w:val="20"/>
                <w:szCs w:val="20"/>
                <w:lang w:val="es-419"/>
              </w:rPr>
              <w:t xml:space="preserve">Asignación: </w:t>
            </w:r>
          </w:p>
          <w:p w14:paraId="2D4E01C1" w14:textId="77777777" w:rsidR="00176DF0" w:rsidRPr="006C7B4F" w:rsidRDefault="00176DF0" w:rsidP="006C7B4F">
            <w:pPr>
              <w:spacing w:line="240" w:lineRule="auto"/>
              <w:jc w:val="left"/>
              <w:rPr>
                <w:sz w:val="20"/>
                <w:szCs w:val="20"/>
                <w:lang w:val="es-419"/>
              </w:rPr>
            </w:pPr>
            <w:r w:rsidRPr="006C7B4F">
              <w:rPr>
                <w:sz w:val="20"/>
                <w:szCs w:val="20"/>
                <w:lang w:val="es-419"/>
              </w:rPr>
              <w:t>Responsable: WD</w:t>
            </w:r>
          </w:p>
          <w:p w14:paraId="24A608CE" w14:textId="77777777" w:rsidR="00176DF0" w:rsidRPr="006C7B4F" w:rsidRDefault="00176DF0" w:rsidP="006C7B4F">
            <w:pPr>
              <w:spacing w:line="240" w:lineRule="auto"/>
              <w:jc w:val="left"/>
              <w:rPr>
                <w:sz w:val="20"/>
                <w:szCs w:val="20"/>
                <w:lang w:val="es-419"/>
              </w:rPr>
            </w:pPr>
            <w:r w:rsidRPr="006C7B4F">
              <w:rPr>
                <w:sz w:val="20"/>
                <w:szCs w:val="20"/>
                <w:lang w:val="es-419"/>
              </w:rPr>
              <w:t>Participa: MA</w:t>
            </w:r>
          </w:p>
          <w:p w14:paraId="10AC8973" w14:textId="77777777" w:rsidR="00176DF0" w:rsidRPr="006C7B4F" w:rsidRDefault="00176DF0" w:rsidP="006C7B4F">
            <w:pPr>
              <w:spacing w:line="240" w:lineRule="auto"/>
              <w:jc w:val="left"/>
              <w:rPr>
                <w:sz w:val="20"/>
                <w:szCs w:val="20"/>
                <w:lang w:val="es-419"/>
              </w:rPr>
            </w:pPr>
            <w:r w:rsidRPr="006C7B4F">
              <w:rPr>
                <w:sz w:val="20"/>
                <w:szCs w:val="20"/>
                <w:lang w:val="es-419"/>
              </w:rPr>
              <w:t>Apoya: CA</w:t>
            </w:r>
          </w:p>
          <w:p w14:paraId="4621C69C" w14:textId="77777777" w:rsidR="00176DF0" w:rsidRPr="006C7B4F" w:rsidRDefault="00176DF0" w:rsidP="006C7B4F">
            <w:pPr>
              <w:spacing w:line="240" w:lineRule="auto"/>
              <w:jc w:val="left"/>
              <w:rPr>
                <w:sz w:val="20"/>
                <w:szCs w:val="20"/>
                <w:lang w:val="es-419"/>
              </w:rPr>
            </w:pPr>
            <w:r w:rsidRPr="006C7B4F">
              <w:rPr>
                <w:sz w:val="20"/>
                <w:szCs w:val="20"/>
                <w:lang w:val="es-419"/>
              </w:rPr>
              <w:t>Revisa: NE</w:t>
            </w:r>
          </w:p>
          <w:p w14:paraId="70483C6D" w14:textId="18CD339A" w:rsidR="00176DF0" w:rsidRPr="006C7B4F" w:rsidRDefault="00176DF0" w:rsidP="006C7B4F">
            <w:pPr>
              <w:spacing w:line="240" w:lineRule="auto"/>
              <w:jc w:val="left"/>
              <w:rPr>
                <w:sz w:val="20"/>
                <w:szCs w:val="20"/>
                <w:lang w:val="es-419"/>
              </w:rPr>
            </w:pPr>
            <w:r w:rsidRPr="006C7B4F">
              <w:rPr>
                <w:sz w:val="20"/>
                <w:szCs w:val="20"/>
                <w:lang w:val="es-419"/>
              </w:rPr>
              <w:t>Aprueba: RG</w:t>
            </w:r>
          </w:p>
        </w:tc>
      </w:tr>
      <w:tr w:rsidR="00176DF0" w14:paraId="621473D2" w14:textId="77777777" w:rsidTr="00BE60B5">
        <w:trPr>
          <w:trHeight w:val="20"/>
        </w:trPr>
        <w:tc>
          <w:tcPr>
            <w:tcW w:w="912" w:type="dxa"/>
            <w:vMerge/>
            <w:shd w:val="clear" w:color="auto" w:fill="auto"/>
          </w:tcPr>
          <w:p w14:paraId="56787A36" w14:textId="77777777" w:rsidR="00176DF0" w:rsidRPr="006C7B4F" w:rsidRDefault="00176DF0" w:rsidP="006C7B4F">
            <w:pPr>
              <w:spacing w:line="240" w:lineRule="auto"/>
              <w:jc w:val="center"/>
              <w:rPr>
                <w:sz w:val="20"/>
                <w:szCs w:val="20"/>
                <w:lang w:val="es-419"/>
              </w:rPr>
            </w:pPr>
          </w:p>
        </w:tc>
        <w:tc>
          <w:tcPr>
            <w:tcW w:w="2893" w:type="dxa"/>
            <w:gridSpan w:val="2"/>
            <w:vMerge/>
            <w:shd w:val="clear" w:color="auto" w:fill="auto"/>
          </w:tcPr>
          <w:p w14:paraId="66F5506B" w14:textId="77777777" w:rsidR="00176DF0" w:rsidRPr="006C7B4F" w:rsidRDefault="00176DF0" w:rsidP="006C7B4F">
            <w:pPr>
              <w:spacing w:line="240" w:lineRule="auto"/>
              <w:jc w:val="left"/>
              <w:rPr>
                <w:sz w:val="20"/>
                <w:szCs w:val="20"/>
                <w:lang w:val="es-419"/>
              </w:rPr>
            </w:pPr>
          </w:p>
        </w:tc>
        <w:tc>
          <w:tcPr>
            <w:tcW w:w="9189" w:type="dxa"/>
            <w:gridSpan w:val="5"/>
            <w:shd w:val="clear" w:color="auto" w:fill="auto"/>
          </w:tcPr>
          <w:p w14:paraId="6C1AFACD" w14:textId="43114684" w:rsidR="00176DF0" w:rsidRPr="006C7B4F" w:rsidRDefault="00176DF0" w:rsidP="006C7B4F">
            <w:pPr>
              <w:spacing w:line="240" w:lineRule="auto"/>
              <w:jc w:val="left"/>
              <w:rPr>
                <w:sz w:val="20"/>
                <w:szCs w:val="20"/>
                <w:lang w:val="es-419"/>
              </w:rPr>
            </w:pPr>
            <w:r w:rsidRPr="006C7B4F">
              <w:rPr>
                <w:sz w:val="20"/>
                <w:szCs w:val="20"/>
                <w:lang w:val="es-419"/>
              </w:rPr>
              <w:t>Fecha de inicio: 8-04-2024</w:t>
            </w:r>
          </w:p>
        </w:tc>
      </w:tr>
      <w:tr w:rsidR="00176DF0" w14:paraId="0FEF18D9" w14:textId="77777777" w:rsidTr="00BE60B5">
        <w:trPr>
          <w:trHeight w:val="20"/>
        </w:trPr>
        <w:tc>
          <w:tcPr>
            <w:tcW w:w="912" w:type="dxa"/>
            <w:vMerge/>
            <w:shd w:val="clear" w:color="auto" w:fill="auto"/>
          </w:tcPr>
          <w:p w14:paraId="6980FF05" w14:textId="77777777" w:rsidR="00176DF0" w:rsidRPr="006C7B4F" w:rsidRDefault="00176DF0" w:rsidP="006C7B4F">
            <w:pPr>
              <w:spacing w:line="240" w:lineRule="auto"/>
              <w:jc w:val="center"/>
              <w:rPr>
                <w:sz w:val="20"/>
                <w:szCs w:val="20"/>
                <w:lang w:val="es-419"/>
              </w:rPr>
            </w:pPr>
          </w:p>
        </w:tc>
        <w:tc>
          <w:tcPr>
            <w:tcW w:w="2893" w:type="dxa"/>
            <w:gridSpan w:val="2"/>
            <w:vMerge/>
            <w:shd w:val="clear" w:color="auto" w:fill="auto"/>
          </w:tcPr>
          <w:p w14:paraId="14C43F5B" w14:textId="77777777" w:rsidR="00176DF0" w:rsidRPr="006C7B4F" w:rsidRDefault="00176DF0" w:rsidP="006C7B4F">
            <w:pPr>
              <w:spacing w:line="240" w:lineRule="auto"/>
              <w:jc w:val="left"/>
              <w:rPr>
                <w:sz w:val="20"/>
                <w:szCs w:val="20"/>
                <w:lang w:val="es-419"/>
              </w:rPr>
            </w:pPr>
          </w:p>
        </w:tc>
        <w:tc>
          <w:tcPr>
            <w:tcW w:w="9189" w:type="dxa"/>
            <w:gridSpan w:val="5"/>
            <w:shd w:val="clear" w:color="auto" w:fill="auto"/>
          </w:tcPr>
          <w:p w14:paraId="47BF460C" w14:textId="4F72BB8B" w:rsidR="00176DF0" w:rsidRPr="006C7B4F" w:rsidRDefault="00176DF0" w:rsidP="006C7B4F">
            <w:pPr>
              <w:spacing w:line="240" w:lineRule="auto"/>
              <w:jc w:val="left"/>
              <w:rPr>
                <w:sz w:val="20"/>
                <w:szCs w:val="20"/>
                <w:lang w:val="es-419"/>
              </w:rPr>
            </w:pPr>
            <w:r w:rsidRPr="006C7B4F">
              <w:rPr>
                <w:sz w:val="20"/>
                <w:szCs w:val="20"/>
                <w:lang w:val="es-419"/>
              </w:rPr>
              <w:t>Fecha de finalización: 12-04-2024</w:t>
            </w:r>
          </w:p>
        </w:tc>
      </w:tr>
      <w:tr w:rsidR="00176DF0" w:rsidRPr="00063C0F" w14:paraId="333DA03E" w14:textId="77777777" w:rsidTr="00BE60B5">
        <w:trPr>
          <w:trHeight w:val="20"/>
        </w:trPr>
        <w:tc>
          <w:tcPr>
            <w:tcW w:w="912" w:type="dxa"/>
            <w:vMerge w:val="restart"/>
            <w:shd w:val="clear" w:color="auto" w:fill="auto"/>
          </w:tcPr>
          <w:p w14:paraId="5FCD4EE3" w14:textId="7505EBC0" w:rsidR="00176DF0" w:rsidRPr="006C7B4F" w:rsidRDefault="00176DF0" w:rsidP="006C7B4F">
            <w:pPr>
              <w:spacing w:line="240" w:lineRule="auto"/>
              <w:jc w:val="center"/>
              <w:rPr>
                <w:sz w:val="20"/>
                <w:szCs w:val="20"/>
                <w:lang w:val="es-419"/>
              </w:rPr>
            </w:pPr>
            <w:r w:rsidRPr="006C7B4F">
              <w:rPr>
                <w:sz w:val="20"/>
                <w:szCs w:val="20"/>
                <w:lang w:val="es-419"/>
              </w:rPr>
              <w:t>2.2.1.1.3</w:t>
            </w:r>
          </w:p>
        </w:tc>
        <w:tc>
          <w:tcPr>
            <w:tcW w:w="2893" w:type="dxa"/>
            <w:gridSpan w:val="2"/>
            <w:vMerge w:val="restart"/>
            <w:shd w:val="clear" w:color="auto" w:fill="auto"/>
          </w:tcPr>
          <w:p w14:paraId="62585100" w14:textId="674C4E13" w:rsidR="00176DF0" w:rsidRPr="006C7B4F" w:rsidRDefault="00176DF0" w:rsidP="00176DF0">
            <w:pPr>
              <w:spacing w:line="240" w:lineRule="auto"/>
              <w:jc w:val="left"/>
              <w:rPr>
                <w:sz w:val="20"/>
                <w:szCs w:val="20"/>
                <w:lang w:val="es-419"/>
              </w:rPr>
            </w:pPr>
            <w:r w:rsidRPr="006C7B4F">
              <w:rPr>
                <w:sz w:val="20"/>
                <w:szCs w:val="20"/>
                <w:lang w:val="es-419"/>
              </w:rPr>
              <w:t xml:space="preserve">Proceso de </w:t>
            </w:r>
            <w:r>
              <w:rPr>
                <w:sz w:val="20"/>
                <w:szCs w:val="20"/>
                <w:lang w:val="es-419"/>
              </w:rPr>
              <w:t>c</w:t>
            </w:r>
            <w:r w:rsidRPr="006C7B4F">
              <w:rPr>
                <w:sz w:val="20"/>
                <w:szCs w:val="20"/>
                <w:lang w:val="es-419"/>
              </w:rPr>
              <w:t xml:space="preserve">iclo de </w:t>
            </w:r>
            <w:r>
              <w:rPr>
                <w:sz w:val="20"/>
                <w:szCs w:val="20"/>
                <w:lang w:val="es-419"/>
              </w:rPr>
              <w:t>c</w:t>
            </w:r>
            <w:r w:rsidRPr="006C7B4F">
              <w:rPr>
                <w:sz w:val="20"/>
                <w:szCs w:val="20"/>
                <w:lang w:val="es-419"/>
              </w:rPr>
              <w:t>uentas por pagar / gastos</w:t>
            </w:r>
          </w:p>
        </w:tc>
        <w:tc>
          <w:tcPr>
            <w:tcW w:w="9189" w:type="dxa"/>
            <w:gridSpan w:val="5"/>
            <w:shd w:val="clear" w:color="auto" w:fill="auto"/>
          </w:tcPr>
          <w:p w14:paraId="48837717" w14:textId="77777777" w:rsidR="00176DF0" w:rsidRPr="006C7B4F" w:rsidRDefault="00176DF0" w:rsidP="006C7B4F">
            <w:pPr>
              <w:spacing w:line="240" w:lineRule="auto"/>
              <w:jc w:val="left"/>
              <w:rPr>
                <w:b/>
                <w:bCs/>
                <w:sz w:val="20"/>
                <w:szCs w:val="20"/>
                <w:lang w:val="es-419"/>
              </w:rPr>
            </w:pPr>
            <w:r w:rsidRPr="006C7B4F">
              <w:rPr>
                <w:b/>
                <w:bCs/>
                <w:sz w:val="20"/>
                <w:szCs w:val="20"/>
                <w:lang w:val="es-419"/>
              </w:rPr>
              <w:t>Objetivo:</w:t>
            </w:r>
          </w:p>
          <w:p w14:paraId="71285479" w14:textId="71C22616" w:rsidR="00176DF0" w:rsidRPr="006C7B4F" w:rsidRDefault="00176DF0" w:rsidP="00C879F0">
            <w:pPr>
              <w:spacing w:line="240" w:lineRule="auto"/>
              <w:jc w:val="left"/>
              <w:rPr>
                <w:sz w:val="20"/>
                <w:szCs w:val="20"/>
                <w:lang w:val="es-419"/>
              </w:rPr>
            </w:pPr>
            <w:r w:rsidRPr="006C7B4F">
              <w:rPr>
                <w:sz w:val="20"/>
                <w:szCs w:val="20"/>
                <w:lang w:val="es-419"/>
              </w:rPr>
              <w:t xml:space="preserve">Corresponde a los procedimientos sobre actividades de control del Ciclo de cuentas por paga por compras / gastos y la capacitación de esas actividades que se incluirán temas como ser: presupuesto de gastos: el cual incluye la proyección de gastos que tiene el </w:t>
            </w:r>
            <w:r w:rsidR="00C879F0">
              <w:rPr>
                <w:sz w:val="20"/>
                <w:szCs w:val="20"/>
                <w:lang w:val="es-419"/>
              </w:rPr>
              <w:t>C</w:t>
            </w:r>
            <w:r w:rsidRPr="006C7B4F">
              <w:rPr>
                <w:sz w:val="20"/>
                <w:szCs w:val="20"/>
                <w:lang w:val="es-419"/>
              </w:rPr>
              <w:t xml:space="preserve">olegio, se realiza anualmente y se le da seguimiento mensual; pago de gastos operativos autorizados: todos los gastos son autorizados por el presidente y el tesorero del </w:t>
            </w:r>
            <w:r w:rsidR="00C879F0">
              <w:rPr>
                <w:sz w:val="20"/>
                <w:szCs w:val="20"/>
                <w:lang w:val="es-419"/>
              </w:rPr>
              <w:t>C</w:t>
            </w:r>
            <w:r w:rsidRPr="006C7B4F">
              <w:rPr>
                <w:sz w:val="20"/>
                <w:szCs w:val="20"/>
                <w:lang w:val="es-419"/>
              </w:rPr>
              <w:t>olegio; y registros contables: las transacciones de gastos deben ser registradas de acuerdo con el momento en que se realizan.</w:t>
            </w:r>
          </w:p>
        </w:tc>
      </w:tr>
      <w:tr w:rsidR="00176DF0" w14:paraId="28FFC08D" w14:textId="77777777" w:rsidTr="00BE60B5">
        <w:trPr>
          <w:trHeight w:val="20"/>
        </w:trPr>
        <w:tc>
          <w:tcPr>
            <w:tcW w:w="912" w:type="dxa"/>
            <w:vMerge/>
            <w:shd w:val="clear" w:color="auto" w:fill="auto"/>
          </w:tcPr>
          <w:p w14:paraId="5D6D4006" w14:textId="77777777" w:rsidR="00176DF0" w:rsidRPr="006C7B4F" w:rsidRDefault="00176DF0" w:rsidP="006C7B4F">
            <w:pPr>
              <w:spacing w:line="240" w:lineRule="auto"/>
              <w:jc w:val="center"/>
              <w:rPr>
                <w:sz w:val="20"/>
                <w:szCs w:val="20"/>
                <w:lang w:val="es-419"/>
              </w:rPr>
            </w:pPr>
          </w:p>
        </w:tc>
        <w:tc>
          <w:tcPr>
            <w:tcW w:w="2893" w:type="dxa"/>
            <w:gridSpan w:val="2"/>
            <w:vMerge/>
            <w:shd w:val="clear" w:color="auto" w:fill="auto"/>
          </w:tcPr>
          <w:p w14:paraId="433E1AEB" w14:textId="77777777" w:rsidR="00176DF0" w:rsidRPr="006C7B4F" w:rsidRDefault="00176DF0" w:rsidP="006C7B4F">
            <w:pPr>
              <w:spacing w:line="240" w:lineRule="auto"/>
              <w:jc w:val="left"/>
              <w:rPr>
                <w:sz w:val="20"/>
                <w:szCs w:val="20"/>
                <w:lang w:val="es-419"/>
              </w:rPr>
            </w:pPr>
          </w:p>
        </w:tc>
        <w:tc>
          <w:tcPr>
            <w:tcW w:w="9189" w:type="dxa"/>
            <w:gridSpan w:val="5"/>
            <w:shd w:val="clear" w:color="auto" w:fill="auto"/>
          </w:tcPr>
          <w:p w14:paraId="1944A2BC" w14:textId="77777777" w:rsidR="00176DF0" w:rsidRPr="006C7B4F" w:rsidRDefault="00176DF0" w:rsidP="006C7B4F">
            <w:pPr>
              <w:spacing w:line="240" w:lineRule="auto"/>
              <w:jc w:val="left"/>
              <w:rPr>
                <w:b/>
                <w:bCs/>
                <w:sz w:val="20"/>
                <w:szCs w:val="20"/>
                <w:lang w:val="es-419"/>
              </w:rPr>
            </w:pPr>
            <w:r w:rsidRPr="006C7B4F">
              <w:rPr>
                <w:b/>
                <w:bCs/>
                <w:sz w:val="20"/>
                <w:szCs w:val="20"/>
                <w:lang w:val="es-419"/>
              </w:rPr>
              <w:t xml:space="preserve">Asignación: </w:t>
            </w:r>
          </w:p>
          <w:p w14:paraId="7923C0F6" w14:textId="77777777" w:rsidR="00176DF0" w:rsidRPr="006C7B4F" w:rsidRDefault="00176DF0" w:rsidP="006C7B4F">
            <w:pPr>
              <w:spacing w:line="240" w:lineRule="auto"/>
              <w:jc w:val="left"/>
              <w:rPr>
                <w:sz w:val="20"/>
                <w:szCs w:val="20"/>
                <w:lang w:val="es-419"/>
              </w:rPr>
            </w:pPr>
            <w:r w:rsidRPr="006C7B4F">
              <w:rPr>
                <w:sz w:val="20"/>
                <w:szCs w:val="20"/>
                <w:lang w:val="es-419"/>
              </w:rPr>
              <w:t>Responsable: WD</w:t>
            </w:r>
          </w:p>
          <w:p w14:paraId="6BAEA62F" w14:textId="77777777" w:rsidR="00176DF0" w:rsidRPr="006C7B4F" w:rsidRDefault="00176DF0" w:rsidP="006C7B4F">
            <w:pPr>
              <w:spacing w:line="240" w:lineRule="auto"/>
              <w:jc w:val="left"/>
              <w:rPr>
                <w:sz w:val="20"/>
                <w:szCs w:val="20"/>
                <w:lang w:val="es-419"/>
              </w:rPr>
            </w:pPr>
            <w:r w:rsidRPr="006C7B4F">
              <w:rPr>
                <w:sz w:val="20"/>
                <w:szCs w:val="20"/>
                <w:lang w:val="es-419"/>
              </w:rPr>
              <w:t>Participa: MA</w:t>
            </w:r>
          </w:p>
          <w:p w14:paraId="262A4CFD" w14:textId="77777777" w:rsidR="00176DF0" w:rsidRPr="006C7B4F" w:rsidRDefault="00176DF0" w:rsidP="006C7B4F">
            <w:pPr>
              <w:spacing w:line="240" w:lineRule="auto"/>
              <w:jc w:val="left"/>
              <w:rPr>
                <w:sz w:val="20"/>
                <w:szCs w:val="20"/>
                <w:lang w:val="es-419"/>
              </w:rPr>
            </w:pPr>
            <w:r w:rsidRPr="006C7B4F">
              <w:rPr>
                <w:sz w:val="20"/>
                <w:szCs w:val="20"/>
                <w:lang w:val="es-419"/>
              </w:rPr>
              <w:t>Apoya: CA</w:t>
            </w:r>
          </w:p>
          <w:p w14:paraId="3FD85FC0" w14:textId="77777777" w:rsidR="00176DF0" w:rsidRPr="006C7B4F" w:rsidRDefault="00176DF0" w:rsidP="006C7B4F">
            <w:pPr>
              <w:spacing w:line="240" w:lineRule="auto"/>
              <w:jc w:val="left"/>
              <w:rPr>
                <w:sz w:val="20"/>
                <w:szCs w:val="20"/>
                <w:lang w:val="es-419"/>
              </w:rPr>
            </w:pPr>
            <w:r w:rsidRPr="006C7B4F">
              <w:rPr>
                <w:sz w:val="20"/>
                <w:szCs w:val="20"/>
                <w:lang w:val="es-419"/>
              </w:rPr>
              <w:t>Revisa: NE</w:t>
            </w:r>
          </w:p>
          <w:p w14:paraId="409B8310" w14:textId="6ADE1A6B" w:rsidR="00176DF0" w:rsidRPr="006C7B4F" w:rsidRDefault="00176DF0" w:rsidP="006C7B4F">
            <w:pPr>
              <w:spacing w:line="240" w:lineRule="auto"/>
              <w:jc w:val="left"/>
              <w:rPr>
                <w:sz w:val="20"/>
                <w:szCs w:val="20"/>
                <w:lang w:val="es-419"/>
              </w:rPr>
            </w:pPr>
            <w:r w:rsidRPr="006C7B4F">
              <w:rPr>
                <w:sz w:val="20"/>
                <w:szCs w:val="20"/>
                <w:lang w:val="es-419"/>
              </w:rPr>
              <w:t>Aprueba: RG</w:t>
            </w:r>
          </w:p>
        </w:tc>
      </w:tr>
      <w:tr w:rsidR="00176DF0" w14:paraId="30764D7F" w14:textId="77777777" w:rsidTr="00BE60B5">
        <w:trPr>
          <w:trHeight w:val="20"/>
        </w:trPr>
        <w:tc>
          <w:tcPr>
            <w:tcW w:w="912" w:type="dxa"/>
            <w:vMerge/>
            <w:shd w:val="clear" w:color="auto" w:fill="auto"/>
          </w:tcPr>
          <w:p w14:paraId="4EA7FD47" w14:textId="77777777" w:rsidR="00176DF0" w:rsidRPr="006C7B4F" w:rsidRDefault="00176DF0" w:rsidP="006C7B4F">
            <w:pPr>
              <w:spacing w:line="240" w:lineRule="auto"/>
              <w:jc w:val="center"/>
              <w:rPr>
                <w:sz w:val="20"/>
                <w:szCs w:val="20"/>
                <w:lang w:val="es-419"/>
              </w:rPr>
            </w:pPr>
          </w:p>
        </w:tc>
        <w:tc>
          <w:tcPr>
            <w:tcW w:w="2893" w:type="dxa"/>
            <w:gridSpan w:val="2"/>
            <w:vMerge/>
            <w:shd w:val="clear" w:color="auto" w:fill="auto"/>
          </w:tcPr>
          <w:p w14:paraId="1DAC6F40" w14:textId="77777777" w:rsidR="00176DF0" w:rsidRPr="006C7B4F" w:rsidRDefault="00176DF0" w:rsidP="006C7B4F">
            <w:pPr>
              <w:spacing w:line="240" w:lineRule="auto"/>
              <w:jc w:val="left"/>
              <w:rPr>
                <w:sz w:val="20"/>
                <w:szCs w:val="20"/>
                <w:lang w:val="es-419"/>
              </w:rPr>
            </w:pPr>
          </w:p>
        </w:tc>
        <w:tc>
          <w:tcPr>
            <w:tcW w:w="9189" w:type="dxa"/>
            <w:gridSpan w:val="5"/>
            <w:shd w:val="clear" w:color="auto" w:fill="auto"/>
          </w:tcPr>
          <w:p w14:paraId="7B34B7A6" w14:textId="2421D915" w:rsidR="00176DF0" w:rsidRPr="006C7B4F" w:rsidRDefault="00176DF0" w:rsidP="006C7B4F">
            <w:pPr>
              <w:spacing w:line="240" w:lineRule="auto"/>
              <w:jc w:val="left"/>
              <w:rPr>
                <w:sz w:val="20"/>
                <w:szCs w:val="20"/>
                <w:lang w:val="es-419"/>
              </w:rPr>
            </w:pPr>
            <w:r w:rsidRPr="006C7B4F">
              <w:rPr>
                <w:sz w:val="20"/>
                <w:szCs w:val="20"/>
                <w:lang w:val="es-419"/>
              </w:rPr>
              <w:t>Fecha de inicio: 8-4-2024</w:t>
            </w:r>
          </w:p>
        </w:tc>
      </w:tr>
      <w:tr w:rsidR="00176DF0" w14:paraId="7F8EFD32" w14:textId="77777777" w:rsidTr="00BE60B5">
        <w:trPr>
          <w:trHeight w:val="20"/>
        </w:trPr>
        <w:tc>
          <w:tcPr>
            <w:tcW w:w="912" w:type="dxa"/>
            <w:vMerge/>
            <w:shd w:val="clear" w:color="auto" w:fill="auto"/>
          </w:tcPr>
          <w:p w14:paraId="4659B18C" w14:textId="77777777" w:rsidR="00176DF0" w:rsidRPr="006C7B4F" w:rsidRDefault="00176DF0" w:rsidP="006C7B4F">
            <w:pPr>
              <w:spacing w:line="240" w:lineRule="auto"/>
              <w:jc w:val="center"/>
              <w:rPr>
                <w:sz w:val="20"/>
                <w:szCs w:val="20"/>
                <w:lang w:val="es-419"/>
              </w:rPr>
            </w:pPr>
          </w:p>
        </w:tc>
        <w:tc>
          <w:tcPr>
            <w:tcW w:w="2893" w:type="dxa"/>
            <w:gridSpan w:val="2"/>
            <w:vMerge/>
            <w:shd w:val="clear" w:color="auto" w:fill="auto"/>
          </w:tcPr>
          <w:p w14:paraId="79FD21D8" w14:textId="77777777" w:rsidR="00176DF0" w:rsidRPr="006C7B4F" w:rsidRDefault="00176DF0" w:rsidP="006C7B4F">
            <w:pPr>
              <w:spacing w:line="240" w:lineRule="auto"/>
              <w:jc w:val="left"/>
              <w:rPr>
                <w:sz w:val="20"/>
                <w:szCs w:val="20"/>
                <w:lang w:val="es-419"/>
              </w:rPr>
            </w:pPr>
          </w:p>
        </w:tc>
        <w:tc>
          <w:tcPr>
            <w:tcW w:w="9189" w:type="dxa"/>
            <w:gridSpan w:val="5"/>
            <w:shd w:val="clear" w:color="auto" w:fill="auto"/>
          </w:tcPr>
          <w:p w14:paraId="7F086170" w14:textId="55DBCF1A" w:rsidR="00176DF0" w:rsidRPr="006C7B4F" w:rsidRDefault="00176DF0" w:rsidP="006C7B4F">
            <w:pPr>
              <w:spacing w:line="240" w:lineRule="auto"/>
              <w:jc w:val="left"/>
              <w:rPr>
                <w:sz w:val="20"/>
                <w:szCs w:val="20"/>
                <w:lang w:val="es-419"/>
              </w:rPr>
            </w:pPr>
            <w:r w:rsidRPr="006C7B4F">
              <w:rPr>
                <w:sz w:val="20"/>
                <w:szCs w:val="20"/>
                <w:lang w:val="es-419"/>
              </w:rPr>
              <w:t>Fecha de finalización: 12-04-2024</w:t>
            </w:r>
          </w:p>
        </w:tc>
      </w:tr>
      <w:tr w:rsidR="008C1EB7" w:rsidRPr="00063C0F" w14:paraId="12D58C79" w14:textId="77777777" w:rsidTr="00BE60B5">
        <w:trPr>
          <w:trHeight w:val="20"/>
        </w:trPr>
        <w:tc>
          <w:tcPr>
            <w:tcW w:w="912" w:type="dxa"/>
            <w:vMerge w:val="restart"/>
            <w:shd w:val="clear" w:color="auto" w:fill="auto"/>
          </w:tcPr>
          <w:p w14:paraId="236E73D2" w14:textId="0805AA40" w:rsidR="008C1EB7" w:rsidRPr="006C7B4F" w:rsidRDefault="008C1EB7" w:rsidP="006C7B4F">
            <w:pPr>
              <w:spacing w:line="240" w:lineRule="auto"/>
              <w:jc w:val="center"/>
              <w:rPr>
                <w:sz w:val="20"/>
                <w:szCs w:val="20"/>
                <w:lang w:val="es-419"/>
              </w:rPr>
            </w:pPr>
            <w:r w:rsidRPr="006C7B4F">
              <w:rPr>
                <w:sz w:val="20"/>
                <w:szCs w:val="20"/>
                <w:lang w:val="es-419"/>
              </w:rPr>
              <w:t>2.2.1.2</w:t>
            </w:r>
          </w:p>
        </w:tc>
        <w:tc>
          <w:tcPr>
            <w:tcW w:w="2893" w:type="dxa"/>
            <w:gridSpan w:val="2"/>
            <w:vMerge w:val="restart"/>
            <w:shd w:val="clear" w:color="auto" w:fill="auto"/>
          </w:tcPr>
          <w:p w14:paraId="5F5DF456" w14:textId="48448741" w:rsidR="008C1EB7" w:rsidRPr="006C7B4F" w:rsidRDefault="008C1EB7" w:rsidP="006C7B4F">
            <w:pPr>
              <w:spacing w:line="240" w:lineRule="auto"/>
              <w:jc w:val="left"/>
              <w:rPr>
                <w:sz w:val="20"/>
                <w:szCs w:val="20"/>
                <w:lang w:val="es-419"/>
              </w:rPr>
            </w:pPr>
            <w:r w:rsidRPr="006C7B4F">
              <w:rPr>
                <w:sz w:val="20"/>
                <w:szCs w:val="20"/>
                <w:lang w:val="es-419"/>
              </w:rPr>
              <w:t>Procesos administrativos</w:t>
            </w:r>
          </w:p>
        </w:tc>
        <w:tc>
          <w:tcPr>
            <w:tcW w:w="9189" w:type="dxa"/>
            <w:gridSpan w:val="5"/>
            <w:shd w:val="clear" w:color="auto" w:fill="auto"/>
          </w:tcPr>
          <w:p w14:paraId="3643B8AA" w14:textId="77777777" w:rsidR="008C1EB7" w:rsidRPr="006C7B4F" w:rsidRDefault="008C1EB7" w:rsidP="006C7B4F">
            <w:pPr>
              <w:spacing w:line="240" w:lineRule="auto"/>
              <w:jc w:val="left"/>
              <w:rPr>
                <w:b/>
                <w:bCs/>
                <w:sz w:val="20"/>
                <w:szCs w:val="20"/>
                <w:lang w:val="es-419"/>
              </w:rPr>
            </w:pPr>
            <w:r w:rsidRPr="006C7B4F">
              <w:rPr>
                <w:b/>
                <w:bCs/>
                <w:sz w:val="20"/>
                <w:szCs w:val="20"/>
                <w:lang w:val="es-419"/>
              </w:rPr>
              <w:t>Objetivo:</w:t>
            </w:r>
          </w:p>
          <w:p w14:paraId="32737829" w14:textId="4A4229A0" w:rsidR="008C1EB7" w:rsidRPr="006C7B4F" w:rsidRDefault="008C1EB7" w:rsidP="006C7B4F">
            <w:pPr>
              <w:spacing w:line="240" w:lineRule="auto"/>
              <w:jc w:val="left"/>
              <w:rPr>
                <w:sz w:val="20"/>
                <w:szCs w:val="20"/>
                <w:lang w:val="es-419"/>
              </w:rPr>
            </w:pPr>
            <w:r w:rsidRPr="006C7B4F">
              <w:rPr>
                <w:sz w:val="20"/>
                <w:szCs w:val="20"/>
                <w:lang w:val="es-419"/>
              </w:rPr>
              <w:t>Por los procesos administrativos, como ser procesos de recursos humanos, administración de activos financieros y sistemas de información se planteará: políticas, diagrama de flujo de los procesos, descripción detallada de los procedimientos, actividades de control, monitoreo continuo.</w:t>
            </w:r>
          </w:p>
        </w:tc>
      </w:tr>
      <w:tr w:rsidR="008C1EB7" w14:paraId="7B3ED27F" w14:textId="77777777" w:rsidTr="00BE60B5">
        <w:trPr>
          <w:trHeight w:val="20"/>
        </w:trPr>
        <w:tc>
          <w:tcPr>
            <w:tcW w:w="912" w:type="dxa"/>
            <w:vMerge/>
            <w:shd w:val="clear" w:color="auto" w:fill="auto"/>
          </w:tcPr>
          <w:p w14:paraId="7016D4E3" w14:textId="77777777" w:rsidR="008C1EB7" w:rsidRPr="006C7B4F" w:rsidRDefault="008C1EB7" w:rsidP="006C7B4F">
            <w:pPr>
              <w:spacing w:line="240" w:lineRule="auto"/>
              <w:jc w:val="center"/>
              <w:rPr>
                <w:sz w:val="20"/>
                <w:szCs w:val="20"/>
                <w:lang w:val="es-419"/>
              </w:rPr>
            </w:pPr>
          </w:p>
        </w:tc>
        <w:tc>
          <w:tcPr>
            <w:tcW w:w="2893" w:type="dxa"/>
            <w:gridSpan w:val="2"/>
            <w:vMerge/>
            <w:shd w:val="clear" w:color="auto" w:fill="auto"/>
          </w:tcPr>
          <w:p w14:paraId="36F1F7E2" w14:textId="77777777" w:rsidR="008C1EB7" w:rsidRPr="006C7B4F" w:rsidRDefault="008C1EB7" w:rsidP="006C7B4F">
            <w:pPr>
              <w:spacing w:line="240" w:lineRule="auto"/>
              <w:jc w:val="left"/>
              <w:rPr>
                <w:sz w:val="20"/>
                <w:szCs w:val="20"/>
                <w:lang w:val="es-419"/>
              </w:rPr>
            </w:pPr>
          </w:p>
        </w:tc>
        <w:tc>
          <w:tcPr>
            <w:tcW w:w="9189" w:type="dxa"/>
            <w:gridSpan w:val="5"/>
            <w:shd w:val="clear" w:color="auto" w:fill="auto"/>
          </w:tcPr>
          <w:p w14:paraId="708C9D0C" w14:textId="77777777" w:rsidR="008C1EB7" w:rsidRPr="006C7B4F" w:rsidRDefault="008C1EB7" w:rsidP="006C7B4F">
            <w:pPr>
              <w:spacing w:line="240" w:lineRule="auto"/>
              <w:jc w:val="left"/>
              <w:rPr>
                <w:b/>
                <w:bCs/>
                <w:sz w:val="20"/>
                <w:szCs w:val="20"/>
                <w:lang w:val="es-419"/>
              </w:rPr>
            </w:pPr>
            <w:r w:rsidRPr="006C7B4F">
              <w:rPr>
                <w:b/>
                <w:bCs/>
                <w:sz w:val="20"/>
                <w:szCs w:val="20"/>
                <w:lang w:val="es-419"/>
              </w:rPr>
              <w:t xml:space="preserve">Asignación: </w:t>
            </w:r>
          </w:p>
          <w:p w14:paraId="5D71CED1" w14:textId="77777777" w:rsidR="008C1EB7" w:rsidRPr="006C7B4F" w:rsidRDefault="008C1EB7" w:rsidP="006C7B4F">
            <w:pPr>
              <w:spacing w:line="240" w:lineRule="auto"/>
              <w:jc w:val="left"/>
              <w:rPr>
                <w:sz w:val="20"/>
                <w:szCs w:val="20"/>
                <w:lang w:val="es-419"/>
              </w:rPr>
            </w:pPr>
            <w:r w:rsidRPr="006C7B4F">
              <w:rPr>
                <w:sz w:val="20"/>
                <w:szCs w:val="20"/>
                <w:lang w:val="es-419"/>
              </w:rPr>
              <w:t>Responsable: WD</w:t>
            </w:r>
          </w:p>
          <w:p w14:paraId="721812B2" w14:textId="77777777" w:rsidR="008C1EB7" w:rsidRPr="006C7B4F" w:rsidRDefault="008C1EB7" w:rsidP="006C7B4F">
            <w:pPr>
              <w:spacing w:line="240" w:lineRule="auto"/>
              <w:jc w:val="left"/>
              <w:rPr>
                <w:sz w:val="20"/>
                <w:szCs w:val="20"/>
                <w:lang w:val="es-419"/>
              </w:rPr>
            </w:pPr>
            <w:r w:rsidRPr="006C7B4F">
              <w:rPr>
                <w:sz w:val="20"/>
                <w:szCs w:val="20"/>
                <w:lang w:val="es-419"/>
              </w:rPr>
              <w:t>Participa: MA</w:t>
            </w:r>
          </w:p>
          <w:p w14:paraId="209230A6" w14:textId="77777777" w:rsidR="008C1EB7" w:rsidRPr="006C7B4F" w:rsidRDefault="008C1EB7" w:rsidP="006C7B4F">
            <w:pPr>
              <w:spacing w:line="240" w:lineRule="auto"/>
              <w:jc w:val="left"/>
              <w:rPr>
                <w:sz w:val="20"/>
                <w:szCs w:val="20"/>
                <w:lang w:val="es-419"/>
              </w:rPr>
            </w:pPr>
            <w:r w:rsidRPr="006C7B4F">
              <w:rPr>
                <w:sz w:val="20"/>
                <w:szCs w:val="20"/>
                <w:lang w:val="es-419"/>
              </w:rPr>
              <w:t>Apoya: CA</w:t>
            </w:r>
          </w:p>
          <w:p w14:paraId="23611F0E" w14:textId="77777777" w:rsidR="008C1EB7" w:rsidRPr="006C7B4F" w:rsidRDefault="008C1EB7" w:rsidP="006C7B4F">
            <w:pPr>
              <w:spacing w:line="240" w:lineRule="auto"/>
              <w:jc w:val="left"/>
              <w:rPr>
                <w:sz w:val="20"/>
                <w:szCs w:val="20"/>
                <w:lang w:val="es-419"/>
              </w:rPr>
            </w:pPr>
            <w:r w:rsidRPr="006C7B4F">
              <w:rPr>
                <w:sz w:val="20"/>
                <w:szCs w:val="20"/>
                <w:lang w:val="es-419"/>
              </w:rPr>
              <w:t>Revisa: NE</w:t>
            </w:r>
          </w:p>
          <w:p w14:paraId="7BBF76D5" w14:textId="5FF13240" w:rsidR="008C1EB7" w:rsidRPr="006C7B4F" w:rsidRDefault="008C1EB7" w:rsidP="006C7B4F">
            <w:pPr>
              <w:spacing w:line="240" w:lineRule="auto"/>
              <w:jc w:val="left"/>
              <w:rPr>
                <w:sz w:val="20"/>
                <w:szCs w:val="20"/>
                <w:lang w:val="es-419"/>
              </w:rPr>
            </w:pPr>
            <w:r w:rsidRPr="006C7B4F">
              <w:rPr>
                <w:sz w:val="20"/>
                <w:szCs w:val="20"/>
                <w:lang w:val="es-419"/>
              </w:rPr>
              <w:t>Aprueba: RG</w:t>
            </w:r>
          </w:p>
        </w:tc>
      </w:tr>
      <w:tr w:rsidR="008C1EB7" w14:paraId="2453AC45" w14:textId="77777777" w:rsidTr="00BE60B5">
        <w:trPr>
          <w:trHeight w:val="20"/>
        </w:trPr>
        <w:tc>
          <w:tcPr>
            <w:tcW w:w="912" w:type="dxa"/>
            <w:vMerge/>
            <w:shd w:val="clear" w:color="auto" w:fill="auto"/>
          </w:tcPr>
          <w:p w14:paraId="096CEE08" w14:textId="77777777" w:rsidR="008C1EB7" w:rsidRPr="006C7B4F" w:rsidRDefault="008C1EB7" w:rsidP="006C7B4F">
            <w:pPr>
              <w:spacing w:line="240" w:lineRule="auto"/>
              <w:jc w:val="center"/>
              <w:rPr>
                <w:sz w:val="20"/>
                <w:szCs w:val="20"/>
                <w:lang w:val="es-419"/>
              </w:rPr>
            </w:pPr>
          </w:p>
        </w:tc>
        <w:tc>
          <w:tcPr>
            <w:tcW w:w="2893" w:type="dxa"/>
            <w:gridSpan w:val="2"/>
            <w:vMerge/>
            <w:shd w:val="clear" w:color="auto" w:fill="auto"/>
          </w:tcPr>
          <w:p w14:paraId="32F46F44" w14:textId="77777777" w:rsidR="008C1EB7" w:rsidRPr="006C7B4F" w:rsidRDefault="008C1EB7" w:rsidP="006C7B4F">
            <w:pPr>
              <w:spacing w:line="240" w:lineRule="auto"/>
              <w:jc w:val="left"/>
              <w:rPr>
                <w:sz w:val="20"/>
                <w:szCs w:val="20"/>
                <w:lang w:val="es-419"/>
              </w:rPr>
            </w:pPr>
          </w:p>
        </w:tc>
        <w:tc>
          <w:tcPr>
            <w:tcW w:w="9189" w:type="dxa"/>
            <w:gridSpan w:val="5"/>
            <w:shd w:val="clear" w:color="auto" w:fill="auto"/>
          </w:tcPr>
          <w:p w14:paraId="665D4CAE" w14:textId="515D3D4F" w:rsidR="008C1EB7" w:rsidRPr="006C7B4F" w:rsidRDefault="008C1EB7" w:rsidP="006C7B4F">
            <w:pPr>
              <w:spacing w:line="240" w:lineRule="auto"/>
              <w:jc w:val="left"/>
              <w:rPr>
                <w:sz w:val="20"/>
                <w:szCs w:val="20"/>
                <w:lang w:val="es-419"/>
              </w:rPr>
            </w:pPr>
            <w:r w:rsidRPr="006C7B4F">
              <w:rPr>
                <w:sz w:val="20"/>
                <w:szCs w:val="20"/>
                <w:lang w:val="es-419"/>
              </w:rPr>
              <w:t>Fecha de inicio: 15-04-2024</w:t>
            </w:r>
          </w:p>
        </w:tc>
      </w:tr>
      <w:tr w:rsidR="008C1EB7" w14:paraId="517967E0" w14:textId="77777777" w:rsidTr="00BE60B5">
        <w:trPr>
          <w:trHeight w:val="20"/>
        </w:trPr>
        <w:tc>
          <w:tcPr>
            <w:tcW w:w="912" w:type="dxa"/>
            <w:vMerge/>
            <w:shd w:val="clear" w:color="auto" w:fill="auto"/>
          </w:tcPr>
          <w:p w14:paraId="7EC62212" w14:textId="77777777" w:rsidR="008C1EB7" w:rsidRPr="006C7B4F" w:rsidRDefault="008C1EB7" w:rsidP="006C7B4F">
            <w:pPr>
              <w:spacing w:line="240" w:lineRule="auto"/>
              <w:jc w:val="center"/>
              <w:rPr>
                <w:sz w:val="20"/>
                <w:szCs w:val="20"/>
                <w:lang w:val="es-419"/>
              </w:rPr>
            </w:pPr>
          </w:p>
        </w:tc>
        <w:tc>
          <w:tcPr>
            <w:tcW w:w="2893" w:type="dxa"/>
            <w:gridSpan w:val="2"/>
            <w:vMerge/>
            <w:shd w:val="clear" w:color="auto" w:fill="auto"/>
          </w:tcPr>
          <w:p w14:paraId="12160088" w14:textId="77777777" w:rsidR="008C1EB7" w:rsidRPr="006C7B4F" w:rsidRDefault="008C1EB7" w:rsidP="006C7B4F">
            <w:pPr>
              <w:spacing w:line="240" w:lineRule="auto"/>
              <w:jc w:val="left"/>
              <w:rPr>
                <w:sz w:val="20"/>
                <w:szCs w:val="20"/>
                <w:lang w:val="es-419"/>
              </w:rPr>
            </w:pPr>
          </w:p>
        </w:tc>
        <w:tc>
          <w:tcPr>
            <w:tcW w:w="9189" w:type="dxa"/>
            <w:gridSpan w:val="5"/>
            <w:shd w:val="clear" w:color="auto" w:fill="auto"/>
          </w:tcPr>
          <w:p w14:paraId="711F1BC6" w14:textId="5D398C32" w:rsidR="008C1EB7" w:rsidRPr="006C7B4F" w:rsidRDefault="008C1EB7" w:rsidP="006C7B4F">
            <w:pPr>
              <w:spacing w:line="240" w:lineRule="auto"/>
              <w:jc w:val="left"/>
              <w:rPr>
                <w:sz w:val="20"/>
                <w:szCs w:val="20"/>
                <w:lang w:val="es-419"/>
              </w:rPr>
            </w:pPr>
            <w:r w:rsidRPr="006C7B4F">
              <w:rPr>
                <w:sz w:val="20"/>
                <w:szCs w:val="20"/>
                <w:lang w:val="es-419"/>
              </w:rPr>
              <w:t>Fecha de finalización: 19-04-2024</w:t>
            </w:r>
          </w:p>
        </w:tc>
      </w:tr>
      <w:tr w:rsidR="00CD20CD" w:rsidRPr="00063C0F" w14:paraId="46E7D8FA" w14:textId="77777777" w:rsidTr="00BE60B5">
        <w:trPr>
          <w:trHeight w:val="20"/>
        </w:trPr>
        <w:tc>
          <w:tcPr>
            <w:tcW w:w="912" w:type="dxa"/>
            <w:vMerge w:val="restart"/>
            <w:shd w:val="clear" w:color="auto" w:fill="auto"/>
          </w:tcPr>
          <w:p w14:paraId="6D8FD84C" w14:textId="2675832D" w:rsidR="00CD20CD" w:rsidRPr="006C7B4F" w:rsidRDefault="00CD20CD" w:rsidP="007418B1">
            <w:pPr>
              <w:spacing w:line="240" w:lineRule="auto"/>
              <w:jc w:val="center"/>
              <w:rPr>
                <w:sz w:val="20"/>
                <w:szCs w:val="20"/>
                <w:lang w:val="es-419"/>
              </w:rPr>
            </w:pPr>
            <w:r w:rsidRPr="006C7B4F">
              <w:rPr>
                <w:sz w:val="20"/>
                <w:szCs w:val="20"/>
                <w:lang w:val="es-419"/>
              </w:rPr>
              <w:t xml:space="preserve">2.2.1.2.1 </w:t>
            </w:r>
          </w:p>
        </w:tc>
        <w:tc>
          <w:tcPr>
            <w:tcW w:w="2893" w:type="dxa"/>
            <w:gridSpan w:val="2"/>
            <w:vMerge w:val="restart"/>
            <w:shd w:val="clear" w:color="auto" w:fill="auto"/>
          </w:tcPr>
          <w:p w14:paraId="4269BC58" w14:textId="6186D558" w:rsidR="00CD20CD" w:rsidRPr="006C7B4F" w:rsidRDefault="00CD20CD" w:rsidP="006C7B4F">
            <w:pPr>
              <w:spacing w:line="240" w:lineRule="auto"/>
              <w:jc w:val="left"/>
              <w:rPr>
                <w:sz w:val="20"/>
                <w:szCs w:val="20"/>
                <w:lang w:val="es-419"/>
              </w:rPr>
            </w:pPr>
            <w:r w:rsidRPr="006C7B4F">
              <w:rPr>
                <w:sz w:val="20"/>
                <w:szCs w:val="20"/>
                <w:lang w:val="es-419"/>
              </w:rPr>
              <w:t>Proceso de Recursos Humanos</w:t>
            </w:r>
          </w:p>
        </w:tc>
        <w:tc>
          <w:tcPr>
            <w:tcW w:w="9189" w:type="dxa"/>
            <w:gridSpan w:val="5"/>
            <w:shd w:val="clear" w:color="auto" w:fill="auto"/>
          </w:tcPr>
          <w:p w14:paraId="652AB016" w14:textId="1C016FC1" w:rsidR="00CD20CD" w:rsidRPr="006C7B4F" w:rsidRDefault="00CD20CD" w:rsidP="006C7B4F">
            <w:pPr>
              <w:spacing w:line="240" w:lineRule="auto"/>
              <w:jc w:val="left"/>
              <w:rPr>
                <w:b/>
                <w:bCs/>
                <w:sz w:val="20"/>
                <w:szCs w:val="20"/>
                <w:lang w:val="es-419"/>
              </w:rPr>
            </w:pPr>
            <w:r w:rsidRPr="006C7B4F">
              <w:rPr>
                <w:b/>
                <w:bCs/>
                <w:sz w:val="20"/>
                <w:szCs w:val="20"/>
                <w:lang w:val="es-419"/>
              </w:rPr>
              <w:t>Objetivo:</w:t>
            </w:r>
          </w:p>
          <w:p w14:paraId="6D6B42A0" w14:textId="79555837" w:rsidR="00CD20CD" w:rsidRPr="006C7B4F" w:rsidRDefault="00CD20CD" w:rsidP="007418B1">
            <w:pPr>
              <w:spacing w:line="240" w:lineRule="auto"/>
              <w:jc w:val="left"/>
              <w:rPr>
                <w:sz w:val="20"/>
                <w:szCs w:val="20"/>
                <w:lang w:val="es-419"/>
              </w:rPr>
            </w:pPr>
            <w:r w:rsidRPr="006C7B4F">
              <w:rPr>
                <w:sz w:val="20"/>
                <w:szCs w:val="20"/>
                <w:lang w:val="es-419"/>
              </w:rPr>
              <w:t xml:space="preserve">Corresponde a la programación de tiempo que llevará transmitir el conocimiento de las actividades de control de recursos humanos. </w:t>
            </w:r>
          </w:p>
        </w:tc>
      </w:tr>
      <w:tr w:rsidR="00CD20CD" w14:paraId="1D2D6195" w14:textId="77777777" w:rsidTr="00BE60B5">
        <w:trPr>
          <w:trHeight w:val="20"/>
        </w:trPr>
        <w:tc>
          <w:tcPr>
            <w:tcW w:w="912" w:type="dxa"/>
            <w:vMerge/>
            <w:shd w:val="clear" w:color="auto" w:fill="auto"/>
          </w:tcPr>
          <w:p w14:paraId="758733BC" w14:textId="77777777" w:rsidR="00CD20CD" w:rsidRPr="006C7B4F" w:rsidRDefault="00CD20CD" w:rsidP="006C7B4F">
            <w:pPr>
              <w:spacing w:line="240" w:lineRule="auto"/>
              <w:jc w:val="center"/>
              <w:rPr>
                <w:sz w:val="20"/>
                <w:szCs w:val="20"/>
                <w:lang w:val="es-419"/>
              </w:rPr>
            </w:pPr>
          </w:p>
        </w:tc>
        <w:tc>
          <w:tcPr>
            <w:tcW w:w="2893" w:type="dxa"/>
            <w:gridSpan w:val="2"/>
            <w:vMerge/>
            <w:shd w:val="clear" w:color="auto" w:fill="auto"/>
          </w:tcPr>
          <w:p w14:paraId="5ED8BC44" w14:textId="77777777" w:rsidR="00CD20CD" w:rsidRPr="006C7B4F" w:rsidRDefault="00CD20CD" w:rsidP="006C7B4F">
            <w:pPr>
              <w:spacing w:line="240" w:lineRule="auto"/>
              <w:jc w:val="left"/>
              <w:rPr>
                <w:sz w:val="20"/>
                <w:szCs w:val="20"/>
                <w:lang w:val="es-419"/>
              </w:rPr>
            </w:pPr>
          </w:p>
        </w:tc>
        <w:tc>
          <w:tcPr>
            <w:tcW w:w="9189" w:type="dxa"/>
            <w:gridSpan w:val="5"/>
            <w:shd w:val="clear" w:color="auto" w:fill="auto"/>
          </w:tcPr>
          <w:p w14:paraId="0E15E80E" w14:textId="77777777" w:rsidR="00CD20CD" w:rsidRPr="006C7B4F" w:rsidRDefault="00CD20CD" w:rsidP="006C7B4F">
            <w:pPr>
              <w:spacing w:line="240" w:lineRule="auto"/>
              <w:jc w:val="left"/>
              <w:rPr>
                <w:b/>
                <w:bCs/>
                <w:sz w:val="20"/>
                <w:szCs w:val="20"/>
                <w:lang w:val="es-419"/>
              </w:rPr>
            </w:pPr>
            <w:r w:rsidRPr="006C7B4F">
              <w:rPr>
                <w:b/>
                <w:bCs/>
                <w:sz w:val="20"/>
                <w:szCs w:val="20"/>
                <w:lang w:val="es-419"/>
              </w:rPr>
              <w:t xml:space="preserve">Asignación: </w:t>
            </w:r>
          </w:p>
          <w:p w14:paraId="79742B56" w14:textId="77777777" w:rsidR="00CD20CD" w:rsidRPr="006C7B4F" w:rsidRDefault="00CD20CD" w:rsidP="006C7B4F">
            <w:pPr>
              <w:spacing w:line="240" w:lineRule="auto"/>
              <w:jc w:val="left"/>
              <w:rPr>
                <w:sz w:val="20"/>
                <w:szCs w:val="20"/>
                <w:lang w:val="es-419"/>
              </w:rPr>
            </w:pPr>
            <w:r w:rsidRPr="006C7B4F">
              <w:rPr>
                <w:sz w:val="20"/>
                <w:szCs w:val="20"/>
                <w:lang w:val="es-419"/>
              </w:rPr>
              <w:t>Responsable: WD</w:t>
            </w:r>
          </w:p>
          <w:p w14:paraId="78AF82AB" w14:textId="77777777" w:rsidR="00CD20CD" w:rsidRPr="006C7B4F" w:rsidRDefault="00CD20CD" w:rsidP="006C7B4F">
            <w:pPr>
              <w:spacing w:line="240" w:lineRule="auto"/>
              <w:jc w:val="left"/>
              <w:rPr>
                <w:sz w:val="20"/>
                <w:szCs w:val="20"/>
                <w:lang w:val="es-419"/>
              </w:rPr>
            </w:pPr>
            <w:r w:rsidRPr="006C7B4F">
              <w:rPr>
                <w:sz w:val="20"/>
                <w:szCs w:val="20"/>
                <w:lang w:val="es-419"/>
              </w:rPr>
              <w:t>Participa: MA</w:t>
            </w:r>
          </w:p>
          <w:p w14:paraId="0034C0DA" w14:textId="77777777" w:rsidR="00CD20CD" w:rsidRPr="006C7B4F" w:rsidRDefault="00CD20CD" w:rsidP="006C7B4F">
            <w:pPr>
              <w:spacing w:line="240" w:lineRule="auto"/>
              <w:jc w:val="left"/>
              <w:rPr>
                <w:sz w:val="20"/>
                <w:szCs w:val="20"/>
                <w:lang w:val="es-419"/>
              </w:rPr>
            </w:pPr>
            <w:r w:rsidRPr="006C7B4F">
              <w:rPr>
                <w:sz w:val="20"/>
                <w:szCs w:val="20"/>
                <w:lang w:val="es-419"/>
              </w:rPr>
              <w:t>Apoya: CA</w:t>
            </w:r>
          </w:p>
          <w:p w14:paraId="02D71FE0" w14:textId="77777777" w:rsidR="00CD20CD" w:rsidRPr="006C7B4F" w:rsidRDefault="00CD20CD" w:rsidP="006C7B4F">
            <w:pPr>
              <w:spacing w:line="240" w:lineRule="auto"/>
              <w:jc w:val="left"/>
              <w:rPr>
                <w:sz w:val="20"/>
                <w:szCs w:val="20"/>
                <w:lang w:val="es-419"/>
              </w:rPr>
            </w:pPr>
            <w:r w:rsidRPr="006C7B4F">
              <w:rPr>
                <w:sz w:val="20"/>
                <w:szCs w:val="20"/>
                <w:lang w:val="es-419"/>
              </w:rPr>
              <w:t>Revisa: NE</w:t>
            </w:r>
          </w:p>
          <w:p w14:paraId="3BBB580B" w14:textId="11EE7C17" w:rsidR="00CD20CD" w:rsidRPr="006C7B4F" w:rsidRDefault="00CD20CD" w:rsidP="006C7B4F">
            <w:pPr>
              <w:spacing w:line="240" w:lineRule="auto"/>
              <w:jc w:val="left"/>
              <w:rPr>
                <w:sz w:val="20"/>
                <w:szCs w:val="20"/>
                <w:lang w:val="es-419"/>
              </w:rPr>
            </w:pPr>
            <w:r w:rsidRPr="006C7B4F">
              <w:rPr>
                <w:sz w:val="20"/>
                <w:szCs w:val="20"/>
                <w:lang w:val="es-419"/>
              </w:rPr>
              <w:t>Aprueba: RG</w:t>
            </w:r>
          </w:p>
        </w:tc>
      </w:tr>
      <w:tr w:rsidR="00CD20CD" w14:paraId="7EC304DE" w14:textId="77777777" w:rsidTr="00BE60B5">
        <w:trPr>
          <w:trHeight w:val="20"/>
        </w:trPr>
        <w:tc>
          <w:tcPr>
            <w:tcW w:w="912" w:type="dxa"/>
            <w:vMerge/>
            <w:shd w:val="clear" w:color="auto" w:fill="auto"/>
          </w:tcPr>
          <w:p w14:paraId="7F94FFFD" w14:textId="77777777" w:rsidR="00CD20CD" w:rsidRPr="006C7B4F" w:rsidRDefault="00CD20CD" w:rsidP="006C7B4F">
            <w:pPr>
              <w:spacing w:line="240" w:lineRule="auto"/>
              <w:jc w:val="center"/>
              <w:rPr>
                <w:sz w:val="20"/>
                <w:szCs w:val="20"/>
                <w:lang w:val="es-419"/>
              </w:rPr>
            </w:pPr>
          </w:p>
        </w:tc>
        <w:tc>
          <w:tcPr>
            <w:tcW w:w="2893" w:type="dxa"/>
            <w:gridSpan w:val="2"/>
            <w:vMerge/>
            <w:shd w:val="clear" w:color="auto" w:fill="auto"/>
          </w:tcPr>
          <w:p w14:paraId="122D8ED7" w14:textId="77777777" w:rsidR="00CD20CD" w:rsidRPr="006C7B4F" w:rsidRDefault="00CD20CD" w:rsidP="006C7B4F">
            <w:pPr>
              <w:spacing w:line="240" w:lineRule="auto"/>
              <w:jc w:val="left"/>
              <w:rPr>
                <w:sz w:val="20"/>
                <w:szCs w:val="20"/>
                <w:lang w:val="es-419"/>
              </w:rPr>
            </w:pPr>
          </w:p>
        </w:tc>
        <w:tc>
          <w:tcPr>
            <w:tcW w:w="9189" w:type="dxa"/>
            <w:gridSpan w:val="5"/>
            <w:shd w:val="clear" w:color="auto" w:fill="auto"/>
          </w:tcPr>
          <w:p w14:paraId="78CD8061" w14:textId="653B32E4" w:rsidR="00CD20CD" w:rsidRPr="006C7B4F" w:rsidRDefault="00CD20CD" w:rsidP="006C7B4F">
            <w:pPr>
              <w:spacing w:line="240" w:lineRule="auto"/>
              <w:jc w:val="left"/>
              <w:rPr>
                <w:sz w:val="20"/>
                <w:szCs w:val="20"/>
                <w:lang w:val="es-419"/>
              </w:rPr>
            </w:pPr>
            <w:r w:rsidRPr="006C7B4F">
              <w:rPr>
                <w:sz w:val="20"/>
                <w:szCs w:val="20"/>
                <w:lang w:val="es-419"/>
              </w:rPr>
              <w:t>Fecha de inicio: 22-04-2024</w:t>
            </w:r>
          </w:p>
        </w:tc>
      </w:tr>
      <w:tr w:rsidR="00CD20CD" w14:paraId="3CD6E274" w14:textId="77777777" w:rsidTr="00BE60B5">
        <w:trPr>
          <w:trHeight w:val="20"/>
        </w:trPr>
        <w:tc>
          <w:tcPr>
            <w:tcW w:w="912" w:type="dxa"/>
            <w:vMerge/>
            <w:shd w:val="clear" w:color="auto" w:fill="auto"/>
          </w:tcPr>
          <w:p w14:paraId="135AEF7E" w14:textId="77777777" w:rsidR="00CD20CD" w:rsidRPr="006C7B4F" w:rsidRDefault="00CD20CD" w:rsidP="006C7B4F">
            <w:pPr>
              <w:spacing w:line="240" w:lineRule="auto"/>
              <w:jc w:val="center"/>
              <w:rPr>
                <w:sz w:val="20"/>
                <w:szCs w:val="20"/>
                <w:lang w:val="es-419"/>
              </w:rPr>
            </w:pPr>
          </w:p>
        </w:tc>
        <w:tc>
          <w:tcPr>
            <w:tcW w:w="2893" w:type="dxa"/>
            <w:gridSpan w:val="2"/>
            <w:vMerge/>
            <w:shd w:val="clear" w:color="auto" w:fill="auto"/>
          </w:tcPr>
          <w:p w14:paraId="22A26CD2" w14:textId="77777777" w:rsidR="00CD20CD" w:rsidRPr="006C7B4F" w:rsidRDefault="00CD20CD" w:rsidP="006C7B4F">
            <w:pPr>
              <w:spacing w:line="240" w:lineRule="auto"/>
              <w:jc w:val="left"/>
              <w:rPr>
                <w:sz w:val="20"/>
                <w:szCs w:val="20"/>
                <w:lang w:val="es-419"/>
              </w:rPr>
            </w:pPr>
          </w:p>
        </w:tc>
        <w:tc>
          <w:tcPr>
            <w:tcW w:w="9189" w:type="dxa"/>
            <w:gridSpan w:val="5"/>
            <w:shd w:val="clear" w:color="auto" w:fill="auto"/>
          </w:tcPr>
          <w:p w14:paraId="4C358908" w14:textId="78BA884A" w:rsidR="00CD20CD" w:rsidRPr="006C7B4F" w:rsidRDefault="00CD20CD" w:rsidP="006C7B4F">
            <w:pPr>
              <w:spacing w:line="240" w:lineRule="auto"/>
              <w:jc w:val="left"/>
              <w:rPr>
                <w:sz w:val="20"/>
                <w:szCs w:val="20"/>
                <w:lang w:val="es-419"/>
              </w:rPr>
            </w:pPr>
            <w:r w:rsidRPr="006C7B4F">
              <w:rPr>
                <w:sz w:val="20"/>
                <w:szCs w:val="20"/>
                <w:lang w:val="es-419"/>
              </w:rPr>
              <w:t>Fecha de finalización: 26-04-2024</w:t>
            </w:r>
          </w:p>
        </w:tc>
      </w:tr>
      <w:tr w:rsidR="00CD20CD" w:rsidRPr="00063C0F" w14:paraId="0F1127CB" w14:textId="77777777" w:rsidTr="00BE60B5">
        <w:trPr>
          <w:trHeight w:val="20"/>
        </w:trPr>
        <w:tc>
          <w:tcPr>
            <w:tcW w:w="912" w:type="dxa"/>
            <w:vMerge w:val="restart"/>
            <w:shd w:val="clear" w:color="auto" w:fill="auto"/>
          </w:tcPr>
          <w:p w14:paraId="0CEC68DE" w14:textId="7D71A1D5" w:rsidR="00CD20CD" w:rsidRPr="006C7B4F" w:rsidRDefault="00CD20CD" w:rsidP="006C7B4F">
            <w:pPr>
              <w:spacing w:line="240" w:lineRule="auto"/>
              <w:jc w:val="center"/>
              <w:rPr>
                <w:sz w:val="20"/>
                <w:szCs w:val="20"/>
                <w:lang w:val="es-419"/>
              </w:rPr>
            </w:pPr>
            <w:r w:rsidRPr="006C7B4F">
              <w:rPr>
                <w:sz w:val="20"/>
                <w:szCs w:val="20"/>
                <w:lang w:val="es-419"/>
              </w:rPr>
              <w:t>2.2.1.2.2</w:t>
            </w:r>
          </w:p>
        </w:tc>
        <w:tc>
          <w:tcPr>
            <w:tcW w:w="2893" w:type="dxa"/>
            <w:gridSpan w:val="2"/>
            <w:vMerge w:val="restart"/>
            <w:shd w:val="clear" w:color="auto" w:fill="auto"/>
          </w:tcPr>
          <w:p w14:paraId="647FB28F" w14:textId="40F12051" w:rsidR="00CD20CD" w:rsidRPr="006C7B4F" w:rsidRDefault="00CD20CD" w:rsidP="006C7B4F">
            <w:pPr>
              <w:spacing w:line="240" w:lineRule="auto"/>
              <w:jc w:val="left"/>
              <w:rPr>
                <w:sz w:val="20"/>
                <w:szCs w:val="20"/>
                <w:lang w:val="es-419"/>
              </w:rPr>
            </w:pPr>
            <w:r w:rsidRPr="006C7B4F">
              <w:rPr>
                <w:sz w:val="20"/>
                <w:szCs w:val="20"/>
                <w:lang w:val="es-419"/>
              </w:rPr>
              <w:t>Administración activos financieros</w:t>
            </w:r>
          </w:p>
        </w:tc>
        <w:tc>
          <w:tcPr>
            <w:tcW w:w="9189" w:type="dxa"/>
            <w:gridSpan w:val="5"/>
            <w:shd w:val="clear" w:color="auto" w:fill="auto"/>
          </w:tcPr>
          <w:p w14:paraId="11F214B5" w14:textId="09A1DB8E" w:rsidR="00CD20CD" w:rsidRPr="006C7B4F" w:rsidRDefault="00CD20CD" w:rsidP="007418B1">
            <w:pPr>
              <w:spacing w:line="240" w:lineRule="auto"/>
              <w:jc w:val="left"/>
              <w:rPr>
                <w:sz w:val="20"/>
                <w:szCs w:val="20"/>
                <w:lang w:val="es-419"/>
              </w:rPr>
            </w:pPr>
            <w:r w:rsidRPr="006C7B4F">
              <w:rPr>
                <w:sz w:val="20"/>
                <w:szCs w:val="20"/>
                <w:lang w:val="es-419"/>
              </w:rPr>
              <w:t xml:space="preserve">Corresponde a la programación de tiempo que llevará transmitir el conocimiento de las actividades de control de administración de activos financieros, como ser los controles en los activos fijos y cuentas de efectivo. </w:t>
            </w:r>
          </w:p>
        </w:tc>
      </w:tr>
      <w:tr w:rsidR="00CD20CD" w14:paraId="2B7F7FDE" w14:textId="77777777" w:rsidTr="00BE60B5">
        <w:trPr>
          <w:trHeight w:val="20"/>
        </w:trPr>
        <w:tc>
          <w:tcPr>
            <w:tcW w:w="912" w:type="dxa"/>
            <w:vMerge/>
            <w:shd w:val="clear" w:color="auto" w:fill="auto"/>
          </w:tcPr>
          <w:p w14:paraId="1F6A285F" w14:textId="77777777" w:rsidR="00CD20CD" w:rsidRPr="006C7B4F" w:rsidRDefault="00CD20CD" w:rsidP="006C7B4F">
            <w:pPr>
              <w:spacing w:line="240" w:lineRule="auto"/>
              <w:jc w:val="center"/>
              <w:rPr>
                <w:sz w:val="20"/>
                <w:szCs w:val="20"/>
                <w:lang w:val="es-419"/>
              </w:rPr>
            </w:pPr>
          </w:p>
        </w:tc>
        <w:tc>
          <w:tcPr>
            <w:tcW w:w="2893" w:type="dxa"/>
            <w:gridSpan w:val="2"/>
            <w:vMerge/>
            <w:shd w:val="clear" w:color="auto" w:fill="auto"/>
          </w:tcPr>
          <w:p w14:paraId="469B7D3B" w14:textId="77777777" w:rsidR="00CD20CD" w:rsidRPr="006C7B4F" w:rsidRDefault="00CD20CD" w:rsidP="006C7B4F">
            <w:pPr>
              <w:spacing w:line="240" w:lineRule="auto"/>
              <w:jc w:val="left"/>
              <w:rPr>
                <w:sz w:val="20"/>
                <w:szCs w:val="20"/>
                <w:lang w:val="es-419"/>
              </w:rPr>
            </w:pPr>
          </w:p>
        </w:tc>
        <w:tc>
          <w:tcPr>
            <w:tcW w:w="9189" w:type="dxa"/>
            <w:gridSpan w:val="5"/>
            <w:shd w:val="clear" w:color="auto" w:fill="auto"/>
          </w:tcPr>
          <w:p w14:paraId="0ADE1582" w14:textId="77777777" w:rsidR="00CD20CD" w:rsidRPr="006C7B4F" w:rsidRDefault="00CD20CD" w:rsidP="006C7B4F">
            <w:pPr>
              <w:spacing w:line="240" w:lineRule="auto"/>
              <w:jc w:val="left"/>
              <w:rPr>
                <w:b/>
                <w:bCs/>
                <w:sz w:val="20"/>
                <w:szCs w:val="20"/>
                <w:lang w:val="es-419"/>
              </w:rPr>
            </w:pPr>
            <w:r w:rsidRPr="006C7B4F">
              <w:rPr>
                <w:b/>
                <w:bCs/>
                <w:sz w:val="20"/>
                <w:szCs w:val="20"/>
                <w:lang w:val="es-419"/>
              </w:rPr>
              <w:t xml:space="preserve">Asignación: </w:t>
            </w:r>
          </w:p>
          <w:p w14:paraId="04EBE25D" w14:textId="77777777" w:rsidR="00CD20CD" w:rsidRPr="006C7B4F" w:rsidRDefault="00CD20CD" w:rsidP="006C7B4F">
            <w:pPr>
              <w:spacing w:line="240" w:lineRule="auto"/>
              <w:jc w:val="left"/>
              <w:rPr>
                <w:sz w:val="20"/>
                <w:szCs w:val="20"/>
                <w:lang w:val="es-419"/>
              </w:rPr>
            </w:pPr>
            <w:r w:rsidRPr="006C7B4F">
              <w:rPr>
                <w:sz w:val="20"/>
                <w:szCs w:val="20"/>
                <w:lang w:val="es-419"/>
              </w:rPr>
              <w:t>Responsable: WD</w:t>
            </w:r>
          </w:p>
          <w:p w14:paraId="6857BDDC" w14:textId="77777777" w:rsidR="00CD20CD" w:rsidRPr="006C7B4F" w:rsidRDefault="00CD20CD" w:rsidP="006C7B4F">
            <w:pPr>
              <w:spacing w:line="240" w:lineRule="auto"/>
              <w:jc w:val="left"/>
              <w:rPr>
                <w:sz w:val="20"/>
                <w:szCs w:val="20"/>
                <w:lang w:val="es-419"/>
              </w:rPr>
            </w:pPr>
            <w:r w:rsidRPr="006C7B4F">
              <w:rPr>
                <w:sz w:val="20"/>
                <w:szCs w:val="20"/>
                <w:lang w:val="es-419"/>
              </w:rPr>
              <w:t>Participa: MA</w:t>
            </w:r>
          </w:p>
          <w:p w14:paraId="091B83FB" w14:textId="77777777" w:rsidR="00CD20CD" w:rsidRPr="006C7B4F" w:rsidRDefault="00CD20CD" w:rsidP="006C7B4F">
            <w:pPr>
              <w:spacing w:line="240" w:lineRule="auto"/>
              <w:jc w:val="left"/>
              <w:rPr>
                <w:sz w:val="20"/>
                <w:szCs w:val="20"/>
                <w:lang w:val="es-419"/>
              </w:rPr>
            </w:pPr>
            <w:r w:rsidRPr="006C7B4F">
              <w:rPr>
                <w:sz w:val="20"/>
                <w:szCs w:val="20"/>
                <w:lang w:val="es-419"/>
              </w:rPr>
              <w:t>Apoya: CA</w:t>
            </w:r>
          </w:p>
          <w:p w14:paraId="7FA2EC9A" w14:textId="77777777" w:rsidR="00CD20CD" w:rsidRPr="006C7B4F" w:rsidRDefault="00CD20CD" w:rsidP="006C7B4F">
            <w:pPr>
              <w:spacing w:line="240" w:lineRule="auto"/>
              <w:jc w:val="left"/>
              <w:rPr>
                <w:sz w:val="20"/>
                <w:szCs w:val="20"/>
                <w:lang w:val="es-419"/>
              </w:rPr>
            </w:pPr>
            <w:r w:rsidRPr="006C7B4F">
              <w:rPr>
                <w:sz w:val="20"/>
                <w:szCs w:val="20"/>
                <w:lang w:val="es-419"/>
              </w:rPr>
              <w:t>Revisa: NE</w:t>
            </w:r>
          </w:p>
          <w:p w14:paraId="56202D87" w14:textId="285BC788" w:rsidR="00CD20CD" w:rsidRPr="006C7B4F" w:rsidRDefault="00CD20CD" w:rsidP="006C7B4F">
            <w:pPr>
              <w:spacing w:line="240" w:lineRule="auto"/>
              <w:jc w:val="left"/>
              <w:rPr>
                <w:sz w:val="20"/>
                <w:szCs w:val="20"/>
                <w:lang w:val="es-419"/>
              </w:rPr>
            </w:pPr>
            <w:r w:rsidRPr="006C7B4F">
              <w:rPr>
                <w:sz w:val="20"/>
                <w:szCs w:val="20"/>
                <w:lang w:val="es-419"/>
              </w:rPr>
              <w:t>Aprueba: RG</w:t>
            </w:r>
          </w:p>
        </w:tc>
      </w:tr>
      <w:tr w:rsidR="00CD20CD" w14:paraId="5848D0BE" w14:textId="77777777" w:rsidTr="00BE60B5">
        <w:trPr>
          <w:trHeight w:val="20"/>
        </w:trPr>
        <w:tc>
          <w:tcPr>
            <w:tcW w:w="912" w:type="dxa"/>
            <w:vMerge/>
            <w:shd w:val="clear" w:color="auto" w:fill="auto"/>
          </w:tcPr>
          <w:p w14:paraId="318A6642" w14:textId="77777777" w:rsidR="00CD20CD" w:rsidRPr="006C7B4F" w:rsidRDefault="00CD20CD" w:rsidP="006C7B4F">
            <w:pPr>
              <w:spacing w:line="240" w:lineRule="auto"/>
              <w:jc w:val="center"/>
              <w:rPr>
                <w:sz w:val="20"/>
                <w:szCs w:val="20"/>
                <w:lang w:val="es-419"/>
              </w:rPr>
            </w:pPr>
          </w:p>
        </w:tc>
        <w:tc>
          <w:tcPr>
            <w:tcW w:w="2893" w:type="dxa"/>
            <w:gridSpan w:val="2"/>
            <w:vMerge/>
            <w:shd w:val="clear" w:color="auto" w:fill="auto"/>
          </w:tcPr>
          <w:p w14:paraId="2581B8C9" w14:textId="77777777" w:rsidR="00CD20CD" w:rsidRPr="006C7B4F" w:rsidRDefault="00CD20CD" w:rsidP="006C7B4F">
            <w:pPr>
              <w:spacing w:line="240" w:lineRule="auto"/>
              <w:jc w:val="left"/>
              <w:rPr>
                <w:sz w:val="20"/>
                <w:szCs w:val="20"/>
                <w:lang w:val="es-419"/>
              </w:rPr>
            </w:pPr>
          </w:p>
        </w:tc>
        <w:tc>
          <w:tcPr>
            <w:tcW w:w="9189" w:type="dxa"/>
            <w:gridSpan w:val="5"/>
            <w:shd w:val="clear" w:color="auto" w:fill="auto"/>
          </w:tcPr>
          <w:p w14:paraId="7C9AC371" w14:textId="38A24BE3" w:rsidR="00CD20CD" w:rsidRPr="006C7B4F" w:rsidRDefault="00CD20CD" w:rsidP="006C7B4F">
            <w:pPr>
              <w:spacing w:line="240" w:lineRule="auto"/>
              <w:jc w:val="left"/>
              <w:rPr>
                <w:sz w:val="20"/>
                <w:szCs w:val="20"/>
                <w:lang w:val="es-419"/>
              </w:rPr>
            </w:pPr>
            <w:r w:rsidRPr="006C7B4F">
              <w:rPr>
                <w:sz w:val="20"/>
                <w:szCs w:val="20"/>
                <w:lang w:val="es-419"/>
              </w:rPr>
              <w:t>Fecha de inicio: 22-04-2024</w:t>
            </w:r>
          </w:p>
        </w:tc>
      </w:tr>
      <w:tr w:rsidR="00CD20CD" w14:paraId="702E5C55" w14:textId="77777777" w:rsidTr="00BE60B5">
        <w:trPr>
          <w:trHeight w:val="20"/>
        </w:trPr>
        <w:tc>
          <w:tcPr>
            <w:tcW w:w="912" w:type="dxa"/>
            <w:vMerge/>
            <w:shd w:val="clear" w:color="auto" w:fill="auto"/>
          </w:tcPr>
          <w:p w14:paraId="16AA7E56" w14:textId="77777777" w:rsidR="00CD20CD" w:rsidRPr="006C7B4F" w:rsidRDefault="00CD20CD" w:rsidP="006C7B4F">
            <w:pPr>
              <w:spacing w:line="240" w:lineRule="auto"/>
              <w:jc w:val="center"/>
              <w:rPr>
                <w:sz w:val="20"/>
                <w:szCs w:val="20"/>
                <w:lang w:val="es-419"/>
              </w:rPr>
            </w:pPr>
          </w:p>
        </w:tc>
        <w:tc>
          <w:tcPr>
            <w:tcW w:w="2893" w:type="dxa"/>
            <w:gridSpan w:val="2"/>
            <w:vMerge/>
            <w:shd w:val="clear" w:color="auto" w:fill="auto"/>
          </w:tcPr>
          <w:p w14:paraId="25BD6F3A" w14:textId="77777777" w:rsidR="00CD20CD" w:rsidRPr="006C7B4F" w:rsidRDefault="00CD20CD" w:rsidP="006C7B4F">
            <w:pPr>
              <w:spacing w:line="240" w:lineRule="auto"/>
              <w:jc w:val="left"/>
              <w:rPr>
                <w:sz w:val="20"/>
                <w:szCs w:val="20"/>
                <w:lang w:val="es-419"/>
              </w:rPr>
            </w:pPr>
          </w:p>
        </w:tc>
        <w:tc>
          <w:tcPr>
            <w:tcW w:w="9189" w:type="dxa"/>
            <w:gridSpan w:val="5"/>
            <w:shd w:val="clear" w:color="auto" w:fill="auto"/>
          </w:tcPr>
          <w:p w14:paraId="6F60D092" w14:textId="14B78028" w:rsidR="00CD20CD" w:rsidRPr="006C7B4F" w:rsidRDefault="00CD20CD" w:rsidP="006C7B4F">
            <w:pPr>
              <w:spacing w:line="240" w:lineRule="auto"/>
              <w:jc w:val="left"/>
              <w:rPr>
                <w:sz w:val="20"/>
                <w:szCs w:val="20"/>
                <w:lang w:val="es-419"/>
              </w:rPr>
            </w:pPr>
            <w:r w:rsidRPr="006C7B4F">
              <w:rPr>
                <w:sz w:val="20"/>
                <w:szCs w:val="20"/>
                <w:lang w:val="es-419"/>
              </w:rPr>
              <w:t>Fecha de finalización: 26-04-2024</w:t>
            </w:r>
          </w:p>
        </w:tc>
      </w:tr>
      <w:tr w:rsidR="00CD20CD" w:rsidRPr="00063C0F" w14:paraId="35522C83" w14:textId="77777777" w:rsidTr="00BE60B5">
        <w:trPr>
          <w:trHeight w:val="20"/>
        </w:trPr>
        <w:tc>
          <w:tcPr>
            <w:tcW w:w="912" w:type="dxa"/>
            <w:vMerge w:val="restart"/>
            <w:shd w:val="clear" w:color="auto" w:fill="auto"/>
          </w:tcPr>
          <w:p w14:paraId="50631019" w14:textId="7E77737E" w:rsidR="00CD20CD" w:rsidRPr="006C7B4F" w:rsidRDefault="00CD20CD" w:rsidP="006C7B4F">
            <w:pPr>
              <w:spacing w:line="240" w:lineRule="auto"/>
              <w:jc w:val="center"/>
              <w:rPr>
                <w:sz w:val="20"/>
                <w:szCs w:val="20"/>
                <w:lang w:val="es-419"/>
              </w:rPr>
            </w:pPr>
            <w:r w:rsidRPr="006C7B4F">
              <w:rPr>
                <w:sz w:val="20"/>
                <w:szCs w:val="20"/>
                <w:lang w:val="es-419"/>
              </w:rPr>
              <w:t>2.2.1.2.3</w:t>
            </w:r>
          </w:p>
        </w:tc>
        <w:tc>
          <w:tcPr>
            <w:tcW w:w="2893" w:type="dxa"/>
            <w:gridSpan w:val="2"/>
            <w:vMerge w:val="restart"/>
            <w:shd w:val="clear" w:color="auto" w:fill="auto"/>
          </w:tcPr>
          <w:p w14:paraId="036D6494" w14:textId="300D04A1" w:rsidR="00CD20CD" w:rsidRPr="006C7B4F" w:rsidRDefault="00CD20CD" w:rsidP="006C7B4F">
            <w:pPr>
              <w:spacing w:line="240" w:lineRule="auto"/>
              <w:jc w:val="left"/>
              <w:rPr>
                <w:sz w:val="20"/>
                <w:szCs w:val="20"/>
                <w:lang w:val="es-419"/>
              </w:rPr>
            </w:pPr>
            <w:r w:rsidRPr="006C7B4F">
              <w:rPr>
                <w:sz w:val="20"/>
                <w:szCs w:val="20"/>
                <w:lang w:val="es-419"/>
              </w:rPr>
              <w:t>Procesos sistemas de información</w:t>
            </w:r>
          </w:p>
        </w:tc>
        <w:tc>
          <w:tcPr>
            <w:tcW w:w="9189" w:type="dxa"/>
            <w:gridSpan w:val="5"/>
            <w:shd w:val="clear" w:color="auto" w:fill="auto"/>
          </w:tcPr>
          <w:p w14:paraId="77EDECE8" w14:textId="77777777" w:rsidR="00CD20CD" w:rsidRPr="006C7B4F" w:rsidRDefault="00CD20CD" w:rsidP="006C7B4F">
            <w:pPr>
              <w:spacing w:line="240" w:lineRule="auto"/>
              <w:jc w:val="left"/>
              <w:rPr>
                <w:b/>
                <w:bCs/>
                <w:sz w:val="20"/>
                <w:szCs w:val="20"/>
                <w:lang w:val="es-419"/>
              </w:rPr>
            </w:pPr>
            <w:r w:rsidRPr="006C7B4F">
              <w:rPr>
                <w:b/>
                <w:bCs/>
                <w:sz w:val="20"/>
                <w:szCs w:val="20"/>
                <w:lang w:val="es-419"/>
              </w:rPr>
              <w:t xml:space="preserve">Objetivo: </w:t>
            </w:r>
          </w:p>
          <w:p w14:paraId="16B83EE9" w14:textId="5A78E088" w:rsidR="00CD20CD" w:rsidRPr="006C7B4F" w:rsidRDefault="00CD20CD" w:rsidP="006C7B4F">
            <w:pPr>
              <w:spacing w:line="240" w:lineRule="auto"/>
              <w:jc w:val="left"/>
              <w:rPr>
                <w:sz w:val="20"/>
                <w:szCs w:val="20"/>
                <w:lang w:val="es-419"/>
              </w:rPr>
            </w:pPr>
            <w:r w:rsidRPr="006C7B4F">
              <w:rPr>
                <w:sz w:val="20"/>
                <w:szCs w:val="20"/>
                <w:lang w:val="es-419"/>
              </w:rPr>
              <w:t>El objetivo es detallar los paquetes de trabajo relacionado a los procesos de información, los cuales se relacionan a: diseño, preparación de infraestructura, despliegue, cierre del proyecto de sistemas de información.</w:t>
            </w:r>
          </w:p>
        </w:tc>
      </w:tr>
      <w:tr w:rsidR="00CD20CD" w14:paraId="6943F0D4" w14:textId="77777777" w:rsidTr="00BE60B5">
        <w:trPr>
          <w:trHeight w:val="20"/>
        </w:trPr>
        <w:tc>
          <w:tcPr>
            <w:tcW w:w="912" w:type="dxa"/>
            <w:vMerge/>
            <w:shd w:val="clear" w:color="auto" w:fill="auto"/>
          </w:tcPr>
          <w:p w14:paraId="5AFBBD72" w14:textId="1AAE0706" w:rsidR="00CD20CD" w:rsidRPr="006C7B4F" w:rsidRDefault="00CD20CD" w:rsidP="006C7B4F">
            <w:pPr>
              <w:spacing w:line="240" w:lineRule="auto"/>
              <w:jc w:val="left"/>
              <w:rPr>
                <w:sz w:val="20"/>
                <w:szCs w:val="20"/>
                <w:lang w:val="es-419"/>
              </w:rPr>
            </w:pPr>
          </w:p>
        </w:tc>
        <w:tc>
          <w:tcPr>
            <w:tcW w:w="2893" w:type="dxa"/>
            <w:gridSpan w:val="2"/>
            <w:vMerge/>
            <w:shd w:val="clear" w:color="auto" w:fill="auto"/>
          </w:tcPr>
          <w:p w14:paraId="069F99AE" w14:textId="2A65B3C3" w:rsidR="00CD20CD" w:rsidRPr="006C7B4F" w:rsidRDefault="00CD20CD" w:rsidP="006C7B4F">
            <w:pPr>
              <w:spacing w:line="240" w:lineRule="auto"/>
              <w:jc w:val="left"/>
              <w:rPr>
                <w:sz w:val="20"/>
                <w:szCs w:val="20"/>
                <w:highlight w:val="yellow"/>
                <w:lang w:val="es-419"/>
              </w:rPr>
            </w:pPr>
          </w:p>
        </w:tc>
        <w:tc>
          <w:tcPr>
            <w:tcW w:w="9189" w:type="dxa"/>
            <w:gridSpan w:val="5"/>
            <w:shd w:val="clear" w:color="auto" w:fill="auto"/>
          </w:tcPr>
          <w:p w14:paraId="190F7869" w14:textId="77777777" w:rsidR="00CD20CD" w:rsidRPr="006C7B4F" w:rsidRDefault="00CD20CD" w:rsidP="006C7B4F">
            <w:pPr>
              <w:spacing w:line="240" w:lineRule="auto"/>
              <w:jc w:val="left"/>
              <w:rPr>
                <w:b/>
                <w:bCs/>
                <w:sz w:val="20"/>
                <w:szCs w:val="20"/>
                <w:lang w:val="es-419"/>
              </w:rPr>
            </w:pPr>
            <w:r w:rsidRPr="006C7B4F">
              <w:rPr>
                <w:b/>
                <w:bCs/>
                <w:sz w:val="20"/>
                <w:szCs w:val="20"/>
                <w:lang w:val="es-419"/>
              </w:rPr>
              <w:t xml:space="preserve">Asignación: </w:t>
            </w:r>
          </w:p>
          <w:p w14:paraId="018B0E5E" w14:textId="77777777" w:rsidR="00CD20CD" w:rsidRPr="006C7B4F" w:rsidRDefault="00CD20CD" w:rsidP="006C7B4F">
            <w:pPr>
              <w:spacing w:line="240" w:lineRule="auto"/>
              <w:jc w:val="left"/>
              <w:rPr>
                <w:sz w:val="20"/>
                <w:szCs w:val="20"/>
                <w:lang w:val="es-419"/>
              </w:rPr>
            </w:pPr>
            <w:r w:rsidRPr="006C7B4F">
              <w:rPr>
                <w:sz w:val="20"/>
                <w:szCs w:val="20"/>
                <w:lang w:val="es-419"/>
              </w:rPr>
              <w:t>Responsable: WD</w:t>
            </w:r>
          </w:p>
          <w:p w14:paraId="4EB2E4CB" w14:textId="77777777" w:rsidR="00CD20CD" w:rsidRPr="006C7B4F" w:rsidRDefault="00CD20CD" w:rsidP="006C7B4F">
            <w:pPr>
              <w:spacing w:line="240" w:lineRule="auto"/>
              <w:jc w:val="left"/>
              <w:rPr>
                <w:sz w:val="20"/>
                <w:szCs w:val="20"/>
                <w:lang w:val="es-419"/>
              </w:rPr>
            </w:pPr>
            <w:r w:rsidRPr="006C7B4F">
              <w:rPr>
                <w:sz w:val="20"/>
                <w:szCs w:val="20"/>
                <w:lang w:val="es-419"/>
              </w:rPr>
              <w:t>Participa: MA</w:t>
            </w:r>
          </w:p>
          <w:p w14:paraId="400025E0" w14:textId="77777777" w:rsidR="00CD20CD" w:rsidRPr="006C7B4F" w:rsidRDefault="00CD20CD" w:rsidP="006C7B4F">
            <w:pPr>
              <w:spacing w:line="240" w:lineRule="auto"/>
              <w:jc w:val="left"/>
              <w:rPr>
                <w:sz w:val="20"/>
                <w:szCs w:val="20"/>
                <w:lang w:val="es-419"/>
              </w:rPr>
            </w:pPr>
            <w:r w:rsidRPr="006C7B4F">
              <w:rPr>
                <w:sz w:val="20"/>
                <w:szCs w:val="20"/>
                <w:lang w:val="es-419"/>
              </w:rPr>
              <w:t>Apoya: CA</w:t>
            </w:r>
          </w:p>
          <w:p w14:paraId="60B9D76B" w14:textId="77777777" w:rsidR="00CD20CD" w:rsidRPr="006C7B4F" w:rsidRDefault="00CD20CD" w:rsidP="006C7B4F">
            <w:pPr>
              <w:spacing w:line="240" w:lineRule="auto"/>
              <w:jc w:val="left"/>
              <w:rPr>
                <w:sz w:val="20"/>
                <w:szCs w:val="20"/>
                <w:lang w:val="es-419"/>
              </w:rPr>
            </w:pPr>
            <w:r w:rsidRPr="006C7B4F">
              <w:rPr>
                <w:sz w:val="20"/>
                <w:szCs w:val="20"/>
                <w:lang w:val="es-419"/>
              </w:rPr>
              <w:t>Revisa: NE</w:t>
            </w:r>
          </w:p>
          <w:p w14:paraId="33D764D4" w14:textId="548A03EE" w:rsidR="00CD20CD" w:rsidRPr="006C7B4F" w:rsidRDefault="00CD20CD" w:rsidP="006C7B4F">
            <w:pPr>
              <w:spacing w:line="240" w:lineRule="auto"/>
              <w:jc w:val="left"/>
              <w:rPr>
                <w:sz w:val="20"/>
                <w:szCs w:val="20"/>
                <w:highlight w:val="yellow"/>
                <w:lang w:val="es-419"/>
              </w:rPr>
            </w:pPr>
            <w:r w:rsidRPr="006C7B4F">
              <w:rPr>
                <w:sz w:val="20"/>
                <w:szCs w:val="20"/>
                <w:lang w:val="es-419"/>
              </w:rPr>
              <w:t>Aprueba: RG</w:t>
            </w:r>
          </w:p>
        </w:tc>
      </w:tr>
      <w:tr w:rsidR="00CD20CD" w14:paraId="37CCD306" w14:textId="77777777" w:rsidTr="00BE60B5">
        <w:trPr>
          <w:trHeight w:val="20"/>
        </w:trPr>
        <w:tc>
          <w:tcPr>
            <w:tcW w:w="912" w:type="dxa"/>
            <w:vMerge/>
            <w:shd w:val="clear" w:color="auto" w:fill="auto"/>
          </w:tcPr>
          <w:p w14:paraId="793D2F10" w14:textId="77777777" w:rsidR="00CD20CD" w:rsidRPr="006C7B4F" w:rsidRDefault="00CD20CD" w:rsidP="006C7B4F">
            <w:pPr>
              <w:spacing w:line="240" w:lineRule="auto"/>
              <w:jc w:val="center"/>
              <w:rPr>
                <w:sz w:val="20"/>
                <w:szCs w:val="20"/>
                <w:lang w:val="es-419"/>
              </w:rPr>
            </w:pPr>
          </w:p>
        </w:tc>
        <w:tc>
          <w:tcPr>
            <w:tcW w:w="2893" w:type="dxa"/>
            <w:gridSpan w:val="2"/>
            <w:vMerge/>
            <w:shd w:val="clear" w:color="auto" w:fill="auto"/>
          </w:tcPr>
          <w:p w14:paraId="3B436B4E" w14:textId="77777777" w:rsidR="00CD20CD" w:rsidRPr="006C7B4F" w:rsidRDefault="00CD20CD" w:rsidP="006C7B4F">
            <w:pPr>
              <w:spacing w:line="240" w:lineRule="auto"/>
              <w:jc w:val="left"/>
              <w:rPr>
                <w:sz w:val="20"/>
                <w:szCs w:val="20"/>
                <w:lang w:val="es-419"/>
              </w:rPr>
            </w:pPr>
          </w:p>
        </w:tc>
        <w:tc>
          <w:tcPr>
            <w:tcW w:w="9189" w:type="dxa"/>
            <w:gridSpan w:val="5"/>
            <w:shd w:val="clear" w:color="auto" w:fill="auto"/>
          </w:tcPr>
          <w:p w14:paraId="247857CB" w14:textId="3EBE3A3D" w:rsidR="00CD20CD" w:rsidRPr="006C7B4F" w:rsidRDefault="00CD20CD" w:rsidP="006C7B4F">
            <w:pPr>
              <w:spacing w:line="240" w:lineRule="auto"/>
              <w:jc w:val="left"/>
              <w:rPr>
                <w:sz w:val="20"/>
                <w:szCs w:val="20"/>
                <w:lang w:val="es-419"/>
              </w:rPr>
            </w:pPr>
            <w:r w:rsidRPr="006C7B4F">
              <w:rPr>
                <w:sz w:val="20"/>
                <w:szCs w:val="20"/>
                <w:lang w:val="es-419"/>
              </w:rPr>
              <w:t>Fecha de inicio: 05-02-2024</w:t>
            </w:r>
          </w:p>
        </w:tc>
      </w:tr>
      <w:tr w:rsidR="00CD20CD" w14:paraId="0DBD926D" w14:textId="77777777" w:rsidTr="00BE60B5">
        <w:trPr>
          <w:trHeight w:val="20"/>
        </w:trPr>
        <w:tc>
          <w:tcPr>
            <w:tcW w:w="912" w:type="dxa"/>
            <w:vMerge/>
            <w:shd w:val="clear" w:color="auto" w:fill="auto"/>
          </w:tcPr>
          <w:p w14:paraId="1A967A34" w14:textId="77777777" w:rsidR="00CD20CD" w:rsidRPr="006C7B4F" w:rsidRDefault="00CD20CD" w:rsidP="006C7B4F">
            <w:pPr>
              <w:spacing w:line="240" w:lineRule="auto"/>
              <w:jc w:val="center"/>
              <w:rPr>
                <w:sz w:val="20"/>
                <w:szCs w:val="20"/>
                <w:lang w:val="es-419"/>
              </w:rPr>
            </w:pPr>
          </w:p>
        </w:tc>
        <w:tc>
          <w:tcPr>
            <w:tcW w:w="2893" w:type="dxa"/>
            <w:gridSpan w:val="2"/>
            <w:vMerge/>
            <w:shd w:val="clear" w:color="auto" w:fill="auto"/>
          </w:tcPr>
          <w:p w14:paraId="19DAE679" w14:textId="77777777" w:rsidR="00CD20CD" w:rsidRPr="006C7B4F" w:rsidRDefault="00CD20CD" w:rsidP="006C7B4F">
            <w:pPr>
              <w:spacing w:line="240" w:lineRule="auto"/>
              <w:jc w:val="left"/>
              <w:rPr>
                <w:sz w:val="20"/>
                <w:szCs w:val="20"/>
                <w:lang w:val="es-419"/>
              </w:rPr>
            </w:pPr>
          </w:p>
        </w:tc>
        <w:tc>
          <w:tcPr>
            <w:tcW w:w="9189" w:type="dxa"/>
            <w:gridSpan w:val="5"/>
            <w:shd w:val="clear" w:color="auto" w:fill="auto"/>
          </w:tcPr>
          <w:p w14:paraId="7DC871AA" w14:textId="15654A50" w:rsidR="00CD20CD" w:rsidRPr="006C7B4F" w:rsidRDefault="00CD20CD" w:rsidP="006C7B4F">
            <w:pPr>
              <w:spacing w:line="240" w:lineRule="auto"/>
              <w:jc w:val="left"/>
              <w:rPr>
                <w:sz w:val="20"/>
                <w:szCs w:val="20"/>
                <w:lang w:val="es-419"/>
              </w:rPr>
            </w:pPr>
            <w:r w:rsidRPr="006C7B4F">
              <w:rPr>
                <w:sz w:val="20"/>
                <w:szCs w:val="20"/>
                <w:lang w:val="es-419"/>
              </w:rPr>
              <w:t>Fecha de finalización: 9-02-2024</w:t>
            </w:r>
          </w:p>
        </w:tc>
      </w:tr>
      <w:tr w:rsidR="00CD20CD" w:rsidRPr="00063C0F" w14:paraId="4E04ADD9" w14:textId="77777777" w:rsidTr="00BE60B5">
        <w:trPr>
          <w:trHeight w:val="20"/>
        </w:trPr>
        <w:tc>
          <w:tcPr>
            <w:tcW w:w="912" w:type="dxa"/>
            <w:vMerge w:val="restart"/>
            <w:shd w:val="clear" w:color="auto" w:fill="auto"/>
          </w:tcPr>
          <w:p w14:paraId="5C96DC38" w14:textId="03EDC386" w:rsidR="00CD20CD" w:rsidRPr="006C7B4F" w:rsidRDefault="00CD20CD" w:rsidP="006C7B4F">
            <w:pPr>
              <w:spacing w:line="240" w:lineRule="auto"/>
              <w:jc w:val="center"/>
              <w:rPr>
                <w:sz w:val="20"/>
                <w:szCs w:val="20"/>
                <w:lang w:val="es-419"/>
              </w:rPr>
            </w:pPr>
            <w:r w:rsidRPr="006C7B4F">
              <w:rPr>
                <w:sz w:val="20"/>
                <w:szCs w:val="20"/>
                <w:lang w:val="es-419"/>
              </w:rPr>
              <w:t xml:space="preserve">2.2.1.2.3.1 </w:t>
            </w:r>
          </w:p>
        </w:tc>
        <w:tc>
          <w:tcPr>
            <w:tcW w:w="2893" w:type="dxa"/>
            <w:gridSpan w:val="2"/>
            <w:vMerge w:val="restart"/>
            <w:shd w:val="clear" w:color="auto" w:fill="auto"/>
          </w:tcPr>
          <w:p w14:paraId="228B3B45" w14:textId="53729C9B" w:rsidR="00CD20CD" w:rsidRPr="006C7B4F" w:rsidRDefault="00CD20CD" w:rsidP="006C7B4F">
            <w:pPr>
              <w:spacing w:line="240" w:lineRule="auto"/>
              <w:jc w:val="left"/>
              <w:rPr>
                <w:sz w:val="20"/>
                <w:szCs w:val="20"/>
                <w:lang w:val="es-419"/>
              </w:rPr>
            </w:pPr>
            <w:r w:rsidRPr="006C7B4F">
              <w:rPr>
                <w:sz w:val="20"/>
                <w:szCs w:val="20"/>
                <w:lang w:val="es-419"/>
              </w:rPr>
              <w:t>Diseño</w:t>
            </w:r>
          </w:p>
        </w:tc>
        <w:tc>
          <w:tcPr>
            <w:tcW w:w="9189" w:type="dxa"/>
            <w:gridSpan w:val="5"/>
            <w:shd w:val="clear" w:color="auto" w:fill="auto"/>
          </w:tcPr>
          <w:p w14:paraId="50425D2A" w14:textId="77777777" w:rsidR="00CD20CD" w:rsidRPr="006C7B4F" w:rsidRDefault="00CD20CD" w:rsidP="006C7B4F">
            <w:pPr>
              <w:spacing w:line="240" w:lineRule="auto"/>
              <w:jc w:val="left"/>
              <w:rPr>
                <w:b/>
                <w:bCs/>
                <w:sz w:val="20"/>
                <w:szCs w:val="20"/>
                <w:lang w:val="es-419"/>
              </w:rPr>
            </w:pPr>
            <w:r w:rsidRPr="006C7B4F">
              <w:rPr>
                <w:b/>
                <w:bCs/>
                <w:sz w:val="20"/>
                <w:szCs w:val="20"/>
                <w:lang w:val="es-419"/>
              </w:rPr>
              <w:t xml:space="preserve">Objetivo: </w:t>
            </w:r>
          </w:p>
          <w:p w14:paraId="1CFCE8A1" w14:textId="77777777" w:rsidR="00CD20CD" w:rsidRPr="006C7B4F" w:rsidRDefault="00CD20CD" w:rsidP="006C7B4F">
            <w:pPr>
              <w:spacing w:line="240" w:lineRule="auto"/>
              <w:jc w:val="left"/>
              <w:rPr>
                <w:sz w:val="20"/>
                <w:szCs w:val="20"/>
                <w:lang w:val="es-419"/>
              </w:rPr>
            </w:pPr>
            <w:r w:rsidRPr="006C7B4F">
              <w:rPr>
                <w:sz w:val="20"/>
                <w:szCs w:val="20"/>
                <w:lang w:val="es-419"/>
              </w:rPr>
              <w:t xml:space="preserve">Corresponde a que el proveedor entregara todos los ambientes, configurar la infraestructura y </w:t>
            </w:r>
          </w:p>
          <w:p w14:paraId="787817E1" w14:textId="77777777" w:rsidR="00CD20CD" w:rsidRDefault="00CD20CD" w:rsidP="00CD20CD">
            <w:pPr>
              <w:spacing w:line="240" w:lineRule="auto"/>
              <w:jc w:val="left"/>
              <w:rPr>
                <w:sz w:val="20"/>
                <w:szCs w:val="20"/>
                <w:lang w:val="es-419"/>
              </w:rPr>
            </w:pPr>
            <w:r w:rsidRPr="006C7B4F">
              <w:rPr>
                <w:sz w:val="20"/>
                <w:szCs w:val="20"/>
                <w:lang w:val="es-419"/>
              </w:rPr>
              <w:t xml:space="preserve">entonar los servicios para la optimización de la solución digitales en los ambientes requeridos de los servicios que presta el </w:t>
            </w:r>
            <w:r>
              <w:rPr>
                <w:sz w:val="20"/>
                <w:szCs w:val="20"/>
                <w:lang w:val="es-419"/>
              </w:rPr>
              <w:t>C</w:t>
            </w:r>
            <w:r w:rsidRPr="006C7B4F">
              <w:rPr>
                <w:sz w:val="20"/>
                <w:szCs w:val="20"/>
                <w:lang w:val="es-419"/>
              </w:rPr>
              <w:t>olegio.</w:t>
            </w:r>
          </w:p>
          <w:p w14:paraId="31C6C570" w14:textId="77777777" w:rsidR="00CD20CD" w:rsidRDefault="00CD20CD" w:rsidP="00CD20CD">
            <w:pPr>
              <w:spacing w:line="240" w:lineRule="auto"/>
              <w:jc w:val="left"/>
              <w:rPr>
                <w:sz w:val="20"/>
                <w:szCs w:val="20"/>
                <w:lang w:val="es-419"/>
              </w:rPr>
            </w:pPr>
          </w:p>
          <w:p w14:paraId="3B8B754E" w14:textId="77777777" w:rsidR="00CD20CD" w:rsidRDefault="00CD20CD" w:rsidP="00CD20CD">
            <w:pPr>
              <w:spacing w:line="240" w:lineRule="auto"/>
              <w:jc w:val="left"/>
              <w:rPr>
                <w:sz w:val="20"/>
                <w:szCs w:val="20"/>
                <w:lang w:val="es-419"/>
              </w:rPr>
            </w:pPr>
          </w:p>
          <w:p w14:paraId="526D8142" w14:textId="221FDDC4" w:rsidR="00CD20CD" w:rsidRPr="006C7B4F" w:rsidRDefault="00CD20CD" w:rsidP="00CD20CD">
            <w:pPr>
              <w:spacing w:line="240" w:lineRule="auto"/>
              <w:jc w:val="left"/>
              <w:rPr>
                <w:b/>
                <w:bCs/>
                <w:sz w:val="20"/>
                <w:szCs w:val="20"/>
                <w:lang w:val="es-419"/>
              </w:rPr>
            </w:pPr>
          </w:p>
        </w:tc>
      </w:tr>
      <w:tr w:rsidR="00CD20CD" w14:paraId="7D3F2DD4" w14:textId="77777777" w:rsidTr="00BE60B5">
        <w:trPr>
          <w:trHeight w:val="20"/>
        </w:trPr>
        <w:tc>
          <w:tcPr>
            <w:tcW w:w="912" w:type="dxa"/>
            <w:vMerge/>
            <w:shd w:val="clear" w:color="auto" w:fill="auto"/>
          </w:tcPr>
          <w:p w14:paraId="176E0E5D" w14:textId="77777777" w:rsidR="00CD20CD" w:rsidRPr="006C7B4F" w:rsidRDefault="00CD20CD" w:rsidP="006C7B4F">
            <w:pPr>
              <w:spacing w:line="240" w:lineRule="auto"/>
              <w:jc w:val="center"/>
              <w:rPr>
                <w:sz w:val="20"/>
                <w:szCs w:val="20"/>
                <w:lang w:val="es-419"/>
              </w:rPr>
            </w:pPr>
          </w:p>
        </w:tc>
        <w:tc>
          <w:tcPr>
            <w:tcW w:w="2893" w:type="dxa"/>
            <w:gridSpan w:val="2"/>
            <w:vMerge/>
            <w:shd w:val="clear" w:color="auto" w:fill="auto"/>
          </w:tcPr>
          <w:p w14:paraId="7429D31C" w14:textId="77777777" w:rsidR="00CD20CD" w:rsidRPr="006C7B4F" w:rsidRDefault="00CD20CD" w:rsidP="006C7B4F">
            <w:pPr>
              <w:spacing w:line="240" w:lineRule="auto"/>
              <w:jc w:val="left"/>
              <w:rPr>
                <w:sz w:val="20"/>
                <w:szCs w:val="20"/>
                <w:lang w:val="es-419"/>
              </w:rPr>
            </w:pPr>
          </w:p>
        </w:tc>
        <w:tc>
          <w:tcPr>
            <w:tcW w:w="9189" w:type="dxa"/>
            <w:gridSpan w:val="5"/>
            <w:shd w:val="clear" w:color="auto" w:fill="auto"/>
          </w:tcPr>
          <w:p w14:paraId="1D432403" w14:textId="77777777" w:rsidR="00CD20CD" w:rsidRPr="006C7B4F" w:rsidRDefault="00CD20CD" w:rsidP="006C7B4F">
            <w:pPr>
              <w:spacing w:line="240" w:lineRule="auto"/>
              <w:jc w:val="left"/>
              <w:rPr>
                <w:b/>
                <w:bCs/>
                <w:sz w:val="20"/>
                <w:szCs w:val="20"/>
                <w:lang w:val="es-419"/>
              </w:rPr>
            </w:pPr>
            <w:r w:rsidRPr="006C7B4F">
              <w:rPr>
                <w:b/>
                <w:bCs/>
                <w:sz w:val="20"/>
                <w:szCs w:val="20"/>
                <w:lang w:val="es-419"/>
              </w:rPr>
              <w:t xml:space="preserve">Asignación: </w:t>
            </w:r>
          </w:p>
          <w:p w14:paraId="33C9517F" w14:textId="77777777" w:rsidR="00CD20CD" w:rsidRPr="006C7B4F" w:rsidRDefault="00CD20CD" w:rsidP="006C7B4F">
            <w:pPr>
              <w:spacing w:line="240" w:lineRule="auto"/>
              <w:jc w:val="left"/>
              <w:rPr>
                <w:sz w:val="20"/>
                <w:szCs w:val="20"/>
                <w:lang w:val="es-419"/>
              </w:rPr>
            </w:pPr>
            <w:r w:rsidRPr="006C7B4F">
              <w:rPr>
                <w:sz w:val="20"/>
                <w:szCs w:val="20"/>
                <w:lang w:val="es-419"/>
              </w:rPr>
              <w:t>Responsable: WD</w:t>
            </w:r>
          </w:p>
          <w:p w14:paraId="4D4836C6" w14:textId="77777777" w:rsidR="00CD20CD" w:rsidRPr="006C7B4F" w:rsidRDefault="00CD20CD" w:rsidP="006C7B4F">
            <w:pPr>
              <w:spacing w:line="240" w:lineRule="auto"/>
              <w:jc w:val="left"/>
              <w:rPr>
                <w:sz w:val="20"/>
                <w:szCs w:val="20"/>
                <w:lang w:val="es-419"/>
              </w:rPr>
            </w:pPr>
            <w:r w:rsidRPr="006C7B4F">
              <w:rPr>
                <w:sz w:val="20"/>
                <w:szCs w:val="20"/>
                <w:lang w:val="es-419"/>
              </w:rPr>
              <w:t>Participa: MA</w:t>
            </w:r>
          </w:p>
          <w:p w14:paraId="666A2843" w14:textId="77777777" w:rsidR="00CD20CD" w:rsidRPr="006C7B4F" w:rsidRDefault="00CD20CD" w:rsidP="006C7B4F">
            <w:pPr>
              <w:spacing w:line="240" w:lineRule="auto"/>
              <w:jc w:val="left"/>
              <w:rPr>
                <w:sz w:val="20"/>
                <w:szCs w:val="20"/>
                <w:lang w:val="es-419"/>
              </w:rPr>
            </w:pPr>
            <w:r w:rsidRPr="006C7B4F">
              <w:rPr>
                <w:sz w:val="20"/>
                <w:szCs w:val="20"/>
                <w:lang w:val="es-419"/>
              </w:rPr>
              <w:t>Apoya: CA</w:t>
            </w:r>
          </w:p>
          <w:p w14:paraId="1197867B" w14:textId="77777777" w:rsidR="00CD20CD" w:rsidRPr="006C7B4F" w:rsidRDefault="00CD20CD" w:rsidP="006C7B4F">
            <w:pPr>
              <w:spacing w:line="240" w:lineRule="auto"/>
              <w:jc w:val="left"/>
              <w:rPr>
                <w:sz w:val="20"/>
                <w:szCs w:val="20"/>
                <w:lang w:val="es-419"/>
              </w:rPr>
            </w:pPr>
            <w:r w:rsidRPr="006C7B4F">
              <w:rPr>
                <w:sz w:val="20"/>
                <w:szCs w:val="20"/>
                <w:lang w:val="es-419"/>
              </w:rPr>
              <w:t>Revisa: NE</w:t>
            </w:r>
          </w:p>
          <w:p w14:paraId="0394C466" w14:textId="7D0EE4FC" w:rsidR="00CD20CD" w:rsidRPr="006C7B4F" w:rsidRDefault="00CD20CD" w:rsidP="006C7B4F">
            <w:pPr>
              <w:spacing w:line="240" w:lineRule="auto"/>
              <w:jc w:val="left"/>
              <w:rPr>
                <w:sz w:val="20"/>
                <w:szCs w:val="20"/>
                <w:lang w:val="es-419"/>
              </w:rPr>
            </w:pPr>
            <w:r w:rsidRPr="006C7B4F">
              <w:rPr>
                <w:sz w:val="20"/>
                <w:szCs w:val="20"/>
                <w:lang w:val="es-419"/>
              </w:rPr>
              <w:t>Aprueba: RG</w:t>
            </w:r>
          </w:p>
        </w:tc>
      </w:tr>
      <w:tr w:rsidR="00CD20CD" w14:paraId="7B999764" w14:textId="77777777" w:rsidTr="00BE60B5">
        <w:trPr>
          <w:trHeight w:val="20"/>
        </w:trPr>
        <w:tc>
          <w:tcPr>
            <w:tcW w:w="912" w:type="dxa"/>
            <w:vMerge/>
            <w:shd w:val="clear" w:color="auto" w:fill="auto"/>
          </w:tcPr>
          <w:p w14:paraId="32FDD5D8" w14:textId="77777777" w:rsidR="00CD20CD" w:rsidRPr="006C7B4F" w:rsidRDefault="00CD20CD" w:rsidP="006C7B4F">
            <w:pPr>
              <w:spacing w:line="240" w:lineRule="auto"/>
              <w:jc w:val="center"/>
              <w:rPr>
                <w:sz w:val="20"/>
                <w:szCs w:val="20"/>
                <w:lang w:val="es-419"/>
              </w:rPr>
            </w:pPr>
          </w:p>
        </w:tc>
        <w:tc>
          <w:tcPr>
            <w:tcW w:w="2893" w:type="dxa"/>
            <w:gridSpan w:val="2"/>
            <w:vMerge/>
            <w:shd w:val="clear" w:color="auto" w:fill="auto"/>
          </w:tcPr>
          <w:p w14:paraId="4F018886" w14:textId="77777777" w:rsidR="00CD20CD" w:rsidRPr="006C7B4F" w:rsidRDefault="00CD20CD" w:rsidP="006C7B4F">
            <w:pPr>
              <w:spacing w:line="240" w:lineRule="auto"/>
              <w:jc w:val="left"/>
              <w:rPr>
                <w:sz w:val="20"/>
                <w:szCs w:val="20"/>
                <w:lang w:val="es-419"/>
              </w:rPr>
            </w:pPr>
          </w:p>
        </w:tc>
        <w:tc>
          <w:tcPr>
            <w:tcW w:w="9189" w:type="dxa"/>
            <w:gridSpan w:val="5"/>
            <w:shd w:val="clear" w:color="auto" w:fill="auto"/>
          </w:tcPr>
          <w:p w14:paraId="08DF5A58" w14:textId="0B76D27D" w:rsidR="00CD20CD" w:rsidRPr="006C7B4F" w:rsidRDefault="00CD20CD" w:rsidP="006C7B4F">
            <w:pPr>
              <w:spacing w:line="240" w:lineRule="auto"/>
              <w:jc w:val="left"/>
              <w:rPr>
                <w:sz w:val="20"/>
                <w:szCs w:val="20"/>
                <w:lang w:val="es-419"/>
              </w:rPr>
            </w:pPr>
            <w:r w:rsidRPr="006C7B4F">
              <w:rPr>
                <w:sz w:val="20"/>
                <w:szCs w:val="20"/>
                <w:lang w:val="es-419"/>
              </w:rPr>
              <w:t>Fecha de inicio: 21-03-2024</w:t>
            </w:r>
          </w:p>
        </w:tc>
      </w:tr>
      <w:tr w:rsidR="00CD20CD" w14:paraId="6910D265" w14:textId="77777777" w:rsidTr="00BE60B5">
        <w:trPr>
          <w:trHeight w:val="20"/>
        </w:trPr>
        <w:tc>
          <w:tcPr>
            <w:tcW w:w="912" w:type="dxa"/>
            <w:vMerge/>
            <w:shd w:val="clear" w:color="auto" w:fill="auto"/>
          </w:tcPr>
          <w:p w14:paraId="4E5CAD19" w14:textId="77777777" w:rsidR="00CD20CD" w:rsidRPr="006C7B4F" w:rsidRDefault="00CD20CD" w:rsidP="006C7B4F">
            <w:pPr>
              <w:spacing w:line="240" w:lineRule="auto"/>
              <w:jc w:val="center"/>
              <w:rPr>
                <w:sz w:val="20"/>
                <w:szCs w:val="20"/>
                <w:lang w:val="es-419"/>
              </w:rPr>
            </w:pPr>
          </w:p>
        </w:tc>
        <w:tc>
          <w:tcPr>
            <w:tcW w:w="2893" w:type="dxa"/>
            <w:gridSpan w:val="2"/>
            <w:vMerge/>
            <w:shd w:val="clear" w:color="auto" w:fill="auto"/>
          </w:tcPr>
          <w:p w14:paraId="54698028" w14:textId="77777777" w:rsidR="00CD20CD" w:rsidRPr="006C7B4F" w:rsidRDefault="00CD20CD" w:rsidP="006C7B4F">
            <w:pPr>
              <w:spacing w:line="240" w:lineRule="auto"/>
              <w:jc w:val="left"/>
              <w:rPr>
                <w:sz w:val="20"/>
                <w:szCs w:val="20"/>
                <w:lang w:val="es-419"/>
              </w:rPr>
            </w:pPr>
          </w:p>
        </w:tc>
        <w:tc>
          <w:tcPr>
            <w:tcW w:w="9189" w:type="dxa"/>
            <w:gridSpan w:val="5"/>
            <w:shd w:val="clear" w:color="auto" w:fill="auto"/>
          </w:tcPr>
          <w:p w14:paraId="6E6663D5" w14:textId="0F934E80" w:rsidR="00CD20CD" w:rsidRPr="006C7B4F" w:rsidRDefault="00CD20CD" w:rsidP="006C7B4F">
            <w:pPr>
              <w:spacing w:line="240" w:lineRule="auto"/>
              <w:jc w:val="left"/>
              <w:rPr>
                <w:sz w:val="20"/>
                <w:szCs w:val="20"/>
                <w:lang w:val="es-419"/>
              </w:rPr>
            </w:pPr>
            <w:r w:rsidRPr="006C7B4F">
              <w:rPr>
                <w:sz w:val="20"/>
                <w:szCs w:val="20"/>
                <w:lang w:val="es-419"/>
              </w:rPr>
              <w:t>Fecha de finalización: 22-05-2024</w:t>
            </w:r>
          </w:p>
        </w:tc>
      </w:tr>
      <w:tr w:rsidR="00F61055" w:rsidRPr="00063C0F" w14:paraId="3B2D7BF6" w14:textId="77777777" w:rsidTr="00BE60B5">
        <w:trPr>
          <w:trHeight w:val="20"/>
        </w:trPr>
        <w:tc>
          <w:tcPr>
            <w:tcW w:w="912" w:type="dxa"/>
            <w:vMerge w:val="restart"/>
            <w:shd w:val="clear" w:color="auto" w:fill="auto"/>
          </w:tcPr>
          <w:p w14:paraId="6590F3C9" w14:textId="7A6BC6C8" w:rsidR="00F61055" w:rsidRPr="006C7B4F" w:rsidRDefault="00F61055" w:rsidP="006C7B4F">
            <w:pPr>
              <w:spacing w:line="240" w:lineRule="auto"/>
              <w:jc w:val="center"/>
              <w:rPr>
                <w:sz w:val="20"/>
                <w:szCs w:val="20"/>
                <w:lang w:val="es-419"/>
              </w:rPr>
            </w:pPr>
            <w:r w:rsidRPr="006C7B4F">
              <w:rPr>
                <w:sz w:val="20"/>
                <w:szCs w:val="20"/>
                <w:lang w:val="es-419"/>
              </w:rPr>
              <w:t>2.2.1.2.3.2</w:t>
            </w:r>
          </w:p>
        </w:tc>
        <w:tc>
          <w:tcPr>
            <w:tcW w:w="2893" w:type="dxa"/>
            <w:gridSpan w:val="2"/>
            <w:vMerge w:val="restart"/>
            <w:shd w:val="clear" w:color="auto" w:fill="auto"/>
          </w:tcPr>
          <w:p w14:paraId="04E5537E" w14:textId="531226EA" w:rsidR="00F61055" w:rsidRPr="006C7B4F" w:rsidRDefault="00F61055" w:rsidP="006C7B4F">
            <w:pPr>
              <w:spacing w:line="240" w:lineRule="auto"/>
              <w:jc w:val="left"/>
              <w:rPr>
                <w:sz w:val="20"/>
                <w:szCs w:val="20"/>
                <w:lang w:val="es-419"/>
              </w:rPr>
            </w:pPr>
            <w:r w:rsidRPr="006C7B4F">
              <w:rPr>
                <w:sz w:val="20"/>
                <w:szCs w:val="20"/>
                <w:lang w:val="es-419"/>
              </w:rPr>
              <w:t>Preparación de infraestructura</w:t>
            </w:r>
          </w:p>
        </w:tc>
        <w:tc>
          <w:tcPr>
            <w:tcW w:w="9189" w:type="dxa"/>
            <w:gridSpan w:val="5"/>
            <w:shd w:val="clear" w:color="auto" w:fill="auto"/>
          </w:tcPr>
          <w:p w14:paraId="724BC738" w14:textId="77777777" w:rsidR="00F61055" w:rsidRPr="006C7B4F" w:rsidRDefault="00F61055" w:rsidP="006C7B4F">
            <w:pPr>
              <w:spacing w:line="240" w:lineRule="auto"/>
              <w:jc w:val="left"/>
              <w:rPr>
                <w:b/>
                <w:bCs/>
                <w:sz w:val="20"/>
                <w:szCs w:val="20"/>
                <w:lang w:val="es-419"/>
              </w:rPr>
            </w:pPr>
            <w:r w:rsidRPr="006C7B4F">
              <w:rPr>
                <w:b/>
                <w:bCs/>
                <w:sz w:val="20"/>
                <w:szCs w:val="20"/>
                <w:lang w:val="es-419"/>
              </w:rPr>
              <w:t xml:space="preserve">Objetivo: </w:t>
            </w:r>
          </w:p>
          <w:p w14:paraId="6CC0CAB5" w14:textId="580E304F" w:rsidR="00F61055" w:rsidRPr="006C7B4F" w:rsidRDefault="00F61055" w:rsidP="00C879F0">
            <w:pPr>
              <w:spacing w:line="240" w:lineRule="auto"/>
              <w:jc w:val="left"/>
              <w:rPr>
                <w:sz w:val="20"/>
                <w:szCs w:val="20"/>
                <w:lang w:val="es-419"/>
              </w:rPr>
            </w:pPr>
            <w:r w:rsidRPr="006C7B4F">
              <w:rPr>
                <w:sz w:val="20"/>
                <w:szCs w:val="20"/>
                <w:lang w:val="es-419"/>
              </w:rPr>
              <w:t xml:space="preserve">Se relacionada a la preparación de la infraestructura física, las capacidades actuales de las instalaciones del </w:t>
            </w:r>
            <w:r w:rsidR="00C879F0">
              <w:rPr>
                <w:sz w:val="20"/>
                <w:szCs w:val="20"/>
                <w:lang w:val="es-419"/>
              </w:rPr>
              <w:t>C</w:t>
            </w:r>
            <w:r w:rsidRPr="006C7B4F">
              <w:rPr>
                <w:sz w:val="20"/>
                <w:szCs w:val="20"/>
                <w:lang w:val="es-419"/>
              </w:rPr>
              <w:t>olegio, la cual será responsabilidad disponer de dicho espacio.</w:t>
            </w:r>
          </w:p>
        </w:tc>
      </w:tr>
      <w:tr w:rsidR="00F61055" w14:paraId="61EDFD66" w14:textId="77777777" w:rsidTr="00BE60B5">
        <w:trPr>
          <w:trHeight w:val="20"/>
        </w:trPr>
        <w:tc>
          <w:tcPr>
            <w:tcW w:w="912" w:type="dxa"/>
            <w:vMerge/>
            <w:shd w:val="clear" w:color="auto" w:fill="auto"/>
          </w:tcPr>
          <w:p w14:paraId="5AF97018"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2E4E3FDB"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5B72BFEB" w14:textId="77777777" w:rsidR="00F61055" w:rsidRPr="006C7B4F" w:rsidRDefault="00F61055" w:rsidP="006C7B4F">
            <w:pPr>
              <w:spacing w:line="240" w:lineRule="auto"/>
              <w:jc w:val="left"/>
              <w:rPr>
                <w:b/>
                <w:bCs/>
                <w:sz w:val="20"/>
                <w:szCs w:val="20"/>
                <w:lang w:val="es-419"/>
              </w:rPr>
            </w:pPr>
            <w:r w:rsidRPr="006C7B4F">
              <w:rPr>
                <w:b/>
                <w:bCs/>
                <w:sz w:val="20"/>
                <w:szCs w:val="20"/>
                <w:lang w:val="es-419"/>
              </w:rPr>
              <w:t xml:space="preserve">Asignación: </w:t>
            </w:r>
          </w:p>
          <w:p w14:paraId="5C399361" w14:textId="77777777" w:rsidR="00F61055" w:rsidRPr="006C7B4F" w:rsidRDefault="00F61055" w:rsidP="006C7B4F">
            <w:pPr>
              <w:spacing w:line="240" w:lineRule="auto"/>
              <w:jc w:val="left"/>
              <w:rPr>
                <w:sz w:val="20"/>
                <w:szCs w:val="20"/>
                <w:lang w:val="es-419"/>
              </w:rPr>
            </w:pPr>
            <w:r w:rsidRPr="006C7B4F">
              <w:rPr>
                <w:sz w:val="20"/>
                <w:szCs w:val="20"/>
                <w:lang w:val="es-419"/>
              </w:rPr>
              <w:t>Responsable: WD</w:t>
            </w:r>
          </w:p>
          <w:p w14:paraId="27D7D77E" w14:textId="77777777" w:rsidR="00F61055" w:rsidRPr="006C7B4F" w:rsidRDefault="00F61055" w:rsidP="006C7B4F">
            <w:pPr>
              <w:spacing w:line="240" w:lineRule="auto"/>
              <w:jc w:val="left"/>
              <w:rPr>
                <w:sz w:val="20"/>
                <w:szCs w:val="20"/>
                <w:lang w:val="es-419"/>
              </w:rPr>
            </w:pPr>
            <w:r w:rsidRPr="006C7B4F">
              <w:rPr>
                <w:sz w:val="20"/>
                <w:szCs w:val="20"/>
                <w:lang w:val="es-419"/>
              </w:rPr>
              <w:t>Participa: MA</w:t>
            </w:r>
          </w:p>
          <w:p w14:paraId="1E72BBCA" w14:textId="77777777" w:rsidR="00F61055" w:rsidRPr="006C7B4F" w:rsidRDefault="00F61055" w:rsidP="006C7B4F">
            <w:pPr>
              <w:spacing w:line="240" w:lineRule="auto"/>
              <w:jc w:val="left"/>
              <w:rPr>
                <w:sz w:val="20"/>
                <w:szCs w:val="20"/>
                <w:lang w:val="es-419"/>
              </w:rPr>
            </w:pPr>
            <w:r w:rsidRPr="006C7B4F">
              <w:rPr>
                <w:sz w:val="20"/>
                <w:szCs w:val="20"/>
                <w:lang w:val="es-419"/>
              </w:rPr>
              <w:t>Apoya: CA</w:t>
            </w:r>
          </w:p>
          <w:p w14:paraId="329B0502" w14:textId="77777777" w:rsidR="00F61055" w:rsidRPr="006C7B4F" w:rsidRDefault="00F61055" w:rsidP="006C7B4F">
            <w:pPr>
              <w:spacing w:line="240" w:lineRule="auto"/>
              <w:jc w:val="left"/>
              <w:rPr>
                <w:sz w:val="20"/>
                <w:szCs w:val="20"/>
                <w:lang w:val="es-419"/>
              </w:rPr>
            </w:pPr>
            <w:r w:rsidRPr="006C7B4F">
              <w:rPr>
                <w:sz w:val="20"/>
                <w:szCs w:val="20"/>
                <w:lang w:val="es-419"/>
              </w:rPr>
              <w:t>Revisa: NE</w:t>
            </w:r>
          </w:p>
          <w:p w14:paraId="0AF4870F" w14:textId="001BE24A" w:rsidR="00F61055" w:rsidRPr="006C7B4F" w:rsidRDefault="00F61055" w:rsidP="006C7B4F">
            <w:pPr>
              <w:spacing w:line="240" w:lineRule="auto"/>
              <w:jc w:val="left"/>
              <w:rPr>
                <w:sz w:val="20"/>
                <w:szCs w:val="20"/>
                <w:lang w:val="es-419"/>
              </w:rPr>
            </w:pPr>
            <w:r w:rsidRPr="006C7B4F">
              <w:rPr>
                <w:sz w:val="20"/>
                <w:szCs w:val="20"/>
                <w:lang w:val="es-419"/>
              </w:rPr>
              <w:t>Aprueba: RG</w:t>
            </w:r>
          </w:p>
        </w:tc>
      </w:tr>
      <w:tr w:rsidR="00F61055" w14:paraId="12852B9C" w14:textId="77777777" w:rsidTr="00BE60B5">
        <w:trPr>
          <w:trHeight w:val="20"/>
        </w:trPr>
        <w:tc>
          <w:tcPr>
            <w:tcW w:w="912" w:type="dxa"/>
            <w:vMerge/>
            <w:shd w:val="clear" w:color="auto" w:fill="auto"/>
          </w:tcPr>
          <w:p w14:paraId="021F1FAE"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7F0EFFB8"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7D7527CF" w14:textId="17548A44" w:rsidR="00F61055" w:rsidRPr="006C7B4F" w:rsidRDefault="00F61055" w:rsidP="006C7B4F">
            <w:pPr>
              <w:spacing w:line="240" w:lineRule="auto"/>
              <w:jc w:val="left"/>
              <w:rPr>
                <w:sz w:val="20"/>
                <w:szCs w:val="20"/>
                <w:lang w:val="es-419"/>
              </w:rPr>
            </w:pPr>
            <w:r w:rsidRPr="006C7B4F">
              <w:rPr>
                <w:sz w:val="20"/>
                <w:szCs w:val="20"/>
                <w:lang w:val="es-419"/>
              </w:rPr>
              <w:t>Fecha de inicio: 17-05-2024</w:t>
            </w:r>
          </w:p>
        </w:tc>
      </w:tr>
      <w:tr w:rsidR="00F61055" w14:paraId="66E8457D" w14:textId="77777777" w:rsidTr="00BE60B5">
        <w:trPr>
          <w:trHeight w:val="20"/>
        </w:trPr>
        <w:tc>
          <w:tcPr>
            <w:tcW w:w="912" w:type="dxa"/>
            <w:vMerge/>
            <w:shd w:val="clear" w:color="auto" w:fill="auto"/>
          </w:tcPr>
          <w:p w14:paraId="70936CA1"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62BB605C"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496C9DA3" w14:textId="41D45CA3" w:rsidR="00F61055" w:rsidRPr="006C7B4F" w:rsidRDefault="00F61055" w:rsidP="006C7B4F">
            <w:pPr>
              <w:spacing w:line="240" w:lineRule="auto"/>
              <w:jc w:val="left"/>
              <w:rPr>
                <w:sz w:val="20"/>
                <w:szCs w:val="20"/>
                <w:lang w:val="es-419"/>
              </w:rPr>
            </w:pPr>
            <w:r w:rsidRPr="006C7B4F">
              <w:rPr>
                <w:sz w:val="20"/>
                <w:szCs w:val="20"/>
                <w:lang w:val="es-419"/>
              </w:rPr>
              <w:t>Fecha de finalización: 27-06-2024</w:t>
            </w:r>
          </w:p>
        </w:tc>
      </w:tr>
      <w:tr w:rsidR="00F61055" w:rsidRPr="00063C0F" w14:paraId="7DFB72EF" w14:textId="77777777" w:rsidTr="00BE60B5">
        <w:trPr>
          <w:trHeight w:val="20"/>
        </w:trPr>
        <w:tc>
          <w:tcPr>
            <w:tcW w:w="912" w:type="dxa"/>
            <w:vMerge w:val="restart"/>
            <w:shd w:val="clear" w:color="auto" w:fill="auto"/>
          </w:tcPr>
          <w:p w14:paraId="4ABDF100" w14:textId="1A98DCB1" w:rsidR="00F61055" w:rsidRPr="006C7B4F" w:rsidRDefault="00F61055" w:rsidP="006C7B4F">
            <w:pPr>
              <w:spacing w:line="240" w:lineRule="auto"/>
              <w:jc w:val="center"/>
              <w:rPr>
                <w:sz w:val="20"/>
                <w:szCs w:val="20"/>
                <w:lang w:val="es-419"/>
              </w:rPr>
            </w:pPr>
            <w:r w:rsidRPr="006C7B4F">
              <w:rPr>
                <w:sz w:val="20"/>
                <w:szCs w:val="20"/>
                <w:lang w:val="es-419"/>
              </w:rPr>
              <w:t>2.2.1.2.3.3</w:t>
            </w:r>
          </w:p>
        </w:tc>
        <w:tc>
          <w:tcPr>
            <w:tcW w:w="2893" w:type="dxa"/>
            <w:gridSpan w:val="2"/>
            <w:vMerge w:val="restart"/>
            <w:shd w:val="clear" w:color="auto" w:fill="auto"/>
          </w:tcPr>
          <w:p w14:paraId="73D3730D" w14:textId="6407CEE4" w:rsidR="00F61055" w:rsidRPr="006C7B4F" w:rsidRDefault="00F61055" w:rsidP="006C7B4F">
            <w:pPr>
              <w:spacing w:line="240" w:lineRule="auto"/>
              <w:jc w:val="left"/>
              <w:rPr>
                <w:sz w:val="20"/>
                <w:szCs w:val="20"/>
                <w:lang w:val="es-419"/>
              </w:rPr>
            </w:pPr>
            <w:r w:rsidRPr="006C7B4F">
              <w:rPr>
                <w:sz w:val="20"/>
                <w:szCs w:val="20"/>
                <w:lang w:val="es-419"/>
              </w:rPr>
              <w:t>Despliegue</w:t>
            </w:r>
          </w:p>
        </w:tc>
        <w:tc>
          <w:tcPr>
            <w:tcW w:w="9189" w:type="dxa"/>
            <w:gridSpan w:val="5"/>
            <w:shd w:val="clear" w:color="auto" w:fill="auto"/>
          </w:tcPr>
          <w:p w14:paraId="18CDBBA7" w14:textId="77777777" w:rsidR="00F61055" w:rsidRPr="006C7B4F" w:rsidRDefault="00F61055" w:rsidP="006C7B4F">
            <w:pPr>
              <w:spacing w:line="240" w:lineRule="auto"/>
              <w:jc w:val="left"/>
              <w:rPr>
                <w:b/>
                <w:bCs/>
                <w:sz w:val="20"/>
                <w:szCs w:val="20"/>
                <w:lang w:val="es-419"/>
              </w:rPr>
            </w:pPr>
            <w:r w:rsidRPr="006C7B4F">
              <w:rPr>
                <w:b/>
                <w:bCs/>
                <w:sz w:val="20"/>
                <w:szCs w:val="20"/>
                <w:lang w:val="es-419"/>
              </w:rPr>
              <w:t xml:space="preserve">Objetivo: </w:t>
            </w:r>
          </w:p>
          <w:p w14:paraId="11F1A2B3" w14:textId="76C8F29F" w:rsidR="00F61055" w:rsidRPr="006C7B4F" w:rsidRDefault="00F61055" w:rsidP="006C7B4F">
            <w:pPr>
              <w:spacing w:line="240" w:lineRule="auto"/>
              <w:jc w:val="left"/>
              <w:rPr>
                <w:sz w:val="20"/>
                <w:szCs w:val="20"/>
                <w:lang w:val="es-419"/>
              </w:rPr>
            </w:pPr>
            <w:r w:rsidRPr="006C7B4F">
              <w:rPr>
                <w:sz w:val="20"/>
                <w:szCs w:val="20"/>
                <w:lang w:val="es-419"/>
              </w:rPr>
              <w:t>Incluye las actividades de pruebas de certificación, pruebas de certificación, salidas de producción y cierre del proyecto.</w:t>
            </w:r>
          </w:p>
        </w:tc>
      </w:tr>
      <w:tr w:rsidR="00F61055" w14:paraId="3BC60AB6" w14:textId="77777777" w:rsidTr="00BE60B5">
        <w:trPr>
          <w:trHeight w:val="20"/>
        </w:trPr>
        <w:tc>
          <w:tcPr>
            <w:tcW w:w="912" w:type="dxa"/>
            <w:vMerge/>
            <w:shd w:val="clear" w:color="auto" w:fill="auto"/>
          </w:tcPr>
          <w:p w14:paraId="522E13B5"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4CB6F0B4"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25AD83B9" w14:textId="77777777" w:rsidR="00F61055" w:rsidRPr="006C7B4F" w:rsidRDefault="00F61055" w:rsidP="006C7B4F">
            <w:pPr>
              <w:spacing w:line="240" w:lineRule="auto"/>
              <w:jc w:val="left"/>
              <w:rPr>
                <w:b/>
                <w:bCs/>
                <w:sz w:val="20"/>
                <w:szCs w:val="20"/>
                <w:lang w:val="es-419"/>
              </w:rPr>
            </w:pPr>
            <w:r w:rsidRPr="006C7B4F">
              <w:rPr>
                <w:b/>
                <w:bCs/>
                <w:sz w:val="20"/>
                <w:szCs w:val="20"/>
                <w:lang w:val="es-419"/>
              </w:rPr>
              <w:t xml:space="preserve">Asignación: </w:t>
            </w:r>
          </w:p>
          <w:p w14:paraId="0CA31AEA" w14:textId="77777777" w:rsidR="00F61055" w:rsidRPr="006C7B4F" w:rsidRDefault="00F61055" w:rsidP="006C7B4F">
            <w:pPr>
              <w:spacing w:line="240" w:lineRule="auto"/>
              <w:jc w:val="left"/>
              <w:rPr>
                <w:sz w:val="20"/>
                <w:szCs w:val="20"/>
                <w:lang w:val="es-419"/>
              </w:rPr>
            </w:pPr>
            <w:r w:rsidRPr="006C7B4F">
              <w:rPr>
                <w:sz w:val="20"/>
                <w:szCs w:val="20"/>
                <w:lang w:val="es-419"/>
              </w:rPr>
              <w:t>Responsable: WD</w:t>
            </w:r>
          </w:p>
          <w:p w14:paraId="684C3A27" w14:textId="77777777" w:rsidR="00F61055" w:rsidRPr="006C7B4F" w:rsidRDefault="00F61055" w:rsidP="006C7B4F">
            <w:pPr>
              <w:spacing w:line="240" w:lineRule="auto"/>
              <w:jc w:val="left"/>
              <w:rPr>
                <w:sz w:val="20"/>
                <w:szCs w:val="20"/>
                <w:lang w:val="es-419"/>
              </w:rPr>
            </w:pPr>
            <w:r w:rsidRPr="006C7B4F">
              <w:rPr>
                <w:sz w:val="20"/>
                <w:szCs w:val="20"/>
                <w:lang w:val="es-419"/>
              </w:rPr>
              <w:t>Participa: MA</w:t>
            </w:r>
          </w:p>
          <w:p w14:paraId="4F5FDE62" w14:textId="77777777" w:rsidR="00F61055" w:rsidRPr="006C7B4F" w:rsidRDefault="00F61055" w:rsidP="006C7B4F">
            <w:pPr>
              <w:spacing w:line="240" w:lineRule="auto"/>
              <w:jc w:val="left"/>
              <w:rPr>
                <w:sz w:val="20"/>
                <w:szCs w:val="20"/>
                <w:lang w:val="es-419"/>
              </w:rPr>
            </w:pPr>
            <w:r w:rsidRPr="006C7B4F">
              <w:rPr>
                <w:sz w:val="20"/>
                <w:szCs w:val="20"/>
                <w:lang w:val="es-419"/>
              </w:rPr>
              <w:t>Apoya: CA</w:t>
            </w:r>
          </w:p>
          <w:p w14:paraId="2BE324E1" w14:textId="77777777" w:rsidR="00F61055" w:rsidRPr="006C7B4F" w:rsidRDefault="00F61055" w:rsidP="006C7B4F">
            <w:pPr>
              <w:spacing w:line="240" w:lineRule="auto"/>
              <w:jc w:val="left"/>
              <w:rPr>
                <w:sz w:val="20"/>
                <w:szCs w:val="20"/>
                <w:lang w:val="es-419"/>
              </w:rPr>
            </w:pPr>
            <w:r w:rsidRPr="006C7B4F">
              <w:rPr>
                <w:sz w:val="20"/>
                <w:szCs w:val="20"/>
                <w:lang w:val="es-419"/>
              </w:rPr>
              <w:t>Revisa: NE</w:t>
            </w:r>
          </w:p>
          <w:p w14:paraId="213CFD16" w14:textId="440A85F5" w:rsidR="00F61055" w:rsidRPr="006C7B4F" w:rsidRDefault="00F61055" w:rsidP="006C7B4F">
            <w:pPr>
              <w:spacing w:line="240" w:lineRule="auto"/>
              <w:jc w:val="left"/>
              <w:rPr>
                <w:sz w:val="20"/>
                <w:szCs w:val="20"/>
                <w:lang w:val="es-419"/>
              </w:rPr>
            </w:pPr>
            <w:r w:rsidRPr="006C7B4F">
              <w:rPr>
                <w:sz w:val="20"/>
                <w:szCs w:val="20"/>
                <w:lang w:val="es-419"/>
              </w:rPr>
              <w:t>Aprueba: RG</w:t>
            </w:r>
          </w:p>
        </w:tc>
      </w:tr>
      <w:tr w:rsidR="00F61055" w14:paraId="3650648C" w14:textId="77777777" w:rsidTr="00BE60B5">
        <w:trPr>
          <w:trHeight w:val="20"/>
        </w:trPr>
        <w:tc>
          <w:tcPr>
            <w:tcW w:w="912" w:type="dxa"/>
            <w:vMerge/>
            <w:shd w:val="clear" w:color="auto" w:fill="auto"/>
          </w:tcPr>
          <w:p w14:paraId="5CCD6BAB"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4FA86A6B"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0B0768E9" w14:textId="769CC8A1" w:rsidR="00F61055" w:rsidRPr="006C7B4F" w:rsidRDefault="00F61055" w:rsidP="006C7B4F">
            <w:pPr>
              <w:spacing w:line="240" w:lineRule="auto"/>
              <w:jc w:val="left"/>
              <w:rPr>
                <w:sz w:val="20"/>
                <w:szCs w:val="20"/>
                <w:lang w:val="es-419"/>
              </w:rPr>
            </w:pPr>
            <w:r w:rsidRPr="006C7B4F">
              <w:rPr>
                <w:sz w:val="20"/>
                <w:szCs w:val="20"/>
                <w:lang w:val="es-419"/>
              </w:rPr>
              <w:t>Fecha de inicio: 18-07-2024</w:t>
            </w:r>
          </w:p>
        </w:tc>
      </w:tr>
      <w:tr w:rsidR="00F61055" w14:paraId="013C7C43" w14:textId="77777777" w:rsidTr="00BE60B5">
        <w:trPr>
          <w:trHeight w:val="20"/>
        </w:trPr>
        <w:tc>
          <w:tcPr>
            <w:tcW w:w="912" w:type="dxa"/>
            <w:vMerge/>
            <w:shd w:val="clear" w:color="auto" w:fill="auto"/>
          </w:tcPr>
          <w:p w14:paraId="452E27A6"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16B3EE83"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0FD1DDF3" w14:textId="491E0907" w:rsidR="00F61055" w:rsidRPr="006C7B4F" w:rsidRDefault="00F61055" w:rsidP="006C7B4F">
            <w:pPr>
              <w:spacing w:line="240" w:lineRule="auto"/>
              <w:jc w:val="left"/>
              <w:rPr>
                <w:sz w:val="20"/>
                <w:szCs w:val="20"/>
                <w:lang w:val="es-419"/>
              </w:rPr>
            </w:pPr>
            <w:r w:rsidRPr="006C7B4F">
              <w:rPr>
                <w:sz w:val="20"/>
                <w:szCs w:val="20"/>
                <w:lang w:val="es-419"/>
              </w:rPr>
              <w:t>Fecha de finalización: 31-07-2024</w:t>
            </w:r>
          </w:p>
        </w:tc>
      </w:tr>
      <w:tr w:rsidR="00F61055" w:rsidRPr="00063C0F" w14:paraId="661DDEF2" w14:textId="77777777" w:rsidTr="00BE60B5">
        <w:trPr>
          <w:trHeight w:val="20"/>
        </w:trPr>
        <w:tc>
          <w:tcPr>
            <w:tcW w:w="912" w:type="dxa"/>
            <w:vMerge w:val="restart"/>
            <w:shd w:val="clear" w:color="auto" w:fill="auto"/>
          </w:tcPr>
          <w:p w14:paraId="754C0EB0" w14:textId="418717DE" w:rsidR="00F61055" w:rsidRPr="006C7B4F" w:rsidRDefault="00F61055" w:rsidP="006C7B4F">
            <w:pPr>
              <w:spacing w:line="240" w:lineRule="auto"/>
              <w:jc w:val="center"/>
              <w:rPr>
                <w:sz w:val="20"/>
                <w:szCs w:val="20"/>
                <w:lang w:val="es-419"/>
              </w:rPr>
            </w:pPr>
            <w:r w:rsidRPr="006C7B4F">
              <w:rPr>
                <w:sz w:val="20"/>
                <w:szCs w:val="20"/>
                <w:lang w:val="es-419"/>
              </w:rPr>
              <w:t>2.2.1.2.3.4</w:t>
            </w:r>
          </w:p>
        </w:tc>
        <w:tc>
          <w:tcPr>
            <w:tcW w:w="2893" w:type="dxa"/>
            <w:gridSpan w:val="2"/>
            <w:vMerge w:val="restart"/>
            <w:shd w:val="clear" w:color="auto" w:fill="auto"/>
          </w:tcPr>
          <w:p w14:paraId="01DC7372" w14:textId="2933C130" w:rsidR="00F61055" w:rsidRPr="006C7B4F" w:rsidRDefault="00F61055" w:rsidP="006C7B4F">
            <w:pPr>
              <w:spacing w:line="240" w:lineRule="auto"/>
              <w:jc w:val="left"/>
              <w:rPr>
                <w:sz w:val="20"/>
                <w:szCs w:val="20"/>
                <w:lang w:val="es-419"/>
              </w:rPr>
            </w:pPr>
            <w:r w:rsidRPr="006C7B4F">
              <w:rPr>
                <w:sz w:val="20"/>
                <w:szCs w:val="20"/>
                <w:lang w:val="es-419"/>
              </w:rPr>
              <w:t>Pruebas de certificación</w:t>
            </w:r>
          </w:p>
        </w:tc>
        <w:tc>
          <w:tcPr>
            <w:tcW w:w="9189" w:type="dxa"/>
            <w:gridSpan w:val="5"/>
            <w:shd w:val="clear" w:color="auto" w:fill="auto"/>
          </w:tcPr>
          <w:p w14:paraId="1B5968C2" w14:textId="77777777" w:rsidR="00F61055" w:rsidRPr="006C7B4F" w:rsidRDefault="00F61055" w:rsidP="006C7B4F">
            <w:pPr>
              <w:spacing w:line="240" w:lineRule="auto"/>
              <w:jc w:val="left"/>
              <w:rPr>
                <w:b/>
                <w:bCs/>
                <w:sz w:val="20"/>
                <w:szCs w:val="20"/>
                <w:lang w:val="es-419"/>
              </w:rPr>
            </w:pPr>
            <w:r w:rsidRPr="006C7B4F">
              <w:rPr>
                <w:b/>
                <w:bCs/>
                <w:sz w:val="20"/>
                <w:szCs w:val="20"/>
                <w:lang w:val="es-419"/>
              </w:rPr>
              <w:t xml:space="preserve">Objetivo: </w:t>
            </w:r>
          </w:p>
          <w:p w14:paraId="0145997C" w14:textId="1A0B25CD" w:rsidR="00F61055" w:rsidRPr="006C7B4F" w:rsidRDefault="00F61055" w:rsidP="00C879F0">
            <w:pPr>
              <w:spacing w:line="240" w:lineRule="auto"/>
              <w:jc w:val="left"/>
              <w:rPr>
                <w:sz w:val="20"/>
                <w:szCs w:val="20"/>
                <w:lang w:val="es-419"/>
              </w:rPr>
            </w:pPr>
            <w:r w:rsidRPr="006C7B4F">
              <w:rPr>
                <w:sz w:val="20"/>
                <w:szCs w:val="20"/>
                <w:lang w:val="es-419"/>
              </w:rPr>
              <w:t xml:space="preserve">Corresponde a las actividades relacionadas a las pruebas de ejecución para garantizar la calidad de los servicios de automatización de procesos del </w:t>
            </w:r>
            <w:r w:rsidR="00C879F0">
              <w:rPr>
                <w:sz w:val="20"/>
                <w:szCs w:val="20"/>
                <w:lang w:val="es-419"/>
              </w:rPr>
              <w:t>C</w:t>
            </w:r>
            <w:r w:rsidRPr="006C7B4F">
              <w:rPr>
                <w:sz w:val="20"/>
                <w:szCs w:val="20"/>
                <w:lang w:val="es-419"/>
              </w:rPr>
              <w:t>olegio.</w:t>
            </w:r>
          </w:p>
        </w:tc>
      </w:tr>
      <w:tr w:rsidR="00F61055" w14:paraId="1413FB39" w14:textId="77777777" w:rsidTr="00BE60B5">
        <w:trPr>
          <w:trHeight w:val="20"/>
        </w:trPr>
        <w:tc>
          <w:tcPr>
            <w:tcW w:w="912" w:type="dxa"/>
            <w:vMerge/>
            <w:shd w:val="clear" w:color="auto" w:fill="auto"/>
          </w:tcPr>
          <w:p w14:paraId="22FEE3E5"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277983D6"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3354489E" w14:textId="77777777" w:rsidR="00F61055" w:rsidRPr="006C7B4F" w:rsidRDefault="00F61055" w:rsidP="006C7B4F">
            <w:pPr>
              <w:spacing w:line="240" w:lineRule="auto"/>
              <w:jc w:val="left"/>
              <w:rPr>
                <w:b/>
                <w:bCs/>
                <w:sz w:val="20"/>
                <w:szCs w:val="20"/>
                <w:lang w:val="es-419"/>
              </w:rPr>
            </w:pPr>
            <w:r w:rsidRPr="006C7B4F">
              <w:rPr>
                <w:b/>
                <w:bCs/>
                <w:sz w:val="20"/>
                <w:szCs w:val="20"/>
                <w:lang w:val="es-419"/>
              </w:rPr>
              <w:t xml:space="preserve">Asignación: </w:t>
            </w:r>
          </w:p>
          <w:p w14:paraId="43729769" w14:textId="77777777" w:rsidR="00F61055" w:rsidRPr="006C7B4F" w:rsidRDefault="00F61055" w:rsidP="006C7B4F">
            <w:pPr>
              <w:spacing w:line="240" w:lineRule="auto"/>
              <w:jc w:val="left"/>
              <w:rPr>
                <w:sz w:val="20"/>
                <w:szCs w:val="20"/>
                <w:lang w:val="es-419"/>
              </w:rPr>
            </w:pPr>
            <w:r w:rsidRPr="006C7B4F">
              <w:rPr>
                <w:sz w:val="20"/>
                <w:szCs w:val="20"/>
                <w:lang w:val="es-419"/>
              </w:rPr>
              <w:t>Responsable: WD</w:t>
            </w:r>
          </w:p>
          <w:p w14:paraId="1E2771F6" w14:textId="77777777" w:rsidR="00F61055" w:rsidRPr="006C7B4F" w:rsidRDefault="00F61055" w:rsidP="006C7B4F">
            <w:pPr>
              <w:spacing w:line="240" w:lineRule="auto"/>
              <w:jc w:val="left"/>
              <w:rPr>
                <w:sz w:val="20"/>
                <w:szCs w:val="20"/>
                <w:lang w:val="es-419"/>
              </w:rPr>
            </w:pPr>
            <w:r w:rsidRPr="006C7B4F">
              <w:rPr>
                <w:sz w:val="20"/>
                <w:szCs w:val="20"/>
                <w:lang w:val="es-419"/>
              </w:rPr>
              <w:t>Participa: MA</w:t>
            </w:r>
          </w:p>
          <w:p w14:paraId="6A4BA389" w14:textId="77777777" w:rsidR="00F61055" w:rsidRPr="006C7B4F" w:rsidRDefault="00F61055" w:rsidP="006C7B4F">
            <w:pPr>
              <w:spacing w:line="240" w:lineRule="auto"/>
              <w:jc w:val="left"/>
              <w:rPr>
                <w:sz w:val="20"/>
                <w:szCs w:val="20"/>
                <w:lang w:val="es-419"/>
              </w:rPr>
            </w:pPr>
            <w:r w:rsidRPr="006C7B4F">
              <w:rPr>
                <w:sz w:val="20"/>
                <w:szCs w:val="20"/>
                <w:lang w:val="es-419"/>
              </w:rPr>
              <w:t>Apoya: CA</w:t>
            </w:r>
          </w:p>
          <w:p w14:paraId="72CDAF4F" w14:textId="77777777" w:rsidR="00F61055" w:rsidRPr="006C7B4F" w:rsidRDefault="00F61055" w:rsidP="006C7B4F">
            <w:pPr>
              <w:spacing w:line="240" w:lineRule="auto"/>
              <w:jc w:val="left"/>
              <w:rPr>
                <w:sz w:val="20"/>
                <w:szCs w:val="20"/>
                <w:lang w:val="es-419"/>
              </w:rPr>
            </w:pPr>
            <w:r w:rsidRPr="006C7B4F">
              <w:rPr>
                <w:sz w:val="20"/>
                <w:szCs w:val="20"/>
                <w:lang w:val="es-419"/>
              </w:rPr>
              <w:t>Revisa: NE</w:t>
            </w:r>
          </w:p>
          <w:p w14:paraId="7BC372B1" w14:textId="57CB6328" w:rsidR="00F61055" w:rsidRPr="006C7B4F" w:rsidRDefault="00F61055" w:rsidP="006C7B4F">
            <w:pPr>
              <w:spacing w:line="240" w:lineRule="auto"/>
              <w:jc w:val="left"/>
              <w:rPr>
                <w:sz w:val="20"/>
                <w:szCs w:val="20"/>
                <w:lang w:val="es-419"/>
              </w:rPr>
            </w:pPr>
            <w:r w:rsidRPr="006C7B4F">
              <w:rPr>
                <w:sz w:val="20"/>
                <w:szCs w:val="20"/>
                <w:lang w:val="es-419"/>
              </w:rPr>
              <w:t>Aprueba: RG</w:t>
            </w:r>
          </w:p>
        </w:tc>
      </w:tr>
      <w:tr w:rsidR="00F61055" w14:paraId="2D707D30" w14:textId="77777777" w:rsidTr="00BE60B5">
        <w:trPr>
          <w:trHeight w:val="20"/>
        </w:trPr>
        <w:tc>
          <w:tcPr>
            <w:tcW w:w="912" w:type="dxa"/>
            <w:vMerge/>
            <w:shd w:val="clear" w:color="auto" w:fill="auto"/>
          </w:tcPr>
          <w:p w14:paraId="5D996431"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60A58543"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48F656E5" w14:textId="7AAC07D5" w:rsidR="00F61055" w:rsidRPr="006C7B4F" w:rsidRDefault="00F61055" w:rsidP="006C7B4F">
            <w:pPr>
              <w:spacing w:line="240" w:lineRule="auto"/>
              <w:jc w:val="left"/>
              <w:rPr>
                <w:sz w:val="20"/>
                <w:szCs w:val="20"/>
                <w:lang w:val="es-419"/>
              </w:rPr>
            </w:pPr>
            <w:r w:rsidRPr="006C7B4F">
              <w:rPr>
                <w:sz w:val="20"/>
                <w:szCs w:val="20"/>
                <w:lang w:val="es-419"/>
              </w:rPr>
              <w:t>Fecha de inicio: 9-07-2024</w:t>
            </w:r>
          </w:p>
        </w:tc>
      </w:tr>
      <w:tr w:rsidR="00F61055" w14:paraId="4F5E947D" w14:textId="77777777" w:rsidTr="00BE60B5">
        <w:trPr>
          <w:trHeight w:val="20"/>
        </w:trPr>
        <w:tc>
          <w:tcPr>
            <w:tcW w:w="912" w:type="dxa"/>
            <w:vMerge/>
            <w:shd w:val="clear" w:color="auto" w:fill="auto"/>
          </w:tcPr>
          <w:p w14:paraId="4F7F66CA"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659730BE"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7435CF4C" w14:textId="0F463505" w:rsidR="00F61055" w:rsidRPr="006C7B4F" w:rsidRDefault="00F61055" w:rsidP="006C7B4F">
            <w:pPr>
              <w:spacing w:line="240" w:lineRule="auto"/>
              <w:jc w:val="left"/>
              <w:rPr>
                <w:sz w:val="20"/>
                <w:szCs w:val="20"/>
                <w:lang w:val="es-419"/>
              </w:rPr>
            </w:pPr>
            <w:r w:rsidRPr="006C7B4F">
              <w:rPr>
                <w:sz w:val="20"/>
                <w:szCs w:val="20"/>
                <w:lang w:val="es-419"/>
              </w:rPr>
              <w:t>Fecha de finalización: 15-07-2024</w:t>
            </w:r>
          </w:p>
        </w:tc>
      </w:tr>
      <w:tr w:rsidR="00F61055" w:rsidRPr="00063C0F" w14:paraId="6FC6C9CF" w14:textId="77777777" w:rsidTr="00BE60B5">
        <w:trPr>
          <w:trHeight w:val="20"/>
        </w:trPr>
        <w:tc>
          <w:tcPr>
            <w:tcW w:w="912" w:type="dxa"/>
            <w:vMerge w:val="restart"/>
            <w:shd w:val="clear" w:color="auto" w:fill="auto"/>
          </w:tcPr>
          <w:p w14:paraId="4A2FD918" w14:textId="77777777" w:rsidR="00F61055" w:rsidRPr="006C7B4F" w:rsidRDefault="00F61055" w:rsidP="006C7B4F">
            <w:pPr>
              <w:spacing w:line="240" w:lineRule="auto"/>
              <w:jc w:val="left"/>
              <w:rPr>
                <w:sz w:val="20"/>
                <w:szCs w:val="20"/>
                <w:lang w:val="es-419"/>
              </w:rPr>
            </w:pPr>
            <w:r w:rsidRPr="006C7B4F">
              <w:rPr>
                <w:sz w:val="20"/>
                <w:szCs w:val="20"/>
                <w:lang w:val="es-419"/>
              </w:rPr>
              <w:t>2.2.1.2.3.5</w:t>
            </w:r>
          </w:p>
          <w:p w14:paraId="7A735F3D" w14:textId="77777777" w:rsidR="00F61055" w:rsidRPr="006C7B4F" w:rsidRDefault="00F61055" w:rsidP="006C7B4F">
            <w:pPr>
              <w:spacing w:line="240" w:lineRule="auto"/>
              <w:jc w:val="center"/>
              <w:rPr>
                <w:sz w:val="20"/>
                <w:szCs w:val="20"/>
                <w:lang w:val="es-419"/>
              </w:rPr>
            </w:pPr>
          </w:p>
        </w:tc>
        <w:tc>
          <w:tcPr>
            <w:tcW w:w="2893" w:type="dxa"/>
            <w:gridSpan w:val="2"/>
            <w:vMerge w:val="restart"/>
            <w:shd w:val="clear" w:color="auto" w:fill="auto"/>
          </w:tcPr>
          <w:p w14:paraId="3719B394" w14:textId="4FF6CD53" w:rsidR="00F61055" w:rsidRPr="006C7B4F" w:rsidRDefault="00F61055" w:rsidP="006C7B4F">
            <w:pPr>
              <w:spacing w:line="240" w:lineRule="auto"/>
              <w:jc w:val="left"/>
              <w:rPr>
                <w:sz w:val="20"/>
                <w:szCs w:val="20"/>
                <w:lang w:val="es-419"/>
              </w:rPr>
            </w:pPr>
            <w:r w:rsidRPr="006C7B4F">
              <w:rPr>
                <w:sz w:val="20"/>
                <w:szCs w:val="20"/>
                <w:lang w:val="es-419"/>
              </w:rPr>
              <w:t>Cierre del proyecto de sistemas de información</w:t>
            </w:r>
          </w:p>
        </w:tc>
        <w:tc>
          <w:tcPr>
            <w:tcW w:w="9189" w:type="dxa"/>
            <w:gridSpan w:val="5"/>
            <w:shd w:val="clear" w:color="auto" w:fill="auto"/>
          </w:tcPr>
          <w:p w14:paraId="05BCE662" w14:textId="77777777" w:rsidR="00F61055" w:rsidRPr="006C7B4F" w:rsidRDefault="00F61055" w:rsidP="006C7B4F">
            <w:pPr>
              <w:spacing w:line="240" w:lineRule="auto"/>
              <w:jc w:val="left"/>
              <w:rPr>
                <w:b/>
                <w:bCs/>
                <w:sz w:val="20"/>
                <w:szCs w:val="20"/>
                <w:lang w:val="es-419"/>
              </w:rPr>
            </w:pPr>
            <w:r w:rsidRPr="006C7B4F">
              <w:rPr>
                <w:b/>
                <w:bCs/>
                <w:sz w:val="20"/>
                <w:szCs w:val="20"/>
                <w:lang w:val="es-419"/>
              </w:rPr>
              <w:t xml:space="preserve">Objetivo: </w:t>
            </w:r>
          </w:p>
          <w:p w14:paraId="700AF786" w14:textId="4FF391F2" w:rsidR="00F61055" w:rsidRPr="006C7B4F" w:rsidRDefault="00F61055" w:rsidP="00C879F0">
            <w:pPr>
              <w:spacing w:line="240" w:lineRule="auto"/>
              <w:jc w:val="left"/>
              <w:rPr>
                <w:sz w:val="20"/>
                <w:szCs w:val="20"/>
                <w:lang w:val="es-419"/>
              </w:rPr>
            </w:pPr>
            <w:r w:rsidRPr="006C7B4F">
              <w:rPr>
                <w:sz w:val="20"/>
                <w:szCs w:val="20"/>
                <w:lang w:val="es-419"/>
              </w:rPr>
              <w:t xml:space="preserve">Corresponde al hito de finalización del proyecto de automatización de los sistemas de información del </w:t>
            </w:r>
            <w:r w:rsidR="00C879F0">
              <w:rPr>
                <w:sz w:val="20"/>
                <w:szCs w:val="20"/>
                <w:lang w:val="es-419"/>
              </w:rPr>
              <w:t>C</w:t>
            </w:r>
            <w:r w:rsidRPr="006C7B4F">
              <w:rPr>
                <w:sz w:val="20"/>
                <w:szCs w:val="20"/>
                <w:lang w:val="es-419"/>
              </w:rPr>
              <w:t>olegio.</w:t>
            </w:r>
          </w:p>
        </w:tc>
      </w:tr>
      <w:tr w:rsidR="00F61055" w14:paraId="5882D9C3" w14:textId="77777777" w:rsidTr="00BE60B5">
        <w:trPr>
          <w:trHeight w:val="20"/>
        </w:trPr>
        <w:tc>
          <w:tcPr>
            <w:tcW w:w="912" w:type="dxa"/>
            <w:vMerge/>
            <w:shd w:val="clear" w:color="auto" w:fill="auto"/>
          </w:tcPr>
          <w:p w14:paraId="38390D66"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7FC3DDFD"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776F375D" w14:textId="77777777" w:rsidR="00F61055" w:rsidRPr="006C7B4F" w:rsidRDefault="00F61055" w:rsidP="006C7B4F">
            <w:pPr>
              <w:spacing w:line="240" w:lineRule="auto"/>
              <w:jc w:val="left"/>
              <w:rPr>
                <w:b/>
                <w:bCs/>
                <w:sz w:val="20"/>
                <w:szCs w:val="20"/>
                <w:lang w:val="es-419"/>
              </w:rPr>
            </w:pPr>
            <w:r w:rsidRPr="006C7B4F">
              <w:rPr>
                <w:b/>
                <w:bCs/>
                <w:sz w:val="20"/>
                <w:szCs w:val="20"/>
                <w:lang w:val="es-419"/>
              </w:rPr>
              <w:t xml:space="preserve">Asignación: </w:t>
            </w:r>
          </w:p>
          <w:p w14:paraId="00ABD82F" w14:textId="77777777" w:rsidR="00F61055" w:rsidRPr="006C7B4F" w:rsidRDefault="00F61055" w:rsidP="006C7B4F">
            <w:pPr>
              <w:spacing w:line="240" w:lineRule="auto"/>
              <w:jc w:val="left"/>
              <w:rPr>
                <w:sz w:val="20"/>
                <w:szCs w:val="20"/>
                <w:lang w:val="es-419"/>
              </w:rPr>
            </w:pPr>
            <w:r w:rsidRPr="006C7B4F">
              <w:rPr>
                <w:sz w:val="20"/>
                <w:szCs w:val="20"/>
                <w:lang w:val="es-419"/>
              </w:rPr>
              <w:t>Responsable: WD</w:t>
            </w:r>
          </w:p>
          <w:p w14:paraId="5B913E0B" w14:textId="77777777" w:rsidR="00F61055" w:rsidRPr="006C7B4F" w:rsidRDefault="00F61055" w:rsidP="006C7B4F">
            <w:pPr>
              <w:spacing w:line="240" w:lineRule="auto"/>
              <w:jc w:val="left"/>
              <w:rPr>
                <w:sz w:val="20"/>
                <w:szCs w:val="20"/>
                <w:lang w:val="es-419"/>
              </w:rPr>
            </w:pPr>
            <w:r w:rsidRPr="006C7B4F">
              <w:rPr>
                <w:sz w:val="20"/>
                <w:szCs w:val="20"/>
                <w:lang w:val="es-419"/>
              </w:rPr>
              <w:t>Participa: MA</w:t>
            </w:r>
          </w:p>
          <w:p w14:paraId="6E0603F6" w14:textId="77777777" w:rsidR="00F61055" w:rsidRPr="006C7B4F" w:rsidRDefault="00F61055" w:rsidP="006C7B4F">
            <w:pPr>
              <w:spacing w:line="240" w:lineRule="auto"/>
              <w:jc w:val="left"/>
              <w:rPr>
                <w:sz w:val="20"/>
                <w:szCs w:val="20"/>
                <w:lang w:val="es-419"/>
              </w:rPr>
            </w:pPr>
            <w:r w:rsidRPr="006C7B4F">
              <w:rPr>
                <w:sz w:val="20"/>
                <w:szCs w:val="20"/>
                <w:lang w:val="es-419"/>
              </w:rPr>
              <w:t>Apoya: CA</w:t>
            </w:r>
          </w:p>
          <w:p w14:paraId="77D2E31C" w14:textId="77777777" w:rsidR="00F61055" w:rsidRPr="006C7B4F" w:rsidRDefault="00F61055" w:rsidP="006C7B4F">
            <w:pPr>
              <w:spacing w:line="240" w:lineRule="auto"/>
              <w:jc w:val="left"/>
              <w:rPr>
                <w:sz w:val="20"/>
                <w:szCs w:val="20"/>
                <w:lang w:val="es-419"/>
              </w:rPr>
            </w:pPr>
            <w:r w:rsidRPr="006C7B4F">
              <w:rPr>
                <w:sz w:val="20"/>
                <w:szCs w:val="20"/>
                <w:lang w:val="es-419"/>
              </w:rPr>
              <w:t>Revisa: NE</w:t>
            </w:r>
          </w:p>
          <w:p w14:paraId="18282E3F" w14:textId="705F94FE" w:rsidR="00F61055" w:rsidRPr="006C7B4F" w:rsidRDefault="00F61055" w:rsidP="006C7B4F">
            <w:pPr>
              <w:spacing w:line="240" w:lineRule="auto"/>
              <w:jc w:val="left"/>
              <w:rPr>
                <w:sz w:val="20"/>
                <w:szCs w:val="20"/>
                <w:lang w:val="es-419"/>
              </w:rPr>
            </w:pPr>
            <w:r w:rsidRPr="006C7B4F">
              <w:rPr>
                <w:sz w:val="20"/>
                <w:szCs w:val="20"/>
                <w:lang w:val="es-419"/>
              </w:rPr>
              <w:t>Aprueba: RG</w:t>
            </w:r>
          </w:p>
        </w:tc>
      </w:tr>
      <w:tr w:rsidR="00F61055" w14:paraId="061D44AD" w14:textId="77777777" w:rsidTr="00BE60B5">
        <w:trPr>
          <w:trHeight w:val="20"/>
        </w:trPr>
        <w:tc>
          <w:tcPr>
            <w:tcW w:w="912" w:type="dxa"/>
            <w:vMerge/>
            <w:shd w:val="clear" w:color="auto" w:fill="auto"/>
          </w:tcPr>
          <w:p w14:paraId="2EE8F47E"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39F859C5"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0798A5CC" w14:textId="22983821" w:rsidR="00F61055" w:rsidRPr="006C7B4F" w:rsidRDefault="00F61055" w:rsidP="006C7B4F">
            <w:pPr>
              <w:spacing w:line="240" w:lineRule="auto"/>
              <w:jc w:val="left"/>
              <w:rPr>
                <w:sz w:val="20"/>
                <w:szCs w:val="20"/>
                <w:lang w:val="es-419"/>
              </w:rPr>
            </w:pPr>
            <w:r w:rsidRPr="006C7B4F">
              <w:rPr>
                <w:sz w:val="20"/>
                <w:szCs w:val="20"/>
                <w:lang w:val="es-419"/>
              </w:rPr>
              <w:t>Fecha de inicio: 31-07-2024</w:t>
            </w:r>
          </w:p>
        </w:tc>
      </w:tr>
      <w:tr w:rsidR="00F61055" w14:paraId="5701DD81" w14:textId="77777777" w:rsidTr="00BE60B5">
        <w:trPr>
          <w:trHeight w:val="20"/>
        </w:trPr>
        <w:tc>
          <w:tcPr>
            <w:tcW w:w="912" w:type="dxa"/>
            <w:vMerge/>
            <w:shd w:val="clear" w:color="auto" w:fill="auto"/>
          </w:tcPr>
          <w:p w14:paraId="127F7E31" w14:textId="77777777" w:rsidR="00F61055" w:rsidRPr="006C7B4F" w:rsidRDefault="00F61055" w:rsidP="006C7B4F">
            <w:pPr>
              <w:spacing w:line="240" w:lineRule="auto"/>
              <w:jc w:val="center"/>
              <w:rPr>
                <w:sz w:val="20"/>
                <w:szCs w:val="20"/>
                <w:lang w:val="es-419"/>
              </w:rPr>
            </w:pPr>
          </w:p>
        </w:tc>
        <w:tc>
          <w:tcPr>
            <w:tcW w:w="2893" w:type="dxa"/>
            <w:gridSpan w:val="2"/>
            <w:vMerge/>
            <w:shd w:val="clear" w:color="auto" w:fill="auto"/>
          </w:tcPr>
          <w:p w14:paraId="4018E3DC" w14:textId="77777777" w:rsidR="00F61055" w:rsidRPr="006C7B4F" w:rsidRDefault="00F61055" w:rsidP="006C7B4F">
            <w:pPr>
              <w:spacing w:line="240" w:lineRule="auto"/>
              <w:jc w:val="left"/>
              <w:rPr>
                <w:sz w:val="20"/>
                <w:szCs w:val="20"/>
                <w:lang w:val="es-419"/>
              </w:rPr>
            </w:pPr>
          </w:p>
        </w:tc>
        <w:tc>
          <w:tcPr>
            <w:tcW w:w="9189" w:type="dxa"/>
            <w:gridSpan w:val="5"/>
            <w:shd w:val="clear" w:color="auto" w:fill="auto"/>
          </w:tcPr>
          <w:p w14:paraId="15EA4265" w14:textId="642ED563" w:rsidR="00F61055" w:rsidRPr="006C7B4F" w:rsidRDefault="00F61055" w:rsidP="006C7B4F">
            <w:pPr>
              <w:spacing w:line="240" w:lineRule="auto"/>
              <w:jc w:val="left"/>
              <w:rPr>
                <w:sz w:val="20"/>
                <w:szCs w:val="20"/>
                <w:lang w:val="es-419"/>
              </w:rPr>
            </w:pPr>
            <w:r w:rsidRPr="006C7B4F">
              <w:rPr>
                <w:sz w:val="20"/>
                <w:szCs w:val="20"/>
                <w:lang w:val="es-419"/>
              </w:rPr>
              <w:t>Fecha de finalización: 31-07-2024</w:t>
            </w:r>
          </w:p>
        </w:tc>
      </w:tr>
    </w:tbl>
    <w:p w14:paraId="502FEB07" w14:textId="540A1612" w:rsidR="008B242B" w:rsidRDefault="008B242B"/>
    <w:p w14:paraId="21FDA475" w14:textId="77777777" w:rsidR="008B242B" w:rsidRDefault="008B242B">
      <w:r>
        <w:br w:type="page"/>
      </w:r>
    </w:p>
    <w:tbl>
      <w:tblPr>
        <w:tblStyle w:val="Tablaconcuadrcula"/>
        <w:tblW w:w="0" w:type="auto"/>
        <w:tblLayout w:type="fixed"/>
        <w:tblCellMar>
          <w:left w:w="29" w:type="dxa"/>
          <w:right w:w="29" w:type="dxa"/>
        </w:tblCellMar>
        <w:tblLook w:val="04A0" w:firstRow="1" w:lastRow="0" w:firstColumn="1" w:lastColumn="0" w:noHBand="0" w:noVBand="1"/>
      </w:tblPr>
      <w:tblGrid>
        <w:gridCol w:w="760"/>
        <w:gridCol w:w="1462"/>
        <w:gridCol w:w="1445"/>
        <w:gridCol w:w="728"/>
        <w:gridCol w:w="2181"/>
        <w:gridCol w:w="2181"/>
        <w:gridCol w:w="2181"/>
        <w:gridCol w:w="2056"/>
      </w:tblGrid>
      <w:tr w:rsidR="006C20F8" w:rsidRPr="002F19F9" w14:paraId="5656721C" w14:textId="77777777" w:rsidTr="00BE60B5">
        <w:trPr>
          <w:trHeight w:val="20"/>
        </w:trPr>
        <w:tc>
          <w:tcPr>
            <w:tcW w:w="2222" w:type="dxa"/>
            <w:gridSpan w:val="2"/>
          </w:tcPr>
          <w:p w14:paraId="7FA11A01" w14:textId="77777777" w:rsidR="006C20F8" w:rsidRPr="006C7B4F" w:rsidRDefault="006C20F8" w:rsidP="00EF3642">
            <w:pPr>
              <w:spacing w:line="240" w:lineRule="auto"/>
              <w:jc w:val="center"/>
              <w:rPr>
                <w:b/>
                <w:bCs/>
                <w:sz w:val="20"/>
                <w:szCs w:val="20"/>
                <w:lang w:val="es-419"/>
              </w:rPr>
            </w:pPr>
            <w:r w:rsidRPr="006C7B4F">
              <w:rPr>
                <w:b/>
                <w:bCs/>
                <w:sz w:val="20"/>
                <w:szCs w:val="20"/>
                <w:lang w:val="es-419"/>
              </w:rPr>
              <w:lastRenderedPageBreak/>
              <w:t>N°</w:t>
            </w:r>
          </w:p>
        </w:tc>
        <w:tc>
          <w:tcPr>
            <w:tcW w:w="2173" w:type="dxa"/>
            <w:gridSpan w:val="2"/>
          </w:tcPr>
          <w:p w14:paraId="626F8BFA" w14:textId="77777777" w:rsidR="006C20F8" w:rsidRPr="006C7B4F" w:rsidRDefault="006C20F8" w:rsidP="00EF3642">
            <w:pPr>
              <w:spacing w:line="240" w:lineRule="auto"/>
              <w:jc w:val="center"/>
              <w:rPr>
                <w:b/>
                <w:bCs/>
                <w:sz w:val="20"/>
                <w:szCs w:val="20"/>
                <w:lang w:val="es-419"/>
              </w:rPr>
            </w:pPr>
            <w:r w:rsidRPr="006C7B4F">
              <w:rPr>
                <w:b/>
                <w:bCs/>
                <w:sz w:val="20"/>
                <w:szCs w:val="20"/>
                <w:lang w:val="es-419"/>
              </w:rPr>
              <w:t>Hecho por</w:t>
            </w:r>
          </w:p>
        </w:tc>
        <w:tc>
          <w:tcPr>
            <w:tcW w:w="2181" w:type="dxa"/>
          </w:tcPr>
          <w:p w14:paraId="6C59DA26" w14:textId="77777777" w:rsidR="006C20F8" w:rsidRPr="006C7B4F" w:rsidRDefault="006C20F8" w:rsidP="00EF3642">
            <w:pPr>
              <w:spacing w:line="240" w:lineRule="auto"/>
              <w:jc w:val="center"/>
              <w:rPr>
                <w:b/>
                <w:bCs/>
                <w:sz w:val="20"/>
                <w:szCs w:val="20"/>
                <w:lang w:val="es-419"/>
              </w:rPr>
            </w:pPr>
            <w:r w:rsidRPr="006C7B4F">
              <w:rPr>
                <w:b/>
                <w:bCs/>
                <w:sz w:val="20"/>
                <w:szCs w:val="20"/>
                <w:lang w:val="es-419"/>
              </w:rPr>
              <w:t>Revisado por</w:t>
            </w:r>
          </w:p>
        </w:tc>
        <w:tc>
          <w:tcPr>
            <w:tcW w:w="2181" w:type="dxa"/>
          </w:tcPr>
          <w:p w14:paraId="4E12C5F6" w14:textId="77777777" w:rsidR="006C20F8" w:rsidRPr="006C7B4F" w:rsidRDefault="006C20F8" w:rsidP="00EF3642">
            <w:pPr>
              <w:spacing w:line="240" w:lineRule="auto"/>
              <w:jc w:val="center"/>
              <w:rPr>
                <w:b/>
                <w:bCs/>
                <w:sz w:val="20"/>
                <w:szCs w:val="20"/>
                <w:lang w:val="es-419"/>
              </w:rPr>
            </w:pPr>
            <w:r w:rsidRPr="006C7B4F">
              <w:rPr>
                <w:b/>
                <w:bCs/>
                <w:sz w:val="20"/>
                <w:szCs w:val="20"/>
                <w:lang w:val="es-419"/>
              </w:rPr>
              <w:t>Aprobado por</w:t>
            </w:r>
          </w:p>
        </w:tc>
        <w:tc>
          <w:tcPr>
            <w:tcW w:w="2181" w:type="dxa"/>
          </w:tcPr>
          <w:p w14:paraId="41414668" w14:textId="77777777" w:rsidR="006C20F8" w:rsidRPr="006C7B4F" w:rsidRDefault="006C20F8" w:rsidP="00EF3642">
            <w:pPr>
              <w:spacing w:line="240" w:lineRule="auto"/>
              <w:jc w:val="center"/>
              <w:rPr>
                <w:b/>
                <w:bCs/>
                <w:sz w:val="20"/>
                <w:szCs w:val="20"/>
                <w:lang w:val="es-419"/>
              </w:rPr>
            </w:pPr>
            <w:r w:rsidRPr="006C7B4F">
              <w:rPr>
                <w:b/>
                <w:bCs/>
                <w:sz w:val="20"/>
                <w:szCs w:val="20"/>
                <w:lang w:val="es-419"/>
              </w:rPr>
              <w:t>Fecha</w:t>
            </w:r>
          </w:p>
        </w:tc>
        <w:tc>
          <w:tcPr>
            <w:tcW w:w="2056" w:type="dxa"/>
          </w:tcPr>
          <w:p w14:paraId="0036EE09" w14:textId="77777777" w:rsidR="006C20F8" w:rsidRPr="006C7B4F" w:rsidRDefault="006C20F8" w:rsidP="00EF3642">
            <w:pPr>
              <w:spacing w:line="240" w:lineRule="auto"/>
              <w:jc w:val="center"/>
              <w:rPr>
                <w:b/>
                <w:bCs/>
                <w:sz w:val="20"/>
                <w:szCs w:val="20"/>
                <w:lang w:val="es-419"/>
              </w:rPr>
            </w:pPr>
            <w:r w:rsidRPr="006C7B4F">
              <w:rPr>
                <w:b/>
                <w:bCs/>
                <w:sz w:val="20"/>
                <w:szCs w:val="20"/>
                <w:lang w:val="es-419"/>
              </w:rPr>
              <w:t>Versión</w:t>
            </w:r>
          </w:p>
        </w:tc>
      </w:tr>
      <w:tr w:rsidR="006C20F8" w14:paraId="3B428976" w14:textId="77777777" w:rsidTr="00BE60B5">
        <w:trPr>
          <w:trHeight w:val="20"/>
        </w:trPr>
        <w:tc>
          <w:tcPr>
            <w:tcW w:w="2222" w:type="dxa"/>
            <w:gridSpan w:val="2"/>
          </w:tcPr>
          <w:p w14:paraId="4D6487C5" w14:textId="4F8CE204" w:rsidR="006C20F8" w:rsidRPr="006C7B4F" w:rsidRDefault="006C20F8" w:rsidP="00EF3642">
            <w:pPr>
              <w:spacing w:line="240" w:lineRule="auto"/>
              <w:jc w:val="center"/>
              <w:rPr>
                <w:sz w:val="20"/>
                <w:szCs w:val="20"/>
                <w:lang w:val="es-419"/>
              </w:rPr>
            </w:pPr>
            <w:r w:rsidRPr="006C7B4F">
              <w:rPr>
                <w:sz w:val="20"/>
                <w:szCs w:val="20"/>
                <w:lang w:val="es-419"/>
              </w:rPr>
              <w:t>3.0</w:t>
            </w:r>
          </w:p>
        </w:tc>
        <w:tc>
          <w:tcPr>
            <w:tcW w:w="2173" w:type="dxa"/>
            <w:gridSpan w:val="2"/>
          </w:tcPr>
          <w:p w14:paraId="24B97280" w14:textId="77777777" w:rsidR="006C20F8" w:rsidRPr="006C7B4F" w:rsidRDefault="006C20F8" w:rsidP="00EF3642">
            <w:pPr>
              <w:spacing w:line="240" w:lineRule="auto"/>
              <w:jc w:val="center"/>
              <w:rPr>
                <w:sz w:val="20"/>
                <w:szCs w:val="20"/>
                <w:lang w:val="es-419"/>
              </w:rPr>
            </w:pPr>
            <w:r w:rsidRPr="006C7B4F">
              <w:rPr>
                <w:sz w:val="20"/>
                <w:szCs w:val="20"/>
                <w:lang w:val="es-419"/>
              </w:rPr>
              <w:t>WD</w:t>
            </w:r>
          </w:p>
        </w:tc>
        <w:tc>
          <w:tcPr>
            <w:tcW w:w="2181" w:type="dxa"/>
          </w:tcPr>
          <w:p w14:paraId="796A5B7C" w14:textId="77777777" w:rsidR="006C20F8" w:rsidRPr="006C7B4F" w:rsidRDefault="006C20F8" w:rsidP="00EF3642">
            <w:pPr>
              <w:spacing w:line="240" w:lineRule="auto"/>
              <w:jc w:val="center"/>
              <w:rPr>
                <w:sz w:val="20"/>
                <w:szCs w:val="20"/>
                <w:lang w:val="es-419"/>
              </w:rPr>
            </w:pPr>
            <w:r w:rsidRPr="006C7B4F">
              <w:rPr>
                <w:sz w:val="20"/>
                <w:szCs w:val="20"/>
                <w:lang w:val="es-419"/>
              </w:rPr>
              <w:t>MA</w:t>
            </w:r>
          </w:p>
        </w:tc>
        <w:tc>
          <w:tcPr>
            <w:tcW w:w="2181" w:type="dxa"/>
          </w:tcPr>
          <w:p w14:paraId="00448CBA" w14:textId="77777777" w:rsidR="006C20F8" w:rsidRPr="006C7B4F" w:rsidRDefault="006C20F8" w:rsidP="00EF3642">
            <w:pPr>
              <w:spacing w:line="240" w:lineRule="auto"/>
              <w:jc w:val="center"/>
              <w:rPr>
                <w:sz w:val="20"/>
                <w:szCs w:val="20"/>
                <w:lang w:val="es-419"/>
              </w:rPr>
            </w:pPr>
            <w:r w:rsidRPr="006C7B4F">
              <w:rPr>
                <w:sz w:val="20"/>
                <w:szCs w:val="20"/>
                <w:lang w:val="es-419"/>
              </w:rPr>
              <w:t>NP</w:t>
            </w:r>
          </w:p>
        </w:tc>
        <w:tc>
          <w:tcPr>
            <w:tcW w:w="2181" w:type="dxa"/>
          </w:tcPr>
          <w:p w14:paraId="60D7659A" w14:textId="77777777" w:rsidR="006C20F8" w:rsidRPr="006C7B4F" w:rsidRDefault="006C20F8" w:rsidP="00EF3642">
            <w:pPr>
              <w:spacing w:line="240" w:lineRule="auto"/>
              <w:jc w:val="center"/>
              <w:rPr>
                <w:sz w:val="20"/>
                <w:szCs w:val="20"/>
                <w:lang w:val="es-419"/>
              </w:rPr>
            </w:pPr>
            <w:r w:rsidRPr="006C7B4F">
              <w:rPr>
                <w:sz w:val="20"/>
                <w:szCs w:val="20"/>
                <w:lang w:val="es-419"/>
              </w:rPr>
              <w:t>27-1-2024</w:t>
            </w:r>
          </w:p>
        </w:tc>
        <w:tc>
          <w:tcPr>
            <w:tcW w:w="2056" w:type="dxa"/>
          </w:tcPr>
          <w:p w14:paraId="4261C154" w14:textId="77777777" w:rsidR="006C20F8" w:rsidRPr="006C7B4F" w:rsidRDefault="006C20F8" w:rsidP="00EF3642">
            <w:pPr>
              <w:spacing w:line="240" w:lineRule="auto"/>
              <w:jc w:val="center"/>
              <w:rPr>
                <w:sz w:val="20"/>
                <w:szCs w:val="20"/>
                <w:lang w:val="es-419"/>
              </w:rPr>
            </w:pPr>
            <w:r w:rsidRPr="006C7B4F">
              <w:rPr>
                <w:sz w:val="20"/>
                <w:szCs w:val="20"/>
                <w:lang w:val="es-419"/>
              </w:rPr>
              <w:t>1</w:t>
            </w:r>
          </w:p>
        </w:tc>
      </w:tr>
      <w:tr w:rsidR="006C20F8" w:rsidRPr="006771A9" w14:paraId="50BDAACE" w14:textId="77777777" w:rsidTr="00BE60B5">
        <w:trPr>
          <w:trHeight w:val="20"/>
          <w:tblHeader/>
        </w:trPr>
        <w:tc>
          <w:tcPr>
            <w:tcW w:w="760" w:type="dxa"/>
            <w:shd w:val="clear" w:color="auto" w:fill="auto"/>
          </w:tcPr>
          <w:p w14:paraId="02A03476" w14:textId="77777777" w:rsidR="006C20F8" w:rsidRPr="006C7B4F" w:rsidRDefault="006C20F8" w:rsidP="006C7B4F">
            <w:pPr>
              <w:spacing w:line="240" w:lineRule="auto"/>
              <w:jc w:val="center"/>
              <w:rPr>
                <w:b/>
                <w:sz w:val="20"/>
                <w:szCs w:val="20"/>
                <w:lang w:val="es-419"/>
              </w:rPr>
            </w:pPr>
            <w:r w:rsidRPr="006C7B4F">
              <w:rPr>
                <w:b/>
                <w:sz w:val="20"/>
                <w:szCs w:val="20"/>
                <w:lang w:val="es-419"/>
              </w:rPr>
              <w:t>Nivel</w:t>
            </w:r>
          </w:p>
        </w:tc>
        <w:tc>
          <w:tcPr>
            <w:tcW w:w="2907" w:type="dxa"/>
            <w:gridSpan w:val="2"/>
            <w:shd w:val="clear" w:color="auto" w:fill="auto"/>
          </w:tcPr>
          <w:p w14:paraId="57093602" w14:textId="77777777" w:rsidR="006C20F8" w:rsidRPr="006C7B4F" w:rsidRDefault="006C20F8" w:rsidP="006C7B4F">
            <w:pPr>
              <w:spacing w:line="240" w:lineRule="auto"/>
              <w:jc w:val="center"/>
              <w:rPr>
                <w:b/>
                <w:sz w:val="20"/>
                <w:szCs w:val="20"/>
                <w:lang w:val="es-419"/>
              </w:rPr>
            </w:pPr>
            <w:r w:rsidRPr="006C7B4F">
              <w:rPr>
                <w:b/>
                <w:sz w:val="20"/>
                <w:szCs w:val="20"/>
                <w:lang w:val="es-419"/>
              </w:rPr>
              <w:t>Nombre</w:t>
            </w:r>
          </w:p>
        </w:tc>
        <w:tc>
          <w:tcPr>
            <w:tcW w:w="9327" w:type="dxa"/>
            <w:gridSpan w:val="5"/>
            <w:shd w:val="clear" w:color="auto" w:fill="auto"/>
          </w:tcPr>
          <w:p w14:paraId="1769CBD7" w14:textId="77777777" w:rsidR="006C20F8" w:rsidRPr="006C7B4F" w:rsidRDefault="006C20F8" w:rsidP="006C7B4F">
            <w:pPr>
              <w:spacing w:line="240" w:lineRule="auto"/>
              <w:jc w:val="center"/>
              <w:rPr>
                <w:b/>
                <w:sz w:val="20"/>
                <w:szCs w:val="20"/>
                <w:lang w:val="es-419"/>
              </w:rPr>
            </w:pPr>
            <w:r w:rsidRPr="006C7B4F">
              <w:rPr>
                <w:b/>
                <w:sz w:val="20"/>
                <w:szCs w:val="20"/>
                <w:lang w:val="es-419"/>
              </w:rPr>
              <w:t>Descripción</w:t>
            </w:r>
          </w:p>
        </w:tc>
      </w:tr>
      <w:tr w:rsidR="008B242B" w:rsidRPr="00063C0F" w14:paraId="05B115AB" w14:textId="77777777" w:rsidTr="00BE60B5">
        <w:trPr>
          <w:trHeight w:val="20"/>
        </w:trPr>
        <w:tc>
          <w:tcPr>
            <w:tcW w:w="760" w:type="dxa"/>
            <w:vMerge w:val="restart"/>
            <w:shd w:val="clear" w:color="auto" w:fill="auto"/>
          </w:tcPr>
          <w:p w14:paraId="174E876A" w14:textId="3A2AD1A3" w:rsidR="008B242B" w:rsidRPr="006C7B4F" w:rsidRDefault="008B242B" w:rsidP="006C7B4F">
            <w:pPr>
              <w:spacing w:line="240" w:lineRule="auto"/>
              <w:jc w:val="center"/>
              <w:rPr>
                <w:sz w:val="20"/>
                <w:szCs w:val="20"/>
                <w:lang w:val="es-419"/>
              </w:rPr>
            </w:pPr>
            <w:r w:rsidRPr="006C7B4F">
              <w:rPr>
                <w:sz w:val="20"/>
                <w:szCs w:val="20"/>
                <w:lang w:val="es-419"/>
              </w:rPr>
              <w:t>3.0</w:t>
            </w:r>
          </w:p>
        </w:tc>
        <w:tc>
          <w:tcPr>
            <w:tcW w:w="2907" w:type="dxa"/>
            <w:gridSpan w:val="2"/>
            <w:vMerge w:val="restart"/>
            <w:shd w:val="clear" w:color="auto" w:fill="auto"/>
          </w:tcPr>
          <w:p w14:paraId="3AADBA89" w14:textId="2B0203E2" w:rsidR="008B242B" w:rsidRPr="006C7B4F" w:rsidRDefault="008B242B" w:rsidP="006C7B4F">
            <w:pPr>
              <w:spacing w:line="240" w:lineRule="auto"/>
              <w:jc w:val="left"/>
              <w:rPr>
                <w:sz w:val="20"/>
                <w:szCs w:val="20"/>
                <w:lang w:val="es-419"/>
              </w:rPr>
            </w:pPr>
            <w:r w:rsidRPr="006C7B4F">
              <w:rPr>
                <w:sz w:val="20"/>
                <w:szCs w:val="20"/>
                <w:lang w:val="es-419"/>
              </w:rPr>
              <w:t>Capacitación / control interno financiero y administrativo</w:t>
            </w:r>
          </w:p>
        </w:tc>
        <w:tc>
          <w:tcPr>
            <w:tcW w:w="9327" w:type="dxa"/>
            <w:gridSpan w:val="5"/>
            <w:shd w:val="clear" w:color="auto" w:fill="auto"/>
          </w:tcPr>
          <w:p w14:paraId="35D9E91F" w14:textId="77777777" w:rsidR="008B242B" w:rsidRPr="006C7B4F" w:rsidRDefault="008B242B" w:rsidP="006C7B4F">
            <w:pPr>
              <w:spacing w:line="240" w:lineRule="auto"/>
              <w:jc w:val="left"/>
              <w:rPr>
                <w:b/>
                <w:bCs/>
                <w:sz w:val="20"/>
                <w:szCs w:val="20"/>
                <w:lang w:val="es-419"/>
              </w:rPr>
            </w:pPr>
            <w:r w:rsidRPr="006C7B4F">
              <w:rPr>
                <w:b/>
                <w:bCs/>
                <w:sz w:val="20"/>
                <w:szCs w:val="20"/>
                <w:lang w:val="es-419"/>
              </w:rPr>
              <w:t>Objetivo</w:t>
            </w:r>
          </w:p>
          <w:p w14:paraId="03D10B74" w14:textId="4BA535CD" w:rsidR="008B242B" w:rsidRPr="006C7B4F" w:rsidRDefault="008B242B" w:rsidP="007418B1">
            <w:pPr>
              <w:spacing w:line="240" w:lineRule="auto"/>
              <w:jc w:val="left"/>
              <w:rPr>
                <w:sz w:val="20"/>
                <w:szCs w:val="20"/>
                <w:lang w:val="es-419"/>
              </w:rPr>
            </w:pPr>
            <w:r w:rsidRPr="006C7B4F">
              <w:rPr>
                <w:sz w:val="20"/>
                <w:szCs w:val="20"/>
                <w:lang w:val="es-419"/>
              </w:rPr>
              <w:t xml:space="preserve">El objetivo principal es diseñar el cronograma de capacitación para las áreas financieras y administrativas, que incluirá la explicación de la política, los procedimientos, controles de monitoreo y la descripción del monitoreo continuo. </w:t>
            </w:r>
          </w:p>
        </w:tc>
      </w:tr>
      <w:tr w:rsidR="008B242B" w:rsidRPr="003323BC" w14:paraId="56CBAE8A" w14:textId="77777777" w:rsidTr="00BE60B5">
        <w:trPr>
          <w:trHeight w:val="20"/>
        </w:trPr>
        <w:tc>
          <w:tcPr>
            <w:tcW w:w="760" w:type="dxa"/>
            <w:vMerge/>
            <w:shd w:val="clear" w:color="auto" w:fill="auto"/>
          </w:tcPr>
          <w:p w14:paraId="75990142" w14:textId="77777777" w:rsidR="008B242B" w:rsidRPr="006C7B4F" w:rsidRDefault="008B242B" w:rsidP="006C7B4F">
            <w:pPr>
              <w:spacing w:line="240" w:lineRule="auto"/>
              <w:jc w:val="center"/>
              <w:rPr>
                <w:sz w:val="20"/>
                <w:szCs w:val="20"/>
                <w:lang w:val="es-419"/>
              </w:rPr>
            </w:pPr>
          </w:p>
        </w:tc>
        <w:tc>
          <w:tcPr>
            <w:tcW w:w="2907" w:type="dxa"/>
            <w:gridSpan w:val="2"/>
            <w:vMerge/>
            <w:shd w:val="clear" w:color="auto" w:fill="auto"/>
          </w:tcPr>
          <w:p w14:paraId="09D22D67" w14:textId="77777777" w:rsidR="008B242B" w:rsidRPr="006C7B4F" w:rsidRDefault="008B242B" w:rsidP="006C7B4F">
            <w:pPr>
              <w:spacing w:line="240" w:lineRule="auto"/>
              <w:jc w:val="left"/>
              <w:rPr>
                <w:sz w:val="20"/>
                <w:szCs w:val="20"/>
                <w:lang w:val="es-419"/>
              </w:rPr>
            </w:pPr>
          </w:p>
        </w:tc>
        <w:tc>
          <w:tcPr>
            <w:tcW w:w="9327" w:type="dxa"/>
            <w:gridSpan w:val="5"/>
            <w:shd w:val="clear" w:color="auto" w:fill="auto"/>
          </w:tcPr>
          <w:p w14:paraId="397F74AE" w14:textId="77777777" w:rsidR="008B242B" w:rsidRPr="006C7B4F" w:rsidRDefault="008B242B" w:rsidP="006C7B4F">
            <w:pPr>
              <w:spacing w:line="240" w:lineRule="auto"/>
              <w:jc w:val="left"/>
              <w:rPr>
                <w:b/>
                <w:bCs/>
                <w:sz w:val="20"/>
                <w:szCs w:val="20"/>
                <w:lang w:val="es-419"/>
              </w:rPr>
            </w:pPr>
            <w:r w:rsidRPr="006C7B4F">
              <w:rPr>
                <w:b/>
                <w:bCs/>
                <w:sz w:val="20"/>
                <w:szCs w:val="20"/>
                <w:lang w:val="es-419"/>
              </w:rPr>
              <w:t xml:space="preserve">Asignación: </w:t>
            </w:r>
          </w:p>
          <w:p w14:paraId="69ABFB65" w14:textId="77777777" w:rsidR="008B242B" w:rsidRPr="006C7B4F" w:rsidRDefault="008B242B" w:rsidP="006C7B4F">
            <w:pPr>
              <w:spacing w:line="240" w:lineRule="auto"/>
              <w:jc w:val="left"/>
              <w:rPr>
                <w:sz w:val="20"/>
                <w:szCs w:val="20"/>
                <w:lang w:val="es-419"/>
              </w:rPr>
            </w:pPr>
            <w:r w:rsidRPr="006C7B4F">
              <w:rPr>
                <w:sz w:val="20"/>
                <w:szCs w:val="20"/>
                <w:lang w:val="es-419"/>
              </w:rPr>
              <w:t>Responsable: WD</w:t>
            </w:r>
          </w:p>
          <w:p w14:paraId="05D836C6" w14:textId="77777777" w:rsidR="008B242B" w:rsidRPr="006C7B4F" w:rsidRDefault="008B242B" w:rsidP="006C7B4F">
            <w:pPr>
              <w:spacing w:line="240" w:lineRule="auto"/>
              <w:jc w:val="left"/>
              <w:rPr>
                <w:sz w:val="20"/>
                <w:szCs w:val="20"/>
                <w:lang w:val="es-419"/>
              </w:rPr>
            </w:pPr>
            <w:r w:rsidRPr="006C7B4F">
              <w:rPr>
                <w:sz w:val="20"/>
                <w:szCs w:val="20"/>
                <w:lang w:val="es-419"/>
              </w:rPr>
              <w:t>Participa: MA</w:t>
            </w:r>
          </w:p>
          <w:p w14:paraId="52B9FEAE" w14:textId="77777777" w:rsidR="008B242B" w:rsidRPr="006C7B4F" w:rsidRDefault="008B242B" w:rsidP="006C7B4F">
            <w:pPr>
              <w:spacing w:line="240" w:lineRule="auto"/>
              <w:jc w:val="left"/>
              <w:rPr>
                <w:sz w:val="20"/>
                <w:szCs w:val="20"/>
                <w:lang w:val="es-419"/>
              </w:rPr>
            </w:pPr>
            <w:r w:rsidRPr="006C7B4F">
              <w:rPr>
                <w:sz w:val="20"/>
                <w:szCs w:val="20"/>
                <w:lang w:val="es-419"/>
              </w:rPr>
              <w:t>Apoya: CA</w:t>
            </w:r>
          </w:p>
          <w:p w14:paraId="446C2E41" w14:textId="77777777" w:rsidR="008B242B" w:rsidRPr="006C7B4F" w:rsidRDefault="008B242B" w:rsidP="006C7B4F">
            <w:pPr>
              <w:spacing w:line="240" w:lineRule="auto"/>
              <w:jc w:val="left"/>
              <w:rPr>
                <w:sz w:val="20"/>
                <w:szCs w:val="20"/>
                <w:lang w:val="es-419"/>
              </w:rPr>
            </w:pPr>
            <w:r w:rsidRPr="006C7B4F">
              <w:rPr>
                <w:sz w:val="20"/>
                <w:szCs w:val="20"/>
                <w:lang w:val="es-419"/>
              </w:rPr>
              <w:t>Revisa: NE</w:t>
            </w:r>
          </w:p>
          <w:p w14:paraId="123A0482" w14:textId="053753AD" w:rsidR="008B242B" w:rsidRPr="006C7B4F" w:rsidRDefault="008B242B" w:rsidP="006C7B4F">
            <w:pPr>
              <w:spacing w:line="240" w:lineRule="auto"/>
              <w:jc w:val="left"/>
              <w:rPr>
                <w:sz w:val="20"/>
                <w:szCs w:val="20"/>
                <w:lang w:val="es-HN"/>
              </w:rPr>
            </w:pPr>
            <w:r w:rsidRPr="006C7B4F">
              <w:rPr>
                <w:sz w:val="20"/>
                <w:szCs w:val="20"/>
                <w:lang w:val="es-419"/>
              </w:rPr>
              <w:t>Aprueba: RG</w:t>
            </w:r>
          </w:p>
        </w:tc>
      </w:tr>
      <w:tr w:rsidR="008B242B" w14:paraId="12CF7BF5" w14:textId="77777777" w:rsidTr="00BE60B5">
        <w:trPr>
          <w:trHeight w:val="20"/>
        </w:trPr>
        <w:tc>
          <w:tcPr>
            <w:tcW w:w="760" w:type="dxa"/>
            <w:vMerge/>
            <w:shd w:val="clear" w:color="auto" w:fill="auto"/>
          </w:tcPr>
          <w:p w14:paraId="5EF3D0A1" w14:textId="77777777" w:rsidR="008B242B" w:rsidRPr="006C7B4F" w:rsidRDefault="008B242B" w:rsidP="006C7B4F">
            <w:pPr>
              <w:spacing w:line="240" w:lineRule="auto"/>
              <w:jc w:val="center"/>
              <w:rPr>
                <w:sz w:val="20"/>
                <w:szCs w:val="20"/>
                <w:lang w:val="es-419"/>
              </w:rPr>
            </w:pPr>
          </w:p>
        </w:tc>
        <w:tc>
          <w:tcPr>
            <w:tcW w:w="2907" w:type="dxa"/>
            <w:gridSpan w:val="2"/>
            <w:vMerge/>
            <w:shd w:val="clear" w:color="auto" w:fill="auto"/>
          </w:tcPr>
          <w:p w14:paraId="4A978AED" w14:textId="77777777" w:rsidR="008B242B" w:rsidRPr="006C7B4F" w:rsidRDefault="008B242B" w:rsidP="006C7B4F">
            <w:pPr>
              <w:spacing w:line="240" w:lineRule="auto"/>
              <w:jc w:val="left"/>
              <w:rPr>
                <w:sz w:val="20"/>
                <w:szCs w:val="20"/>
                <w:lang w:val="es-419"/>
              </w:rPr>
            </w:pPr>
          </w:p>
        </w:tc>
        <w:tc>
          <w:tcPr>
            <w:tcW w:w="9327" w:type="dxa"/>
            <w:gridSpan w:val="5"/>
            <w:shd w:val="clear" w:color="auto" w:fill="auto"/>
          </w:tcPr>
          <w:p w14:paraId="32B98927" w14:textId="6B9D4E0C" w:rsidR="008B242B" w:rsidRPr="006C7B4F" w:rsidRDefault="008B242B" w:rsidP="006C7B4F">
            <w:pPr>
              <w:spacing w:line="240" w:lineRule="auto"/>
              <w:jc w:val="left"/>
              <w:rPr>
                <w:sz w:val="20"/>
                <w:szCs w:val="20"/>
                <w:lang w:val="es-419"/>
              </w:rPr>
            </w:pPr>
            <w:r w:rsidRPr="006C7B4F">
              <w:rPr>
                <w:sz w:val="20"/>
                <w:szCs w:val="20"/>
                <w:lang w:val="es-419"/>
              </w:rPr>
              <w:t>Fecha de inicio: 8-07-2024</w:t>
            </w:r>
          </w:p>
        </w:tc>
      </w:tr>
      <w:tr w:rsidR="008B242B" w14:paraId="3B4DCBAF" w14:textId="77777777" w:rsidTr="00BE60B5">
        <w:trPr>
          <w:trHeight w:val="20"/>
        </w:trPr>
        <w:tc>
          <w:tcPr>
            <w:tcW w:w="760" w:type="dxa"/>
            <w:vMerge/>
            <w:shd w:val="clear" w:color="auto" w:fill="auto"/>
          </w:tcPr>
          <w:p w14:paraId="3CD310DD" w14:textId="77777777" w:rsidR="008B242B" w:rsidRPr="006C7B4F" w:rsidRDefault="008B242B" w:rsidP="006C7B4F">
            <w:pPr>
              <w:spacing w:line="240" w:lineRule="auto"/>
              <w:jc w:val="center"/>
              <w:rPr>
                <w:sz w:val="20"/>
                <w:szCs w:val="20"/>
                <w:lang w:val="es-419"/>
              </w:rPr>
            </w:pPr>
          </w:p>
        </w:tc>
        <w:tc>
          <w:tcPr>
            <w:tcW w:w="2907" w:type="dxa"/>
            <w:gridSpan w:val="2"/>
            <w:vMerge/>
            <w:shd w:val="clear" w:color="auto" w:fill="auto"/>
          </w:tcPr>
          <w:p w14:paraId="083AC43B" w14:textId="77777777" w:rsidR="008B242B" w:rsidRPr="006C7B4F" w:rsidRDefault="008B242B" w:rsidP="006C7B4F">
            <w:pPr>
              <w:spacing w:line="240" w:lineRule="auto"/>
              <w:jc w:val="left"/>
              <w:rPr>
                <w:sz w:val="20"/>
                <w:szCs w:val="20"/>
                <w:lang w:val="es-419"/>
              </w:rPr>
            </w:pPr>
          </w:p>
        </w:tc>
        <w:tc>
          <w:tcPr>
            <w:tcW w:w="9327" w:type="dxa"/>
            <w:gridSpan w:val="5"/>
            <w:shd w:val="clear" w:color="auto" w:fill="auto"/>
          </w:tcPr>
          <w:p w14:paraId="5186CC05" w14:textId="730B5544" w:rsidR="008B242B" w:rsidRPr="006C7B4F" w:rsidRDefault="008B242B" w:rsidP="006C7B4F">
            <w:pPr>
              <w:spacing w:line="240" w:lineRule="auto"/>
              <w:jc w:val="left"/>
              <w:rPr>
                <w:sz w:val="20"/>
                <w:szCs w:val="20"/>
                <w:lang w:val="es-419"/>
              </w:rPr>
            </w:pPr>
            <w:r w:rsidRPr="006C7B4F">
              <w:rPr>
                <w:sz w:val="20"/>
                <w:szCs w:val="20"/>
                <w:lang w:val="es-419"/>
              </w:rPr>
              <w:t xml:space="preserve">Fecha de finalización: 12-07-2024 </w:t>
            </w:r>
          </w:p>
        </w:tc>
      </w:tr>
      <w:tr w:rsidR="00CF6436" w:rsidRPr="00063C0F" w14:paraId="319A0F4A" w14:textId="77777777" w:rsidTr="00BE60B5">
        <w:trPr>
          <w:trHeight w:val="20"/>
        </w:trPr>
        <w:tc>
          <w:tcPr>
            <w:tcW w:w="760" w:type="dxa"/>
            <w:vMerge w:val="restart"/>
            <w:shd w:val="clear" w:color="auto" w:fill="auto"/>
          </w:tcPr>
          <w:p w14:paraId="2D7DFD30" w14:textId="1949A8FF" w:rsidR="00CF6436" w:rsidRPr="006C7B4F" w:rsidRDefault="00CF6436" w:rsidP="006C7B4F">
            <w:pPr>
              <w:spacing w:line="240" w:lineRule="auto"/>
              <w:jc w:val="center"/>
              <w:rPr>
                <w:sz w:val="20"/>
                <w:szCs w:val="20"/>
                <w:lang w:val="es-419"/>
              </w:rPr>
            </w:pPr>
            <w:r w:rsidRPr="006C7B4F">
              <w:rPr>
                <w:sz w:val="20"/>
                <w:szCs w:val="20"/>
                <w:lang w:val="es-419"/>
              </w:rPr>
              <w:t>3.1</w:t>
            </w:r>
          </w:p>
        </w:tc>
        <w:tc>
          <w:tcPr>
            <w:tcW w:w="2907" w:type="dxa"/>
            <w:gridSpan w:val="2"/>
            <w:vMerge w:val="restart"/>
            <w:shd w:val="clear" w:color="auto" w:fill="auto"/>
          </w:tcPr>
          <w:p w14:paraId="5566EAE9" w14:textId="47336229" w:rsidR="00CF6436" w:rsidRPr="006C7B4F" w:rsidRDefault="00CF6436" w:rsidP="006C7B4F">
            <w:pPr>
              <w:spacing w:line="240" w:lineRule="auto"/>
              <w:jc w:val="left"/>
              <w:rPr>
                <w:sz w:val="20"/>
                <w:szCs w:val="20"/>
                <w:lang w:val="es-419"/>
              </w:rPr>
            </w:pPr>
            <w:r w:rsidRPr="006C7B4F">
              <w:rPr>
                <w:sz w:val="20"/>
                <w:szCs w:val="20"/>
                <w:lang w:val="es-419"/>
              </w:rPr>
              <w:t>Programación de sesiones de capacitación</w:t>
            </w:r>
          </w:p>
        </w:tc>
        <w:tc>
          <w:tcPr>
            <w:tcW w:w="9327" w:type="dxa"/>
            <w:gridSpan w:val="5"/>
            <w:shd w:val="clear" w:color="auto" w:fill="auto"/>
          </w:tcPr>
          <w:p w14:paraId="6EB7EDE0" w14:textId="77777777" w:rsidR="00CF6436" w:rsidRPr="006C7B4F" w:rsidRDefault="00CF6436" w:rsidP="006C7B4F">
            <w:pPr>
              <w:spacing w:line="240" w:lineRule="auto"/>
              <w:jc w:val="left"/>
              <w:rPr>
                <w:b/>
                <w:bCs/>
                <w:sz w:val="20"/>
                <w:szCs w:val="20"/>
                <w:lang w:val="es-419"/>
              </w:rPr>
            </w:pPr>
            <w:r w:rsidRPr="006C7B4F">
              <w:rPr>
                <w:b/>
                <w:bCs/>
                <w:sz w:val="20"/>
                <w:szCs w:val="20"/>
                <w:lang w:val="es-419"/>
              </w:rPr>
              <w:t>Objetivo</w:t>
            </w:r>
          </w:p>
          <w:p w14:paraId="684EC9A1" w14:textId="0A409C09" w:rsidR="00CF6436" w:rsidRPr="006C7B4F" w:rsidRDefault="00CF6436" w:rsidP="007418B1">
            <w:pPr>
              <w:spacing w:line="240" w:lineRule="auto"/>
              <w:jc w:val="left"/>
              <w:rPr>
                <w:sz w:val="20"/>
                <w:szCs w:val="20"/>
                <w:lang w:val="es-419"/>
              </w:rPr>
            </w:pPr>
            <w:r w:rsidRPr="006C7B4F">
              <w:rPr>
                <w:sz w:val="20"/>
                <w:szCs w:val="20"/>
                <w:lang w:val="es-419"/>
              </w:rPr>
              <w:t xml:space="preserve">El objetivo principal es definir las fechas específicas para cada proceso de capacitación, dejar planteado la persona que se encargará. </w:t>
            </w:r>
          </w:p>
        </w:tc>
      </w:tr>
      <w:tr w:rsidR="00CF6436" w14:paraId="10A99AA9" w14:textId="77777777" w:rsidTr="00BE60B5">
        <w:trPr>
          <w:trHeight w:val="20"/>
        </w:trPr>
        <w:tc>
          <w:tcPr>
            <w:tcW w:w="760" w:type="dxa"/>
            <w:vMerge/>
            <w:shd w:val="clear" w:color="auto" w:fill="auto"/>
          </w:tcPr>
          <w:p w14:paraId="0D217F9E" w14:textId="77777777" w:rsidR="00CF6436" w:rsidRPr="006C7B4F" w:rsidRDefault="00CF6436" w:rsidP="006C7B4F">
            <w:pPr>
              <w:spacing w:line="240" w:lineRule="auto"/>
              <w:jc w:val="center"/>
              <w:rPr>
                <w:sz w:val="20"/>
                <w:szCs w:val="20"/>
                <w:lang w:val="es-419"/>
              </w:rPr>
            </w:pPr>
          </w:p>
        </w:tc>
        <w:tc>
          <w:tcPr>
            <w:tcW w:w="2907" w:type="dxa"/>
            <w:gridSpan w:val="2"/>
            <w:vMerge/>
            <w:shd w:val="clear" w:color="auto" w:fill="auto"/>
          </w:tcPr>
          <w:p w14:paraId="5929849F" w14:textId="77777777" w:rsidR="00CF6436" w:rsidRPr="006C7B4F" w:rsidRDefault="00CF6436" w:rsidP="006C7B4F">
            <w:pPr>
              <w:spacing w:line="240" w:lineRule="auto"/>
              <w:jc w:val="left"/>
              <w:rPr>
                <w:sz w:val="20"/>
                <w:szCs w:val="20"/>
                <w:lang w:val="es-419"/>
              </w:rPr>
            </w:pPr>
          </w:p>
        </w:tc>
        <w:tc>
          <w:tcPr>
            <w:tcW w:w="9327" w:type="dxa"/>
            <w:gridSpan w:val="5"/>
            <w:shd w:val="clear" w:color="auto" w:fill="auto"/>
          </w:tcPr>
          <w:p w14:paraId="0ABFDDEE" w14:textId="77777777" w:rsidR="00CF6436" w:rsidRPr="006C7B4F" w:rsidRDefault="00CF6436" w:rsidP="006C7B4F">
            <w:pPr>
              <w:spacing w:line="240" w:lineRule="auto"/>
              <w:jc w:val="left"/>
              <w:rPr>
                <w:b/>
                <w:bCs/>
                <w:sz w:val="20"/>
                <w:szCs w:val="20"/>
                <w:lang w:val="es-419"/>
              </w:rPr>
            </w:pPr>
            <w:r w:rsidRPr="006C7B4F">
              <w:rPr>
                <w:b/>
                <w:bCs/>
                <w:sz w:val="20"/>
                <w:szCs w:val="20"/>
                <w:lang w:val="es-419"/>
              </w:rPr>
              <w:t xml:space="preserve">Asignación: </w:t>
            </w:r>
          </w:p>
          <w:p w14:paraId="7DB1A00A" w14:textId="77777777" w:rsidR="00CF6436" w:rsidRPr="006C7B4F" w:rsidRDefault="00CF6436" w:rsidP="006C7B4F">
            <w:pPr>
              <w:spacing w:line="240" w:lineRule="auto"/>
              <w:jc w:val="left"/>
              <w:rPr>
                <w:sz w:val="20"/>
                <w:szCs w:val="20"/>
                <w:lang w:val="es-419"/>
              </w:rPr>
            </w:pPr>
            <w:r w:rsidRPr="006C7B4F">
              <w:rPr>
                <w:sz w:val="20"/>
                <w:szCs w:val="20"/>
                <w:lang w:val="es-419"/>
              </w:rPr>
              <w:t>Responsable: WD</w:t>
            </w:r>
          </w:p>
          <w:p w14:paraId="2255A2C2" w14:textId="77777777" w:rsidR="00CF6436" w:rsidRPr="006C7B4F" w:rsidRDefault="00CF6436" w:rsidP="006C7B4F">
            <w:pPr>
              <w:spacing w:line="240" w:lineRule="auto"/>
              <w:jc w:val="left"/>
              <w:rPr>
                <w:sz w:val="20"/>
                <w:szCs w:val="20"/>
                <w:lang w:val="es-419"/>
              </w:rPr>
            </w:pPr>
            <w:r w:rsidRPr="006C7B4F">
              <w:rPr>
                <w:sz w:val="20"/>
                <w:szCs w:val="20"/>
                <w:lang w:val="es-419"/>
              </w:rPr>
              <w:t>Participa: MA</w:t>
            </w:r>
          </w:p>
          <w:p w14:paraId="4A51C185" w14:textId="77777777" w:rsidR="00CF6436" w:rsidRPr="006C7B4F" w:rsidRDefault="00CF6436" w:rsidP="006C7B4F">
            <w:pPr>
              <w:spacing w:line="240" w:lineRule="auto"/>
              <w:jc w:val="left"/>
              <w:rPr>
                <w:sz w:val="20"/>
                <w:szCs w:val="20"/>
                <w:lang w:val="es-419"/>
              </w:rPr>
            </w:pPr>
            <w:r w:rsidRPr="006C7B4F">
              <w:rPr>
                <w:sz w:val="20"/>
                <w:szCs w:val="20"/>
                <w:lang w:val="es-419"/>
              </w:rPr>
              <w:t>Apoya: CA</w:t>
            </w:r>
          </w:p>
          <w:p w14:paraId="3D79EB60" w14:textId="77777777" w:rsidR="00CF6436" w:rsidRPr="006C7B4F" w:rsidRDefault="00CF6436" w:rsidP="006C7B4F">
            <w:pPr>
              <w:spacing w:line="240" w:lineRule="auto"/>
              <w:jc w:val="left"/>
              <w:rPr>
                <w:sz w:val="20"/>
                <w:szCs w:val="20"/>
                <w:lang w:val="es-419"/>
              </w:rPr>
            </w:pPr>
            <w:r w:rsidRPr="006C7B4F">
              <w:rPr>
                <w:sz w:val="20"/>
                <w:szCs w:val="20"/>
                <w:lang w:val="es-419"/>
              </w:rPr>
              <w:t>Revisa: NE</w:t>
            </w:r>
          </w:p>
          <w:p w14:paraId="28D1B8C1" w14:textId="09479679" w:rsidR="00CF6436" w:rsidRPr="006C7B4F" w:rsidRDefault="00CF6436" w:rsidP="006C7B4F">
            <w:pPr>
              <w:spacing w:line="240" w:lineRule="auto"/>
              <w:jc w:val="left"/>
              <w:rPr>
                <w:sz w:val="20"/>
                <w:szCs w:val="20"/>
                <w:lang w:val="es-419"/>
              </w:rPr>
            </w:pPr>
            <w:r w:rsidRPr="006C7B4F">
              <w:rPr>
                <w:sz w:val="20"/>
                <w:szCs w:val="20"/>
                <w:lang w:val="es-419"/>
              </w:rPr>
              <w:t>Aprueba: RG</w:t>
            </w:r>
          </w:p>
        </w:tc>
      </w:tr>
      <w:tr w:rsidR="00CF6436" w14:paraId="36EC758C" w14:textId="77777777" w:rsidTr="00BE60B5">
        <w:trPr>
          <w:trHeight w:val="20"/>
        </w:trPr>
        <w:tc>
          <w:tcPr>
            <w:tcW w:w="760" w:type="dxa"/>
            <w:vMerge/>
            <w:shd w:val="clear" w:color="auto" w:fill="auto"/>
          </w:tcPr>
          <w:p w14:paraId="6E366AAA" w14:textId="77777777" w:rsidR="00CF6436" w:rsidRPr="006C7B4F" w:rsidRDefault="00CF6436" w:rsidP="006C7B4F">
            <w:pPr>
              <w:spacing w:line="240" w:lineRule="auto"/>
              <w:jc w:val="center"/>
              <w:rPr>
                <w:sz w:val="20"/>
                <w:szCs w:val="20"/>
                <w:lang w:val="es-419"/>
              </w:rPr>
            </w:pPr>
          </w:p>
        </w:tc>
        <w:tc>
          <w:tcPr>
            <w:tcW w:w="2907" w:type="dxa"/>
            <w:gridSpan w:val="2"/>
            <w:vMerge/>
            <w:shd w:val="clear" w:color="auto" w:fill="auto"/>
          </w:tcPr>
          <w:p w14:paraId="38A6E003" w14:textId="77777777" w:rsidR="00CF6436" w:rsidRPr="006C7B4F" w:rsidRDefault="00CF6436" w:rsidP="006C7B4F">
            <w:pPr>
              <w:spacing w:line="240" w:lineRule="auto"/>
              <w:jc w:val="left"/>
              <w:rPr>
                <w:sz w:val="20"/>
                <w:szCs w:val="20"/>
                <w:lang w:val="es-419"/>
              </w:rPr>
            </w:pPr>
          </w:p>
        </w:tc>
        <w:tc>
          <w:tcPr>
            <w:tcW w:w="9327" w:type="dxa"/>
            <w:gridSpan w:val="5"/>
            <w:shd w:val="clear" w:color="auto" w:fill="auto"/>
          </w:tcPr>
          <w:p w14:paraId="74ECAE6D" w14:textId="3B9082F6" w:rsidR="00CF6436" w:rsidRPr="006C7B4F" w:rsidRDefault="00CF6436" w:rsidP="006C7B4F">
            <w:pPr>
              <w:spacing w:line="240" w:lineRule="auto"/>
              <w:jc w:val="left"/>
              <w:rPr>
                <w:sz w:val="20"/>
                <w:szCs w:val="20"/>
                <w:lang w:val="es-419"/>
              </w:rPr>
            </w:pPr>
            <w:r w:rsidRPr="006C7B4F">
              <w:rPr>
                <w:sz w:val="20"/>
                <w:szCs w:val="20"/>
                <w:lang w:val="es-419"/>
              </w:rPr>
              <w:t>Fecha de inicio: 15-07-2024</w:t>
            </w:r>
          </w:p>
        </w:tc>
      </w:tr>
      <w:tr w:rsidR="00CF6436" w14:paraId="7A421A92" w14:textId="77777777" w:rsidTr="00BE60B5">
        <w:trPr>
          <w:trHeight w:val="20"/>
        </w:trPr>
        <w:tc>
          <w:tcPr>
            <w:tcW w:w="760" w:type="dxa"/>
            <w:vMerge/>
            <w:shd w:val="clear" w:color="auto" w:fill="auto"/>
          </w:tcPr>
          <w:p w14:paraId="11D0AFF4" w14:textId="77777777" w:rsidR="00CF6436" w:rsidRPr="006C7B4F" w:rsidRDefault="00CF6436" w:rsidP="006C7B4F">
            <w:pPr>
              <w:spacing w:line="240" w:lineRule="auto"/>
              <w:jc w:val="center"/>
              <w:rPr>
                <w:sz w:val="20"/>
                <w:szCs w:val="20"/>
                <w:lang w:val="es-419"/>
              </w:rPr>
            </w:pPr>
          </w:p>
        </w:tc>
        <w:tc>
          <w:tcPr>
            <w:tcW w:w="2907" w:type="dxa"/>
            <w:gridSpan w:val="2"/>
            <w:vMerge/>
            <w:shd w:val="clear" w:color="auto" w:fill="auto"/>
          </w:tcPr>
          <w:p w14:paraId="0DFADD30" w14:textId="77777777" w:rsidR="00CF6436" w:rsidRPr="006C7B4F" w:rsidRDefault="00CF6436" w:rsidP="006C7B4F">
            <w:pPr>
              <w:spacing w:line="240" w:lineRule="auto"/>
              <w:jc w:val="left"/>
              <w:rPr>
                <w:sz w:val="20"/>
                <w:szCs w:val="20"/>
                <w:lang w:val="es-419"/>
              </w:rPr>
            </w:pPr>
          </w:p>
        </w:tc>
        <w:tc>
          <w:tcPr>
            <w:tcW w:w="9327" w:type="dxa"/>
            <w:gridSpan w:val="5"/>
            <w:shd w:val="clear" w:color="auto" w:fill="auto"/>
          </w:tcPr>
          <w:p w14:paraId="6C044118" w14:textId="726E5B13" w:rsidR="00CF6436" w:rsidRPr="006C7B4F" w:rsidRDefault="00CF6436" w:rsidP="006C7B4F">
            <w:pPr>
              <w:spacing w:line="240" w:lineRule="auto"/>
              <w:jc w:val="left"/>
              <w:rPr>
                <w:sz w:val="20"/>
                <w:szCs w:val="20"/>
                <w:lang w:val="es-419"/>
              </w:rPr>
            </w:pPr>
            <w:r w:rsidRPr="006C7B4F">
              <w:rPr>
                <w:sz w:val="20"/>
                <w:szCs w:val="20"/>
                <w:lang w:val="es-419"/>
              </w:rPr>
              <w:t xml:space="preserve">Fecha de finalización: 24-7-2024 </w:t>
            </w:r>
          </w:p>
        </w:tc>
      </w:tr>
      <w:tr w:rsidR="00CF6436" w:rsidRPr="00063C0F" w14:paraId="09E3F100" w14:textId="77777777" w:rsidTr="00BE60B5">
        <w:trPr>
          <w:trHeight w:val="20"/>
        </w:trPr>
        <w:tc>
          <w:tcPr>
            <w:tcW w:w="760" w:type="dxa"/>
            <w:vMerge w:val="restart"/>
            <w:shd w:val="clear" w:color="auto" w:fill="auto"/>
          </w:tcPr>
          <w:p w14:paraId="618BB78E" w14:textId="03A9C4DA" w:rsidR="00CF6436" w:rsidRPr="006C7B4F" w:rsidRDefault="00CF6436" w:rsidP="006C7B4F">
            <w:pPr>
              <w:spacing w:line="240" w:lineRule="auto"/>
              <w:jc w:val="center"/>
              <w:rPr>
                <w:sz w:val="20"/>
                <w:szCs w:val="20"/>
                <w:lang w:val="es-419"/>
              </w:rPr>
            </w:pPr>
            <w:r w:rsidRPr="006C7B4F">
              <w:rPr>
                <w:sz w:val="20"/>
                <w:szCs w:val="20"/>
                <w:lang w:val="es-419"/>
              </w:rPr>
              <w:t>3.2</w:t>
            </w:r>
          </w:p>
        </w:tc>
        <w:tc>
          <w:tcPr>
            <w:tcW w:w="2907" w:type="dxa"/>
            <w:gridSpan w:val="2"/>
            <w:vMerge w:val="restart"/>
            <w:shd w:val="clear" w:color="auto" w:fill="auto"/>
          </w:tcPr>
          <w:p w14:paraId="480DAE8F" w14:textId="74EB585C" w:rsidR="00CF6436" w:rsidRPr="006C7B4F" w:rsidRDefault="00CF6436" w:rsidP="006C7B4F">
            <w:pPr>
              <w:spacing w:line="240" w:lineRule="auto"/>
              <w:jc w:val="left"/>
              <w:rPr>
                <w:sz w:val="20"/>
                <w:szCs w:val="20"/>
                <w:lang w:val="es-419"/>
              </w:rPr>
            </w:pPr>
            <w:r w:rsidRPr="006C7B4F">
              <w:rPr>
                <w:sz w:val="20"/>
                <w:szCs w:val="20"/>
                <w:lang w:val="es-419"/>
              </w:rPr>
              <w:t>Preparación de materiales</w:t>
            </w:r>
          </w:p>
        </w:tc>
        <w:tc>
          <w:tcPr>
            <w:tcW w:w="9327" w:type="dxa"/>
            <w:gridSpan w:val="5"/>
            <w:shd w:val="clear" w:color="auto" w:fill="auto"/>
          </w:tcPr>
          <w:p w14:paraId="452983E1" w14:textId="77777777" w:rsidR="00CF6436" w:rsidRPr="006C7B4F" w:rsidRDefault="00CF6436" w:rsidP="006C7B4F">
            <w:pPr>
              <w:spacing w:line="240" w:lineRule="auto"/>
              <w:jc w:val="left"/>
              <w:rPr>
                <w:b/>
                <w:bCs/>
                <w:sz w:val="20"/>
                <w:szCs w:val="20"/>
                <w:lang w:val="es-419"/>
              </w:rPr>
            </w:pPr>
            <w:r w:rsidRPr="006C7B4F">
              <w:rPr>
                <w:b/>
                <w:bCs/>
                <w:sz w:val="20"/>
                <w:szCs w:val="20"/>
                <w:lang w:val="es-419"/>
              </w:rPr>
              <w:t>Objetivo</w:t>
            </w:r>
          </w:p>
          <w:p w14:paraId="4FEE73F9" w14:textId="475F5951" w:rsidR="00CF6436" w:rsidRPr="006C7B4F" w:rsidRDefault="00CF6436" w:rsidP="006C7B4F">
            <w:pPr>
              <w:spacing w:line="240" w:lineRule="auto"/>
              <w:jc w:val="left"/>
              <w:rPr>
                <w:sz w:val="20"/>
                <w:szCs w:val="20"/>
                <w:lang w:val="es-419"/>
              </w:rPr>
            </w:pPr>
            <w:r w:rsidRPr="006C7B4F">
              <w:rPr>
                <w:sz w:val="20"/>
                <w:szCs w:val="20"/>
                <w:lang w:val="es-419"/>
              </w:rPr>
              <w:t xml:space="preserve">El objetivo es preparar los materiales de impresión, audiovisuales, de tal manera que se facilite transmitir el conocimiento a los colaboradores que recibirán la inducción. </w:t>
            </w:r>
          </w:p>
        </w:tc>
      </w:tr>
      <w:tr w:rsidR="00CF6436" w14:paraId="2892852A" w14:textId="77777777" w:rsidTr="00BE60B5">
        <w:trPr>
          <w:trHeight w:val="20"/>
        </w:trPr>
        <w:tc>
          <w:tcPr>
            <w:tcW w:w="760" w:type="dxa"/>
            <w:vMerge/>
            <w:shd w:val="clear" w:color="auto" w:fill="auto"/>
          </w:tcPr>
          <w:p w14:paraId="3E7E8445" w14:textId="77777777" w:rsidR="00CF6436" w:rsidRPr="006C7B4F" w:rsidRDefault="00CF6436" w:rsidP="006C7B4F">
            <w:pPr>
              <w:spacing w:line="240" w:lineRule="auto"/>
              <w:jc w:val="center"/>
              <w:rPr>
                <w:sz w:val="20"/>
                <w:szCs w:val="20"/>
                <w:lang w:val="es-419"/>
              </w:rPr>
            </w:pPr>
          </w:p>
        </w:tc>
        <w:tc>
          <w:tcPr>
            <w:tcW w:w="2907" w:type="dxa"/>
            <w:gridSpan w:val="2"/>
            <w:vMerge/>
            <w:shd w:val="clear" w:color="auto" w:fill="auto"/>
          </w:tcPr>
          <w:p w14:paraId="16A51CBE" w14:textId="77777777" w:rsidR="00CF6436" w:rsidRPr="006C7B4F" w:rsidRDefault="00CF6436" w:rsidP="006C7B4F">
            <w:pPr>
              <w:spacing w:line="240" w:lineRule="auto"/>
              <w:jc w:val="left"/>
              <w:rPr>
                <w:sz w:val="20"/>
                <w:szCs w:val="20"/>
                <w:lang w:val="es-419"/>
              </w:rPr>
            </w:pPr>
          </w:p>
        </w:tc>
        <w:tc>
          <w:tcPr>
            <w:tcW w:w="9327" w:type="dxa"/>
            <w:gridSpan w:val="5"/>
            <w:shd w:val="clear" w:color="auto" w:fill="auto"/>
          </w:tcPr>
          <w:p w14:paraId="0C2B2246" w14:textId="30A28425" w:rsidR="00CF6436" w:rsidRPr="006C7B4F" w:rsidRDefault="00CF6436" w:rsidP="006C7B4F">
            <w:pPr>
              <w:tabs>
                <w:tab w:val="left" w:pos="1440"/>
              </w:tabs>
              <w:spacing w:line="240" w:lineRule="auto"/>
              <w:jc w:val="left"/>
              <w:rPr>
                <w:b/>
                <w:bCs/>
                <w:sz w:val="20"/>
                <w:szCs w:val="20"/>
                <w:lang w:val="es-419"/>
              </w:rPr>
            </w:pPr>
            <w:r w:rsidRPr="006C7B4F">
              <w:rPr>
                <w:b/>
                <w:bCs/>
                <w:sz w:val="20"/>
                <w:szCs w:val="20"/>
                <w:lang w:val="es-419"/>
              </w:rPr>
              <w:t xml:space="preserve">Asignación: </w:t>
            </w:r>
            <w:r w:rsidRPr="006C7B4F">
              <w:rPr>
                <w:b/>
                <w:bCs/>
                <w:sz w:val="20"/>
                <w:szCs w:val="20"/>
                <w:lang w:val="es-419"/>
              </w:rPr>
              <w:tab/>
            </w:r>
          </w:p>
          <w:p w14:paraId="6DCE7F37" w14:textId="77777777" w:rsidR="00CF6436" w:rsidRPr="006C7B4F" w:rsidRDefault="00CF6436" w:rsidP="006C7B4F">
            <w:pPr>
              <w:spacing w:line="240" w:lineRule="auto"/>
              <w:jc w:val="left"/>
              <w:rPr>
                <w:sz w:val="20"/>
                <w:szCs w:val="20"/>
                <w:lang w:val="es-419"/>
              </w:rPr>
            </w:pPr>
            <w:r w:rsidRPr="006C7B4F">
              <w:rPr>
                <w:sz w:val="20"/>
                <w:szCs w:val="20"/>
                <w:lang w:val="es-419"/>
              </w:rPr>
              <w:t>Responsable: WD</w:t>
            </w:r>
          </w:p>
          <w:p w14:paraId="25F34C21" w14:textId="77777777" w:rsidR="00CF6436" w:rsidRPr="006C7B4F" w:rsidRDefault="00CF6436" w:rsidP="006C7B4F">
            <w:pPr>
              <w:spacing w:line="240" w:lineRule="auto"/>
              <w:jc w:val="left"/>
              <w:rPr>
                <w:sz w:val="20"/>
                <w:szCs w:val="20"/>
                <w:lang w:val="es-419"/>
              </w:rPr>
            </w:pPr>
            <w:r w:rsidRPr="006C7B4F">
              <w:rPr>
                <w:sz w:val="20"/>
                <w:szCs w:val="20"/>
                <w:lang w:val="es-419"/>
              </w:rPr>
              <w:t>Participa: MA</w:t>
            </w:r>
          </w:p>
          <w:p w14:paraId="01BC5E3E" w14:textId="77777777" w:rsidR="00CF6436" w:rsidRPr="006C7B4F" w:rsidRDefault="00CF6436" w:rsidP="006C7B4F">
            <w:pPr>
              <w:spacing w:line="240" w:lineRule="auto"/>
              <w:jc w:val="left"/>
              <w:rPr>
                <w:sz w:val="20"/>
                <w:szCs w:val="20"/>
                <w:lang w:val="es-419"/>
              </w:rPr>
            </w:pPr>
            <w:r w:rsidRPr="006C7B4F">
              <w:rPr>
                <w:sz w:val="20"/>
                <w:szCs w:val="20"/>
                <w:lang w:val="es-419"/>
              </w:rPr>
              <w:t>Apoya: CA</w:t>
            </w:r>
          </w:p>
          <w:p w14:paraId="3278123E" w14:textId="77777777" w:rsidR="00CF6436" w:rsidRPr="006C7B4F" w:rsidRDefault="00CF6436" w:rsidP="006C7B4F">
            <w:pPr>
              <w:spacing w:line="240" w:lineRule="auto"/>
              <w:jc w:val="left"/>
              <w:rPr>
                <w:sz w:val="20"/>
                <w:szCs w:val="20"/>
                <w:lang w:val="es-419"/>
              </w:rPr>
            </w:pPr>
            <w:r w:rsidRPr="006C7B4F">
              <w:rPr>
                <w:sz w:val="20"/>
                <w:szCs w:val="20"/>
                <w:lang w:val="es-419"/>
              </w:rPr>
              <w:t>Revisa: NE</w:t>
            </w:r>
          </w:p>
          <w:p w14:paraId="574C6383" w14:textId="4360A453" w:rsidR="00CF6436" w:rsidRPr="006C7B4F" w:rsidRDefault="00CF6436" w:rsidP="006C7B4F">
            <w:pPr>
              <w:spacing w:line="240" w:lineRule="auto"/>
              <w:jc w:val="left"/>
              <w:rPr>
                <w:sz w:val="20"/>
                <w:szCs w:val="20"/>
                <w:lang w:val="es-419"/>
              </w:rPr>
            </w:pPr>
            <w:r w:rsidRPr="006C7B4F">
              <w:rPr>
                <w:sz w:val="20"/>
                <w:szCs w:val="20"/>
                <w:lang w:val="es-419"/>
              </w:rPr>
              <w:t>Aprueba: RG</w:t>
            </w:r>
          </w:p>
        </w:tc>
      </w:tr>
      <w:tr w:rsidR="00CF6436" w14:paraId="0E4B9E45" w14:textId="77777777" w:rsidTr="00BE60B5">
        <w:trPr>
          <w:trHeight w:val="20"/>
        </w:trPr>
        <w:tc>
          <w:tcPr>
            <w:tcW w:w="760" w:type="dxa"/>
            <w:vMerge/>
            <w:shd w:val="clear" w:color="auto" w:fill="auto"/>
          </w:tcPr>
          <w:p w14:paraId="616A4EB2" w14:textId="77777777" w:rsidR="00CF6436" w:rsidRPr="006C7B4F" w:rsidRDefault="00CF6436" w:rsidP="006C7B4F">
            <w:pPr>
              <w:spacing w:line="240" w:lineRule="auto"/>
              <w:jc w:val="center"/>
              <w:rPr>
                <w:sz w:val="20"/>
                <w:szCs w:val="20"/>
                <w:lang w:val="es-419"/>
              </w:rPr>
            </w:pPr>
          </w:p>
        </w:tc>
        <w:tc>
          <w:tcPr>
            <w:tcW w:w="2907" w:type="dxa"/>
            <w:gridSpan w:val="2"/>
            <w:vMerge/>
            <w:shd w:val="clear" w:color="auto" w:fill="auto"/>
          </w:tcPr>
          <w:p w14:paraId="4659F887" w14:textId="77777777" w:rsidR="00CF6436" w:rsidRPr="006C7B4F" w:rsidRDefault="00CF6436" w:rsidP="006C7B4F">
            <w:pPr>
              <w:spacing w:line="240" w:lineRule="auto"/>
              <w:jc w:val="left"/>
              <w:rPr>
                <w:sz w:val="20"/>
                <w:szCs w:val="20"/>
                <w:lang w:val="es-419"/>
              </w:rPr>
            </w:pPr>
          </w:p>
        </w:tc>
        <w:tc>
          <w:tcPr>
            <w:tcW w:w="9327" w:type="dxa"/>
            <w:gridSpan w:val="5"/>
            <w:shd w:val="clear" w:color="auto" w:fill="auto"/>
          </w:tcPr>
          <w:p w14:paraId="04A0222C" w14:textId="52F56D7B" w:rsidR="00CF6436" w:rsidRPr="006C7B4F" w:rsidRDefault="00CF6436" w:rsidP="006C7B4F">
            <w:pPr>
              <w:spacing w:line="240" w:lineRule="auto"/>
              <w:jc w:val="left"/>
              <w:rPr>
                <w:b/>
                <w:bCs/>
                <w:sz w:val="20"/>
                <w:szCs w:val="20"/>
                <w:lang w:val="es-419"/>
              </w:rPr>
            </w:pPr>
            <w:r w:rsidRPr="006C7B4F">
              <w:rPr>
                <w:sz w:val="20"/>
                <w:szCs w:val="20"/>
                <w:lang w:val="es-419"/>
              </w:rPr>
              <w:t>Fecha de inicio: 01-07-2024</w:t>
            </w:r>
          </w:p>
        </w:tc>
      </w:tr>
      <w:tr w:rsidR="00CF6436" w14:paraId="5953518B" w14:textId="77777777" w:rsidTr="00BE60B5">
        <w:trPr>
          <w:trHeight w:val="20"/>
        </w:trPr>
        <w:tc>
          <w:tcPr>
            <w:tcW w:w="760" w:type="dxa"/>
            <w:vMerge/>
            <w:shd w:val="clear" w:color="auto" w:fill="auto"/>
          </w:tcPr>
          <w:p w14:paraId="39181A9C" w14:textId="77777777" w:rsidR="00CF6436" w:rsidRPr="006C7B4F" w:rsidRDefault="00CF6436" w:rsidP="006C7B4F">
            <w:pPr>
              <w:spacing w:line="240" w:lineRule="auto"/>
              <w:jc w:val="center"/>
              <w:rPr>
                <w:sz w:val="20"/>
                <w:szCs w:val="20"/>
                <w:lang w:val="es-419"/>
              </w:rPr>
            </w:pPr>
          </w:p>
        </w:tc>
        <w:tc>
          <w:tcPr>
            <w:tcW w:w="2907" w:type="dxa"/>
            <w:gridSpan w:val="2"/>
            <w:vMerge/>
            <w:shd w:val="clear" w:color="auto" w:fill="auto"/>
          </w:tcPr>
          <w:p w14:paraId="6CC1B43A" w14:textId="77777777" w:rsidR="00CF6436" w:rsidRPr="006C7B4F" w:rsidRDefault="00CF6436" w:rsidP="006C7B4F">
            <w:pPr>
              <w:spacing w:line="240" w:lineRule="auto"/>
              <w:jc w:val="left"/>
              <w:rPr>
                <w:sz w:val="20"/>
                <w:szCs w:val="20"/>
                <w:lang w:val="es-419"/>
              </w:rPr>
            </w:pPr>
          </w:p>
        </w:tc>
        <w:tc>
          <w:tcPr>
            <w:tcW w:w="9327" w:type="dxa"/>
            <w:gridSpan w:val="5"/>
            <w:shd w:val="clear" w:color="auto" w:fill="auto"/>
          </w:tcPr>
          <w:p w14:paraId="5DDED9A3" w14:textId="77777777" w:rsidR="00CF6436" w:rsidRDefault="00CF6436" w:rsidP="006C7B4F">
            <w:pPr>
              <w:spacing w:line="240" w:lineRule="auto"/>
              <w:jc w:val="left"/>
              <w:rPr>
                <w:sz w:val="20"/>
                <w:szCs w:val="20"/>
                <w:lang w:val="es-419"/>
              </w:rPr>
            </w:pPr>
            <w:r w:rsidRPr="006C7B4F">
              <w:rPr>
                <w:sz w:val="20"/>
                <w:szCs w:val="20"/>
                <w:lang w:val="es-419"/>
              </w:rPr>
              <w:t>Fecha de finalización: 5-07-2024</w:t>
            </w:r>
          </w:p>
          <w:p w14:paraId="2DA5F7B1" w14:textId="77777777" w:rsidR="00CF6436" w:rsidRDefault="00CF6436" w:rsidP="006C7B4F">
            <w:pPr>
              <w:spacing w:line="240" w:lineRule="auto"/>
              <w:jc w:val="left"/>
              <w:rPr>
                <w:sz w:val="20"/>
                <w:szCs w:val="20"/>
                <w:lang w:val="es-419"/>
              </w:rPr>
            </w:pPr>
          </w:p>
          <w:p w14:paraId="0C6C32C8" w14:textId="77777777" w:rsidR="00CF6436" w:rsidRDefault="00CF6436" w:rsidP="006C7B4F">
            <w:pPr>
              <w:spacing w:line="240" w:lineRule="auto"/>
              <w:jc w:val="left"/>
              <w:rPr>
                <w:sz w:val="20"/>
                <w:szCs w:val="20"/>
                <w:lang w:val="es-419"/>
              </w:rPr>
            </w:pPr>
          </w:p>
          <w:p w14:paraId="5E2C01F1" w14:textId="3CA5E5AF" w:rsidR="00CF6436" w:rsidRPr="006C7B4F" w:rsidRDefault="00CF6436" w:rsidP="006C7B4F">
            <w:pPr>
              <w:spacing w:line="240" w:lineRule="auto"/>
              <w:jc w:val="left"/>
              <w:rPr>
                <w:b/>
                <w:bCs/>
                <w:sz w:val="20"/>
                <w:szCs w:val="20"/>
                <w:lang w:val="es-419"/>
              </w:rPr>
            </w:pPr>
          </w:p>
        </w:tc>
      </w:tr>
      <w:tr w:rsidR="007777BA" w:rsidRPr="00063C0F" w14:paraId="01926136" w14:textId="77777777" w:rsidTr="00BE60B5">
        <w:trPr>
          <w:trHeight w:val="20"/>
        </w:trPr>
        <w:tc>
          <w:tcPr>
            <w:tcW w:w="760" w:type="dxa"/>
            <w:vMerge w:val="restart"/>
            <w:shd w:val="clear" w:color="auto" w:fill="auto"/>
          </w:tcPr>
          <w:p w14:paraId="79C04EC0" w14:textId="4A992A9E" w:rsidR="007777BA" w:rsidRPr="006C7B4F" w:rsidRDefault="007777BA" w:rsidP="006C7B4F">
            <w:pPr>
              <w:spacing w:line="240" w:lineRule="auto"/>
              <w:jc w:val="center"/>
              <w:rPr>
                <w:sz w:val="20"/>
                <w:szCs w:val="20"/>
                <w:lang w:val="es-419"/>
              </w:rPr>
            </w:pPr>
            <w:r w:rsidRPr="006C7B4F">
              <w:rPr>
                <w:sz w:val="20"/>
                <w:szCs w:val="20"/>
                <w:lang w:val="es-419"/>
              </w:rPr>
              <w:lastRenderedPageBreak/>
              <w:t>3.3</w:t>
            </w:r>
          </w:p>
        </w:tc>
        <w:tc>
          <w:tcPr>
            <w:tcW w:w="2907" w:type="dxa"/>
            <w:gridSpan w:val="2"/>
            <w:vMerge w:val="restart"/>
            <w:shd w:val="clear" w:color="auto" w:fill="auto"/>
          </w:tcPr>
          <w:p w14:paraId="619A0373" w14:textId="0D5680D5" w:rsidR="007777BA" w:rsidRPr="006C7B4F" w:rsidRDefault="007777BA" w:rsidP="006C7B4F">
            <w:pPr>
              <w:spacing w:line="240" w:lineRule="auto"/>
              <w:jc w:val="left"/>
              <w:rPr>
                <w:sz w:val="20"/>
                <w:szCs w:val="20"/>
                <w:lang w:val="es-419"/>
              </w:rPr>
            </w:pPr>
            <w:r w:rsidRPr="006C7B4F">
              <w:rPr>
                <w:sz w:val="20"/>
                <w:szCs w:val="20"/>
                <w:lang w:val="es-419"/>
              </w:rPr>
              <w:t>Facilitación de sesiones de capacitación</w:t>
            </w:r>
          </w:p>
        </w:tc>
        <w:tc>
          <w:tcPr>
            <w:tcW w:w="9327" w:type="dxa"/>
            <w:gridSpan w:val="5"/>
            <w:shd w:val="clear" w:color="auto" w:fill="auto"/>
          </w:tcPr>
          <w:p w14:paraId="5DCFE7BB" w14:textId="77777777" w:rsidR="007777BA" w:rsidRPr="006C7B4F" w:rsidRDefault="007777BA" w:rsidP="006C7B4F">
            <w:pPr>
              <w:spacing w:line="240" w:lineRule="auto"/>
              <w:jc w:val="left"/>
              <w:rPr>
                <w:b/>
                <w:bCs/>
                <w:sz w:val="20"/>
                <w:szCs w:val="20"/>
                <w:lang w:val="es-419"/>
              </w:rPr>
            </w:pPr>
            <w:r w:rsidRPr="006C7B4F">
              <w:rPr>
                <w:b/>
                <w:bCs/>
                <w:sz w:val="20"/>
                <w:szCs w:val="20"/>
                <w:lang w:val="es-419"/>
              </w:rPr>
              <w:t>Objetivo</w:t>
            </w:r>
          </w:p>
          <w:p w14:paraId="6C833B9A" w14:textId="0CD3B0EC" w:rsidR="007777BA" w:rsidRPr="006C7B4F" w:rsidRDefault="007777BA" w:rsidP="006C7B4F">
            <w:pPr>
              <w:spacing w:line="240" w:lineRule="auto"/>
              <w:jc w:val="left"/>
              <w:rPr>
                <w:sz w:val="20"/>
                <w:szCs w:val="20"/>
                <w:lang w:val="es-419"/>
              </w:rPr>
            </w:pPr>
            <w:r w:rsidRPr="006C7B4F">
              <w:rPr>
                <w:sz w:val="20"/>
                <w:szCs w:val="20"/>
                <w:lang w:val="es-419"/>
              </w:rPr>
              <w:t xml:space="preserve">El objetivo principal es establecer las mejores estrategias para que los facilitadores transmitan a los colaboradores la importancia de que los procesos financieros y administrativos se documenten dejando evidencia </w:t>
            </w:r>
            <w:r w:rsidR="002A717D" w:rsidRPr="006C7B4F">
              <w:rPr>
                <w:sz w:val="20"/>
                <w:szCs w:val="20"/>
                <w:lang w:val="es-419"/>
              </w:rPr>
              <w:t>específica</w:t>
            </w:r>
            <w:r w:rsidRPr="006C7B4F">
              <w:rPr>
                <w:sz w:val="20"/>
                <w:szCs w:val="20"/>
                <w:lang w:val="es-419"/>
              </w:rPr>
              <w:t xml:space="preserve"> de cada proceso. Para cada actividad de control y monitoreo continuo se ilustrará con un ejemplo.</w:t>
            </w:r>
          </w:p>
        </w:tc>
      </w:tr>
      <w:tr w:rsidR="007777BA" w14:paraId="73FAE31F" w14:textId="77777777" w:rsidTr="00BE60B5">
        <w:trPr>
          <w:trHeight w:val="20"/>
        </w:trPr>
        <w:tc>
          <w:tcPr>
            <w:tcW w:w="760" w:type="dxa"/>
            <w:vMerge/>
            <w:shd w:val="clear" w:color="auto" w:fill="auto"/>
          </w:tcPr>
          <w:p w14:paraId="3128FD30" w14:textId="77777777" w:rsidR="007777BA" w:rsidRPr="006C7B4F" w:rsidRDefault="007777BA" w:rsidP="006C7B4F">
            <w:pPr>
              <w:spacing w:line="240" w:lineRule="auto"/>
              <w:jc w:val="center"/>
              <w:rPr>
                <w:sz w:val="20"/>
                <w:szCs w:val="20"/>
                <w:lang w:val="es-419"/>
              </w:rPr>
            </w:pPr>
          </w:p>
        </w:tc>
        <w:tc>
          <w:tcPr>
            <w:tcW w:w="2907" w:type="dxa"/>
            <w:gridSpan w:val="2"/>
            <w:vMerge/>
            <w:shd w:val="clear" w:color="auto" w:fill="auto"/>
          </w:tcPr>
          <w:p w14:paraId="0C85DA94" w14:textId="77777777" w:rsidR="007777BA" w:rsidRPr="006C7B4F" w:rsidRDefault="007777BA" w:rsidP="006C7B4F">
            <w:pPr>
              <w:spacing w:line="240" w:lineRule="auto"/>
              <w:jc w:val="left"/>
              <w:rPr>
                <w:sz w:val="20"/>
                <w:szCs w:val="20"/>
                <w:lang w:val="es-419"/>
              </w:rPr>
            </w:pPr>
          </w:p>
        </w:tc>
        <w:tc>
          <w:tcPr>
            <w:tcW w:w="9327" w:type="dxa"/>
            <w:gridSpan w:val="5"/>
            <w:shd w:val="clear" w:color="auto" w:fill="auto"/>
          </w:tcPr>
          <w:p w14:paraId="3A987E08" w14:textId="77777777" w:rsidR="007777BA" w:rsidRPr="006C7B4F" w:rsidRDefault="007777BA" w:rsidP="006C7B4F">
            <w:pPr>
              <w:spacing w:line="240" w:lineRule="auto"/>
              <w:jc w:val="left"/>
              <w:rPr>
                <w:b/>
                <w:bCs/>
                <w:sz w:val="20"/>
                <w:szCs w:val="20"/>
                <w:lang w:val="es-419"/>
              </w:rPr>
            </w:pPr>
            <w:r w:rsidRPr="006C7B4F">
              <w:rPr>
                <w:b/>
                <w:bCs/>
                <w:sz w:val="20"/>
                <w:szCs w:val="20"/>
                <w:lang w:val="es-419"/>
              </w:rPr>
              <w:t xml:space="preserve">Asignación: </w:t>
            </w:r>
          </w:p>
          <w:p w14:paraId="0727DDD7" w14:textId="77777777" w:rsidR="007777BA" w:rsidRPr="006C7B4F" w:rsidRDefault="007777BA" w:rsidP="006C7B4F">
            <w:pPr>
              <w:spacing w:line="240" w:lineRule="auto"/>
              <w:jc w:val="left"/>
              <w:rPr>
                <w:sz w:val="20"/>
                <w:szCs w:val="20"/>
                <w:lang w:val="es-419"/>
              </w:rPr>
            </w:pPr>
            <w:r w:rsidRPr="006C7B4F">
              <w:rPr>
                <w:sz w:val="20"/>
                <w:szCs w:val="20"/>
                <w:lang w:val="es-419"/>
              </w:rPr>
              <w:t>Responsable: WD</w:t>
            </w:r>
          </w:p>
          <w:p w14:paraId="1F7627EC" w14:textId="77777777" w:rsidR="007777BA" w:rsidRPr="006C7B4F" w:rsidRDefault="007777BA" w:rsidP="006C7B4F">
            <w:pPr>
              <w:spacing w:line="240" w:lineRule="auto"/>
              <w:jc w:val="left"/>
              <w:rPr>
                <w:sz w:val="20"/>
                <w:szCs w:val="20"/>
                <w:lang w:val="es-419"/>
              </w:rPr>
            </w:pPr>
            <w:r w:rsidRPr="006C7B4F">
              <w:rPr>
                <w:sz w:val="20"/>
                <w:szCs w:val="20"/>
                <w:lang w:val="es-419"/>
              </w:rPr>
              <w:t>Participa: MA</w:t>
            </w:r>
          </w:p>
          <w:p w14:paraId="12E63FA9" w14:textId="77777777" w:rsidR="007777BA" w:rsidRPr="006C7B4F" w:rsidRDefault="007777BA" w:rsidP="006C7B4F">
            <w:pPr>
              <w:spacing w:line="240" w:lineRule="auto"/>
              <w:jc w:val="left"/>
              <w:rPr>
                <w:sz w:val="20"/>
                <w:szCs w:val="20"/>
                <w:lang w:val="es-419"/>
              </w:rPr>
            </w:pPr>
            <w:r w:rsidRPr="006C7B4F">
              <w:rPr>
                <w:sz w:val="20"/>
                <w:szCs w:val="20"/>
                <w:lang w:val="es-419"/>
              </w:rPr>
              <w:t>Apoya: CA</w:t>
            </w:r>
          </w:p>
          <w:p w14:paraId="2624EF58" w14:textId="77777777" w:rsidR="007777BA" w:rsidRPr="006C7B4F" w:rsidRDefault="007777BA" w:rsidP="006C7B4F">
            <w:pPr>
              <w:spacing w:line="240" w:lineRule="auto"/>
              <w:jc w:val="left"/>
              <w:rPr>
                <w:sz w:val="20"/>
                <w:szCs w:val="20"/>
                <w:lang w:val="es-419"/>
              </w:rPr>
            </w:pPr>
            <w:r w:rsidRPr="006C7B4F">
              <w:rPr>
                <w:sz w:val="20"/>
                <w:szCs w:val="20"/>
                <w:lang w:val="es-419"/>
              </w:rPr>
              <w:t>Revisa: NE</w:t>
            </w:r>
          </w:p>
          <w:p w14:paraId="061F25D4" w14:textId="71FEB83D" w:rsidR="007777BA" w:rsidRPr="006C7B4F" w:rsidRDefault="007777BA" w:rsidP="006C7B4F">
            <w:pPr>
              <w:spacing w:line="240" w:lineRule="auto"/>
              <w:jc w:val="left"/>
              <w:rPr>
                <w:sz w:val="20"/>
                <w:szCs w:val="20"/>
                <w:lang w:val="es-419"/>
              </w:rPr>
            </w:pPr>
            <w:r w:rsidRPr="006C7B4F">
              <w:rPr>
                <w:sz w:val="20"/>
                <w:szCs w:val="20"/>
                <w:lang w:val="es-419"/>
              </w:rPr>
              <w:t>Aprueba: RG</w:t>
            </w:r>
          </w:p>
        </w:tc>
      </w:tr>
      <w:tr w:rsidR="007777BA" w14:paraId="1B65E68E" w14:textId="77777777" w:rsidTr="00BE60B5">
        <w:trPr>
          <w:trHeight w:val="20"/>
        </w:trPr>
        <w:tc>
          <w:tcPr>
            <w:tcW w:w="760" w:type="dxa"/>
            <w:vMerge/>
            <w:shd w:val="clear" w:color="auto" w:fill="auto"/>
          </w:tcPr>
          <w:p w14:paraId="3DC067F6" w14:textId="77777777" w:rsidR="007777BA" w:rsidRPr="006C7B4F" w:rsidRDefault="007777BA" w:rsidP="006C7B4F">
            <w:pPr>
              <w:spacing w:line="240" w:lineRule="auto"/>
              <w:jc w:val="center"/>
              <w:rPr>
                <w:sz w:val="20"/>
                <w:szCs w:val="20"/>
                <w:lang w:val="es-419"/>
              </w:rPr>
            </w:pPr>
          </w:p>
        </w:tc>
        <w:tc>
          <w:tcPr>
            <w:tcW w:w="2907" w:type="dxa"/>
            <w:gridSpan w:val="2"/>
            <w:vMerge/>
            <w:shd w:val="clear" w:color="auto" w:fill="auto"/>
          </w:tcPr>
          <w:p w14:paraId="196129B4" w14:textId="77777777" w:rsidR="007777BA" w:rsidRPr="006C7B4F" w:rsidRDefault="007777BA" w:rsidP="006C7B4F">
            <w:pPr>
              <w:spacing w:line="240" w:lineRule="auto"/>
              <w:jc w:val="left"/>
              <w:rPr>
                <w:sz w:val="20"/>
                <w:szCs w:val="20"/>
                <w:lang w:val="es-419"/>
              </w:rPr>
            </w:pPr>
          </w:p>
        </w:tc>
        <w:tc>
          <w:tcPr>
            <w:tcW w:w="9327" w:type="dxa"/>
            <w:gridSpan w:val="5"/>
            <w:shd w:val="clear" w:color="auto" w:fill="auto"/>
          </w:tcPr>
          <w:p w14:paraId="3F898FFE" w14:textId="7D16F44A" w:rsidR="007777BA" w:rsidRPr="006C7B4F" w:rsidRDefault="007777BA" w:rsidP="006C7B4F">
            <w:pPr>
              <w:spacing w:line="240" w:lineRule="auto"/>
              <w:jc w:val="left"/>
              <w:rPr>
                <w:sz w:val="20"/>
                <w:szCs w:val="20"/>
                <w:lang w:val="es-419"/>
              </w:rPr>
            </w:pPr>
            <w:r w:rsidRPr="006C7B4F">
              <w:rPr>
                <w:sz w:val="20"/>
                <w:szCs w:val="20"/>
                <w:lang w:val="es-419"/>
              </w:rPr>
              <w:t>Fecha de inicio: 01-07-2024</w:t>
            </w:r>
          </w:p>
        </w:tc>
      </w:tr>
      <w:tr w:rsidR="007777BA" w14:paraId="2DBE6019" w14:textId="77777777" w:rsidTr="00BE60B5">
        <w:trPr>
          <w:trHeight w:val="20"/>
        </w:trPr>
        <w:tc>
          <w:tcPr>
            <w:tcW w:w="760" w:type="dxa"/>
            <w:vMerge/>
            <w:shd w:val="clear" w:color="auto" w:fill="auto"/>
          </w:tcPr>
          <w:p w14:paraId="27BE7EDE" w14:textId="77777777" w:rsidR="007777BA" w:rsidRPr="006C7B4F" w:rsidRDefault="007777BA" w:rsidP="006C7B4F">
            <w:pPr>
              <w:spacing w:line="240" w:lineRule="auto"/>
              <w:jc w:val="center"/>
              <w:rPr>
                <w:sz w:val="20"/>
                <w:szCs w:val="20"/>
                <w:lang w:val="es-419"/>
              </w:rPr>
            </w:pPr>
          </w:p>
        </w:tc>
        <w:tc>
          <w:tcPr>
            <w:tcW w:w="2907" w:type="dxa"/>
            <w:gridSpan w:val="2"/>
            <w:vMerge/>
            <w:shd w:val="clear" w:color="auto" w:fill="auto"/>
          </w:tcPr>
          <w:p w14:paraId="5215E310" w14:textId="77777777" w:rsidR="007777BA" w:rsidRPr="006C7B4F" w:rsidRDefault="007777BA" w:rsidP="006C7B4F">
            <w:pPr>
              <w:spacing w:line="240" w:lineRule="auto"/>
              <w:jc w:val="left"/>
              <w:rPr>
                <w:sz w:val="20"/>
                <w:szCs w:val="20"/>
                <w:lang w:val="es-419"/>
              </w:rPr>
            </w:pPr>
          </w:p>
        </w:tc>
        <w:tc>
          <w:tcPr>
            <w:tcW w:w="9327" w:type="dxa"/>
            <w:gridSpan w:val="5"/>
            <w:shd w:val="clear" w:color="auto" w:fill="auto"/>
          </w:tcPr>
          <w:p w14:paraId="2CB4C38A" w14:textId="390E27A4" w:rsidR="007777BA" w:rsidRPr="006C7B4F" w:rsidRDefault="007777BA" w:rsidP="006C7B4F">
            <w:pPr>
              <w:spacing w:line="240" w:lineRule="auto"/>
              <w:jc w:val="left"/>
              <w:rPr>
                <w:sz w:val="20"/>
                <w:szCs w:val="20"/>
                <w:lang w:val="es-419"/>
              </w:rPr>
            </w:pPr>
            <w:r w:rsidRPr="006C7B4F">
              <w:rPr>
                <w:sz w:val="20"/>
                <w:szCs w:val="20"/>
                <w:lang w:val="es-419"/>
              </w:rPr>
              <w:t>Fecha de finalización: 5-07-2024</w:t>
            </w:r>
          </w:p>
        </w:tc>
      </w:tr>
    </w:tbl>
    <w:p w14:paraId="6E2D61A0" w14:textId="77777777" w:rsidR="00CF6436" w:rsidRDefault="00CF6436" w:rsidP="00084772">
      <w:pPr>
        <w:spacing w:line="240" w:lineRule="auto"/>
      </w:pPr>
    </w:p>
    <w:tbl>
      <w:tblPr>
        <w:tblStyle w:val="Tablaconcuadrcula"/>
        <w:tblW w:w="0" w:type="auto"/>
        <w:tblLayout w:type="fixed"/>
        <w:tblCellMar>
          <w:left w:w="29" w:type="dxa"/>
          <w:right w:w="29" w:type="dxa"/>
        </w:tblCellMar>
        <w:tblLook w:val="04A0" w:firstRow="1" w:lastRow="0" w:firstColumn="1" w:lastColumn="0" w:noHBand="0" w:noVBand="1"/>
      </w:tblPr>
      <w:tblGrid>
        <w:gridCol w:w="760"/>
        <w:gridCol w:w="1462"/>
        <w:gridCol w:w="1445"/>
        <w:gridCol w:w="728"/>
        <w:gridCol w:w="2181"/>
        <w:gridCol w:w="2181"/>
        <w:gridCol w:w="2181"/>
        <w:gridCol w:w="2056"/>
      </w:tblGrid>
      <w:tr w:rsidR="005A2411" w14:paraId="6A80DD9C" w14:textId="77777777" w:rsidTr="00BE60B5">
        <w:trPr>
          <w:trHeight w:val="20"/>
        </w:trPr>
        <w:tc>
          <w:tcPr>
            <w:tcW w:w="760" w:type="dxa"/>
            <w:shd w:val="clear" w:color="auto" w:fill="auto"/>
          </w:tcPr>
          <w:p w14:paraId="40D03340" w14:textId="77777777" w:rsidR="005A2411" w:rsidRPr="006C7B4F" w:rsidRDefault="005A2411" w:rsidP="007777BA">
            <w:pPr>
              <w:spacing w:line="240" w:lineRule="auto"/>
              <w:jc w:val="center"/>
              <w:rPr>
                <w:sz w:val="20"/>
                <w:szCs w:val="20"/>
                <w:lang w:val="es-419"/>
              </w:rPr>
            </w:pPr>
          </w:p>
        </w:tc>
        <w:tc>
          <w:tcPr>
            <w:tcW w:w="2907" w:type="dxa"/>
            <w:gridSpan w:val="2"/>
            <w:shd w:val="clear" w:color="auto" w:fill="auto"/>
          </w:tcPr>
          <w:p w14:paraId="0E4AEA9B" w14:textId="77777777" w:rsidR="005A2411" w:rsidRPr="006C7B4F" w:rsidRDefault="005A2411" w:rsidP="007777BA">
            <w:pPr>
              <w:spacing w:line="240" w:lineRule="auto"/>
              <w:jc w:val="center"/>
              <w:rPr>
                <w:sz w:val="20"/>
                <w:szCs w:val="20"/>
                <w:lang w:val="es-419"/>
              </w:rPr>
            </w:pPr>
          </w:p>
        </w:tc>
        <w:tc>
          <w:tcPr>
            <w:tcW w:w="9327" w:type="dxa"/>
            <w:gridSpan w:val="5"/>
            <w:shd w:val="clear" w:color="auto" w:fill="auto"/>
          </w:tcPr>
          <w:p w14:paraId="6B16F34E" w14:textId="77777777" w:rsidR="005A2411" w:rsidRPr="006C7B4F" w:rsidRDefault="005A2411" w:rsidP="007777BA">
            <w:pPr>
              <w:spacing w:line="240" w:lineRule="auto"/>
              <w:jc w:val="center"/>
              <w:rPr>
                <w:sz w:val="20"/>
                <w:szCs w:val="20"/>
                <w:lang w:val="es-419"/>
              </w:rPr>
            </w:pPr>
          </w:p>
        </w:tc>
      </w:tr>
      <w:tr w:rsidR="005A2411" w:rsidRPr="002F19F9" w14:paraId="083E16ED" w14:textId="77777777" w:rsidTr="00BE60B5">
        <w:trPr>
          <w:trHeight w:val="20"/>
        </w:trPr>
        <w:tc>
          <w:tcPr>
            <w:tcW w:w="2222" w:type="dxa"/>
            <w:gridSpan w:val="2"/>
          </w:tcPr>
          <w:p w14:paraId="6CC2A7A0" w14:textId="77777777" w:rsidR="005A2411" w:rsidRPr="006C7B4F" w:rsidRDefault="005A2411" w:rsidP="007777BA">
            <w:pPr>
              <w:spacing w:line="240" w:lineRule="auto"/>
              <w:jc w:val="center"/>
              <w:rPr>
                <w:b/>
                <w:bCs/>
                <w:sz w:val="20"/>
                <w:szCs w:val="20"/>
                <w:lang w:val="es-419"/>
              </w:rPr>
            </w:pPr>
            <w:r w:rsidRPr="006C7B4F">
              <w:rPr>
                <w:b/>
                <w:bCs/>
                <w:sz w:val="20"/>
                <w:szCs w:val="20"/>
                <w:lang w:val="es-419"/>
              </w:rPr>
              <w:t>N°</w:t>
            </w:r>
          </w:p>
        </w:tc>
        <w:tc>
          <w:tcPr>
            <w:tcW w:w="2173" w:type="dxa"/>
            <w:gridSpan w:val="2"/>
          </w:tcPr>
          <w:p w14:paraId="02A58BEE" w14:textId="77777777" w:rsidR="005A2411" w:rsidRPr="006C7B4F" w:rsidRDefault="005A2411" w:rsidP="007777BA">
            <w:pPr>
              <w:spacing w:line="240" w:lineRule="auto"/>
              <w:jc w:val="center"/>
              <w:rPr>
                <w:b/>
                <w:bCs/>
                <w:sz w:val="20"/>
                <w:szCs w:val="20"/>
                <w:lang w:val="es-419"/>
              </w:rPr>
            </w:pPr>
            <w:r w:rsidRPr="006C7B4F">
              <w:rPr>
                <w:b/>
                <w:bCs/>
                <w:sz w:val="20"/>
                <w:szCs w:val="20"/>
                <w:lang w:val="es-419"/>
              </w:rPr>
              <w:t>Hecho por</w:t>
            </w:r>
          </w:p>
        </w:tc>
        <w:tc>
          <w:tcPr>
            <w:tcW w:w="2181" w:type="dxa"/>
          </w:tcPr>
          <w:p w14:paraId="23F5E508" w14:textId="77777777" w:rsidR="005A2411" w:rsidRPr="006C7B4F" w:rsidRDefault="005A2411" w:rsidP="007777BA">
            <w:pPr>
              <w:spacing w:line="240" w:lineRule="auto"/>
              <w:jc w:val="center"/>
              <w:rPr>
                <w:b/>
                <w:bCs/>
                <w:sz w:val="20"/>
                <w:szCs w:val="20"/>
                <w:lang w:val="es-419"/>
              </w:rPr>
            </w:pPr>
            <w:r w:rsidRPr="006C7B4F">
              <w:rPr>
                <w:b/>
                <w:bCs/>
                <w:sz w:val="20"/>
                <w:szCs w:val="20"/>
                <w:lang w:val="es-419"/>
              </w:rPr>
              <w:t>Revisado por</w:t>
            </w:r>
          </w:p>
        </w:tc>
        <w:tc>
          <w:tcPr>
            <w:tcW w:w="2181" w:type="dxa"/>
          </w:tcPr>
          <w:p w14:paraId="2B6026E5" w14:textId="77777777" w:rsidR="005A2411" w:rsidRPr="006C7B4F" w:rsidRDefault="005A2411" w:rsidP="007777BA">
            <w:pPr>
              <w:spacing w:line="240" w:lineRule="auto"/>
              <w:jc w:val="center"/>
              <w:rPr>
                <w:b/>
                <w:bCs/>
                <w:sz w:val="20"/>
                <w:szCs w:val="20"/>
                <w:lang w:val="es-419"/>
              </w:rPr>
            </w:pPr>
            <w:r w:rsidRPr="006C7B4F">
              <w:rPr>
                <w:b/>
                <w:bCs/>
                <w:sz w:val="20"/>
                <w:szCs w:val="20"/>
                <w:lang w:val="es-419"/>
              </w:rPr>
              <w:t>Aprobado por</w:t>
            </w:r>
          </w:p>
        </w:tc>
        <w:tc>
          <w:tcPr>
            <w:tcW w:w="2181" w:type="dxa"/>
          </w:tcPr>
          <w:p w14:paraId="22C0F882" w14:textId="77777777" w:rsidR="005A2411" w:rsidRPr="006C7B4F" w:rsidRDefault="005A2411" w:rsidP="007777BA">
            <w:pPr>
              <w:spacing w:line="240" w:lineRule="auto"/>
              <w:jc w:val="center"/>
              <w:rPr>
                <w:b/>
                <w:bCs/>
                <w:sz w:val="20"/>
                <w:szCs w:val="20"/>
                <w:lang w:val="es-419"/>
              </w:rPr>
            </w:pPr>
            <w:r w:rsidRPr="006C7B4F">
              <w:rPr>
                <w:b/>
                <w:bCs/>
                <w:sz w:val="20"/>
                <w:szCs w:val="20"/>
                <w:lang w:val="es-419"/>
              </w:rPr>
              <w:t>Fecha</w:t>
            </w:r>
          </w:p>
        </w:tc>
        <w:tc>
          <w:tcPr>
            <w:tcW w:w="2056" w:type="dxa"/>
          </w:tcPr>
          <w:p w14:paraId="600A5A7B" w14:textId="77777777" w:rsidR="005A2411" w:rsidRPr="006C7B4F" w:rsidRDefault="005A2411" w:rsidP="007777BA">
            <w:pPr>
              <w:spacing w:line="240" w:lineRule="auto"/>
              <w:jc w:val="center"/>
              <w:rPr>
                <w:b/>
                <w:bCs/>
                <w:sz w:val="20"/>
                <w:szCs w:val="20"/>
                <w:lang w:val="es-419"/>
              </w:rPr>
            </w:pPr>
            <w:r w:rsidRPr="006C7B4F">
              <w:rPr>
                <w:b/>
                <w:bCs/>
                <w:sz w:val="20"/>
                <w:szCs w:val="20"/>
                <w:lang w:val="es-419"/>
              </w:rPr>
              <w:t>Versión</w:t>
            </w:r>
          </w:p>
        </w:tc>
      </w:tr>
      <w:tr w:rsidR="005A2411" w14:paraId="008A1642" w14:textId="77777777" w:rsidTr="00BE60B5">
        <w:trPr>
          <w:trHeight w:val="20"/>
        </w:trPr>
        <w:tc>
          <w:tcPr>
            <w:tcW w:w="2222" w:type="dxa"/>
            <w:gridSpan w:val="2"/>
          </w:tcPr>
          <w:p w14:paraId="51022756" w14:textId="5306BF29" w:rsidR="005A2411" w:rsidRPr="006C7B4F" w:rsidRDefault="005A2411" w:rsidP="007777BA">
            <w:pPr>
              <w:spacing w:line="240" w:lineRule="auto"/>
              <w:jc w:val="center"/>
              <w:rPr>
                <w:sz w:val="20"/>
                <w:szCs w:val="20"/>
                <w:lang w:val="es-419"/>
              </w:rPr>
            </w:pPr>
            <w:r w:rsidRPr="006C7B4F">
              <w:rPr>
                <w:sz w:val="20"/>
                <w:szCs w:val="20"/>
                <w:lang w:val="es-419"/>
              </w:rPr>
              <w:t>4.0</w:t>
            </w:r>
          </w:p>
        </w:tc>
        <w:tc>
          <w:tcPr>
            <w:tcW w:w="2173" w:type="dxa"/>
            <w:gridSpan w:val="2"/>
          </w:tcPr>
          <w:p w14:paraId="5AABF2A5" w14:textId="77777777" w:rsidR="005A2411" w:rsidRPr="006C7B4F" w:rsidRDefault="005A2411" w:rsidP="007777BA">
            <w:pPr>
              <w:spacing w:line="240" w:lineRule="auto"/>
              <w:jc w:val="center"/>
              <w:rPr>
                <w:sz w:val="20"/>
                <w:szCs w:val="20"/>
                <w:lang w:val="es-419"/>
              </w:rPr>
            </w:pPr>
            <w:r w:rsidRPr="006C7B4F">
              <w:rPr>
                <w:sz w:val="20"/>
                <w:szCs w:val="20"/>
                <w:lang w:val="es-419"/>
              </w:rPr>
              <w:t>WD</w:t>
            </w:r>
          </w:p>
        </w:tc>
        <w:tc>
          <w:tcPr>
            <w:tcW w:w="2181" w:type="dxa"/>
          </w:tcPr>
          <w:p w14:paraId="11888D12" w14:textId="77777777" w:rsidR="005A2411" w:rsidRPr="006C7B4F" w:rsidRDefault="005A2411" w:rsidP="007777BA">
            <w:pPr>
              <w:spacing w:line="240" w:lineRule="auto"/>
              <w:jc w:val="center"/>
              <w:rPr>
                <w:sz w:val="20"/>
                <w:szCs w:val="20"/>
                <w:lang w:val="es-419"/>
              </w:rPr>
            </w:pPr>
            <w:r w:rsidRPr="006C7B4F">
              <w:rPr>
                <w:sz w:val="20"/>
                <w:szCs w:val="20"/>
                <w:lang w:val="es-419"/>
              </w:rPr>
              <w:t>MA</w:t>
            </w:r>
          </w:p>
        </w:tc>
        <w:tc>
          <w:tcPr>
            <w:tcW w:w="2181" w:type="dxa"/>
          </w:tcPr>
          <w:p w14:paraId="3E9898F2" w14:textId="77777777" w:rsidR="005A2411" w:rsidRPr="006C7B4F" w:rsidRDefault="005A2411" w:rsidP="007777BA">
            <w:pPr>
              <w:spacing w:line="240" w:lineRule="auto"/>
              <w:jc w:val="center"/>
              <w:rPr>
                <w:sz w:val="20"/>
                <w:szCs w:val="20"/>
                <w:lang w:val="es-419"/>
              </w:rPr>
            </w:pPr>
            <w:r w:rsidRPr="006C7B4F">
              <w:rPr>
                <w:sz w:val="20"/>
                <w:szCs w:val="20"/>
                <w:lang w:val="es-419"/>
              </w:rPr>
              <w:t>NP</w:t>
            </w:r>
          </w:p>
        </w:tc>
        <w:tc>
          <w:tcPr>
            <w:tcW w:w="2181" w:type="dxa"/>
          </w:tcPr>
          <w:p w14:paraId="7F305899" w14:textId="77777777" w:rsidR="005A2411" w:rsidRPr="006C7B4F" w:rsidRDefault="005A2411" w:rsidP="007777BA">
            <w:pPr>
              <w:spacing w:line="240" w:lineRule="auto"/>
              <w:jc w:val="center"/>
              <w:rPr>
                <w:sz w:val="20"/>
                <w:szCs w:val="20"/>
                <w:lang w:val="es-419"/>
              </w:rPr>
            </w:pPr>
            <w:r w:rsidRPr="006C7B4F">
              <w:rPr>
                <w:sz w:val="20"/>
                <w:szCs w:val="20"/>
                <w:lang w:val="es-419"/>
              </w:rPr>
              <w:t>27-1-2024</w:t>
            </w:r>
          </w:p>
        </w:tc>
        <w:tc>
          <w:tcPr>
            <w:tcW w:w="2056" w:type="dxa"/>
          </w:tcPr>
          <w:p w14:paraId="7CC3D9DE" w14:textId="77777777" w:rsidR="005A2411" w:rsidRPr="006C7B4F" w:rsidRDefault="005A2411" w:rsidP="007777BA">
            <w:pPr>
              <w:spacing w:line="240" w:lineRule="auto"/>
              <w:jc w:val="center"/>
              <w:rPr>
                <w:sz w:val="20"/>
                <w:szCs w:val="20"/>
                <w:lang w:val="es-419"/>
              </w:rPr>
            </w:pPr>
            <w:r w:rsidRPr="006C7B4F">
              <w:rPr>
                <w:sz w:val="20"/>
                <w:szCs w:val="20"/>
                <w:lang w:val="es-419"/>
              </w:rPr>
              <w:t>1</w:t>
            </w:r>
          </w:p>
        </w:tc>
      </w:tr>
      <w:tr w:rsidR="005A2411" w:rsidRPr="006771A9" w14:paraId="0095DA62" w14:textId="77777777" w:rsidTr="00BE60B5">
        <w:trPr>
          <w:trHeight w:val="20"/>
          <w:tblHeader/>
        </w:trPr>
        <w:tc>
          <w:tcPr>
            <w:tcW w:w="760" w:type="dxa"/>
            <w:shd w:val="clear" w:color="auto" w:fill="auto"/>
          </w:tcPr>
          <w:p w14:paraId="4C849826" w14:textId="77777777" w:rsidR="005A2411" w:rsidRPr="006C7B4F" w:rsidRDefault="005A2411" w:rsidP="006C7B4F">
            <w:pPr>
              <w:spacing w:line="240" w:lineRule="auto"/>
              <w:jc w:val="center"/>
              <w:rPr>
                <w:b/>
                <w:sz w:val="20"/>
                <w:szCs w:val="20"/>
                <w:lang w:val="es-419"/>
              </w:rPr>
            </w:pPr>
            <w:r w:rsidRPr="006C7B4F">
              <w:rPr>
                <w:b/>
                <w:sz w:val="20"/>
                <w:szCs w:val="20"/>
                <w:lang w:val="es-419"/>
              </w:rPr>
              <w:t>Nivel</w:t>
            </w:r>
          </w:p>
        </w:tc>
        <w:tc>
          <w:tcPr>
            <w:tcW w:w="2907" w:type="dxa"/>
            <w:gridSpan w:val="2"/>
            <w:shd w:val="clear" w:color="auto" w:fill="auto"/>
          </w:tcPr>
          <w:p w14:paraId="15CDD029" w14:textId="77777777" w:rsidR="005A2411" w:rsidRPr="006C7B4F" w:rsidRDefault="005A2411" w:rsidP="006C7B4F">
            <w:pPr>
              <w:spacing w:line="240" w:lineRule="auto"/>
              <w:jc w:val="center"/>
              <w:rPr>
                <w:b/>
                <w:sz w:val="20"/>
                <w:szCs w:val="20"/>
                <w:lang w:val="es-419"/>
              </w:rPr>
            </w:pPr>
            <w:r w:rsidRPr="006C7B4F">
              <w:rPr>
                <w:b/>
                <w:sz w:val="20"/>
                <w:szCs w:val="20"/>
                <w:lang w:val="es-419"/>
              </w:rPr>
              <w:t>Nombre</w:t>
            </w:r>
          </w:p>
        </w:tc>
        <w:tc>
          <w:tcPr>
            <w:tcW w:w="9327" w:type="dxa"/>
            <w:gridSpan w:val="5"/>
            <w:shd w:val="clear" w:color="auto" w:fill="auto"/>
          </w:tcPr>
          <w:p w14:paraId="13B7787C" w14:textId="77777777" w:rsidR="005A2411" w:rsidRPr="006C7B4F" w:rsidRDefault="005A2411" w:rsidP="006C7B4F">
            <w:pPr>
              <w:spacing w:line="240" w:lineRule="auto"/>
              <w:jc w:val="center"/>
              <w:rPr>
                <w:b/>
                <w:sz w:val="20"/>
                <w:szCs w:val="20"/>
                <w:lang w:val="es-419"/>
              </w:rPr>
            </w:pPr>
            <w:r w:rsidRPr="006C7B4F">
              <w:rPr>
                <w:b/>
                <w:sz w:val="20"/>
                <w:szCs w:val="20"/>
                <w:lang w:val="es-419"/>
              </w:rPr>
              <w:t>Descripción</w:t>
            </w:r>
          </w:p>
        </w:tc>
      </w:tr>
      <w:tr w:rsidR="007777BA" w:rsidRPr="00C879F0" w14:paraId="0888D904" w14:textId="77777777" w:rsidTr="00BE60B5">
        <w:trPr>
          <w:trHeight w:val="20"/>
        </w:trPr>
        <w:tc>
          <w:tcPr>
            <w:tcW w:w="760" w:type="dxa"/>
            <w:vMerge w:val="restart"/>
            <w:shd w:val="clear" w:color="auto" w:fill="auto"/>
          </w:tcPr>
          <w:p w14:paraId="0FE790F6" w14:textId="631D167B" w:rsidR="007777BA" w:rsidRPr="006C7B4F" w:rsidRDefault="007777BA" w:rsidP="006C7B4F">
            <w:pPr>
              <w:spacing w:line="240" w:lineRule="auto"/>
              <w:jc w:val="center"/>
              <w:rPr>
                <w:sz w:val="20"/>
                <w:szCs w:val="20"/>
                <w:lang w:val="es-419"/>
              </w:rPr>
            </w:pPr>
            <w:r w:rsidRPr="006C7B4F">
              <w:rPr>
                <w:sz w:val="20"/>
                <w:szCs w:val="20"/>
                <w:lang w:val="es-419"/>
              </w:rPr>
              <w:t>4.0</w:t>
            </w:r>
          </w:p>
        </w:tc>
        <w:tc>
          <w:tcPr>
            <w:tcW w:w="2907" w:type="dxa"/>
            <w:gridSpan w:val="2"/>
            <w:vMerge w:val="restart"/>
            <w:shd w:val="clear" w:color="auto" w:fill="auto"/>
          </w:tcPr>
          <w:p w14:paraId="41B0D90D" w14:textId="645DEF59" w:rsidR="007777BA" w:rsidRPr="006C7B4F" w:rsidRDefault="007777BA" w:rsidP="006C7B4F">
            <w:pPr>
              <w:spacing w:line="240" w:lineRule="auto"/>
              <w:jc w:val="left"/>
              <w:rPr>
                <w:sz w:val="20"/>
                <w:szCs w:val="20"/>
                <w:lang w:val="es-419"/>
              </w:rPr>
            </w:pPr>
            <w:r w:rsidRPr="006C7B4F">
              <w:rPr>
                <w:sz w:val="20"/>
                <w:szCs w:val="20"/>
                <w:lang w:val="es-419"/>
              </w:rPr>
              <w:t>Evaluación y seguimiento</w:t>
            </w:r>
          </w:p>
        </w:tc>
        <w:tc>
          <w:tcPr>
            <w:tcW w:w="9327" w:type="dxa"/>
            <w:gridSpan w:val="5"/>
            <w:shd w:val="clear" w:color="auto" w:fill="auto"/>
          </w:tcPr>
          <w:p w14:paraId="3883A918" w14:textId="77777777" w:rsidR="007777BA" w:rsidRPr="006C7B4F" w:rsidRDefault="007777BA" w:rsidP="006C7B4F">
            <w:pPr>
              <w:spacing w:line="240" w:lineRule="auto"/>
              <w:jc w:val="left"/>
              <w:rPr>
                <w:b/>
                <w:bCs/>
                <w:sz w:val="20"/>
                <w:szCs w:val="20"/>
                <w:lang w:val="es-419"/>
              </w:rPr>
            </w:pPr>
            <w:r w:rsidRPr="006C7B4F">
              <w:rPr>
                <w:b/>
                <w:bCs/>
                <w:sz w:val="20"/>
                <w:szCs w:val="20"/>
                <w:lang w:val="es-419"/>
              </w:rPr>
              <w:t>Objetivo</w:t>
            </w:r>
          </w:p>
          <w:p w14:paraId="2DFAC5F3" w14:textId="44228C7F" w:rsidR="007777BA" w:rsidRPr="006C7B4F" w:rsidRDefault="007777BA" w:rsidP="00C879F0">
            <w:pPr>
              <w:spacing w:line="240" w:lineRule="auto"/>
              <w:jc w:val="left"/>
              <w:rPr>
                <w:sz w:val="20"/>
                <w:szCs w:val="20"/>
                <w:lang w:val="es-419"/>
              </w:rPr>
            </w:pPr>
            <w:r w:rsidRPr="006C7B4F">
              <w:rPr>
                <w:sz w:val="20"/>
                <w:szCs w:val="20"/>
                <w:lang w:val="es-419"/>
              </w:rPr>
              <w:t xml:space="preserve">El objetivo es dar monitoreo continuo de la eficacia operativa de los controles que implemente el </w:t>
            </w:r>
            <w:r w:rsidR="00C879F0">
              <w:rPr>
                <w:sz w:val="20"/>
                <w:szCs w:val="20"/>
                <w:lang w:val="es-419"/>
              </w:rPr>
              <w:t>C</w:t>
            </w:r>
            <w:r w:rsidRPr="006C7B4F">
              <w:rPr>
                <w:sz w:val="20"/>
                <w:szCs w:val="20"/>
                <w:lang w:val="es-419"/>
              </w:rPr>
              <w:t xml:space="preserve">olegio. Se debe dejar evidencia documental del monitoreo continuo. </w:t>
            </w:r>
          </w:p>
        </w:tc>
      </w:tr>
      <w:tr w:rsidR="007777BA" w14:paraId="2EB6CCCC" w14:textId="77777777" w:rsidTr="00BE60B5">
        <w:trPr>
          <w:trHeight w:val="20"/>
        </w:trPr>
        <w:tc>
          <w:tcPr>
            <w:tcW w:w="760" w:type="dxa"/>
            <w:vMerge/>
            <w:shd w:val="clear" w:color="auto" w:fill="auto"/>
          </w:tcPr>
          <w:p w14:paraId="1F649235" w14:textId="77777777" w:rsidR="007777BA" w:rsidRPr="006C7B4F" w:rsidRDefault="007777BA" w:rsidP="006C7B4F">
            <w:pPr>
              <w:spacing w:line="240" w:lineRule="auto"/>
              <w:jc w:val="center"/>
              <w:rPr>
                <w:sz w:val="20"/>
                <w:szCs w:val="20"/>
                <w:lang w:val="es-419"/>
              </w:rPr>
            </w:pPr>
          </w:p>
        </w:tc>
        <w:tc>
          <w:tcPr>
            <w:tcW w:w="2907" w:type="dxa"/>
            <w:gridSpan w:val="2"/>
            <w:vMerge/>
            <w:shd w:val="clear" w:color="auto" w:fill="auto"/>
          </w:tcPr>
          <w:p w14:paraId="7049BF36" w14:textId="77777777" w:rsidR="007777BA" w:rsidRPr="006C7B4F" w:rsidRDefault="007777BA" w:rsidP="006C7B4F">
            <w:pPr>
              <w:spacing w:line="240" w:lineRule="auto"/>
              <w:jc w:val="left"/>
              <w:rPr>
                <w:sz w:val="20"/>
                <w:szCs w:val="20"/>
                <w:lang w:val="es-419"/>
              </w:rPr>
            </w:pPr>
          </w:p>
        </w:tc>
        <w:tc>
          <w:tcPr>
            <w:tcW w:w="9327" w:type="dxa"/>
            <w:gridSpan w:val="5"/>
            <w:shd w:val="clear" w:color="auto" w:fill="auto"/>
          </w:tcPr>
          <w:p w14:paraId="1DC7D350" w14:textId="77777777" w:rsidR="007777BA" w:rsidRPr="006C7B4F" w:rsidRDefault="007777BA" w:rsidP="006C7B4F">
            <w:pPr>
              <w:spacing w:line="240" w:lineRule="auto"/>
              <w:jc w:val="left"/>
              <w:rPr>
                <w:b/>
                <w:bCs/>
                <w:sz w:val="20"/>
                <w:szCs w:val="20"/>
                <w:lang w:val="es-419"/>
              </w:rPr>
            </w:pPr>
            <w:r w:rsidRPr="006C7B4F">
              <w:rPr>
                <w:b/>
                <w:bCs/>
                <w:sz w:val="20"/>
                <w:szCs w:val="20"/>
                <w:lang w:val="es-419"/>
              </w:rPr>
              <w:t xml:space="preserve">Asignación: </w:t>
            </w:r>
          </w:p>
          <w:p w14:paraId="16025897" w14:textId="77777777" w:rsidR="007777BA" w:rsidRPr="006C7B4F" w:rsidRDefault="007777BA" w:rsidP="006C7B4F">
            <w:pPr>
              <w:spacing w:line="240" w:lineRule="auto"/>
              <w:jc w:val="left"/>
              <w:rPr>
                <w:sz w:val="20"/>
                <w:szCs w:val="20"/>
                <w:lang w:val="es-419"/>
              </w:rPr>
            </w:pPr>
            <w:r w:rsidRPr="006C7B4F">
              <w:rPr>
                <w:sz w:val="20"/>
                <w:szCs w:val="20"/>
                <w:lang w:val="es-419"/>
              </w:rPr>
              <w:t>Responsable: WD</w:t>
            </w:r>
          </w:p>
          <w:p w14:paraId="730D58FE" w14:textId="77777777" w:rsidR="007777BA" w:rsidRPr="006C7B4F" w:rsidRDefault="007777BA" w:rsidP="006C7B4F">
            <w:pPr>
              <w:spacing w:line="240" w:lineRule="auto"/>
              <w:jc w:val="left"/>
              <w:rPr>
                <w:sz w:val="20"/>
                <w:szCs w:val="20"/>
                <w:lang w:val="es-419"/>
              </w:rPr>
            </w:pPr>
            <w:r w:rsidRPr="006C7B4F">
              <w:rPr>
                <w:sz w:val="20"/>
                <w:szCs w:val="20"/>
                <w:lang w:val="es-419"/>
              </w:rPr>
              <w:t>Participa: MA</w:t>
            </w:r>
          </w:p>
          <w:p w14:paraId="621BF4B1" w14:textId="77777777" w:rsidR="007777BA" w:rsidRPr="006C7B4F" w:rsidRDefault="007777BA" w:rsidP="006C7B4F">
            <w:pPr>
              <w:spacing w:line="240" w:lineRule="auto"/>
              <w:jc w:val="left"/>
              <w:rPr>
                <w:sz w:val="20"/>
                <w:szCs w:val="20"/>
                <w:lang w:val="es-419"/>
              </w:rPr>
            </w:pPr>
            <w:r w:rsidRPr="006C7B4F">
              <w:rPr>
                <w:sz w:val="20"/>
                <w:szCs w:val="20"/>
                <w:lang w:val="es-419"/>
              </w:rPr>
              <w:t>Apoya: CA</w:t>
            </w:r>
          </w:p>
          <w:p w14:paraId="65872435" w14:textId="77777777" w:rsidR="007777BA" w:rsidRPr="006C7B4F" w:rsidRDefault="007777BA" w:rsidP="006C7B4F">
            <w:pPr>
              <w:spacing w:line="240" w:lineRule="auto"/>
              <w:jc w:val="left"/>
              <w:rPr>
                <w:sz w:val="20"/>
                <w:szCs w:val="20"/>
                <w:lang w:val="es-419"/>
              </w:rPr>
            </w:pPr>
            <w:r w:rsidRPr="006C7B4F">
              <w:rPr>
                <w:sz w:val="20"/>
                <w:szCs w:val="20"/>
                <w:lang w:val="es-419"/>
              </w:rPr>
              <w:t>Revisa: NE</w:t>
            </w:r>
          </w:p>
          <w:p w14:paraId="58397127" w14:textId="0C84F367" w:rsidR="007777BA" w:rsidRPr="006C7B4F" w:rsidRDefault="007777BA" w:rsidP="006C7B4F">
            <w:pPr>
              <w:spacing w:line="240" w:lineRule="auto"/>
              <w:jc w:val="left"/>
              <w:rPr>
                <w:sz w:val="20"/>
                <w:szCs w:val="20"/>
                <w:lang w:val="es-419"/>
              </w:rPr>
            </w:pPr>
            <w:r w:rsidRPr="006C7B4F">
              <w:rPr>
                <w:sz w:val="20"/>
                <w:szCs w:val="20"/>
                <w:lang w:val="es-419"/>
              </w:rPr>
              <w:t>Aprueba: RG</w:t>
            </w:r>
          </w:p>
        </w:tc>
      </w:tr>
      <w:tr w:rsidR="007777BA" w14:paraId="5A23C06B" w14:textId="77777777" w:rsidTr="00BE60B5">
        <w:trPr>
          <w:trHeight w:val="20"/>
        </w:trPr>
        <w:tc>
          <w:tcPr>
            <w:tcW w:w="760" w:type="dxa"/>
            <w:vMerge/>
            <w:shd w:val="clear" w:color="auto" w:fill="auto"/>
          </w:tcPr>
          <w:p w14:paraId="1F3AD93A" w14:textId="77777777" w:rsidR="007777BA" w:rsidRPr="006C7B4F" w:rsidRDefault="007777BA" w:rsidP="006C7B4F">
            <w:pPr>
              <w:spacing w:line="240" w:lineRule="auto"/>
              <w:jc w:val="center"/>
              <w:rPr>
                <w:sz w:val="20"/>
                <w:szCs w:val="20"/>
                <w:lang w:val="es-419"/>
              </w:rPr>
            </w:pPr>
          </w:p>
        </w:tc>
        <w:tc>
          <w:tcPr>
            <w:tcW w:w="2907" w:type="dxa"/>
            <w:gridSpan w:val="2"/>
            <w:vMerge/>
            <w:shd w:val="clear" w:color="auto" w:fill="auto"/>
          </w:tcPr>
          <w:p w14:paraId="2FAC58A5" w14:textId="77777777" w:rsidR="007777BA" w:rsidRPr="006C7B4F" w:rsidRDefault="007777BA" w:rsidP="006C7B4F">
            <w:pPr>
              <w:spacing w:line="240" w:lineRule="auto"/>
              <w:jc w:val="left"/>
              <w:rPr>
                <w:sz w:val="20"/>
                <w:szCs w:val="20"/>
                <w:lang w:val="es-419"/>
              </w:rPr>
            </w:pPr>
          </w:p>
        </w:tc>
        <w:tc>
          <w:tcPr>
            <w:tcW w:w="9327" w:type="dxa"/>
            <w:gridSpan w:val="5"/>
            <w:shd w:val="clear" w:color="auto" w:fill="auto"/>
          </w:tcPr>
          <w:p w14:paraId="01D16BDD" w14:textId="5F5BF16D" w:rsidR="007777BA" w:rsidRPr="006C7B4F" w:rsidRDefault="007777BA" w:rsidP="006C7B4F">
            <w:pPr>
              <w:spacing w:line="240" w:lineRule="auto"/>
              <w:jc w:val="left"/>
              <w:rPr>
                <w:b/>
                <w:bCs/>
                <w:sz w:val="20"/>
                <w:szCs w:val="20"/>
                <w:lang w:val="es-419"/>
              </w:rPr>
            </w:pPr>
            <w:r w:rsidRPr="006C7B4F">
              <w:rPr>
                <w:sz w:val="20"/>
                <w:szCs w:val="20"/>
                <w:lang w:val="es-419"/>
              </w:rPr>
              <w:t>Fecha de inicio: 02-02-2024</w:t>
            </w:r>
          </w:p>
        </w:tc>
      </w:tr>
      <w:tr w:rsidR="007777BA" w14:paraId="795E0359" w14:textId="77777777" w:rsidTr="00BE60B5">
        <w:trPr>
          <w:trHeight w:val="20"/>
        </w:trPr>
        <w:tc>
          <w:tcPr>
            <w:tcW w:w="760" w:type="dxa"/>
            <w:vMerge/>
            <w:shd w:val="clear" w:color="auto" w:fill="auto"/>
          </w:tcPr>
          <w:p w14:paraId="7D36E373" w14:textId="77777777" w:rsidR="007777BA" w:rsidRPr="006C7B4F" w:rsidRDefault="007777BA" w:rsidP="006C7B4F">
            <w:pPr>
              <w:spacing w:line="240" w:lineRule="auto"/>
              <w:jc w:val="center"/>
              <w:rPr>
                <w:sz w:val="20"/>
                <w:szCs w:val="20"/>
                <w:lang w:val="es-419"/>
              </w:rPr>
            </w:pPr>
          </w:p>
        </w:tc>
        <w:tc>
          <w:tcPr>
            <w:tcW w:w="2907" w:type="dxa"/>
            <w:gridSpan w:val="2"/>
            <w:vMerge/>
            <w:shd w:val="clear" w:color="auto" w:fill="auto"/>
          </w:tcPr>
          <w:p w14:paraId="3DC09B3A" w14:textId="77777777" w:rsidR="007777BA" w:rsidRPr="006C7B4F" w:rsidRDefault="007777BA" w:rsidP="006C7B4F">
            <w:pPr>
              <w:spacing w:line="240" w:lineRule="auto"/>
              <w:jc w:val="left"/>
              <w:rPr>
                <w:sz w:val="20"/>
                <w:szCs w:val="20"/>
                <w:lang w:val="es-419"/>
              </w:rPr>
            </w:pPr>
          </w:p>
        </w:tc>
        <w:tc>
          <w:tcPr>
            <w:tcW w:w="9327" w:type="dxa"/>
            <w:gridSpan w:val="5"/>
            <w:shd w:val="clear" w:color="auto" w:fill="auto"/>
          </w:tcPr>
          <w:p w14:paraId="210FE201" w14:textId="279E693B" w:rsidR="007777BA" w:rsidRPr="006C7B4F" w:rsidRDefault="007777BA" w:rsidP="006C7B4F">
            <w:pPr>
              <w:spacing w:line="240" w:lineRule="auto"/>
              <w:jc w:val="left"/>
              <w:rPr>
                <w:b/>
                <w:bCs/>
                <w:sz w:val="20"/>
                <w:szCs w:val="20"/>
                <w:lang w:val="es-419"/>
              </w:rPr>
            </w:pPr>
            <w:r w:rsidRPr="006C7B4F">
              <w:rPr>
                <w:sz w:val="20"/>
                <w:szCs w:val="20"/>
                <w:lang w:val="es-419"/>
              </w:rPr>
              <w:t>Fecha de finalización: 31-7-2024</w:t>
            </w:r>
          </w:p>
        </w:tc>
      </w:tr>
    </w:tbl>
    <w:p w14:paraId="51270D9F" w14:textId="634EC292" w:rsidR="00C27473" w:rsidRPr="006771A9" w:rsidRDefault="00656054" w:rsidP="00301FCA">
      <w:pPr>
        <w:rPr>
          <w:sz w:val="20"/>
          <w:szCs w:val="20"/>
          <w:lang w:val="es-419"/>
        </w:rPr>
        <w:sectPr w:rsidR="00C27473" w:rsidRPr="006771A9" w:rsidSect="00522B14">
          <w:pgSz w:w="15840" w:h="12240" w:orient="landscape" w:code="1"/>
          <w:pgMar w:top="1418" w:right="1418" w:bottom="1418" w:left="1418" w:header="720" w:footer="720" w:gutter="0"/>
          <w:cols w:space="708"/>
          <w:docGrid w:linePitch="360"/>
        </w:sectPr>
      </w:pPr>
      <w:r w:rsidRPr="006771A9">
        <w:rPr>
          <w:sz w:val="20"/>
          <w:szCs w:val="20"/>
          <w:lang w:val="es-419"/>
        </w:rPr>
        <w:t>Fuente: (Elaboración propia).</w:t>
      </w:r>
    </w:p>
    <w:p w14:paraId="62428073" w14:textId="77777777" w:rsidR="000433BD" w:rsidRPr="006771A9" w:rsidRDefault="000433BD" w:rsidP="00EC5D3C">
      <w:pPr>
        <w:pStyle w:val="Ttulo4"/>
        <w:numPr>
          <w:ilvl w:val="3"/>
          <w:numId w:val="37"/>
        </w:numPr>
        <w:ind w:left="1800" w:hanging="720"/>
        <w:rPr>
          <w:lang w:val="es-419"/>
        </w:rPr>
      </w:pPr>
      <w:bookmarkStart w:id="102" w:name="_Toc158148973"/>
      <w:r w:rsidRPr="006771A9">
        <w:rPr>
          <w:lang w:val="es-419"/>
        </w:rPr>
        <w:lastRenderedPageBreak/>
        <w:t>ANÁLISIS DE INTERESADOS</w:t>
      </w:r>
      <w:bookmarkEnd w:id="102"/>
    </w:p>
    <w:p w14:paraId="2C46A700" w14:textId="77777777" w:rsidR="000433BD" w:rsidRPr="006771A9" w:rsidRDefault="000433BD" w:rsidP="00656054">
      <w:pPr>
        <w:ind w:firstLine="720"/>
        <w:rPr>
          <w:lang w:val="es-419"/>
        </w:rPr>
      </w:pPr>
      <w:r w:rsidRPr="006771A9">
        <w:rPr>
          <w:lang w:val="es-419"/>
        </w:rPr>
        <w:t>En esta sección se analiza el interés y el poder que tienen los interesados en el proyecto. La cual planteamos a continuación:</w:t>
      </w:r>
    </w:p>
    <w:p w14:paraId="2D818211" w14:textId="77777777" w:rsidR="00656054" w:rsidRPr="006771A9" w:rsidRDefault="00656054" w:rsidP="00301FCA">
      <w:pPr>
        <w:rPr>
          <w:lang w:val="es-419"/>
        </w:rPr>
      </w:pPr>
    </w:p>
    <w:p w14:paraId="5C67A290" w14:textId="77777777" w:rsidR="000433BD" w:rsidRPr="006771A9" w:rsidRDefault="000433BD" w:rsidP="00024443">
      <w:pPr>
        <w:ind w:firstLine="720"/>
        <w:rPr>
          <w:lang w:val="es-419"/>
        </w:rPr>
      </w:pPr>
      <w:r w:rsidRPr="006771A9">
        <w:rPr>
          <w:b/>
          <w:lang w:val="es-419"/>
        </w:rPr>
        <w:t>Presidente de la Junta Directiva</w:t>
      </w:r>
      <w:r w:rsidRPr="006771A9">
        <w:rPr>
          <w:lang w:val="es-419"/>
        </w:rPr>
        <w:t>: La Junta directiva del Colegio está compuesta por nueve integrantes, de los cuales las responsabilidades prioritarias recaen sobre el presidente. El presidente de la Junta directiva tiene un nivel de poder e interés alto, debido a que es el representante del órgano que toma las decisiones en pro del Colegio, asegurándose que las actividades que se ejecutan tienen una adecuada administración de los fondos designados. Considerando que su nivel de influencia, tanto de poder como de interés es alto, la comunicación entre el presidente de la junta directiva y todos los interesados del proyecto debe ser constante.</w:t>
      </w:r>
    </w:p>
    <w:p w14:paraId="0ED446BB" w14:textId="77777777" w:rsidR="00656054" w:rsidRPr="006771A9" w:rsidRDefault="00656054" w:rsidP="00301FCA">
      <w:pPr>
        <w:rPr>
          <w:lang w:val="es-419"/>
        </w:rPr>
      </w:pPr>
    </w:p>
    <w:p w14:paraId="00AA344D" w14:textId="77777777" w:rsidR="000433BD" w:rsidRPr="006771A9" w:rsidRDefault="000433BD" w:rsidP="00024443">
      <w:pPr>
        <w:ind w:firstLine="720"/>
        <w:rPr>
          <w:lang w:val="es-419"/>
        </w:rPr>
      </w:pPr>
      <w:r w:rsidRPr="006771A9">
        <w:rPr>
          <w:b/>
          <w:lang w:val="es-419"/>
        </w:rPr>
        <w:t>Presidente del Tribunal de Honor</w:t>
      </w:r>
      <w:r w:rsidRPr="006771A9">
        <w:rPr>
          <w:lang w:val="es-419"/>
        </w:rPr>
        <w:t>: El presidente del tribunal de Honor, tiene un nivel de poder alto y un nivel de interés bajo, debido a que a través de este se dan a conocer todas las inconformidades, denuncias y quejas de los agremiados al Colegio, facultándolo a tomas medidas correctivas relacionado a valores éticos. El nivel de involucramiento es más informativo.</w:t>
      </w:r>
    </w:p>
    <w:p w14:paraId="1CA52293" w14:textId="77777777" w:rsidR="00656054" w:rsidRPr="006771A9" w:rsidRDefault="00656054" w:rsidP="00301FCA">
      <w:pPr>
        <w:rPr>
          <w:lang w:val="es-419"/>
        </w:rPr>
      </w:pPr>
    </w:p>
    <w:p w14:paraId="062C2884" w14:textId="77777777" w:rsidR="000433BD" w:rsidRPr="006771A9" w:rsidRDefault="000433BD" w:rsidP="00024443">
      <w:pPr>
        <w:ind w:firstLine="720"/>
        <w:rPr>
          <w:lang w:val="es-419"/>
        </w:rPr>
      </w:pPr>
      <w:r w:rsidRPr="006771A9">
        <w:rPr>
          <w:b/>
          <w:lang w:val="es-419"/>
        </w:rPr>
        <w:t>Agremiados</w:t>
      </w:r>
      <w:r w:rsidRPr="006771A9">
        <w:rPr>
          <w:lang w:val="es-419"/>
        </w:rPr>
        <w:t>: Los agremiados, aun cuando están interesados en recibir los beneficios que conlleva cambios en el control interno del Colegio, ellos no están involucrados en las tomas de decisiones para la ejecución del proyecto, pero siempre es prudente mantenerlos informados.</w:t>
      </w:r>
    </w:p>
    <w:p w14:paraId="671AF707" w14:textId="77777777" w:rsidR="00656054" w:rsidRPr="006771A9" w:rsidRDefault="00656054" w:rsidP="00301FCA">
      <w:pPr>
        <w:rPr>
          <w:lang w:val="es-419"/>
        </w:rPr>
      </w:pPr>
    </w:p>
    <w:p w14:paraId="1083AA0A" w14:textId="77777777" w:rsidR="000433BD" w:rsidRPr="006771A9" w:rsidRDefault="000433BD" w:rsidP="00024443">
      <w:pPr>
        <w:ind w:firstLine="720"/>
        <w:rPr>
          <w:lang w:val="es-419"/>
        </w:rPr>
      </w:pPr>
      <w:r w:rsidRPr="006771A9">
        <w:rPr>
          <w:b/>
          <w:lang w:val="es-419"/>
        </w:rPr>
        <w:t>Tesorero</w:t>
      </w:r>
      <w:r w:rsidRPr="006771A9">
        <w:rPr>
          <w:lang w:val="es-419"/>
        </w:rPr>
        <w:t>: Mantienen un nivel alto en interés aun cuando el poder de decisión no recae cobre este cargo. El alto nivel de interés obedece a que es la persona encargada de verificar la disponibilidad de los fondos para hacer frente a las necesidades de salida de efectivo del Colegio.</w:t>
      </w:r>
    </w:p>
    <w:p w14:paraId="261EFF60" w14:textId="77777777" w:rsidR="00656054" w:rsidRPr="006771A9" w:rsidRDefault="00656054" w:rsidP="00301FCA">
      <w:pPr>
        <w:rPr>
          <w:lang w:val="es-419"/>
        </w:rPr>
      </w:pPr>
    </w:p>
    <w:p w14:paraId="0E37D321" w14:textId="77777777" w:rsidR="00024443" w:rsidRPr="006771A9" w:rsidRDefault="000433BD" w:rsidP="00024443">
      <w:pPr>
        <w:ind w:firstLine="720"/>
        <w:rPr>
          <w:lang w:val="es-419"/>
        </w:rPr>
      </w:pPr>
      <w:r w:rsidRPr="006771A9">
        <w:rPr>
          <w:b/>
          <w:lang w:val="es-419"/>
        </w:rPr>
        <w:t>Secretarios</w:t>
      </w:r>
      <w:r w:rsidRPr="006771A9">
        <w:rPr>
          <w:lang w:val="es-419"/>
        </w:rPr>
        <w:t>: No participan en la toma de decisiones y no generan una influencia en las mismas, su función es apoyar en la redacción de las actas de reunión de los diferentes Órganos del Colegio. Por lo tanto, no es mandatorio en involucramiento en todas las decisiones.</w:t>
      </w:r>
    </w:p>
    <w:p w14:paraId="0EAB56E2" w14:textId="77777777" w:rsidR="00024443" w:rsidRPr="006771A9" w:rsidRDefault="00024443" w:rsidP="00024443">
      <w:pPr>
        <w:rPr>
          <w:lang w:val="es-419"/>
        </w:rPr>
      </w:pPr>
      <w:r w:rsidRPr="006771A9">
        <w:rPr>
          <w:lang w:val="es-419"/>
        </w:rPr>
        <w:br w:type="page"/>
      </w:r>
    </w:p>
    <w:p w14:paraId="5E30D0ED" w14:textId="77777777" w:rsidR="000433BD" w:rsidRPr="006771A9" w:rsidRDefault="000433BD" w:rsidP="00024443">
      <w:pPr>
        <w:ind w:firstLine="720"/>
        <w:rPr>
          <w:lang w:val="es-419"/>
        </w:rPr>
      </w:pPr>
      <w:r w:rsidRPr="006771A9">
        <w:rPr>
          <w:b/>
          <w:lang w:val="es-419"/>
        </w:rPr>
        <w:lastRenderedPageBreak/>
        <w:t>Proveedores</w:t>
      </w:r>
      <w:r w:rsidRPr="006771A9">
        <w:rPr>
          <w:lang w:val="es-419"/>
        </w:rPr>
        <w:t>: No participan en la toma de decisiones y no generan una influencia en las mismas.</w:t>
      </w:r>
    </w:p>
    <w:p w14:paraId="11CBF01D" w14:textId="77777777" w:rsidR="000433BD" w:rsidRPr="006771A9" w:rsidRDefault="000433BD" w:rsidP="00301FCA">
      <w:pPr>
        <w:rPr>
          <w:lang w:val="es-419"/>
        </w:rPr>
      </w:pPr>
    </w:p>
    <w:p w14:paraId="57C73E1C" w14:textId="77777777" w:rsidR="006E0FF8" w:rsidRPr="006771A9" w:rsidRDefault="006E0FF8" w:rsidP="00762B0C">
      <w:pPr>
        <w:jc w:val="center"/>
        <w:rPr>
          <w:lang w:val="es-419"/>
        </w:rPr>
      </w:pPr>
      <w:r w:rsidRPr="006771A9">
        <w:rPr>
          <w:noProof/>
        </w:rPr>
        <w:drawing>
          <wp:inline distT="0" distB="0" distL="0" distR="0" wp14:anchorId="01DC19A4" wp14:editId="73D04F63">
            <wp:extent cx="5943600" cy="4628343"/>
            <wp:effectExtent l="0" t="0" r="0" b="1270"/>
            <wp:docPr id="1596409349" name="Picture 1" descr="A diagram of a busi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409349" name="Picture 1" descr="A diagram of a business&#10;&#10;Description automatically generated"/>
                    <pic:cNvPicPr/>
                  </pic:nvPicPr>
                  <pic:blipFill>
                    <a:blip r:embed="rId40"/>
                    <a:stretch>
                      <a:fillRect/>
                    </a:stretch>
                  </pic:blipFill>
                  <pic:spPr>
                    <a:xfrm>
                      <a:off x="0" y="0"/>
                      <a:ext cx="5943600" cy="4628343"/>
                    </a:xfrm>
                    <a:prstGeom prst="rect">
                      <a:avLst/>
                    </a:prstGeom>
                  </pic:spPr>
                </pic:pic>
              </a:graphicData>
            </a:graphic>
          </wp:inline>
        </w:drawing>
      </w:r>
    </w:p>
    <w:p w14:paraId="11A68D25" w14:textId="3AEF1ED1" w:rsidR="006E0FF8" w:rsidRPr="006771A9" w:rsidRDefault="00762B0C" w:rsidP="00762B0C">
      <w:pPr>
        <w:pStyle w:val="Descripcin"/>
        <w:rPr>
          <w:lang w:val="es-419"/>
        </w:rPr>
      </w:pPr>
      <w:bookmarkStart w:id="103" w:name="_Toc158149025"/>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17</w:t>
      </w:r>
      <w:r w:rsidRPr="006771A9">
        <w:rPr>
          <w:lang w:val="es-419"/>
        </w:rPr>
        <w:fldChar w:fldCharType="end"/>
      </w:r>
      <w:r w:rsidRPr="006771A9">
        <w:rPr>
          <w:lang w:val="es-419"/>
        </w:rPr>
        <w:t>. Poder / interés de los interesados</w:t>
      </w:r>
      <w:bookmarkEnd w:id="103"/>
    </w:p>
    <w:p w14:paraId="3D81772B" w14:textId="77777777" w:rsidR="000433BD" w:rsidRPr="006771A9" w:rsidRDefault="000433BD" w:rsidP="00301FCA">
      <w:pPr>
        <w:rPr>
          <w:sz w:val="20"/>
          <w:szCs w:val="20"/>
          <w:lang w:val="es-419"/>
        </w:rPr>
      </w:pPr>
      <w:r w:rsidRPr="006771A9">
        <w:rPr>
          <w:sz w:val="20"/>
          <w:szCs w:val="20"/>
          <w:lang w:val="es-419"/>
        </w:rPr>
        <w:t xml:space="preserve">Fuente: </w:t>
      </w:r>
      <w:r w:rsidR="00762B0C" w:rsidRPr="006771A9">
        <w:rPr>
          <w:sz w:val="20"/>
          <w:szCs w:val="20"/>
          <w:lang w:val="es-419"/>
        </w:rPr>
        <w:t xml:space="preserve">(Elaboración </w:t>
      </w:r>
      <w:r w:rsidRPr="006771A9">
        <w:rPr>
          <w:sz w:val="20"/>
          <w:szCs w:val="20"/>
          <w:lang w:val="es-419"/>
        </w:rPr>
        <w:t>propia</w:t>
      </w:r>
      <w:r w:rsidR="00762B0C" w:rsidRPr="006771A9">
        <w:rPr>
          <w:sz w:val="20"/>
          <w:szCs w:val="20"/>
          <w:lang w:val="es-419"/>
        </w:rPr>
        <w:t>)</w:t>
      </w:r>
      <w:r w:rsidR="00394EDC">
        <w:rPr>
          <w:sz w:val="20"/>
          <w:szCs w:val="20"/>
          <w:lang w:val="es-419"/>
        </w:rPr>
        <w:t>.</w:t>
      </w:r>
    </w:p>
    <w:p w14:paraId="2AC58556" w14:textId="77777777" w:rsidR="000433BD" w:rsidRPr="006771A9" w:rsidRDefault="000433BD" w:rsidP="00301FCA">
      <w:pPr>
        <w:rPr>
          <w:lang w:val="es-419"/>
        </w:rPr>
      </w:pPr>
    </w:p>
    <w:p w14:paraId="7699107A" w14:textId="77777777" w:rsidR="000433BD" w:rsidRPr="006771A9" w:rsidRDefault="00590D6C" w:rsidP="00EC5D3C">
      <w:pPr>
        <w:pStyle w:val="Ttulo4"/>
        <w:numPr>
          <w:ilvl w:val="3"/>
          <w:numId w:val="37"/>
        </w:numPr>
        <w:ind w:left="1800" w:hanging="720"/>
        <w:rPr>
          <w:lang w:val="es-419"/>
        </w:rPr>
      </w:pPr>
      <w:bookmarkStart w:id="104" w:name="_Toc158148974"/>
      <w:r w:rsidRPr="006771A9">
        <w:rPr>
          <w:caps w:val="0"/>
          <w:lang w:val="es-419"/>
        </w:rPr>
        <w:t>MATRIZ DE IDENTIFICACIÓN DE INTERESADOS</w:t>
      </w:r>
      <w:bookmarkEnd w:id="104"/>
    </w:p>
    <w:p w14:paraId="691A0929" w14:textId="77777777" w:rsidR="00681C9A" w:rsidRPr="006771A9" w:rsidRDefault="000433BD" w:rsidP="00762B0C">
      <w:pPr>
        <w:ind w:firstLine="720"/>
        <w:rPr>
          <w:lang w:val="es-419"/>
        </w:rPr>
        <w:sectPr w:rsidR="00681C9A" w:rsidRPr="006771A9" w:rsidSect="00522B14">
          <w:pgSz w:w="12240" w:h="15840" w:code="1"/>
          <w:pgMar w:top="1418" w:right="1418" w:bottom="1418" w:left="1418" w:header="720" w:footer="720" w:gutter="0"/>
          <w:cols w:space="708"/>
          <w:docGrid w:linePitch="360"/>
        </w:sectPr>
      </w:pPr>
      <w:r w:rsidRPr="006771A9">
        <w:rPr>
          <w:lang w:val="es-419"/>
        </w:rPr>
        <w:t xml:space="preserve">En la siguiente página se detalla la matriz de identificación de interesados con el propósito de tener una imagen fiel, relacionado a los roles, interés, métodos de comunicación y relacionamiento entre </w:t>
      </w:r>
      <w:r w:rsidR="00762B0C" w:rsidRPr="006771A9">
        <w:rPr>
          <w:lang w:val="es-419"/>
        </w:rPr>
        <w:t>interesados:</w:t>
      </w:r>
    </w:p>
    <w:p w14:paraId="26DE5904" w14:textId="54AD25C2" w:rsidR="000433BD" w:rsidRPr="006771A9" w:rsidRDefault="009D4F96" w:rsidP="009D4F96">
      <w:pPr>
        <w:pStyle w:val="Descripcin"/>
        <w:rPr>
          <w:lang w:val="es-419"/>
        </w:rPr>
      </w:pPr>
      <w:bookmarkStart w:id="105" w:name="_Toc158149210"/>
      <w:r w:rsidRPr="006771A9">
        <w:rPr>
          <w:lang w:val="es-419"/>
        </w:rPr>
        <w:lastRenderedPageBreak/>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9</w:t>
      </w:r>
      <w:r w:rsidRPr="006771A9">
        <w:rPr>
          <w:lang w:val="es-419"/>
        </w:rPr>
        <w:fldChar w:fldCharType="end"/>
      </w:r>
      <w:r w:rsidRPr="006771A9">
        <w:rPr>
          <w:lang w:val="es-419"/>
        </w:rPr>
        <w:t>. Matriz de identificación de interesados</w:t>
      </w:r>
      <w:bookmarkEnd w:id="105"/>
    </w:p>
    <w:tbl>
      <w:tblPr>
        <w:tblStyle w:val="Tablaconcuadrcula"/>
        <w:tblW w:w="0" w:type="auto"/>
        <w:tblLayout w:type="fixed"/>
        <w:tblCellMar>
          <w:left w:w="0" w:type="dxa"/>
          <w:right w:w="0" w:type="dxa"/>
        </w:tblCellMar>
        <w:tblLook w:val="04A0" w:firstRow="1" w:lastRow="0" w:firstColumn="1" w:lastColumn="0" w:noHBand="0" w:noVBand="1"/>
      </w:tblPr>
      <w:tblGrid>
        <w:gridCol w:w="1786"/>
        <w:gridCol w:w="1459"/>
        <w:gridCol w:w="5011"/>
        <w:gridCol w:w="2438"/>
        <w:gridCol w:w="2300"/>
      </w:tblGrid>
      <w:tr w:rsidR="001E2A84" w:rsidRPr="006771A9" w14:paraId="1A419179" w14:textId="77777777" w:rsidTr="007B3B25">
        <w:trPr>
          <w:trHeight w:val="20"/>
          <w:tblHeader/>
        </w:trPr>
        <w:tc>
          <w:tcPr>
            <w:tcW w:w="1786" w:type="dxa"/>
            <w:shd w:val="clear" w:color="auto" w:fill="auto"/>
          </w:tcPr>
          <w:p w14:paraId="3B09B03E" w14:textId="77777777" w:rsidR="001E2A84" w:rsidRPr="006771A9" w:rsidRDefault="001E2A84" w:rsidP="008347C2">
            <w:pPr>
              <w:spacing w:line="240" w:lineRule="auto"/>
              <w:jc w:val="center"/>
              <w:rPr>
                <w:b/>
                <w:sz w:val="20"/>
                <w:szCs w:val="20"/>
                <w:lang w:val="es-419"/>
              </w:rPr>
            </w:pPr>
            <w:r w:rsidRPr="006771A9">
              <w:rPr>
                <w:b/>
                <w:sz w:val="20"/>
                <w:szCs w:val="20"/>
                <w:lang w:val="es-419"/>
              </w:rPr>
              <w:t>Interesado</w:t>
            </w:r>
          </w:p>
        </w:tc>
        <w:tc>
          <w:tcPr>
            <w:tcW w:w="1459" w:type="dxa"/>
            <w:shd w:val="clear" w:color="auto" w:fill="auto"/>
          </w:tcPr>
          <w:p w14:paraId="7DBB006E" w14:textId="77777777" w:rsidR="001E2A84" w:rsidRPr="006771A9" w:rsidRDefault="001E2A84" w:rsidP="008347C2">
            <w:pPr>
              <w:spacing w:line="240" w:lineRule="auto"/>
              <w:jc w:val="center"/>
              <w:rPr>
                <w:b/>
                <w:sz w:val="20"/>
                <w:szCs w:val="20"/>
                <w:lang w:val="es-419"/>
              </w:rPr>
            </w:pPr>
            <w:r w:rsidRPr="006771A9">
              <w:rPr>
                <w:b/>
                <w:sz w:val="20"/>
                <w:szCs w:val="20"/>
                <w:lang w:val="es-419"/>
              </w:rPr>
              <w:t>Rol</w:t>
            </w:r>
          </w:p>
        </w:tc>
        <w:tc>
          <w:tcPr>
            <w:tcW w:w="5011" w:type="dxa"/>
            <w:shd w:val="clear" w:color="auto" w:fill="auto"/>
          </w:tcPr>
          <w:p w14:paraId="0A0C67DC" w14:textId="77777777" w:rsidR="001E2A84" w:rsidRPr="006771A9" w:rsidRDefault="008347C2" w:rsidP="008347C2">
            <w:pPr>
              <w:spacing w:line="240" w:lineRule="auto"/>
              <w:jc w:val="center"/>
              <w:rPr>
                <w:b/>
                <w:sz w:val="20"/>
                <w:szCs w:val="20"/>
                <w:lang w:val="es-419"/>
              </w:rPr>
            </w:pPr>
            <w:r w:rsidRPr="006771A9">
              <w:rPr>
                <w:b/>
                <w:sz w:val="20"/>
                <w:szCs w:val="20"/>
                <w:lang w:val="es-419"/>
              </w:rPr>
              <w:t>I</w:t>
            </w:r>
            <w:r w:rsidR="001E2A84" w:rsidRPr="006771A9">
              <w:rPr>
                <w:b/>
                <w:sz w:val="20"/>
                <w:szCs w:val="20"/>
                <w:lang w:val="es-419"/>
              </w:rPr>
              <w:t>nterés</w:t>
            </w:r>
          </w:p>
        </w:tc>
        <w:tc>
          <w:tcPr>
            <w:tcW w:w="2438" w:type="dxa"/>
            <w:shd w:val="clear" w:color="auto" w:fill="auto"/>
          </w:tcPr>
          <w:p w14:paraId="18F92BFB" w14:textId="77777777" w:rsidR="001E2A84" w:rsidRPr="006771A9" w:rsidRDefault="001E2A84" w:rsidP="008347C2">
            <w:pPr>
              <w:spacing w:line="240" w:lineRule="auto"/>
              <w:jc w:val="center"/>
              <w:rPr>
                <w:b/>
                <w:sz w:val="20"/>
                <w:szCs w:val="20"/>
                <w:lang w:val="es-419"/>
              </w:rPr>
            </w:pPr>
            <w:r w:rsidRPr="006771A9">
              <w:rPr>
                <w:b/>
                <w:sz w:val="20"/>
                <w:szCs w:val="20"/>
                <w:lang w:val="es-419"/>
              </w:rPr>
              <w:t>Método de Comunicación</w:t>
            </w:r>
          </w:p>
        </w:tc>
        <w:tc>
          <w:tcPr>
            <w:tcW w:w="2300" w:type="dxa"/>
            <w:shd w:val="clear" w:color="auto" w:fill="auto"/>
          </w:tcPr>
          <w:p w14:paraId="2A18F37B" w14:textId="77777777" w:rsidR="001E2A84" w:rsidRPr="006771A9" w:rsidRDefault="001E2A84" w:rsidP="008347C2">
            <w:pPr>
              <w:spacing w:line="240" w:lineRule="auto"/>
              <w:jc w:val="center"/>
              <w:rPr>
                <w:b/>
                <w:sz w:val="20"/>
                <w:szCs w:val="20"/>
                <w:lang w:val="es-419"/>
              </w:rPr>
            </w:pPr>
            <w:r w:rsidRPr="006771A9">
              <w:rPr>
                <w:b/>
                <w:sz w:val="20"/>
                <w:szCs w:val="20"/>
                <w:lang w:val="es-419"/>
              </w:rPr>
              <w:t>Relación</w:t>
            </w:r>
          </w:p>
        </w:tc>
      </w:tr>
      <w:tr w:rsidR="001E2A84" w:rsidRPr="00063C0F" w14:paraId="15410296" w14:textId="77777777" w:rsidTr="007B3B25">
        <w:trPr>
          <w:trHeight w:val="20"/>
        </w:trPr>
        <w:tc>
          <w:tcPr>
            <w:tcW w:w="1786" w:type="dxa"/>
            <w:shd w:val="clear" w:color="auto" w:fill="auto"/>
          </w:tcPr>
          <w:p w14:paraId="607695FD" w14:textId="77777777" w:rsidR="001E2A84" w:rsidRPr="006771A9" w:rsidRDefault="001E2A84" w:rsidP="007B3B25">
            <w:pPr>
              <w:spacing w:line="240" w:lineRule="auto"/>
              <w:jc w:val="left"/>
              <w:rPr>
                <w:sz w:val="20"/>
                <w:szCs w:val="20"/>
                <w:lang w:val="es-419"/>
              </w:rPr>
            </w:pPr>
            <w:r w:rsidRPr="006771A9">
              <w:rPr>
                <w:sz w:val="20"/>
                <w:szCs w:val="20"/>
                <w:lang w:val="es-419"/>
              </w:rPr>
              <w:t>Agremiados</w:t>
            </w:r>
          </w:p>
        </w:tc>
        <w:tc>
          <w:tcPr>
            <w:tcW w:w="1459" w:type="dxa"/>
            <w:shd w:val="clear" w:color="auto" w:fill="auto"/>
          </w:tcPr>
          <w:p w14:paraId="4064EC3E" w14:textId="77777777" w:rsidR="001E2A84" w:rsidRPr="006771A9" w:rsidRDefault="001E2A84" w:rsidP="007B3B25">
            <w:pPr>
              <w:spacing w:line="240" w:lineRule="auto"/>
              <w:jc w:val="left"/>
              <w:rPr>
                <w:sz w:val="20"/>
                <w:szCs w:val="20"/>
                <w:lang w:val="es-419"/>
              </w:rPr>
            </w:pPr>
            <w:r w:rsidRPr="006771A9">
              <w:rPr>
                <w:sz w:val="20"/>
                <w:szCs w:val="20"/>
                <w:lang w:val="es-419"/>
              </w:rPr>
              <w:t>Beneficiarios de los servicios</w:t>
            </w:r>
          </w:p>
        </w:tc>
        <w:tc>
          <w:tcPr>
            <w:tcW w:w="5011" w:type="dxa"/>
            <w:shd w:val="clear" w:color="auto" w:fill="auto"/>
          </w:tcPr>
          <w:p w14:paraId="7AC7DE7C" w14:textId="77777777" w:rsidR="002A2CE8" w:rsidRPr="006771A9" w:rsidRDefault="001E2A84" w:rsidP="007B3B25">
            <w:pPr>
              <w:spacing w:line="240" w:lineRule="auto"/>
              <w:jc w:val="left"/>
              <w:rPr>
                <w:sz w:val="20"/>
                <w:szCs w:val="20"/>
                <w:lang w:val="es-419"/>
              </w:rPr>
            </w:pPr>
            <w:r w:rsidRPr="006771A9">
              <w:rPr>
                <w:sz w:val="20"/>
                <w:szCs w:val="20"/>
                <w:lang w:val="es-419"/>
              </w:rPr>
              <w:t>Disponer de una plataforma que les satisf</w:t>
            </w:r>
            <w:r w:rsidR="002A2CE8" w:rsidRPr="006771A9">
              <w:rPr>
                <w:sz w:val="20"/>
                <w:szCs w:val="20"/>
                <w:lang w:val="es-419"/>
              </w:rPr>
              <w:t>aga las necesidades siguientes:</w:t>
            </w:r>
          </w:p>
          <w:p w14:paraId="60AF44B0" w14:textId="77777777" w:rsidR="00A814B6" w:rsidRPr="006771A9" w:rsidRDefault="00A814B6" w:rsidP="007B3B25">
            <w:pPr>
              <w:spacing w:line="240" w:lineRule="auto"/>
              <w:jc w:val="left"/>
              <w:rPr>
                <w:sz w:val="20"/>
                <w:szCs w:val="20"/>
                <w:lang w:val="es-419"/>
              </w:rPr>
            </w:pPr>
          </w:p>
          <w:p w14:paraId="3EEB07B4" w14:textId="77777777" w:rsidR="001E2A84" w:rsidRPr="006771A9" w:rsidRDefault="001E2A84" w:rsidP="00EC5D3C">
            <w:pPr>
              <w:pStyle w:val="Prrafodelista"/>
              <w:numPr>
                <w:ilvl w:val="0"/>
                <w:numId w:val="51"/>
              </w:numPr>
              <w:spacing w:line="240" w:lineRule="auto"/>
              <w:ind w:left="360"/>
              <w:jc w:val="left"/>
              <w:rPr>
                <w:sz w:val="20"/>
                <w:szCs w:val="20"/>
                <w:lang w:val="es-419"/>
              </w:rPr>
            </w:pPr>
            <w:r w:rsidRPr="006771A9">
              <w:rPr>
                <w:sz w:val="20"/>
                <w:szCs w:val="20"/>
                <w:lang w:val="es-419"/>
              </w:rPr>
              <w:t>Inscripciones en línea</w:t>
            </w:r>
          </w:p>
          <w:p w14:paraId="59935038" w14:textId="77777777" w:rsidR="001E2A84" w:rsidRPr="006771A9" w:rsidRDefault="001E2A84" w:rsidP="00EC5D3C">
            <w:pPr>
              <w:pStyle w:val="Prrafodelista"/>
              <w:numPr>
                <w:ilvl w:val="0"/>
                <w:numId w:val="51"/>
              </w:numPr>
              <w:spacing w:line="240" w:lineRule="auto"/>
              <w:ind w:left="360"/>
              <w:jc w:val="left"/>
              <w:rPr>
                <w:sz w:val="20"/>
                <w:szCs w:val="20"/>
                <w:lang w:val="es-419"/>
              </w:rPr>
            </w:pPr>
            <w:r w:rsidRPr="006771A9">
              <w:rPr>
                <w:sz w:val="20"/>
                <w:szCs w:val="20"/>
                <w:lang w:val="es-419"/>
              </w:rPr>
              <w:t>Generación de constancias de manera automática</w:t>
            </w:r>
          </w:p>
          <w:p w14:paraId="0379474B" w14:textId="77777777" w:rsidR="001E2A84" w:rsidRPr="006771A9" w:rsidRDefault="001E2A84" w:rsidP="00EC5D3C">
            <w:pPr>
              <w:pStyle w:val="Prrafodelista"/>
              <w:numPr>
                <w:ilvl w:val="0"/>
                <w:numId w:val="51"/>
              </w:numPr>
              <w:spacing w:line="240" w:lineRule="auto"/>
              <w:ind w:left="360"/>
              <w:jc w:val="left"/>
              <w:rPr>
                <w:sz w:val="20"/>
                <w:szCs w:val="20"/>
                <w:lang w:val="es-419"/>
              </w:rPr>
            </w:pPr>
            <w:r w:rsidRPr="006771A9">
              <w:rPr>
                <w:sz w:val="20"/>
                <w:szCs w:val="20"/>
                <w:lang w:val="es-419"/>
              </w:rPr>
              <w:t>Gestión para reposición de sello</w:t>
            </w:r>
          </w:p>
          <w:p w14:paraId="5EB0BEA4" w14:textId="77777777" w:rsidR="001E2A84" w:rsidRPr="006771A9" w:rsidRDefault="001E2A84" w:rsidP="00EC5D3C">
            <w:pPr>
              <w:pStyle w:val="Prrafodelista"/>
              <w:numPr>
                <w:ilvl w:val="0"/>
                <w:numId w:val="51"/>
              </w:numPr>
              <w:spacing w:line="240" w:lineRule="auto"/>
              <w:ind w:left="360"/>
              <w:jc w:val="left"/>
              <w:rPr>
                <w:sz w:val="20"/>
                <w:szCs w:val="20"/>
                <w:lang w:val="es-419"/>
              </w:rPr>
            </w:pPr>
            <w:r w:rsidRPr="006771A9">
              <w:rPr>
                <w:sz w:val="20"/>
                <w:szCs w:val="20"/>
                <w:lang w:val="es-419"/>
              </w:rPr>
              <w:t>Generación de carné electrónico,</w:t>
            </w:r>
          </w:p>
          <w:p w14:paraId="3D8E94D6" w14:textId="77777777" w:rsidR="001E2A84" w:rsidRPr="006771A9" w:rsidRDefault="001E2A84" w:rsidP="00EC5D3C">
            <w:pPr>
              <w:pStyle w:val="Prrafodelista"/>
              <w:numPr>
                <w:ilvl w:val="0"/>
                <w:numId w:val="51"/>
              </w:numPr>
              <w:spacing w:line="240" w:lineRule="auto"/>
              <w:ind w:left="360"/>
              <w:jc w:val="left"/>
              <w:rPr>
                <w:sz w:val="20"/>
                <w:szCs w:val="20"/>
                <w:lang w:val="es-419"/>
              </w:rPr>
            </w:pPr>
            <w:r w:rsidRPr="006771A9">
              <w:rPr>
                <w:sz w:val="20"/>
                <w:szCs w:val="20"/>
                <w:lang w:val="es-419"/>
              </w:rPr>
              <w:t>E-learning de temas de interés para el gremio.</w:t>
            </w:r>
          </w:p>
          <w:p w14:paraId="21F0A7DE" w14:textId="77777777" w:rsidR="001E2A84" w:rsidRPr="006771A9" w:rsidRDefault="001E2A84" w:rsidP="00EC5D3C">
            <w:pPr>
              <w:pStyle w:val="Prrafodelista"/>
              <w:numPr>
                <w:ilvl w:val="0"/>
                <w:numId w:val="51"/>
              </w:numPr>
              <w:spacing w:line="240" w:lineRule="auto"/>
              <w:ind w:left="360"/>
              <w:jc w:val="left"/>
              <w:rPr>
                <w:sz w:val="20"/>
                <w:szCs w:val="20"/>
                <w:lang w:val="es-419"/>
              </w:rPr>
            </w:pPr>
            <w:r w:rsidRPr="006771A9">
              <w:rPr>
                <w:sz w:val="20"/>
                <w:szCs w:val="20"/>
                <w:lang w:val="es-419"/>
              </w:rPr>
              <w:t>Pagos en línea</w:t>
            </w:r>
          </w:p>
          <w:p w14:paraId="2864A620" w14:textId="77777777" w:rsidR="001E2A84" w:rsidRPr="006771A9" w:rsidRDefault="001E2A84" w:rsidP="00EC5D3C">
            <w:pPr>
              <w:pStyle w:val="Prrafodelista"/>
              <w:numPr>
                <w:ilvl w:val="0"/>
                <w:numId w:val="51"/>
              </w:numPr>
              <w:spacing w:line="240" w:lineRule="auto"/>
              <w:ind w:left="360"/>
              <w:jc w:val="left"/>
              <w:rPr>
                <w:sz w:val="20"/>
                <w:szCs w:val="20"/>
                <w:lang w:val="es-419"/>
              </w:rPr>
            </w:pPr>
            <w:r w:rsidRPr="006771A9">
              <w:rPr>
                <w:sz w:val="20"/>
                <w:szCs w:val="20"/>
                <w:lang w:val="es-419"/>
              </w:rPr>
              <w:t>Consultas de saldos en línea</w:t>
            </w:r>
          </w:p>
        </w:tc>
        <w:tc>
          <w:tcPr>
            <w:tcW w:w="2438" w:type="dxa"/>
            <w:shd w:val="clear" w:color="auto" w:fill="auto"/>
          </w:tcPr>
          <w:p w14:paraId="3845CF20" w14:textId="77777777" w:rsidR="001E2A84" w:rsidRPr="006771A9" w:rsidRDefault="001E2A84" w:rsidP="007B3B25">
            <w:pPr>
              <w:spacing w:line="240" w:lineRule="auto"/>
              <w:jc w:val="left"/>
              <w:rPr>
                <w:sz w:val="20"/>
                <w:szCs w:val="20"/>
                <w:lang w:val="es-419"/>
              </w:rPr>
            </w:pPr>
            <w:r w:rsidRPr="006771A9">
              <w:rPr>
                <w:sz w:val="20"/>
                <w:szCs w:val="20"/>
                <w:lang w:val="es-419"/>
              </w:rPr>
              <w:t>Grupos de WhatsApp</w:t>
            </w:r>
          </w:p>
          <w:p w14:paraId="6927CCA0" w14:textId="77777777" w:rsidR="001E2A84" w:rsidRPr="006771A9" w:rsidRDefault="001E2A84" w:rsidP="007B3B25">
            <w:pPr>
              <w:spacing w:line="240" w:lineRule="auto"/>
              <w:jc w:val="left"/>
              <w:rPr>
                <w:sz w:val="20"/>
                <w:szCs w:val="20"/>
                <w:lang w:val="es-419"/>
              </w:rPr>
            </w:pPr>
            <w:r w:rsidRPr="006771A9">
              <w:rPr>
                <w:sz w:val="20"/>
                <w:szCs w:val="20"/>
                <w:lang w:val="es-419"/>
              </w:rPr>
              <w:t>Correo electrónico</w:t>
            </w:r>
          </w:p>
        </w:tc>
        <w:tc>
          <w:tcPr>
            <w:tcW w:w="2300" w:type="dxa"/>
            <w:shd w:val="clear" w:color="auto" w:fill="auto"/>
          </w:tcPr>
          <w:p w14:paraId="36E1F356" w14:textId="77777777" w:rsidR="001E2A84" w:rsidRPr="006771A9" w:rsidRDefault="001E2A84" w:rsidP="007B3B25">
            <w:pPr>
              <w:spacing w:line="240" w:lineRule="auto"/>
              <w:jc w:val="left"/>
              <w:rPr>
                <w:sz w:val="20"/>
                <w:szCs w:val="20"/>
                <w:lang w:val="es-419"/>
              </w:rPr>
            </w:pPr>
            <w:r w:rsidRPr="006771A9">
              <w:rPr>
                <w:sz w:val="20"/>
                <w:szCs w:val="20"/>
                <w:lang w:val="es-419"/>
              </w:rPr>
              <w:t>Mantener informados a los agremiados.</w:t>
            </w:r>
          </w:p>
        </w:tc>
      </w:tr>
      <w:tr w:rsidR="001E2A84" w:rsidRPr="006771A9" w14:paraId="609714B5" w14:textId="77777777" w:rsidTr="007B3B25">
        <w:trPr>
          <w:trHeight w:val="20"/>
        </w:trPr>
        <w:tc>
          <w:tcPr>
            <w:tcW w:w="1786" w:type="dxa"/>
            <w:shd w:val="clear" w:color="auto" w:fill="auto"/>
          </w:tcPr>
          <w:p w14:paraId="7A0CEDE2" w14:textId="77777777" w:rsidR="001E2A84" w:rsidRPr="006771A9" w:rsidRDefault="00BB48D1" w:rsidP="007B3B25">
            <w:pPr>
              <w:spacing w:line="240" w:lineRule="auto"/>
              <w:jc w:val="left"/>
              <w:rPr>
                <w:sz w:val="20"/>
                <w:szCs w:val="20"/>
                <w:lang w:val="es-419"/>
              </w:rPr>
            </w:pPr>
            <w:r>
              <w:rPr>
                <w:sz w:val="20"/>
                <w:szCs w:val="20"/>
                <w:lang w:val="es-419"/>
              </w:rPr>
              <w:t xml:space="preserve">Nasri </w:t>
            </w:r>
            <w:r w:rsidR="001E2A84" w:rsidRPr="006771A9">
              <w:rPr>
                <w:sz w:val="20"/>
                <w:szCs w:val="20"/>
                <w:lang w:val="es-419"/>
              </w:rPr>
              <w:t>Esaú Rodríguez</w:t>
            </w:r>
          </w:p>
        </w:tc>
        <w:tc>
          <w:tcPr>
            <w:tcW w:w="1459" w:type="dxa"/>
            <w:shd w:val="clear" w:color="auto" w:fill="auto"/>
          </w:tcPr>
          <w:p w14:paraId="5D0EFC8C" w14:textId="77777777" w:rsidR="001E2A84" w:rsidRPr="006771A9" w:rsidRDefault="001E2A84" w:rsidP="007B3B25">
            <w:pPr>
              <w:spacing w:line="240" w:lineRule="auto"/>
              <w:jc w:val="left"/>
              <w:rPr>
                <w:sz w:val="20"/>
                <w:szCs w:val="20"/>
                <w:lang w:val="es-419"/>
              </w:rPr>
            </w:pPr>
            <w:r w:rsidRPr="006771A9">
              <w:rPr>
                <w:sz w:val="20"/>
                <w:szCs w:val="20"/>
                <w:lang w:val="es-419"/>
              </w:rPr>
              <w:t>Presidente de la Junta Directiva</w:t>
            </w:r>
          </w:p>
        </w:tc>
        <w:tc>
          <w:tcPr>
            <w:tcW w:w="5011" w:type="dxa"/>
            <w:shd w:val="clear" w:color="auto" w:fill="auto"/>
          </w:tcPr>
          <w:p w14:paraId="22FB7408" w14:textId="2CB03446" w:rsidR="00BB1459" w:rsidRPr="006771A9" w:rsidRDefault="001E2A84" w:rsidP="00EC5D3C">
            <w:pPr>
              <w:pStyle w:val="Prrafodelista"/>
              <w:numPr>
                <w:ilvl w:val="0"/>
                <w:numId w:val="53"/>
              </w:numPr>
              <w:spacing w:line="240" w:lineRule="auto"/>
              <w:ind w:left="360"/>
              <w:jc w:val="left"/>
              <w:rPr>
                <w:sz w:val="20"/>
                <w:szCs w:val="20"/>
                <w:lang w:val="es-419"/>
              </w:rPr>
            </w:pPr>
            <w:r w:rsidRPr="006771A9">
              <w:rPr>
                <w:sz w:val="20"/>
                <w:szCs w:val="20"/>
                <w:lang w:val="es-419"/>
              </w:rPr>
              <w:t xml:space="preserve">Representar al </w:t>
            </w:r>
            <w:r w:rsidR="00C879F0">
              <w:rPr>
                <w:sz w:val="20"/>
                <w:szCs w:val="20"/>
                <w:lang w:val="es-419"/>
              </w:rPr>
              <w:t>C</w:t>
            </w:r>
            <w:r w:rsidRPr="006771A9">
              <w:rPr>
                <w:sz w:val="20"/>
                <w:szCs w:val="20"/>
                <w:lang w:val="es-419"/>
              </w:rPr>
              <w:t>olegio, en todos los actos oficiales o privados en que éste deba participar</w:t>
            </w:r>
            <w:r w:rsidR="00A814B6" w:rsidRPr="006771A9">
              <w:rPr>
                <w:sz w:val="20"/>
                <w:szCs w:val="20"/>
                <w:lang w:val="es-419"/>
              </w:rPr>
              <w:t>.</w:t>
            </w:r>
          </w:p>
          <w:p w14:paraId="239F2356" w14:textId="77777777" w:rsidR="00BB1459" w:rsidRPr="006771A9" w:rsidRDefault="001E2A84" w:rsidP="00EC5D3C">
            <w:pPr>
              <w:pStyle w:val="Prrafodelista"/>
              <w:numPr>
                <w:ilvl w:val="0"/>
                <w:numId w:val="53"/>
              </w:numPr>
              <w:spacing w:line="240" w:lineRule="auto"/>
              <w:ind w:left="360"/>
              <w:jc w:val="left"/>
              <w:rPr>
                <w:sz w:val="20"/>
                <w:szCs w:val="20"/>
                <w:lang w:val="es-419"/>
              </w:rPr>
            </w:pPr>
            <w:r w:rsidRPr="006771A9">
              <w:rPr>
                <w:sz w:val="20"/>
                <w:szCs w:val="20"/>
                <w:lang w:val="es-419"/>
              </w:rPr>
              <w:t>Firmar con el Tesorero los cheques o retiros de ahorro y otros gastos.</w:t>
            </w:r>
          </w:p>
          <w:p w14:paraId="2B1B5836" w14:textId="77777777" w:rsidR="00BB1459" w:rsidRPr="006771A9" w:rsidRDefault="001E2A84" w:rsidP="00EC5D3C">
            <w:pPr>
              <w:pStyle w:val="Prrafodelista"/>
              <w:numPr>
                <w:ilvl w:val="0"/>
                <w:numId w:val="53"/>
              </w:numPr>
              <w:spacing w:line="240" w:lineRule="auto"/>
              <w:ind w:left="360"/>
              <w:jc w:val="left"/>
              <w:rPr>
                <w:sz w:val="20"/>
                <w:szCs w:val="20"/>
                <w:lang w:val="es-419"/>
              </w:rPr>
            </w:pPr>
            <w:r w:rsidRPr="006771A9">
              <w:rPr>
                <w:sz w:val="20"/>
                <w:szCs w:val="20"/>
                <w:lang w:val="es-419"/>
              </w:rPr>
              <w:t>Gestiona las alianzas con los proveedores.</w:t>
            </w:r>
          </w:p>
          <w:p w14:paraId="5313CB69" w14:textId="77777777" w:rsidR="001E2A84" w:rsidRPr="006771A9" w:rsidRDefault="001E2A84" w:rsidP="00EC5D3C">
            <w:pPr>
              <w:pStyle w:val="Prrafodelista"/>
              <w:numPr>
                <w:ilvl w:val="0"/>
                <w:numId w:val="53"/>
              </w:numPr>
              <w:spacing w:line="240" w:lineRule="auto"/>
              <w:ind w:left="360"/>
              <w:jc w:val="left"/>
              <w:rPr>
                <w:sz w:val="20"/>
                <w:szCs w:val="20"/>
                <w:lang w:val="es-419"/>
              </w:rPr>
            </w:pPr>
            <w:r w:rsidRPr="006771A9">
              <w:rPr>
                <w:sz w:val="20"/>
                <w:szCs w:val="20"/>
                <w:lang w:val="es-419"/>
              </w:rPr>
              <w:t>Aprueba los proyectos a favor del Colegio.</w:t>
            </w:r>
          </w:p>
        </w:tc>
        <w:tc>
          <w:tcPr>
            <w:tcW w:w="2438" w:type="dxa"/>
            <w:shd w:val="clear" w:color="auto" w:fill="auto"/>
          </w:tcPr>
          <w:p w14:paraId="396F5309" w14:textId="77777777" w:rsidR="001E2A84" w:rsidRPr="006771A9" w:rsidRDefault="001E2A84" w:rsidP="007B3B25">
            <w:pPr>
              <w:spacing w:line="240" w:lineRule="auto"/>
              <w:jc w:val="left"/>
              <w:rPr>
                <w:sz w:val="20"/>
                <w:szCs w:val="20"/>
                <w:lang w:val="es-419"/>
              </w:rPr>
            </w:pPr>
            <w:r w:rsidRPr="006771A9">
              <w:rPr>
                <w:sz w:val="20"/>
                <w:szCs w:val="20"/>
                <w:lang w:val="es-419"/>
              </w:rPr>
              <w:t>Comunicación Vía correo electrónico, teléfono y redes sociales</w:t>
            </w:r>
          </w:p>
        </w:tc>
        <w:tc>
          <w:tcPr>
            <w:tcW w:w="2300" w:type="dxa"/>
            <w:shd w:val="clear" w:color="auto" w:fill="auto"/>
          </w:tcPr>
          <w:p w14:paraId="7ED15C94" w14:textId="77777777" w:rsidR="001E2A84" w:rsidRPr="006771A9" w:rsidRDefault="001E2A84" w:rsidP="007B3B25">
            <w:pPr>
              <w:spacing w:line="240" w:lineRule="auto"/>
              <w:jc w:val="left"/>
              <w:rPr>
                <w:sz w:val="20"/>
                <w:szCs w:val="20"/>
                <w:lang w:val="es-419"/>
              </w:rPr>
            </w:pPr>
            <w:r w:rsidRPr="006771A9">
              <w:rPr>
                <w:sz w:val="20"/>
                <w:szCs w:val="20"/>
                <w:lang w:val="es-419"/>
              </w:rPr>
              <w:t>Mantener constante comunicación</w:t>
            </w:r>
          </w:p>
          <w:p w14:paraId="40D99194" w14:textId="77777777" w:rsidR="001E2A84" w:rsidRPr="006771A9" w:rsidRDefault="001E2A84" w:rsidP="007B3B25">
            <w:pPr>
              <w:spacing w:line="240" w:lineRule="auto"/>
              <w:jc w:val="left"/>
              <w:rPr>
                <w:sz w:val="20"/>
                <w:szCs w:val="20"/>
                <w:lang w:val="es-419"/>
              </w:rPr>
            </w:pPr>
            <w:r w:rsidRPr="006771A9">
              <w:rPr>
                <w:sz w:val="20"/>
                <w:szCs w:val="20"/>
                <w:lang w:val="es-419"/>
              </w:rPr>
              <w:t>Reportar los avances</w:t>
            </w:r>
          </w:p>
          <w:p w14:paraId="75B29F52" w14:textId="77777777" w:rsidR="001E2A84" w:rsidRPr="006771A9" w:rsidRDefault="001E2A84" w:rsidP="007B3B25">
            <w:pPr>
              <w:spacing w:line="240" w:lineRule="auto"/>
              <w:jc w:val="left"/>
              <w:rPr>
                <w:sz w:val="20"/>
                <w:szCs w:val="20"/>
                <w:lang w:val="es-419"/>
              </w:rPr>
            </w:pPr>
            <w:r w:rsidRPr="006771A9">
              <w:rPr>
                <w:sz w:val="20"/>
                <w:szCs w:val="20"/>
                <w:lang w:val="es-419"/>
              </w:rPr>
              <w:t>Informar cualquier cambio</w:t>
            </w:r>
          </w:p>
        </w:tc>
      </w:tr>
      <w:tr w:rsidR="001E2A84" w:rsidRPr="00063C0F" w14:paraId="133D82C6" w14:textId="77777777" w:rsidTr="007B3B25">
        <w:trPr>
          <w:trHeight w:val="20"/>
        </w:trPr>
        <w:tc>
          <w:tcPr>
            <w:tcW w:w="1786" w:type="dxa"/>
            <w:shd w:val="clear" w:color="auto" w:fill="auto"/>
          </w:tcPr>
          <w:p w14:paraId="1F0250C7" w14:textId="77777777" w:rsidR="001E2A84" w:rsidRPr="006771A9" w:rsidRDefault="001E2A84" w:rsidP="007B3B25">
            <w:pPr>
              <w:spacing w:line="240" w:lineRule="auto"/>
              <w:jc w:val="left"/>
              <w:rPr>
                <w:sz w:val="20"/>
                <w:szCs w:val="20"/>
                <w:lang w:val="es-419"/>
              </w:rPr>
            </w:pPr>
            <w:r w:rsidRPr="006771A9">
              <w:rPr>
                <w:sz w:val="20"/>
                <w:szCs w:val="20"/>
                <w:lang w:val="es-419"/>
              </w:rPr>
              <w:t>Manuel Almendares</w:t>
            </w:r>
          </w:p>
        </w:tc>
        <w:tc>
          <w:tcPr>
            <w:tcW w:w="1459" w:type="dxa"/>
            <w:shd w:val="clear" w:color="auto" w:fill="auto"/>
          </w:tcPr>
          <w:p w14:paraId="36E1A0C9" w14:textId="77777777" w:rsidR="001E2A84" w:rsidRPr="006771A9" w:rsidRDefault="001E2A84" w:rsidP="007B3B25">
            <w:pPr>
              <w:spacing w:line="240" w:lineRule="auto"/>
              <w:jc w:val="left"/>
              <w:rPr>
                <w:sz w:val="20"/>
                <w:szCs w:val="20"/>
                <w:lang w:val="es-419"/>
              </w:rPr>
            </w:pPr>
            <w:r w:rsidRPr="006771A9">
              <w:rPr>
                <w:sz w:val="20"/>
                <w:szCs w:val="20"/>
                <w:lang w:val="es-419"/>
              </w:rPr>
              <w:t>Asesor de estrategias</w:t>
            </w:r>
          </w:p>
        </w:tc>
        <w:tc>
          <w:tcPr>
            <w:tcW w:w="5011" w:type="dxa"/>
            <w:shd w:val="clear" w:color="auto" w:fill="auto"/>
          </w:tcPr>
          <w:p w14:paraId="08E2053B" w14:textId="77777777" w:rsidR="001E2A84" w:rsidRPr="006771A9" w:rsidRDefault="001E2A84" w:rsidP="007B3B25">
            <w:pPr>
              <w:spacing w:line="240" w:lineRule="auto"/>
              <w:jc w:val="left"/>
              <w:rPr>
                <w:sz w:val="20"/>
                <w:szCs w:val="20"/>
                <w:lang w:val="es-419"/>
              </w:rPr>
            </w:pPr>
            <w:r w:rsidRPr="006771A9">
              <w:rPr>
                <w:sz w:val="20"/>
                <w:szCs w:val="20"/>
                <w:lang w:val="es-419"/>
              </w:rPr>
              <w:t>Investigar las mejores opciones de compra de sistemas de información de calidad, costos razonables y que se ajuste a las necesidades del Colegio</w:t>
            </w:r>
            <w:r w:rsidR="00A814B6" w:rsidRPr="006771A9">
              <w:rPr>
                <w:sz w:val="20"/>
                <w:szCs w:val="20"/>
                <w:lang w:val="es-419"/>
              </w:rPr>
              <w:t>.</w:t>
            </w:r>
          </w:p>
        </w:tc>
        <w:tc>
          <w:tcPr>
            <w:tcW w:w="2438" w:type="dxa"/>
            <w:shd w:val="clear" w:color="auto" w:fill="auto"/>
          </w:tcPr>
          <w:p w14:paraId="61EF637A" w14:textId="77777777" w:rsidR="001E2A84" w:rsidRPr="006771A9" w:rsidRDefault="001E2A84" w:rsidP="007B3B25">
            <w:pPr>
              <w:spacing w:line="240" w:lineRule="auto"/>
              <w:jc w:val="left"/>
              <w:rPr>
                <w:sz w:val="20"/>
                <w:szCs w:val="20"/>
                <w:lang w:val="es-419"/>
              </w:rPr>
            </w:pPr>
            <w:r w:rsidRPr="006771A9">
              <w:rPr>
                <w:sz w:val="20"/>
                <w:szCs w:val="20"/>
                <w:lang w:val="es-419"/>
              </w:rPr>
              <w:t>Comunicación por correo y vía teléfono</w:t>
            </w:r>
          </w:p>
        </w:tc>
        <w:tc>
          <w:tcPr>
            <w:tcW w:w="2300" w:type="dxa"/>
            <w:shd w:val="clear" w:color="auto" w:fill="auto"/>
          </w:tcPr>
          <w:p w14:paraId="37C81E41" w14:textId="77777777" w:rsidR="001E2A84" w:rsidRPr="006771A9" w:rsidRDefault="001E2A84" w:rsidP="007B3B25">
            <w:pPr>
              <w:spacing w:line="240" w:lineRule="auto"/>
              <w:jc w:val="left"/>
              <w:rPr>
                <w:sz w:val="20"/>
                <w:szCs w:val="20"/>
                <w:lang w:val="es-419"/>
              </w:rPr>
            </w:pPr>
            <w:r w:rsidRPr="006771A9">
              <w:rPr>
                <w:sz w:val="20"/>
                <w:szCs w:val="20"/>
                <w:lang w:val="es-419"/>
              </w:rPr>
              <w:t>Mantener constante comunicación con: presidente, tesorero de la junta directiva y los proveedores.</w:t>
            </w:r>
          </w:p>
        </w:tc>
      </w:tr>
      <w:tr w:rsidR="001E2A84" w:rsidRPr="00063C0F" w14:paraId="10D6B322" w14:textId="77777777" w:rsidTr="007B3B25">
        <w:trPr>
          <w:trHeight w:val="20"/>
        </w:trPr>
        <w:tc>
          <w:tcPr>
            <w:tcW w:w="1786" w:type="dxa"/>
            <w:shd w:val="clear" w:color="auto" w:fill="auto"/>
          </w:tcPr>
          <w:p w14:paraId="39CEB3A2" w14:textId="77777777" w:rsidR="001E2A84" w:rsidRPr="006771A9" w:rsidRDefault="001E2A84" w:rsidP="007B3B25">
            <w:pPr>
              <w:spacing w:line="240" w:lineRule="auto"/>
              <w:jc w:val="left"/>
              <w:rPr>
                <w:sz w:val="20"/>
                <w:szCs w:val="20"/>
                <w:lang w:val="es-419"/>
              </w:rPr>
            </w:pPr>
            <w:r w:rsidRPr="006771A9">
              <w:rPr>
                <w:sz w:val="20"/>
                <w:szCs w:val="20"/>
                <w:lang w:val="es-419"/>
              </w:rPr>
              <w:t>Cinthia Carbajal Amaya</w:t>
            </w:r>
          </w:p>
        </w:tc>
        <w:tc>
          <w:tcPr>
            <w:tcW w:w="1459" w:type="dxa"/>
            <w:shd w:val="clear" w:color="auto" w:fill="auto"/>
          </w:tcPr>
          <w:p w14:paraId="49CE0F30" w14:textId="77777777" w:rsidR="001E2A84" w:rsidRPr="006771A9" w:rsidRDefault="001E2A84" w:rsidP="007B3B25">
            <w:pPr>
              <w:spacing w:line="240" w:lineRule="auto"/>
              <w:jc w:val="left"/>
              <w:rPr>
                <w:sz w:val="20"/>
                <w:szCs w:val="20"/>
                <w:lang w:val="es-419"/>
              </w:rPr>
            </w:pPr>
            <w:r w:rsidRPr="006771A9">
              <w:rPr>
                <w:sz w:val="20"/>
                <w:szCs w:val="20"/>
                <w:lang w:val="es-419"/>
              </w:rPr>
              <w:t>Tesorero de la Junta directiva</w:t>
            </w:r>
          </w:p>
        </w:tc>
        <w:tc>
          <w:tcPr>
            <w:tcW w:w="5011" w:type="dxa"/>
            <w:shd w:val="clear" w:color="auto" w:fill="auto"/>
          </w:tcPr>
          <w:p w14:paraId="01298D44" w14:textId="77777777" w:rsidR="00BB1459" w:rsidRPr="006771A9" w:rsidRDefault="001E2A84" w:rsidP="00EC5D3C">
            <w:pPr>
              <w:pStyle w:val="Prrafodelista"/>
              <w:numPr>
                <w:ilvl w:val="0"/>
                <w:numId w:val="54"/>
              </w:numPr>
              <w:spacing w:line="240" w:lineRule="auto"/>
              <w:ind w:left="360"/>
              <w:jc w:val="left"/>
              <w:rPr>
                <w:sz w:val="20"/>
                <w:szCs w:val="20"/>
                <w:lang w:val="es-419"/>
              </w:rPr>
            </w:pPr>
            <w:r w:rsidRPr="006771A9">
              <w:rPr>
                <w:sz w:val="20"/>
                <w:szCs w:val="20"/>
                <w:lang w:val="es-419"/>
              </w:rPr>
              <w:t>Firmar con el presidente los cheques o retiros de ahorro y otros gastos.</w:t>
            </w:r>
          </w:p>
          <w:p w14:paraId="321D219A" w14:textId="77777777" w:rsidR="00BB1459" w:rsidRPr="006771A9" w:rsidRDefault="001E2A84" w:rsidP="00EC5D3C">
            <w:pPr>
              <w:pStyle w:val="Prrafodelista"/>
              <w:numPr>
                <w:ilvl w:val="0"/>
                <w:numId w:val="54"/>
              </w:numPr>
              <w:spacing w:line="240" w:lineRule="auto"/>
              <w:ind w:left="360"/>
              <w:jc w:val="left"/>
              <w:rPr>
                <w:sz w:val="20"/>
                <w:szCs w:val="20"/>
                <w:lang w:val="es-419"/>
              </w:rPr>
            </w:pPr>
            <w:r w:rsidRPr="006771A9">
              <w:rPr>
                <w:sz w:val="20"/>
                <w:szCs w:val="20"/>
                <w:lang w:val="es-419"/>
              </w:rPr>
              <w:t>Administrar bajo su responsabilidad los activos del Colegio, de conformidad con las técnicas modernas de administración Financiera.</w:t>
            </w:r>
          </w:p>
          <w:p w14:paraId="229ED7C1" w14:textId="77777777" w:rsidR="00BB1459" w:rsidRPr="006771A9" w:rsidRDefault="001E2A84" w:rsidP="00EC5D3C">
            <w:pPr>
              <w:pStyle w:val="Prrafodelista"/>
              <w:numPr>
                <w:ilvl w:val="0"/>
                <w:numId w:val="54"/>
              </w:numPr>
              <w:spacing w:line="240" w:lineRule="auto"/>
              <w:ind w:left="360"/>
              <w:jc w:val="left"/>
              <w:rPr>
                <w:sz w:val="20"/>
                <w:szCs w:val="20"/>
                <w:lang w:val="es-419"/>
              </w:rPr>
            </w:pPr>
            <w:r w:rsidRPr="006771A9">
              <w:rPr>
                <w:sz w:val="20"/>
                <w:szCs w:val="20"/>
                <w:lang w:val="es-419"/>
              </w:rPr>
              <w:t>Recaudar las contribuciones que a los miembros corresponde pagar; y,</w:t>
            </w:r>
          </w:p>
          <w:p w14:paraId="42C7DF0B" w14:textId="77777777" w:rsidR="001E2A84" w:rsidRPr="006771A9" w:rsidRDefault="001E2A84" w:rsidP="00EC5D3C">
            <w:pPr>
              <w:pStyle w:val="Prrafodelista"/>
              <w:numPr>
                <w:ilvl w:val="0"/>
                <w:numId w:val="54"/>
              </w:numPr>
              <w:spacing w:line="240" w:lineRule="auto"/>
              <w:ind w:left="360"/>
              <w:jc w:val="left"/>
              <w:rPr>
                <w:sz w:val="20"/>
                <w:szCs w:val="20"/>
                <w:lang w:val="es-419"/>
              </w:rPr>
            </w:pPr>
            <w:r w:rsidRPr="006771A9">
              <w:rPr>
                <w:sz w:val="20"/>
                <w:szCs w:val="20"/>
                <w:lang w:val="es-419"/>
              </w:rPr>
              <w:t>Presentar a la Junta Directiva de acuerdo con el Reglamento, un Estado General de los Ingresos y Egresos del Colegio.</w:t>
            </w:r>
          </w:p>
        </w:tc>
        <w:tc>
          <w:tcPr>
            <w:tcW w:w="2438" w:type="dxa"/>
            <w:shd w:val="clear" w:color="auto" w:fill="auto"/>
          </w:tcPr>
          <w:p w14:paraId="08C4759D" w14:textId="77777777" w:rsidR="001E2A84" w:rsidRPr="006771A9" w:rsidRDefault="001E2A84" w:rsidP="007B3B25">
            <w:pPr>
              <w:spacing w:line="240" w:lineRule="auto"/>
              <w:jc w:val="left"/>
              <w:rPr>
                <w:sz w:val="20"/>
                <w:szCs w:val="20"/>
                <w:lang w:val="es-419"/>
              </w:rPr>
            </w:pPr>
            <w:r w:rsidRPr="006771A9">
              <w:rPr>
                <w:sz w:val="20"/>
                <w:szCs w:val="20"/>
                <w:lang w:val="es-419"/>
              </w:rPr>
              <w:t xml:space="preserve">Comunicación por correo electrónico. </w:t>
            </w:r>
            <w:r w:rsidR="00BB48D1" w:rsidRPr="006771A9">
              <w:rPr>
                <w:sz w:val="20"/>
                <w:szCs w:val="20"/>
                <w:lang w:val="es-419"/>
              </w:rPr>
              <w:t>WhatsApp</w:t>
            </w:r>
            <w:r w:rsidRPr="006771A9">
              <w:rPr>
                <w:sz w:val="20"/>
                <w:szCs w:val="20"/>
                <w:lang w:val="es-419"/>
              </w:rPr>
              <w:t xml:space="preserve"> y vía teléfono</w:t>
            </w:r>
          </w:p>
        </w:tc>
        <w:tc>
          <w:tcPr>
            <w:tcW w:w="2300" w:type="dxa"/>
            <w:shd w:val="clear" w:color="auto" w:fill="auto"/>
          </w:tcPr>
          <w:p w14:paraId="73E0C446" w14:textId="77777777" w:rsidR="001E2A84" w:rsidRPr="006771A9" w:rsidRDefault="001E2A84" w:rsidP="007B3B25">
            <w:pPr>
              <w:spacing w:line="240" w:lineRule="auto"/>
              <w:jc w:val="left"/>
              <w:rPr>
                <w:sz w:val="20"/>
                <w:szCs w:val="20"/>
                <w:lang w:val="es-419"/>
              </w:rPr>
            </w:pPr>
            <w:r w:rsidRPr="006771A9">
              <w:rPr>
                <w:sz w:val="20"/>
                <w:szCs w:val="20"/>
                <w:lang w:val="es-419"/>
              </w:rPr>
              <w:t>Mantener constante comunicación con: presidente de la junta directiva.</w:t>
            </w:r>
          </w:p>
        </w:tc>
      </w:tr>
      <w:tr w:rsidR="001E2A84" w:rsidRPr="00063C0F" w14:paraId="36B67049" w14:textId="77777777" w:rsidTr="007B3B25">
        <w:trPr>
          <w:trHeight w:val="20"/>
        </w:trPr>
        <w:tc>
          <w:tcPr>
            <w:tcW w:w="1786" w:type="dxa"/>
            <w:shd w:val="clear" w:color="auto" w:fill="auto"/>
          </w:tcPr>
          <w:p w14:paraId="17A2E304" w14:textId="77777777" w:rsidR="001E2A84" w:rsidRPr="006771A9" w:rsidRDefault="001E2A84" w:rsidP="007B3B25">
            <w:pPr>
              <w:spacing w:line="240" w:lineRule="auto"/>
              <w:jc w:val="left"/>
              <w:rPr>
                <w:sz w:val="20"/>
                <w:szCs w:val="20"/>
                <w:lang w:val="es-419"/>
              </w:rPr>
            </w:pPr>
            <w:r w:rsidRPr="006771A9">
              <w:rPr>
                <w:sz w:val="20"/>
                <w:szCs w:val="20"/>
                <w:lang w:val="es-419"/>
              </w:rPr>
              <w:t>Robin Manuel Cartagena</w:t>
            </w:r>
          </w:p>
        </w:tc>
        <w:tc>
          <w:tcPr>
            <w:tcW w:w="1459" w:type="dxa"/>
            <w:shd w:val="clear" w:color="auto" w:fill="auto"/>
          </w:tcPr>
          <w:p w14:paraId="5EEBC4C0" w14:textId="77777777" w:rsidR="001E2A84" w:rsidRPr="006771A9" w:rsidRDefault="001E2A84" w:rsidP="007B3B25">
            <w:pPr>
              <w:spacing w:line="240" w:lineRule="auto"/>
              <w:jc w:val="left"/>
              <w:rPr>
                <w:sz w:val="20"/>
                <w:szCs w:val="20"/>
                <w:lang w:val="es-419"/>
              </w:rPr>
            </w:pPr>
            <w:r w:rsidRPr="006771A9">
              <w:rPr>
                <w:sz w:val="20"/>
                <w:szCs w:val="20"/>
                <w:lang w:val="es-419"/>
              </w:rPr>
              <w:t>Secretario de la Junta Directiva</w:t>
            </w:r>
          </w:p>
        </w:tc>
        <w:tc>
          <w:tcPr>
            <w:tcW w:w="5011" w:type="dxa"/>
            <w:shd w:val="clear" w:color="auto" w:fill="auto"/>
          </w:tcPr>
          <w:p w14:paraId="15E7F1B7" w14:textId="77777777" w:rsidR="001E2A84" w:rsidRPr="006771A9" w:rsidRDefault="001E2A84" w:rsidP="007B3B25">
            <w:pPr>
              <w:spacing w:line="240" w:lineRule="auto"/>
              <w:jc w:val="left"/>
              <w:rPr>
                <w:sz w:val="20"/>
                <w:szCs w:val="20"/>
                <w:lang w:val="es-419"/>
              </w:rPr>
            </w:pPr>
            <w:r w:rsidRPr="006771A9">
              <w:rPr>
                <w:sz w:val="20"/>
                <w:szCs w:val="20"/>
                <w:lang w:val="es-419"/>
              </w:rPr>
              <w:t>Redactar las actas de las sesiones, acuerdos, resoluciones y comunicaciones, firmándolas con el presidente de la Junta Directiva.</w:t>
            </w:r>
          </w:p>
        </w:tc>
        <w:tc>
          <w:tcPr>
            <w:tcW w:w="2438" w:type="dxa"/>
            <w:shd w:val="clear" w:color="auto" w:fill="auto"/>
          </w:tcPr>
          <w:p w14:paraId="7E30A589" w14:textId="77777777" w:rsidR="001E2A84" w:rsidRPr="006771A9" w:rsidRDefault="001E2A84" w:rsidP="007B3B25">
            <w:pPr>
              <w:spacing w:line="240" w:lineRule="auto"/>
              <w:jc w:val="left"/>
              <w:rPr>
                <w:sz w:val="20"/>
                <w:szCs w:val="20"/>
                <w:lang w:val="es-419"/>
              </w:rPr>
            </w:pPr>
            <w:r w:rsidRPr="006771A9">
              <w:rPr>
                <w:sz w:val="20"/>
                <w:szCs w:val="20"/>
                <w:lang w:val="es-419"/>
              </w:rPr>
              <w:t xml:space="preserve">Comunicación por correo. </w:t>
            </w:r>
            <w:r w:rsidR="00BB48D1" w:rsidRPr="006771A9">
              <w:rPr>
                <w:sz w:val="20"/>
                <w:szCs w:val="20"/>
                <w:lang w:val="es-419"/>
              </w:rPr>
              <w:t>WhatsApp</w:t>
            </w:r>
            <w:r w:rsidRPr="006771A9">
              <w:rPr>
                <w:sz w:val="20"/>
                <w:szCs w:val="20"/>
                <w:lang w:val="es-419"/>
              </w:rPr>
              <w:t xml:space="preserve"> y vía teléfono</w:t>
            </w:r>
          </w:p>
        </w:tc>
        <w:tc>
          <w:tcPr>
            <w:tcW w:w="2300" w:type="dxa"/>
            <w:shd w:val="clear" w:color="auto" w:fill="auto"/>
          </w:tcPr>
          <w:p w14:paraId="2B4B717B" w14:textId="77777777" w:rsidR="001E2A84" w:rsidRPr="006771A9" w:rsidRDefault="001E2A84" w:rsidP="007B3B25">
            <w:pPr>
              <w:spacing w:line="240" w:lineRule="auto"/>
              <w:jc w:val="left"/>
              <w:rPr>
                <w:sz w:val="20"/>
                <w:szCs w:val="20"/>
                <w:lang w:val="es-419"/>
              </w:rPr>
            </w:pPr>
            <w:r w:rsidRPr="006771A9">
              <w:rPr>
                <w:sz w:val="20"/>
                <w:szCs w:val="20"/>
                <w:lang w:val="es-419"/>
              </w:rPr>
              <w:t>Mantener constante comunicación con: presidente de la junta directiva.</w:t>
            </w:r>
          </w:p>
          <w:p w14:paraId="084D4724" w14:textId="77777777" w:rsidR="009E679E" w:rsidRPr="006771A9" w:rsidRDefault="009E679E" w:rsidP="007B3B25">
            <w:pPr>
              <w:spacing w:line="240" w:lineRule="auto"/>
              <w:jc w:val="left"/>
              <w:rPr>
                <w:sz w:val="20"/>
                <w:szCs w:val="20"/>
                <w:lang w:val="es-419"/>
              </w:rPr>
            </w:pPr>
          </w:p>
          <w:p w14:paraId="17AEE02F" w14:textId="77777777" w:rsidR="009E679E" w:rsidRPr="006771A9" w:rsidRDefault="009E679E" w:rsidP="007B3B25">
            <w:pPr>
              <w:spacing w:line="240" w:lineRule="auto"/>
              <w:jc w:val="left"/>
              <w:rPr>
                <w:sz w:val="20"/>
                <w:szCs w:val="20"/>
                <w:lang w:val="es-419"/>
              </w:rPr>
            </w:pPr>
          </w:p>
          <w:p w14:paraId="2ADB3614" w14:textId="77777777" w:rsidR="009E679E" w:rsidRPr="006771A9" w:rsidRDefault="009E679E" w:rsidP="007B3B25">
            <w:pPr>
              <w:spacing w:line="240" w:lineRule="auto"/>
              <w:jc w:val="left"/>
              <w:rPr>
                <w:sz w:val="20"/>
                <w:szCs w:val="20"/>
                <w:lang w:val="es-419"/>
              </w:rPr>
            </w:pPr>
          </w:p>
        </w:tc>
      </w:tr>
      <w:tr w:rsidR="001E2A84" w:rsidRPr="00063C0F" w14:paraId="69114BD3" w14:textId="77777777" w:rsidTr="007B3B25">
        <w:trPr>
          <w:trHeight w:val="20"/>
        </w:trPr>
        <w:tc>
          <w:tcPr>
            <w:tcW w:w="1786" w:type="dxa"/>
            <w:shd w:val="clear" w:color="auto" w:fill="auto"/>
          </w:tcPr>
          <w:p w14:paraId="0FFE8441" w14:textId="77777777" w:rsidR="001E2A84" w:rsidRPr="006771A9" w:rsidRDefault="001E2A84" w:rsidP="00BB48D1">
            <w:pPr>
              <w:spacing w:line="240" w:lineRule="auto"/>
              <w:jc w:val="left"/>
              <w:rPr>
                <w:sz w:val="20"/>
                <w:szCs w:val="20"/>
                <w:lang w:val="es-419"/>
              </w:rPr>
            </w:pPr>
            <w:r w:rsidRPr="006771A9">
              <w:rPr>
                <w:sz w:val="20"/>
                <w:szCs w:val="20"/>
                <w:lang w:val="es-419"/>
              </w:rPr>
              <w:lastRenderedPageBreak/>
              <w:t>Carlos G</w:t>
            </w:r>
            <w:r w:rsidR="00BB48D1">
              <w:rPr>
                <w:sz w:val="20"/>
                <w:szCs w:val="20"/>
                <w:lang w:val="es-419"/>
              </w:rPr>
              <w:t>ü</w:t>
            </w:r>
            <w:r w:rsidRPr="006771A9">
              <w:rPr>
                <w:sz w:val="20"/>
                <w:szCs w:val="20"/>
                <w:lang w:val="es-419"/>
              </w:rPr>
              <w:t>ity L</w:t>
            </w:r>
            <w:r w:rsidR="00BB48D1">
              <w:rPr>
                <w:sz w:val="20"/>
                <w:szCs w:val="20"/>
                <w:lang w:val="es-419"/>
              </w:rPr>
              <w:t>ó</w:t>
            </w:r>
            <w:r w:rsidRPr="006771A9">
              <w:rPr>
                <w:sz w:val="20"/>
                <w:szCs w:val="20"/>
                <w:lang w:val="es-419"/>
              </w:rPr>
              <w:t>pez</w:t>
            </w:r>
          </w:p>
        </w:tc>
        <w:tc>
          <w:tcPr>
            <w:tcW w:w="1459" w:type="dxa"/>
            <w:shd w:val="clear" w:color="auto" w:fill="auto"/>
          </w:tcPr>
          <w:p w14:paraId="32245C06" w14:textId="77777777" w:rsidR="001E2A84" w:rsidRPr="006771A9" w:rsidRDefault="001E2A84" w:rsidP="007B3B25">
            <w:pPr>
              <w:spacing w:line="240" w:lineRule="auto"/>
              <w:jc w:val="left"/>
              <w:rPr>
                <w:sz w:val="20"/>
                <w:szCs w:val="20"/>
                <w:lang w:val="es-419"/>
              </w:rPr>
            </w:pPr>
            <w:r w:rsidRPr="006771A9">
              <w:rPr>
                <w:sz w:val="20"/>
                <w:szCs w:val="20"/>
                <w:lang w:val="es-419"/>
              </w:rPr>
              <w:t>Presidente tribunal de honor</w:t>
            </w:r>
          </w:p>
        </w:tc>
        <w:tc>
          <w:tcPr>
            <w:tcW w:w="5011" w:type="dxa"/>
            <w:shd w:val="clear" w:color="auto" w:fill="auto"/>
          </w:tcPr>
          <w:p w14:paraId="37EB24AD" w14:textId="77777777" w:rsidR="001E2A84" w:rsidRPr="006771A9" w:rsidRDefault="001E2A84" w:rsidP="007B3B25">
            <w:pPr>
              <w:spacing w:line="240" w:lineRule="auto"/>
              <w:jc w:val="left"/>
              <w:rPr>
                <w:sz w:val="20"/>
                <w:szCs w:val="20"/>
                <w:lang w:val="es-419"/>
              </w:rPr>
            </w:pPr>
            <w:r w:rsidRPr="006771A9">
              <w:rPr>
                <w:sz w:val="20"/>
                <w:szCs w:val="20"/>
                <w:lang w:val="es-419"/>
              </w:rPr>
              <w:t>Servir de mediador en las controversias que surjan entre los colegiados y entre estos y terceras personas</w:t>
            </w:r>
          </w:p>
        </w:tc>
        <w:tc>
          <w:tcPr>
            <w:tcW w:w="2438" w:type="dxa"/>
            <w:shd w:val="clear" w:color="auto" w:fill="auto"/>
          </w:tcPr>
          <w:p w14:paraId="52EADA29" w14:textId="77777777" w:rsidR="001E2A84" w:rsidRPr="006771A9" w:rsidRDefault="001E2A84" w:rsidP="007B3B25">
            <w:pPr>
              <w:spacing w:line="240" w:lineRule="auto"/>
              <w:jc w:val="left"/>
              <w:rPr>
                <w:sz w:val="20"/>
                <w:szCs w:val="20"/>
                <w:lang w:val="es-419"/>
              </w:rPr>
            </w:pPr>
            <w:r w:rsidRPr="006771A9">
              <w:rPr>
                <w:sz w:val="20"/>
                <w:szCs w:val="20"/>
                <w:lang w:val="es-419"/>
              </w:rPr>
              <w:t xml:space="preserve">Comunicación por correo electrónico. </w:t>
            </w:r>
            <w:r w:rsidR="00AA12E8" w:rsidRPr="006771A9">
              <w:rPr>
                <w:sz w:val="20"/>
                <w:szCs w:val="20"/>
                <w:lang w:val="es-419"/>
              </w:rPr>
              <w:t>WhatsApp</w:t>
            </w:r>
            <w:r w:rsidRPr="006771A9">
              <w:rPr>
                <w:sz w:val="20"/>
                <w:szCs w:val="20"/>
                <w:lang w:val="es-419"/>
              </w:rPr>
              <w:t xml:space="preserve"> y vía teléfono</w:t>
            </w:r>
          </w:p>
        </w:tc>
        <w:tc>
          <w:tcPr>
            <w:tcW w:w="2300" w:type="dxa"/>
            <w:shd w:val="clear" w:color="auto" w:fill="auto"/>
          </w:tcPr>
          <w:p w14:paraId="16C04484" w14:textId="77777777" w:rsidR="001E2A84" w:rsidRPr="006771A9" w:rsidRDefault="001E2A84" w:rsidP="007B3B25">
            <w:pPr>
              <w:spacing w:line="240" w:lineRule="auto"/>
              <w:jc w:val="left"/>
              <w:rPr>
                <w:sz w:val="20"/>
                <w:szCs w:val="20"/>
                <w:lang w:val="es-419"/>
              </w:rPr>
            </w:pPr>
            <w:r w:rsidRPr="006771A9">
              <w:rPr>
                <w:sz w:val="20"/>
                <w:szCs w:val="20"/>
                <w:lang w:val="es-419"/>
              </w:rPr>
              <w:t>Mantener constante comunicación con: presidente de la junta directiva.</w:t>
            </w:r>
          </w:p>
        </w:tc>
      </w:tr>
      <w:tr w:rsidR="001E2A84" w:rsidRPr="00063C0F" w14:paraId="68EE4444" w14:textId="77777777" w:rsidTr="007B3B25">
        <w:trPr>
          <w:trHeight w:val="20"/>
        </w:trPr>
        <w:tc>
          <w:tcPr>
            <w:tcW w:w="1786" w:type="dxa"/>
            <w:shd w:val="clear" w:color="auto" w:fill="auto"/>
          </w:tcPr>
          <w:p w14:paraId="5796CF9E" w14:textId="77777777" w:rsidR="001E2A84" w:rsidRPr="006771A9" w:rsidRDefault="001E2A84" w:rsidP="007B3B25">
            <w:pPr>
              <w:spacing w:line="240" w:lineRule="auto"/>
              <w:jc w:val="left"/>
              <w:rPr>
                <w:sz w:val="20"/>
                <w:szCs w:val="20"/>
                <w:lang w:val="es-419"/>
              </w:rPr>
            </w:pPr>
            <w:r w:rsidRPr="006771A9">
              <w:rPr>
                <w:sz w:val="20"/>
                <w:szCs w:val="20"/>
                <w:lang w:val="es-419"/>
              </w:rPr>
              <w:t>Keydy Rivas</w:t>
            </w:r>
          </w:p>
        </w:tc>
        <w:tc>
          <w:tcPr>
            <w:tcW w:w="1459" w:type="dxa"/>
            <w:shd w:val="clear" w:color="auto" w:fill="auto"/>
          </w:tcPr>
          <w:p w14:paraId="4FA7C4CD" w14:textId="77777777" w:rsidR="001E2A84" w:rsidRPr="006771A9" w:rsidRDefault="001E2A84" w:rsidP="007B3B25">
            <w:pPr>
              <w:spacing w:line="240" w:lineRule="auto"/>
              <w:jc w:val="left"/>
              <w:rPr>
                <w:sz w:val="20"/>
                <w:szCs w:val="20"/>
                <w:lang w:val="es-419"/>
              </w:rPr>
            </w:pPr>
            <w:r w:rsidRPr="006771A9">
              <w:rPr>
                <w:sz w:val="20"/>
                <w:szCs w:val="20"/>
                <w:lang w:val="es-419"/>
              </w:rPr>
              <w:t>Secretario del Tribunal de Honor</w:t>
            </w:r>
          </w:p>
        </w:tc>
        <w:tc>
          <w:tcPr>
            <w:tcW w:w="5011" w:type="dxa"/>
            <w:shd w:val="clear" w:color="auto" w:fill="auto"/>
          </w:tcPr>
          <w:p w14:paraId="7235D598" w14:textId="77777777" w:rsidR="001E2A84" w:rsidRPr="006771A9" w:rsidRDefault="001E2A84" w:rsidP="007B3B25">
            <w:pPr>
              <w:spacing w:line="240" w:lineRule="auto"/>
              <w:jc w:val="left"/>
              <w:rPr>
                <w:sz w:val="20"/>
                <w:szCs w:val="20"/>
                <w:lang w:val="es-419"/>
              </w:rPr>
            </w:pPr>
            <w:r w:rsidRPr="006771A9">
              <w:rPr>
                <w:sz w:val="20"/>
                <w:szCs w:val="20"/>
                <w:lang w:val="es-419"/>
              </w:rPr>
              <w:t>Servir de mediador en las controversias que surjan entre los colegiados y entre estos y terceras personas</w:t>
            </w:r>
          </w:p>
        </w:tc>
        <w:tc>
          <w:tcPr>
            <w:tcW w:w="2438" w:type="dxa"/>
            <w:shd w:val="clear" w:color="auto" w:fill="auto"/>
          </w:tcPr>
          <w:p w14:paraId="1650225B" w14:textId="77777777" w:rsidR="001E2A84" w:rsidRPr="006771A9" w:rsidRDefault="001E2A84" w:rsidP="007B3B25">
            <w:pPr>
              <w:spacing w:line="240" w:lineRule="auto"/>
              <w:jc w:val="left"/>
              <w:rPr>
                <w:sz w:val="20"/>
                <w:szCs w:val="20"/>
                <w:lang w:val="es-419"/>
              </w:rPr>
            </w:pPr>
            <w:r w:rsidRPr="006771A9">
              <w:rPr>
                <w:sz w:val="20"/>
                <w:szCs w:val="20"/>
                <w:lang w:val="es-419"/>
              </w:rPr>
              <w:t xml:space="preserve">Comunicación por correo electrónico. </w:t>
            </w:r>
            <w:r w:rsidR="00AA12E8" w:rsidRPr="006771A9">
              <w:rPr>
                <w:sz w:val="20"/>
                <w:szCs w:val="20"/>
                <w:lang w:val="es-419"/>
              </w:rPr>
              <w:t>WhatsApp</w:t>
            </w:r>
            <w:r w:rsidRPr="006771A9">
              <w:rPr>
                <w:sz w:val="20"/>
                <w:szCs w:val="20"/>
                <w:lang w:val="es-419"/>
              </w:rPr>
              <w:t xml:space="preserve"> y vía teléfono</w:t>
            </w:r>
          </w:p>
        </w:tc>
        <w:tc>
          <w:tcPr>
            <w:tcW w:w="2300" w:type="dxa"/>
            <w:shd w:val="clear" w:color="auto" w:fill="auto"/>
          </w:tcPr>
          <w:p w14:paraId="1B42B389" w14:textId="77777777" w:rsidR="001E2A84" w:rsidRPr="006771A9" w:rsidRDefault="001E2A84" w:rsidP="007B3B25">
            <w:pPr>
              <w:spacing w:line="240" w:lineRule="auto"/>
              <w:jc w:val="left"/>
              <w:rPr>
                <w:sz w:val="20"/>
                <w:szCs w:val="20"/>
                <w:lang w:val="es-419"/>
              </w:rPr>
            </w:pPr>
            <w:r w:rsidRPr="006771A9">
              <w:rPr>
                <w:sz w:val="20"/>
                <w:szCs w:val="20"/>
                <w:lang w:val="es-419"/>
              </w:rPr>
              <w:t>Mantener constante comunicación con: presidente del tribunal de honor.</w:t>
            </w:r>
          </w:p>
        </w:tc>
      </w:tr>
    </w:tbl>
    <w:p w14:paraId="17BDD912" w14:textId="77777777" w:rsidR="002F2B93" w:rsidRPr="006771A9" w:rsidRDefault="000433BD" w:rsidP="00301FCA">
      <w:pPr>
        <w:rPr>
          <w:sz w:val="20"/>
          <w:szCs w:val="20"/>
          <w:lang w:val="es-419"/>
        </w:rPr>
      </w:pPr>
      <w:r w:rsidRPr="006771A9">
        <w:rPr>
          <w:sz w:val="20"/>
          <w:szCs w:val="20"/>
          <w:lang w:val="es-419"/>
        </w:rPr>
        <w:t xml:space="preserve">Fuente: </w:t>
      </w:r>
      <w:r w:rsidR="0035479A" w:rsidRPr="006771A9">
        <w:rPr>
          <w:sz w:val="20"/>
          <w:szCs w:val="20"/>
          <w:lang w:val="es-419"/>
        </w:rPr>
        <w:t>(Elaboración p</w:t>
      </w:r>
      <w:r w:rsidRPr="006771A9">
        <w:rPr>
          <w:sz w:val="20"/>
          <w:szCs w:val="20"/>
          <w:lang w:val="es-419"/>
        </w:rPr>
        <w:t>ropia</w:t>
      </w:r>
      <w:r w:rsidR="0035479A" w:rsidRPr="006771A9">
        <w:rPr>
          <w:sz w:val="20"/>
          <w:szCs w:val="20"/>
          <w:lang w:val="es-419"/>
        </w:rPr>
        <w:t>).</w:t>
      </w:r>
    </w:p>
    <w:p w14:paraId="693D3E62" w14:textId="77777777" w:rsidR="002F2B93" w:rsidRPr="006771A9" w:rsidRDefault="002F2B93" w:rsidP="002F2B93">
      <w:pPr>
        <w:rPr>
          <w:lang w:val="es-419"/>
        </w:rPr>
      </w:pPr>
      <w:r w:rsidRPr="006771A9">
        <w:rPr>
          <w:lang w:val="es-419"/>
        </w:rPr>
        <w:br w:type="page"/>
      </w:r>
    </w:p>
    <w:p w14:paraId="6D8F344E" w14:textId="77777777" w:rsidR="002F2B93" w:rsidRPr="00B74AF8" w:rsidRDefault="002F2B93" w:rsidP="00B74AF8">
      <w:pPr>
        <w:pStyle w:val="Ttulo4"/>
        <w:numPr>
          <w:ilvl w:val="3"/>
          <w:numId w:val="37"/>
        </w:numPr>
        <w:ind w:left="1800" w:hanging="720"/>
        <w:rPr>
          <w:caps w:val="0"/>
          <w:lang w:val="es-419"/>
        </w:rPr>
      </w:pPr>
      <w:bookmarkStart w:id="106" w:name="_Toc158148975"/>
      <w:r w:rsidRPr="00B74AF8">
        <w:rPr>
          <w:caps w:val="0"/>
          <w:lang w:val="es-419"/>
        </w:rPr>
        <w:lastRenderedPageBreak/>
        <w:t>MATRIZ DE RIESGOS</w:t>
      </w:r>
      <w:bookmarkEnd w:id="106"/>
    </w:p>
    <w:p w14:paraId="29D67419" w14:textId="77777777" w:rsidR="002F2B93" w:rsidRPr="006771A9" w:rsidRDefault="002F2B93" w:rsidP="002F2B93">
      <w:pPr>
        <w:ind w:firstLine="720"/>
        <w:rPr>
          <w:lang w:val="es-419"/>
        </w:rPr>
      </w:pPr>
      <w:r w:rsidRPr="006771A9">
        <w:rPr>
          <w:lang w:val="es-419"/>
        </w:rPr>
        <w:t>A continuación, se plantea la matriz de riesgo que está en concordancia con los procesos financieros y administrativos identificados:</w:t>
      </w:r>
    </w:p>
    <w:p w14:paraId="23309BF4" w14:textId="77777777" w:rsidR="002F2B93" w:rsidRPr="006771A9" w:rsidRDefault="002F2B93" w:rsidP="002F2B93">
      <w:pPr>
        <w:rPr>
          <w:lang w:val="es-419"/>
        </w:rPr>
      </w:pPr>
    </w:p>
    <w:p w14:paraId="1ADBB450" w14:textId="0BE72AE9" w:rsidR="005C65B7" w:rsidRPr="006771A9" w:rsidRDefault="002F2B93" w:rsidP="002F2B93">
      <w:pPr>
        <w:pStyle w:val="Descripcin"/>
        <w:rPr>
          <w:lang w:val="es-419"/>
        </w:rPr>
      </w:pPr>
      <w:bookmarkStart w:id="107" w:name="_Toc158149211"/>
      <w:r w:rsidRPr="006771A9">
        <w:rPr>
          <w:lang w:val="es-419"/>
        </w:rPr>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10</w:t>
      </w:r>
      <w:r w:rsidRPr="006771A9">
        <w:rPr>
          <w:lang w:val="es-419"/>
        </w:rPr>
        <w:fldChar w:fldCharType="end"/>
      </w:r>
      <w:r w:rsidRPr="006771A9">
        <w:rPr>
          <w:lang w:val="es-419"/>
        </w:rPr>
        <w:t>. Matriz de riesgos</w:t>
      </w:r>
      <w:bookmarkEnd w:id="10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30"/>
        <w:gridCol w:w="1288"/>
        <w:gridCol w:w="1471"/>
        <w:gridCol w:w="1254"/>
        <w:gridCol w:w="1333"/>
        <w:gridCol w:w="1110"/>
        <w:gridCol w:w="1133"/>
        <w:gridCol w:w="787"/>
        <w:gridCol w:w="514"/>
        <w:gridCol w:w="514"/>
        <w:gridCol w:w="1061"/>
        <w:gridCol w:w="1199"/>
      </w:tblGrid>
      <w:tr w:rsidR="00E86183" w:rsidRPr="006771A9" w14:paraId="05218C3E" w14:textId="77777777" w:rsidTr="006F1E11">
        <w:trPr>
          <w:trHeight w:val="20"/>
          <w:tblHeader/>
        </w:trPr>
        <w:tc>
          <w:tcPr>
            <w:tcW w:w="1330" w:type="dxa"/>
            <w:shd w:val="clear" w:color="auto" w:fill="auto"/>
            <w:vAlign w:val="bottom"/>
            <w:hideMark/>
          </w:tcPr>
          <w:p w14:paraId="79A11E47" w14:textId="77777777" w:rsidR="00E86183" w:rsidRPr="006771A9" w:rsidRDefault="00E86183" w:rsidP="007D6C21">
            <w:pPr>
              <w:spacing w:line="240" w:lineRule="auto"/>
              <w:jc w:val="center"/>
              <w:rPr>
                <w:b/>
                <w:sz w:val="20"/>
                <w:szCs w:val="20"/>
                <w:lang w:val="es-419"/>
              </w:rPr>
            </w:pPr>
            <w:r w:rsidRPr="006771A9">
              <w:rPr>
                <w:b/>
                <w:sz w:val="20"/>
                <w:szCs w:val="20"/>
                <w:lang w:val="es-419"/>
              </w:rPr>
              <w:t>Proceso</w:t>
            </w:r>
          </w:p>
        </w:tc>
        <w:tc>
          <w:tcPr>
            <w:tcW w:w="1288" w:type="dxa"/>
            <w:shd w:val="clear" w:color="auto" w:fill="auto"/>
            <w:vAlign w:val="bottom"/>
            <w:hideMark/>
          </w:tcPr>
          <w:p w14:paraId="351372FE" w14:textId="77777777" w:rsidR="00E86183" w:rsidRPr="006771A9" w:rsidRDefault="00E86183" w:rsidP="007D6C21">
            <w:pPr>
              <w:spacing w:line="240" w:lineRule="auto"/>
              <w:jc w:val="center"/>
              <w:rPr>
                <w:b/>
                <w:sz w:val="20"/>
                <w:szCs w:val="20"/>
                <w:lang w:val="es-419"/>
              </w:rPr>
            </w:pPr>
            <w:r w:rsidRPr="006771A9">
              <w:rPr>
                <w:b/>
                <w:sz w:val="20"/>
                <w:szCs w:val="20"/>
                <w:lang w:val="es-419"/>
              </w:rPr>
              <w:t>Riesgo</w:t>
            </w:r>
          </w:p>
        </w:tc>
        <w:tc>
          <w:tcPr>
            <w:tcW w:w="1471" w:type="dxa"/>
            <w:shd w:val="clear" w:color="auto" w:fill="auto"/>
            <w:vAlign w:val="bottom"/>
            <w:hideMark/>
          </w:tcPr>
          <w:p w14:paraId="462F5503" w14:textId="77777777" w:rsidR="00E86183" w:rsidRPr="006771A9" w:rsidRDefault="00E86183" w:rsidP="007D6C21">
            <w:pPr>
              <w:spacing w:line="240" w:lineRule="auto"/>
              <w:jc w:val="center"/>
              <w:rPr>
                <w:b/>
                <w:sz w:val="20"/>
                <w:szCs w:val="20"/>
                <w:lang w:val="es-419"/>
              </w:rPr>
            </w:pPr>
            <w:r w:rsidRPr="006771A9">
              <w:rPr>
                <w:b/>
                <w:sz w:val="20"/>
                <w:szCs w:val="20"/>
                <w:lang w:val="es-419"/>
              </w:rPr>
              <w:t>Descripción</w:t>
            </w:r>
          </w:p>
        </w:tc>
        <w:tc>
          <w:tcPr>
            <w:tcW w:w="1254" w:type="dxa"/>
            <w:shd w:val="clear" w:color="auto" w:fill="auto"/>
            <w:vAlign w:val="bottom"/>
            <w:hideMark/>
          </w:tcPr>
          <w:p w14:paraId="20DD2CA8" w14:textId="77777777" w:rsidR="00E86183" w:rsidRPr="006771A9" w:rsidRDefault="00E86183" w:rsidP="007D6C21">
            <w:pPr>
              <w:spacing w:line="240" w:lineRule="auto"/>
              <w:jc w:val="center"/>
              <w:rPr>
                <w:b/>
                <w:sz w:val="20"/>
                <w:szCs w:val="20"/>
                <w:lang w:val="es-419"/>
              </w:rPr>
            </w:pPr>
            <w:r w:rsidRPr="006771A9">
              <w:rPr>
                <w:b/>
                <w:sz w:val="20"/>
                <w:szCs w:val="20"/>
                <w:lang w:val="es-419"/>
              </w:rPr>
              <w:t>Impacto</w:t>
            </w:r>
          </w:p>
        </w:tc>
        <w:tc>
          <w:tcPr>
            <w:tcW w:w="1333" w:type="dxa"/>
            <w:shd w:val="clear" w:color="auto" w:fill="auto"/>
          </w:tcPr>
          <w:p w14:paraId="79D79002" w14:textId="77777777" w:rsidR="00E86183" w:rsidRPr="006F1E11" w:rsidRDefault="00E86183" w:rsidP="007D6C21">
            <w:pPr>
              <w:spacing w:line="240" w:lineRule="auto"/>
              <w:jc w:val="center"/>
              <w:rPr>
                <w:b/>
                <w:sz w:val="20"/>
                <w:szCs w:val="20"/>
                <w:lang w:val="es-419"/>
              </w:rPr>
            </w:pPr>
          </w:p>
          <w:p w14:paraId="34A1A291" w14:textId="4DEFF4E8" w:rsidR="00E86183" w:rsidRPr="006F1E11" w:rsidRDefault="00E86183" w:rsidP="007D6C21">
            <w:pPr>
              <w:spacing w:line="240" w:lineRule="auto"/>
              <w:jc w:val="center"/>
              <w:rPr>
                <w:b/>
                <w:sz w:val="20"/>
                <w:szCs w:val="20"/>
                <w:lang w:val="es-419"/>
              </w:rPr>
            </w:pPr>
            <w:r w:rsidRPr="006F1E11">
              <w:rPr>
                <w:b/>
                <w:sz w:val="20"/>
                <w:szCs w:val="20"/>
                <w:lang w:val="es-419"/>
              </w:rPr>
              <w:t xml:space="preserve">Riesgo Cuantitativo </w:t>
            </w:r>
          </w:p>
        </w:tc>
        <w:tc>
          <w:tcPr>
            <w:tcW w:w="1110" w:type="dxa"/>
            <w:shd w:val="clear" w:color="auto" w:fill="auto"/>
            <w:vAlign w:val="bottom"/>
            <w:hideMark/>
          </w:tcPr>
          <w:p w14:paraId="6006F754" w14:textId="3851C93B" w:rsidR="00E86183" w:rsidRPr="006771A9" w:rsidRDefault="00E86183" w:rsidP="007D6C21">
            <w:pPr>
              <w:spacing w:line="240" w:lineRule="auto"/>
              <w:jc w:val="center"/>
              <w:rPr>
                <w:b/>
                <w:sz w:val="20"/>
                <w:szCs w:val="20"/>
                <w:lang w:val="es-419"/>
              </w:rPr>
            </w:pPr>
            <w:r w:rsidRPr="006771A9">
              <w:rPr>
                <w:b/>
                <w:sz w:val="20"/>
                <w:szCs w:val="20"/>
                <w:lang w:val="es-419"/>
              </w:rPr>
              <w:t>Gravedad</w:t>
            </w:r>
          </w:p>
          <w:p w14:paraId="064B4A9B" w14:textId="77777777" w:rsidR="00E86183" w:rsidRPr="006771A9" w:rsidRDefault="00E86183" w:rsidP="007D6C21">
            <w:pPr>
              <w:spacing w:line="240" w:lineRule="auto"/>
              <w:jc w:val="center"/>
              <w:rPr>
                <w:b/>
                <w:sz w:val="20"/>
                <w:szCs w:val="20"/>
                <w:lang w:val="es-419"/>
              </w:rPr>
            </w:pPr>
            <w:r w:rsidRPr="006771A9">
              <w:rPr>
                <w:b/>
                <w:sz w:val="20"/>
                <w:szCs w:val="20"/>
                <w:lang w:val="es-419"/>
              </w:rPr>
              <w:t>(G)</w:t>
            </w:r>
          </w:p>
        </w:tc>
        <w:tc>
          <w:tcPr>
            <w:tcW w:w="1133" w:type="dxa"/>
            <w:shd w:val="clear" w:color="auto" w:fill="auto"/>
            <w:vAlign w:val="bottom"/>
            <w:hideMark/>
          </w:tcPr>
          <w:p w14:paraId="1179BDCE" w14:textId="77777777" w:rsidR="00E86183" w:rsidRPr="006771A9" w:rsidRDefault="00E86183" w:rsidP="007D6C21">
            <w:pPr>
              <w:spacing w:line="240" w:lineRule="auto"/>
              <w:jc w:val="center"/>
              <w:rPr>
                <w:b/>
                <w:sz w:val="20"/>
                <w:szCs w:val="20"/>
                <w:lang w:val="es-419"/>
              </w:rPr>
            </w:pPr>
            <w:r w:rsidRPr="006771A9">
              <w:rPr>
                <w:b/>
                <w:sz w:val="20"/>
                <w:szCs w:val="20"/>
                <w:lang w:val="es-419"/>
              </w:rPr>
              <w:t>Probabilidad</w:t>
            </w:r>
          </w:p>
          <w:p w14:paraId="067342BC" w14:textId="77777777" w:rsidR="00E86183" w:rsidRPr="006771A9" w:rsidRDefault="00E86183" w:rsidP="007D6C21">
            <w:pPr>
              <w:spacing w:line="240" w:lineRule="auto"/>
              <w:jc w:val="center"/>
              <w:rPr>
                <w:b/>
                <w:sz w:val="20"/>
                <w:szCs w:val="20"/>
                <w:lang w:val="es-419"/>
              </w:rPr>
            </w:pPr>
            <w:r w:rsidRPr="006771A9">
              <w:rPr>
                <w:b/>
                <w:sz w:val="20"/>
                <w:szCs w:val="20"/>
                <w:lang w:val="es-419"/>
              </w:rPr>
              <w:t>(P)</w:t>
            </w:r>
          </w:p>
        </w:tc>
        <w:tc>
          <w:tcPr>
            <w:tcW w:w="787" w:type="dxa"/>
            <w:shd w:val="clear" w:color="auto" w:fill="auto"/>
            <w:vAlign w:val="bottom"/>
            <w:hideMark/>
          </w:tcPr>
          <w:p w14:paraId="0ED3D0EF" w14:textId="77777777" w:rsidR="00E86183" w:rsidRPr="006771A9" w:rsidRDefault="00E86183" w:rsidP="007D6C21">
            <w:pPr>
              <w:spacing w:line="240" w:lineRule="auto"/>
              <w:jc w:val="center"/>
              <w:rPr>
                <w:b/>
                <w:sz w:val="20"/>
                <w:szCs w:val="20"/>
                <w:lang w:val="es-419"/>
              </w:rPr>
            </w:pPr>
            <w:r w:rsidRPr="006771A9">
              <w:rPr>
                <w:b/>
                <w:sz w:val="20"/>
                <w:szCs w:val="20"/>
                <w:lang w:val="es-419"/>
              </w:rPr>
              <w:t>(G)</w:t>
            </w:r>
          </w:p>
        </w:tc>
        <w:tc>
          <w:tcPr>
            <w:tcW w:w="514" w:type="dxa"/>
            <w:shd w:val="clear" w:color="auto" w:fill="auto"/>
            <w:vAlign w:val="bottom"/>
            <w:hideMark/>
          </w:tcPr>
          <w:p w14:paraId="6F0321DC" w14:textId="77777777" w:rsidR="00E86183" w:rsidRPr="006771A9" w:rsidRDefault="00E86183" w:rsidP="007D6C21">
            <w:pPr>
              <w:spacing w:line="240" w:lineRule="auto"/>
              <w:jc w:val="center"/>
              <w:rPr>
                <w:b/>
                <w:sz w:val="20"/>
                <w:szCs w:val="20"/>
                <w:lang w:val="es-419"/>
              </w:rPr>
            </w:pPr>
            <w:r w:rsidRPr="006771A9">
              <w:rPr>
                <w:b/>
                <w:sz w:val="20"/>
                <w:szCs w:val="20"/>
                <w:lang w:val="es-419"/>
              </w:rPr>
              <w:t>P (P)</w:t>
            </w:r>
          </w:p>
        </w:tc>
        <w:tc>
          <w:tcPr>
            <w:tcW w:w="514" w:type="dxa"/>
            <w:shd w:val="clear" w:color="auto" w:fill="auto"/>
            <w:vAlign w:val="bottom"/>
            <w:hideMark/>
          </w:tcPr>
          <w:p w14:paraId="6636E83C" w14:textId="77777777" w:rsidR="00E86183" w:rsidRPr="006771A9" w:rsidRDefault="00E86183" w:rsidP="007D6C21">
            <w:pPr>
              <w:spacing w:line="240" w:lineRule="auto"/>
              <w:jc w:val="center"/>
              <w:rPr>
                <w:b/>
                <w:sz w:val="20"/>
                <w:szCs w:val="20"/>
                <w:lang w:val="es-419"/>
              </w:rPr>
            </w:pPr>
            <w:r w:rsidRPr="006771A9">
              <w:rPr>
                <w:b/>
                <w:sz w:val="20"/>
                <w:szCs w:val="20"/>
                <w:lang w:val="es-419"/>
              </w:rPr>
              <w:t>G*P</w:t>
            </w:r>
          </w:p>
        </w:tc>
        <w:tc>
          <w:tcPr>
            <w:tcW w:w="1061" w:type="dxa"/>
            <w:shd w:val="clear" w:color="auto" w:fill="auto"/>
            <w:vAlign w:val="bottom"/>
            <w:hideMark/>
          </w:tcPr>
          <w:p w14:paraId="6378349D" w14:textId="77777777" w:rsidR="00E86183" w:rsidRPr="006771A9" w:rsidRDefault="00E86183" w:rsidP="007D6C21">
            <w:pPr>
              <w:spacing w:line="240" w:lineRule="auto"/>
              <w:jc w:val="center"/>
              <w:rPr>
                <w:b/>
                <w:sz w:val="20"/>
                <w:szCs w:val="20"/>
                <w:lang w:val="es-419"/>
              </w:rPr>
            </w:pPr>
            <w:r w:rsidRPr="006771A9">
              <w:rPr>
                <w:b/>
                <w:sz w:val="20"/>
                <w:szCs w:val="20"/>
                <w:lang w:val="es-419"/>
              </w:rPr>
              <w:t>Calificación</w:t>
            </w:r>
          </w:p>
        </w:tc>
        <w:tc>
          <w:tcPr>
            <w:tcW w:w="1199" w:type="dxa"/>
            <w:shd w:val="clear" w:color="auto" w:fill="auto"/>
            <w:vAlign w:val="bottom"/>
            <w:hideMark/>
          </w:tcPr>
          <w:p w14:paraId="15875DAE" w14:textId="77777777" w:rsidR="00E86183" w:rsidRPr="006771A9" w:rsidRDefault="00E86183" w:rsidP="007D6C21">
            <w:pPr>
              <w:spacing w:line="240" w:lineRule="auto"/>
              <w:jc w:val="center"/>
              <w:rPr>
                <w:b/>
                <w:sz w:val="20"/>
                <w:szCs w:val="20"/>
                <w:lang w:val="es-419"/>
              </w:rPr>
            </w:pPr>
            <w:r w:rsidRPr="006771A9">
              <w:rPr>
                <w:b/>
                <w:sz w:val="20"/>
                <w:szCs w:val="20"/>
                <w:lang w:val="es-419"/>
              </w:rPr>
              <w:t>Responsable</w:t>
            </w:r>
          </w:p>
        </w:tc>
      </w:tr>
      <w:tr w:rsidR="00E86183" w:rsidRPr="006771A9" w14:paraId="3BB1FB0D" w14:textId="77777777" w:rsidTr="006F1E11">
        <w:trPr>
          <w:trHeight w:val="20"/>
        </w:trPr>
        <w:tc>
          <w:tcPr>
            <w:tcW w:w="1330" w:type="dxa"/>
            <w:shd w:val="clear" w:color="auto" w:fill="auto"/>
            <w:hideMark/>
          </w:tcPr>
          <w:p w14:paraId="730DEA8E" w14:textId="77777777" w:rsidR="00E86183" w:rsidRPr="006771A9" w:rsidRDefault="00E86183" w:rsidP="007D6C21">
            <w:pPr>
              <w:spacing w:line="240" w:lineRule="auto"/>
              <w:jc w:val="left"/>
              <w:rPr>
                <w:sz w:val="20"/>
                <w:szCs w:val="20"/>
                <w:lang w:val="es-419"/>
              </w:rPr>
            </w:pPr>
            <w:r w:rsidRPr="006771A9">
              <w:rPr>
                <w:sz w:val="20"/>
                <w:szCs w:val="20"/>
                <w:lang w:val="es-419"/>
              </w:rPr>
              <w:t>Generación de estados financieros</w:t>
            </w:r>
          </w:p>
        </w:tc>
        <w:tc>
          <w:tcPr>
            <w:tcW w:w="1288" w:type="dxa"/>
            <w:shd w:val="clear" w:color="auto" w:fill="auto"/>
            <w:hideMark/>
          </w:tcPr>
          <w:p w14:paraId="77EC4716" w14:textId="77777777" w:rsidR="00E86183" w:rsidRPr="006771A9" w:rsidRDefault="00E86183" w:rsidP="007D6C21">
            <w:pPr>
              <w:spacing w:line="240" w:lineRule="auto"/>
              <w:jc w:val="left"/>
              <w:rPr>
                <w:sz w:val="20"/>
                <w:szCs w:val="20"/>
                <w:lang w:val="es-419"/>
              </w:rPr>
            </w:pPr>
            <w:r w:rsidRPr="006771A9">
              <w:rPr>
                <w:sz w:val="20"/>
                <w:szCs w:val="20"/>
                <w:lang w:val="es-419"/>
              </w:rPr>
              <w:t>Errores en la entrada de registros</w:t>
            </w:r>
          </w:p>
        </w:tc>
        <w:tc>
          <w:tcPr>
            <w:tcW w:w="1471" w:type="dxa"/>
            <w:shd w:val="clear" w:color="auto" w:fill="auto"/>
            <w:hideMark/>
          </w:tcPr>
          <w:p w14:paraId="3E7020C9" w14:textId="77777777" w:rsidR="00E86183" w:rsidRPr="006771A9" w:rsidRDefault="00E86183" w:rsidP="007D6C21">
            <w:pPr>
              <w:spacing w:line="240" w:lineRule="auto"/>
              <w:jc w:val="left"/>
              <w:rPr>
                <w:sz w:val="20"/>
                <w:szCs w:val="20"/>
                <w:lang w:val="es-419"/>
              </w:rPr>
            </w:pPr>
            <w:r w:rsidRPr="006771A9">
              <w:rPr>
                <w:sz w:val="20"/>
                <w:szCs w:val="20"/>
                <w:lang w:val="es-419"/>
              </w:rPr>
              <w:t>Posibles errores al momento de posteo de partidas contables.</w:t>
            </w:r>
          </w:p>
        </w:tc>
        <w:tc>
          <w:tcPr>
            <w:tcW w:w="1254" w:type="dxa"/>
            <w:shd w:val="clear" w:color="auto" w:fill="auto"/>
            <w:hideMark/>
          </w:tcPr>
          <w:p w14:paraId="6EA69A5B" w14:textId="77777777" w:rsidR="00E86183" w:rsidRPr="006771A9" w:rsidRDefault="00E86183" w:rsidP="007D6C21">
            <w:pPr>
              <w:spacing w:line="240" w:lineRule="auto"/>
              <w:jc w:val="left"/>
              <w:rPr>
                <w:sz w:val="20"/>
                <w:szCs w:val="20"/>
                <w:lang w:val="es-419"/>
              </w:rPr>
            </w:pPr>
            <w:r w:rsidRPr="006771A9">
              <w:rPr>
                <w:sz w:val="20"/>
                <w:szCs w:val="20"/>
                <w:lang w:val="es-419"/>
              </w:rPr>
              <w:t>Presentación errónea en los estados financieros</w:t>
            </w:r>
          </w:p>
        </w:tc>
        <w:tc>
          <w:tcPr>
            <w:tcW w:w="1333" w:type="dxa"/>
            <w:shd w:val="clear" w:color="auto" w:fill="auto"/>
          </w:tcPr>
          <w:p w14:paraId="553305CD" w14:textId="3E473168" w:rsidR="00E86183" w:rsidRPr="006F1E11" w:rsidRDefault="008569DE" w:rsidP="00325238">
            <w:pPr>
              <w:spacing w:line="240" w:lineRule="auto"/>
              <w:jc w:val="left"/>
              <w:rPr>
                <w:sz w:val="20"/>
                <w:szCs w:val="20"/>
                <w:lang w:val="es-419"/>
              </w:rPr>
            </w:pPr>
            <w:r w:rsidRPr="006F1E11">
              <w:rPr>
                <w:sz w:val="20"/>
                <w:szCs w:val="20"/>
                <w:lang w:val="es-419"/>
              </w:rPr>
              <w:t>P</w:t>
            </w:r>
            <w:r w:rsidR="00325238" w:rsidRPr="006F1E11">
              <w:rPr>
                <w:sz w:val="20"/>
                <w:szCs w:val="20"/>
                <w:lang w:val="es-419"/>
              </w:rPr>
              <w:t>é</w:t>
            </w:r>
            <w:r w:rsidRPr="006F1E11">
              <w:rPr>
                <w:sz w:val="20"/>
                <w:szCs w:val="20"/>
                <w:lang w:val="es-419"/>
              </w:rPr>
              <w:t xml:space="preserve">rdidas en las cuentas de ingresos y/o gastos </w:t>
            </w:r>
            <w:r w:rsidR="00325238" w:rsidRPr="006F1E11">
              <w:rPr>
                <w:sz w:val="20"/>
                <w:szCs w:val="20"/>
                <w:lang w:val="es-419"/>
              </w:rPr>
              <w:t>sobrevalorados</w:t>
            </w:r>
          </w:p>
        </w:tc>
        <w:tc>
          <w:tcPr>
            <w:tcW w:w="1110" w:type="dxa"/>
            <w:shd w:val="clear" w:color="auto" w:fill="auto"/>
            <w:hideMark/>
          </w:tcPr>
          <w:p w14:paraId="087C7F03" w14:textId="540815A4"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2B214393"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362A1BB2"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08754579"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15F6E337" w14:textId="77777777" w:rsidR="00E86183" w:rsidRPr="006771A9" w:rsidRDefault="00E86183" w:rsidP="007D6C21">
            <w:pPr>
              <w:spacing w:line="240" w:lineRule="auto"/>
              <w:jc w:val="center"/>
              <w:rPr>
                <w:sz w:val="20"/>
                <w:szCs w:val="20"/>
                <w:lang w:val="es-419"/>
              </w:rPr>
            </w:pPr>
            <w:r w:rsidRPr="006771A9">
              <w:rPr>
                <w:sz w:val="20"/>
                <w:szCs w:val="20"/>
                <w:lang w:val="es-419"/>
              </w:rPr>
              <w:t>12</w:t>
            </w:r>
          </w:p>
        </w:tc>
        <w:tc>
          <w:tcPr>
            <w:tcW w:w="1061" w:type="dxa"/>
            <w:shd w:val="clear" w:color="auto" w:fill="FFF2CC" w:themeFill="accent4" w:themeFillTint="33"/>
            <w:hideMark/>
          </w:tcPr>
          <w:p w14:paraId="3B77678F" w14:textId="77777777" w:rsidR="00E86183" w:rsidRPr="006771A9" w:rsidRDefault="00E86183" w:rsidP="007D6C21">
            <w:pPr>
              <w:spacing w:line="240" w:lineRule="auto"/>
              <w:jc w:val="center"/>
              <w:rPr>
                <w:sz w:val="20"/>
                <w:szCs w:val="20"/>
                <w:lang w:val="es-419"/>
              </w:rPr>
            </w:pPr>
            <w:r w:rsidRPr="006771A9">
              <w:rPr>
                <w:sz w:val="20"/>
                <w:szCs w:val="20"/>
                <w:lang w:val="es-419"/>
              </w:rPr>
              <w:t>Moderada</w:t>
            </w:r>
          </w:p>
        </w:tc>
        <w:tc>
          <w:tcPr>
            <w:tcW w:w="1199" w:type="dxa"/>
            <w:shd w:val="clear" w:color="auto" w:fill="auto"/>
            <w:hideMark/>
          </w:tcPr>
          <w:p w14:paraId="6ECCA3BA"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w:t>
            </w:r>
          </w:p>
        </w:tc>
      </w:tr>
      <w:tr w:rsidR="00E86183" w:rsidRPr="006771A9" w14:paraId="60526557" w14:textId="77777777" w:rsidTr="006F1E11">
        <w:trPr>
          <w:trHeight w:val="20"/>
        </w:trPr>
        <w:tc>
          <w:tcPr>
            <w:tcW w:w="1330" w:type="dxa"/>
            <w:shd w:val="clear" w:color="auto" w:fill="auto"/>
            <w:hideMark/>
          </w:tcPr>
          <w:p w14:paraId="35F8EB87" w14:textId="77777777" w:rsidR="00E86183" w:rsidRPr="006771A9" w:rsidRDefault="00E86183" w:rsidP="007D6C21">
            <w:pPr>
              <w:spacing w:line="240" w:lineRule="auto"/>
              <w:jc w:val="left"/>
              <w:rPr>
                <w:sz w:val="20"/>
                <w:szCs w:val="20"/>
                <w:lang w:val="es-419"/>
              </w:rPr>
            </w:pPr>
            <w:r w:rsidRPr="006771A9">
              <w:rPr>
                <w:sz w:val="20"/>
                <w:szCs w:val="20"/>
                <w:lang w:val="es-419"/>
              </w:rPr>
              <w:t>Generación de estados financieros</w:t>
            </w:r>
          </w:p>
        </w:tc>
        <w:tc>
          <w:tcPr>
            <w:tcW w:w="1288" w:type="dxa"/>
            <w:shd w:val="clear" w:color="auto" w:fill="auto"/>
            <w:hideMark/>
          </w:tcPr>
          <w:p w14:paraId="297070A9" w14:textId="77777777" w:rsidR="00E86183" w:rsidRPr="006771A9" w:rsidRDefault="00E86183" w:rsidP="007D6C21">
            <w:pPr>
              <w:spacing w:line="240" w:lineRule="auto"/>
              <w:jc w:val="left"/>
              <w:rPr>
                <w:sz w:val="20"/>
                <w:szCs w:val="20"/>
                <w:lang w:val="es-419"/>
              </w:rPr>
            </w:pPr>
            <w:r w:rsidRPr="006771A9">
              <w:rPr>
                <w:sz w:val="20"/>
                <w:szCs w:val="20"/>
                <w:lang w:val="es-419"/>
              </w:rPr>
              <w:t>Falta de juicio contable</w:t>
            </w:r>
          </w:p>
        </w:tc>
        <w:tc>
          <w:tcPr>
            <w:tcW w:w="1471" w:type="dxa"/>
            <w:shd w:val="clear" w:color="auto" w:fill="auto"/>
            <w:hideMark/>
          </w:tcPr>
          <w:p w14:paraId="599EDC55" w14:textId="77777777" w:rsidR="00E86183" w:rsidRPr="006771A9" w:rsidRDefault="00E86183" w:rsidP="007D6C21">
            <w:pPr>
              <w:spacing w:line="240" w:lineRule="auto"/>
              <w:jc w:val="left"/>
              <w:rPr>
                <w:sz w:val="20"/>
                <w:szCs w:val="20"/>
                <w:lang w:val="es-419"/>
              </w:rPr>
            </w:pPr>
            <w:r w:rsidRPr="006771A9">
              <w:rPr>
                <w:sz w:val="20"/>
                <w:szCs w:val="20"/>
                <w:lang w:val="es-419"/>
              </w:rPr>
              <w:t>Errores en el análisis de las operaciones contables.</w:t>
            </w:r>
          </w:p>
        </w:tc>
        <w:tc>
          <w:tcPr>
            <w:tcW w:w="1254" w:type="dxa"/>
            <w:shd w:val="clear" w:color="auto" w:fill="auto"/>
            <w:hideMark/>
          </w:tcPr>
          <w:p w14:paraId="3E779A05" w14:textId="77777777" w:rsidR="00E86183" w:rsidRPr="006771A9" w:rsidRDefault="00E86183" w:rsidP="007D6C21">
            <w:pPr>
              <w:spacing w:line="240" w:lineRule="auto"/>
              <w:jc w:val="left"/>
              <w:rPr>
                <w:sz w:val="20"/>
                <w:szCs w:val="20"/>
                <w:lang w:val="es-419"/>
              </w:rPr>
            </w:pPr>
            <w:r w:rsidRPr="006771A9">
              <w:rPr>
                <w:sz w:val="20"/>
                <w:szCs w:val="20"/>
                <w:lang w:val="es-419"/>
              </w:rPr>
              <w:t>Inexactitud en la información financiera</w:t>
            </w:r>
          </w:p>
        </w:tc>
        <w:tc>
          <w:tcPr>
            <w:tcW w:w="1333" w:type="dxa"/>
            <w:shd w:val="clear" w:color="auto" w:fill="auto"/>
          </w:tcPr>
          <w:p w14:paraId="4A6F619E" w14:textId="14EA5D95" w:rsidR="00E86183" w:rsidRPr="006F1E11" w:rsidRDefault="00325238" w:rsidP="00325238">
            <w:pPr>
              <w:spacing w:line="240" w:lineRule="auto"/>
              <w:jc w:val="left"/>
              <w:rPr>
                <w:sz w:val="20"/>
                <w:szCs w:val="20"/>
                <w:lang w:val="es-419"/>
              </w:rPr>
            </w:pPr>
            <w:r w:rsidRPr="006F1E11">
              <w:rPr>
                <w:sz w:val="20"/>
                <w:szCs w:val="20"/>
                <w:lang w:val="es-419"/>
              </w:rPr>
              <w:t xml:space="preserve">Pérdidas </w:t>
            </w:r>
            <w:r w:rsidR="002F23EB" w:rsidRPr="006F1E11">
              <w:rPr>
                <w:sz w:val="20"/>
                <w:szCs w:val="20"/>
                <w:lang w:val="es-419"/>
              </w:rPr>
              <w:t xml:space="preserve">económicas a la falta de análisis. </w:t>
            </w:r>
          </w:p>
        </w:tc>
        <w:tc>
          <w:tcPr>
            <w:tcW w:w="1110" w:type="dxa"/>
            <w:shd w:val="clear" w:color="auto" w:fill="auto"/>
            <w:hideMark/>
          </w:tcPr>
          <w:p w14:paraId="0D5C964C" w14:textId="4E59145F"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33FEAB57"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4BFFF841"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35E3B2AD"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7B4A6140" w14:textId="77777777" w:rsidR="00E86183" w:rsidRPr="006771A9" w:rsidRDefault="00E86183" w:rsidP="007D6C21">
            <w:pPr>
              <w:spacing w:line="240" w:lineRule="auto"/>
              <w:jc w:val="center"/>
              <w:rPr>
                <w:sz w:val="20"/>
                <w:szCs w:val="20"/>
                <w:lang w:val="es-419"/>
              </w:rPr>
            </w:pPr>
            <w:r w:rsidRPr="006771A9">
              <w:rPr>
                <w:sz w:val="20"/>
                <w:szCs w:val="20"/>
                <w:lang w:val="es-419"/>
              </w:rPr>
              <w:t>12</w:t>
            </w:r>
          </w:p>
        </w:tc>
        <w:tc>
          <w:tcPr>
            <w:tcW w:w="1061" w:type="dxa"/>
            <w:shd w:val="clear" w:color="auto" w:fill="FFF2CC" w:themeFill="accent4" w:themeFillTint="33"/>
            <w:hideMark/>
          </w:tcPr>
          <w:p w14:paraId="6F81BC3F" w14:textId="77777777" w:rsidR="00E86183" w:rsidRPr="006771A9" w:rsidRDefault="00E86183" w:rsidP="007D6C21">
            <w:pPr>
              <w:spacing w:line="240" w:lineRule="auto"/>
              <w:jc w:val="center"/>
              <w:rPr>
                <w:sz w:val="20"/>
                <w:szCs w:val="20"/>
                <w:lang w:val="es-419"/>
              </w:rPr>
            </w:pPr>
            <w:r w:rsidRPr="006771A9">
              <w:rPr>
                <w:sz w:val="20"/>
                <w:szCs w:val="20"/>
                <w:lang w:val="es-419"/>
              </w:rPr>
              <w:t>Moderada</w:t>
            </w:r>
          </w:p>
        </w:tc>
        <w:tc>
          <w:tcPr>
            <w:tcW w:w="1199" w:type="dxa"/>
            <w:shd w:val="clear" w:color="auto" w:fill="auto"/>
            <w:hideMark/>
          </w:tcPr>
          <w:p w14:paraId="5F1FC195"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w:t>
            </w:r>
          </w:p>
        </w:tc>
      </w:tr>
      <w:tr w:rsidR="00E86183" w:rsidRPr="006771A9" w14:paraId="5303C97E" w14:textId="77777777" w:rsidTr="006F1E11">
        <w:trPr>
          <w:trHeight w:val="20"/>
        </w:trPr>
        <w:tc>
          <w:tcPr>
            <w:tcW w:w="1330" w:type="dxa"/>
            <w:shd w:val="clear" w:color="auto" w:fill="auto"/>
            <w:hideMark/>
          </w:tcPr>
          <w:p w14:paraId="5406B03E" w14:textId="77777777" w:rsidR="00E86183" w:rsidRPr="006771A9" w:rsidRDefault="00E86183" w:rsidP="007D6C21">
            <w:pPr>
              <w:spacing w:line="240" w:lineRule="auto"/>
              <w:jc w:val="left"/>
              <w:rPr>
                <w:sz w:val="20"/>
                <w:szCs w:val="20"/>
                <w:lang w:val="es-419"/>
              </w:rPr>
            </w:pPr>
            <w:r w:rsidRPr="006771A9">
              <w:rPr>
                <w:sz w:val="20"/>
                <w:szCs w:val="20"/>
                <w:lang w:val="es-419"/>
              </w:rPr>
              <w:t>Generación de estados financieros</w:t>
            </w:r>
          </w:p>
        </w:tc>
        <w:tc>
          <w:tcPr>
            <w:tcW w:w="1288" w:type="dxa"/>
            <w:shd w:val="clear" w:color="auto" w:fill="auto"/>
            <w:hideMark/>
          </w:tcPr>
          <w:p w14:paraId="1FA41B1C" w14:textId="77777777" w:rsidR="00E86183" w:rsidRPr="006771A9" w:rsidRDefault="00E86183" w:rsidP="007D6C21">
            <w:pPr>
              <w:spacing w:line="240" w:lineRule="auto"/>
              <w:jc w:val="left"/>
              <w:rPr>
                <w:sz w:val="20"/>
                <w:szCs w:val="20"/>
                <w:lang w:val="es-419"/>
              </w:rPr>
            </w:pPr>
            <w:r w:rsidRPr="006771A9">
              <w:rPr>
                <w:sz w:val="20"/>
                <w:szCs w:val="20"/>
                <w:lang w:val="es-419"/>
              </w:rPr>
              <w:t>Falta de segregación de funciones</w:t>
            </w:r>
          </w:p>
        </w:tc>
        <w:tc>
          <w:tcPr>
            <w:tcW w:w="1471" w:type="dxa"/>
            <w:shd w:val="clear" w:color="auto" w:fill="auto"/>
            <w:hideMark/>
          </w:tcPr>
          <w:p w14:paraId="75B0B9D1" w14:textId="77777777" w:rsidR="00E86183" w:rsidRPr="006771A9" w:rsidRDefault="00E86183" w:rsidP="007D6C21">
            <w:pPr>
              <w:spacing w:line="240" w:lineRule="auto"/>
              <w:jc w:val="left"/>
              <w:rPr>
                <w:sz w:val="20"/>
                <w:szCs w:val="20"/>
                <w:lang w:val="es-419"/>
              </w:rPr>
            </w:pPr>
            <w:r w:rsidRPr="006771A9">
              <w:rPr>
                <w:sz w:val="20"/>
                <w:szCs w:val="20"/>
                <w:lang w:val="es-419"/>
              </w:rPr>
              <w:t>Inexistencia de separación de los roles en el proceso de elaboración de estados financieros.</w:t>
            </w:r>
          </w:p>
        </w:tc>
        <w:tc>
          <w:tcPr>
            <w:tcW w:w="1254" w:type="dxa"/>
            <w:shd w:val="clear" w:color="auto" w:fill="auto"/>
            <w:hideMark/>
          </w:tcPr>
          <w:p w14:paraId="17D56D0E" w14:textId="77777777" w:rsidR="00E86183" w:rsidRPr="006771A9" w:rsidRDefault="00E86183" w:rsidP="007D6C21">
            <w:pPr>
              <w:spacing w:line="240" w:lineRule="auto"/>
              <w:jc w:val="left"/>
              <w:rPr>
                <w:sz w:val="20"/>
                <w:szCs w:val="20"/>
                <w:lang w:val="es-419"/>
              </w:rPr>
            </w:pPr>
            <w:r w:rsidRPr="006771A9">
              <w:rPr>
                <w:sz w:val="20"/>
                <w:szCs w:val="20"/>
                <w:lang w:val="es-419"/>
              </w:rPr>
              <w:t>Riesgo de errores intenciones o no intencionales que deriven la probabilidad de fraude</w:t>
            </w:r>
          </w:p>
        </w:tc>
        <w:tc>
          <w:tcPr>
            <w:tcW w:w="1333" w:type="dxa"/>
            <w:shd w:val="clear" w:color="auto" w:fill="auto"/>
          </w:tcPr>
          <w:p w14:paraId="1DC8E30B" w14:textId="10AA3274" w:rsidR="00E86183" w:rsidRPr="006F1E11" w:rsidRDefault="002F23EB" w:rsidP="002F23EB">
            <w:pPr>
              <w:spacing w:line="240" w:lineRule="auto"/>
              <w:jc w:val="left"/>
              <w:rPr>
                <w:sz w:val="20"/>
                <w:szCs w:val="20"/>
                <w:lang w:val="es-419"/>
              </w:rPr>
            </w:pPr>
            <w:r w:rsidRPr="006F1E11">
              <w:rPr>
                <w:sz w:val="20"/>
                <w:szCs w:val="20"/>
                <w:lang w:val="es-419"/>
              </w:rPr>
              <w:t xml:space="preserve">Pérdidas en el registro de los ingresos, que pueden derivar a </w:t>
            </w:r>
            <w:r w:rsidR="009E4F94" w:rsidRPr="006F1E11">
              <w:rPr>
                <w:sz w:val="20"/>
                <w:szCs w:val="20"/>
                <w:lang w:val="es-419"/>
              </w:rPr>
              <w:t xml:space="preserve">fraude, por la falta de segregación de funciones. </w:t>
            </w:r>
          </w:p>
        </w:tc>
        <w:tc>
          <w:tcPr>
            <w:tcW w:w="1110" w:type="dxa"/>
            <w:shd w:val="clear" w:color="auto" w:fill="auto"/>
            <w:hideMark/>
          </w:tcPr>
          <w:p w14:paraId="71C57BBD" w14:textId="3908B307"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4028F0B4" w14:textId="77777777" w:rsidR="00E86183" w:rsidRPr="006771A9" w:rsidRDefault="00E86183" w:rsidP="007D6C21">
            <w:pPr>
              <w:spacing w:line="240" w:lineRule="auto"/>
              <w:jc w:val="center"/>
              <w:rPr>
                <w:sz w:val="20"/>
                <w:szCs w:val="20"/>
                <w:lang w:val="es-419"/>
              </w:rPr>
            </w:pPr>
            <w:r w:rsidRPr="006771A9">
              <w:rPr>
                <w:sz w:val="20"/>
                <w:szCs w:val="20"/>
                <w:lang w:val="es-419"/>
              </w:rPr>
              <w:t>Muy improbable</w:t>
            </w:r>
          </w:p>
        </w:tc>
        <w:tc>
          <w:tcPr>
            <w:tcW w:w="787" w:type="dxa"/>
            <w:shd w:val="clear" w:color="auto" w:fill="auto"/>
            <w:hideMark/>
          </w:tcPr>
          <w:p w14:paraId="7DA70AB8"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0C53332D"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6EDF0269"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1061" w:type="dxa"/>
            <w:shd w:val="clear" w:color="000000" w:fill="70AD47"/>
            <w:hideMark/>
          </w:tcPr>
          <w:p w14:paraId="7C6C77C4"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683BA3B2"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w:t>
            </w:r>
          </w:p>
        </w:tc>
      </w:tr>
      <w:tr w:rsidR="00E86183" w:rsidRPr="006771A9" w14:paraId="18A6CB9D" w14:textId="77777777" w:rsidTr="006F1E11">
        <w:trPr>
          <w:trHeight w:val="20"/>
        </w:trPr>
        <w:tc>
          <w:tcPr>
            <w:tcW w:w="1330" w:type="dxa"/>
            <w:shd w:val="clear" w:color="auto" w:fill="auto"/>
            <w:hideMark/>
          </w:tcPr>
          <w:p w14:paraId="5355BAD8" w14:textId="77777777" w:rsidR="00E86183" w:rsidRPr="006771A9" w:rsidRDefault="00E86183" w:rsidP="007D6C21">
            <w:pPr>
              <w:spacing w:line="240" w:lineRule="auto"/>
              <w:jc w:val="left"/>
              <w:rPr>
                <w:sz w:val="20"/>
                <w:szCs w:val="20"/>
                <w:lang w:val="es-419"/>
              </w:rPr>
            </w:pPr>
            <w:r w:rsidRPr="006771A9">
              <w:rPr>
                <w:sz w:val="20"/>
                <w:szCs w:val="20"/>
                <w:lang w:val="es-419"/>
              </w:rPr>
              <w:t>Generación de estados financieros</w:t>
            </w:r>
          </w:p>
        </w:tc>
        <w:tc>
          <w:tcPr>
            <w:tcW w:w="1288" w:type="dxa"/>
            <w:shd w:val="clear" w:color="auto" w:fill="auto"/>
            <w:hideMark/>
          </w:tcPr>
          <w:p w14:paraId="1AEDC2AB" w14:textId="77777777" w:rsidR="00E86183" w:rsidRPr="006771A9" w:rsidRDefault="00E86183" w:rsidP="007D6C21">
            <w:pPr>
              <w:spacing w:line="240" w:lineRule="auto"/>
              <w:jc w:val="left"/>
              <w:rPr>
                <w:sz w:val="20"/>
                <w:szCs w:val="20"/>
                <w:lang w:val="es-419"/>
              </w:rPr>
            </w:pPr>
            <w:r w:rsidRPr="006771A9">
              <w:rPr>
                <w:sz w:val="20"/>
                <w:szCs w:val="20"/>
                <w:lang w:val="es-419"/>
              </w:rPr>
              <w:t>Cambios en el marco de referencia contables</w:t>
            </w:r>
          </w:p>
        </w:tc>
        <w:tc>
          <w:tcPr>
            <w:tcW w:w="1471" w:type="dxa"/>
            <w:shd w:val="clear" w:color="auto" w:fill="auto"/>
            <w:hideMark/>
          </w:tcPr>
          <w:p w14:paraId="2E51D790" w14:textId="77777777" w:rsidR="00E86183" w:rsidRPr="006771A9" w:rsidRDefault="00E86183" w:rsidP="007D6C21">
            <w:pPr>
              <w:spacing w:line="240" w:lineRule="auto"/>
              <w:jc w:val="left"/>
              <w:rPr>
                <w:sz w:val="20"/>
                <w:szCs w:val="20"/>
                <w:lang w:val="es-419"/>
              </w:rPr>
            </w:pPr>
            <w:r w:rsidRPr="006771A9">
              <w:rPr>
                <w:sz w:val="20"/>
                <w:szCs w:val="20"/>
                <w:lang w:val="es-419"/>
              </w:rPr>
              <w:t>Omisión de registros contables mandatorios</w:t>
            </w:r>
          </w:p>
        </w:tc>
        <w:tc>
          <w:tcPr>
            <w:tcW w:w="1254" w:type="dxa"/>
            <w:shd w:val="clear" w:color="auto" w:fill="auto"/>
            <w:hideMark/>
          </w:tcPr>
          <w:p w14:paraId="7D7D3FA8" w14:textId="77777777" w:rsidR="00E86183" w:rsidRDefault="00E86183" w:rsidP="007D6C21">
            <w:pPr>
              <w:spacing w:line="240" w:lineRule="auto"/>
              <w:jc w:val="left"/>
              <w:rPr>
                <w:sz w:val="20"/>
                <w:szCs w:val="20"/>
                <w:lang w:val="es-419"/>
              </w:rPr>
            </w:pPr>
            <w:r w:rsidRPr="006771A9">
              <w:rPr>
                <w:sz w:val="20"/>
                <w:szCs w:val="20"/>
                <w:lang w:val="es-419"/>
              </w:rPr>
              <w:t>Presentación errónea en los estados financieros</w:t>
            </w:r>
          </w:p>
          <w:p w14:paraId="736F032D" w14:textId="77777777" w:rsidR="00084772" w:rsidRDefault="00084772" w:rsidP="007D6C21">
            <w:pPr>
              <w:spacing w:line="240" w:lineRule="auto"/>
              <w:jc w:val="left"/>
              <w:rPr>
                <w:sz w:val="20"/>
                <w:szCs w:val="20"/>
                <w:lang w:val="es-419"/>
              </w:rPr>
            </w:pPr>
          </w:p>
          <w:p w14:paraId="41B3D780" w14:textId="77777777" w:rsidR="00084772" w:rsidRDefault="00084772" w:rsidP="007D6C21">
            <w:pPr>
              <w:spacing w:line="240" w:lineRule="auto"/>
              <w:jc w:val="left"/>
              <w:rPr>
                <w:sz w:val="20"/>
                <w:szCs w:val="20"/>
                <w:lang w:val="es-419"/>
              </w:rPr>
            </w:pPr>
          </w:p>
          <w:p w14:paraId="28CBC3F6" w14:textId="77777777" w:rsidR="00084772" w:rsidRDefault="00084772" w:rsidP="007D6C21">
            <w:pPr>
              <w:spacing w:line="240" w:lineRule="auto"/>
              <w:jc w:val="left"/>
              <w:rPr>
                <w:sz w:val="20"/>
                <w:szCs w:val="20"/>
                <w:lang w:val="es-419"/>
              </w:rPr>
            </w:pPr>
          </w:p>
          <w:p w14:paraId="0FB5A141" w14:textId="77777777" w:rsidR="00084772" w:rsidRDefault="00084772" w:rsidP="007D6C21">
            <w:pPr>
              <w:spacing w:line="240" w:lineRule="auto"/>
              <w:jc w:val="left"/>
              <w:rPr>
                <w:sz w:val="20"/>
                <w:szCs w:val="20"/>
                <w:lang w:val="es-419"/>
              </w:rPr>
            </w:pPr>
          </w:p>
          <w:p w14:paraId="3BCDA4DF" w14:textId="77777777" w:rsidR="00084772" w:rsidRDefault="00084772" w:rsidP="007D6C21">
            <w:pPr>
              <w:spacing w:line="240" w:lineRule="auto"/>
              <w:jc w:val="left"/>
              <w:rPr>
                <w:sz w:val="20"/>
                <w:szCs w:val="20"/>
                <w:lang w:val="es-419"/>
              </w:rPr>
            </w:pPr>
          </w:p>
          <w:p w14:paraId="3699FC16" w14:textId="77777777" w:rsidR="00084772" w:rsidRDefault="00084772" w:rsidP="007D6C21">
            <w:pPr>
              <w:spacing w:line="240" w:lineRule="auto"/>
              <w:jc w:val="left"/>
              <w:rPr>
                <w:sz w:val="20"/>
                <w:szCs w:val="20"/>
                <w:lang w:val="es-419"/>
              </w:rPr>
            </w:pPr>
          </w:p>
          <w:p w14:paraId="14C7870E" w14:textId="6DBF9C41" w:rsidR="00084772" w:rsidRPr="006771A9" w:rsidRDefault="00084772" w:rsidP="007D6C21">
            <w:pPr>
              <w:spacing w:line="240" w:lineRule="auto"/>
              <w:jc w:val="left"/>
              <w:rPr>
                <w:sz w:val="20"/>
                <w:szCs w:val="20"/>
                <w:lang w:val="es-419"/>
              </w:rPr>
            </w:pPr>
          </w:p>
        </w:tc>
        <w:tc>
          <w:tcPr>
            <w:tcW w:w="1333" w:type="dxa"/>
            <w:shd w:val="clear" w:color="auto" w:fill="auto"/>
          </w:tcPr>
          <w:p w14:paraId="436C70C9" w14:textId="2D8FE92D" w:rsidR="00E86183" w:rsidRPr="006F1E11" w:rsidRDefault="009E4F94" w:rsidP="009E4F94">
            <w:pPr>
              <w:spacing w:line="240" w:lineRule="auto"/>
              <w:jc w:val="left"/>
              <w:rPr>
                <w:sz w:val="20"/>
                <w:szCs w:val="20"/>
                <w:lang w:val="es-419"/>
              </w:rPr>
            </w:pPr>
            <w:r w:rsidRPr="006F1E11">
              <w:rPr>
                <w:sz w:val="20"/>
                <w:szCs w:val="20"/>
                <w:lang w:val="es-419"/>
              </w:rPr>
              <w:t xml:space="preserve">Multas y recargos fiscales </w:t>
            </w:r>
          </w:p>
        </w:tc>
        <w:tc>
          <w:tcPr>
            <w:tcW w:w="1110" w:type="dxa"/>
            <w:shd w:val="clear" w:color="auto" w:fill="auto"/>
            <w:hideMark/>
          </w:tcPr>
          <w:p w14:paraId="4594F276" w14:textId="5D313288" w:rsidR="00E86183" w:rsidRPr="006771A9" w:rsidRDefault="00E86183" w:rsidP="007D6C21">
            <w:pPr>
              <w:spacing w:line="240" w:lineRule="auto"/>
              <w:jc w:val="center"/>
              <w:rPr>
                <w:sz w:val="20"/>
                <w:szCs w:val="20"/>
                <w:lang w:val="es-419"/>
              </w:rPr>
            </w:pPr>
            <w:r w:rsidRPr="006771A9">
              <w:rPr>
                <w:sz w:val="20"/>
                <w:szCs w:val="20"/>
                <w:lang w:val="es-419"/>
              </w:rPr>
              <w:t>Menor</w:t>
            </w:r>
          </w:p>
        </w:tc>
        <w:tc>
          <w:tcPr>
            <w:tcW w:w="1133" w:type="dxa"/>
            <w:shd w:val="clear" w:color="auto" w:fill="auto"/>
            <w:hideMark/>
          </w:tcPr>
          <w:p w14:paraId="7E26728E" w14:textId="77777777" w:rsidR="00E86183" w:rsidRPr="006771A9" w:rsidRDefault="00E86183" w:rsidP="007D6C21">
            <w:pPr>
              <w:spacing w:line="240" w:lineRule="auto"/>
              <w:jc w:val="center"/>
              <w:rPr>
                <w:sz w:val="20"/>
                <w:szCs w:val="20"/>
                <w:lang w:val="es-419"/>
              </w:rPr>
            </w:pPr>
            <w:r w:rsidRPr="006771A9">
              <w:rPr>
                <w:sz w:val="20"/>
                <w:szCs w:val="20"/>
                <w:lang w:val="es-419"/>
              </w:rPr>
              <w:t>Muy improbable</w:t>
            </w:r>
          </w:p>
        </w:tc>
        <w:tc>
          <w:tcPr>
            <w:tcW w:w="787" w:type="dxa"/>
            <w:shd w:val="clear" w:color="auto" w:fill="auto"/>
            <w:hideMark/>
          </w:tcPr>
          <w:p w14:paraId="24059BB0" w14:textId="77777777" w:rsidR="00E86183" w:rsidRPr="006771A9" w:rsidRDefault="00E86183" w:rsidP="007D6C21">
            <w:pPr>
              <w:spacing w:line="240" w:lineRule="auto"/>
              <w:jc w:val="center"/>
              <w:rPr>
                <w:sz w:val="20"/>
                <w:szCs w:val="20"/>
                <w:lang w:val="es-419"/>
              </w:rPr>
            </w:pPr>
            <w:r w:rsidRPr="006771A9">
              <w:rPr>
                <w:sz w:val="20"/>
                <w:szCs w:val="20"/>
                <w:lang w:val="es-419"/>
              </w:rPr>
              <w:t>2</w:t>
            </w:r>
          </w:p>
        </w:tc>
        <w:tc>
          <w:tcPr>
            <w:tcW w:w="514" w:type="dxa"/>
            <w:shd w:val="clear" w:color="auto" w:fill="auto"/>
            <w:hideMark/>
          </w:tcPr>
          <w:p w14:paraId="06326A36"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572140BB" w14:textId="77777777" w:rsidR="00E86183" w:rsidRPr="006771A9" w:rsidRDefault="00E86183" w:rsidP="007D6C21">
            <w:pPr>
              <w:spacing w:line="240" w:lineRule="auto"/>
              <w:jc w:val="center"/>
              <w:rPr>
                <w:sz w:val="20"/>
                <w:szCs w:val="20"/>
                <w:lang w:val="es-419"/>
              </w:rPr>
            </w:pPr>
            <w:r w:rsidRPr="006771A9">
              <w:rPr>
                <w:sz w:val="20"/>
                <w:szCs w:val="20"/>
                <w:lang w:val="es-419"/>
              </w:rPr>
              <w:t>2</w:t>
            </w:r>
          </w:p>
        </w:tc>
        <w:tc>
          <w:tcPr>
            <w:tcW w:w="1061" w:type="dxa"/>
            <w:shd w:val="clear" w:color="000000" w:fill="70AD47"/>
            <w:hideMark/>
          </w:tcPr>
          <w:p w14:paraId="31BD18BB"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3E6A8CC2"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Junta Directiva</w:t>
            </w:r>
          </w:p>
        </w:tc>
      </w:tr>
      <w:tr w:rsidR="00E86183" w:rsidRPr="006771A9" w14:paraId="5AE7E9DF" w14:textId="77777777" w:rsidTr="006F1E11">
        <w:trPr>
          <w:trHeight w:val="20"/>
        </w:trPr>
        <w:tc>
          <w:tcPr>
            <w:tcW w:w="1330" w:type="dxa"/>
            <w:shd w:val="clear" w:color="auto" w:fill="auto"/>
            <w:hideMark/>
          </w:tcPr>
          <w:p w14:paraId="51DE1768" w14:textId="77777777" w:rsidR="00E86183" w:rsidRPr="006771A9" w:rsidRDefault="00E86183" w:rsidP="007D6C21">
            <w:pPr>
              <w:spacing w:line="240" w:lineRule="auto"/>
              <w:jc w:val="left"/>
              <w:rPr>
                <w:sz w:val="20"/>
                <w:szCs w:val="20"/>
                <w:lang w:val="es-419"/>
              </w:rPr>
            </w:pPr>
            <w:r w:rsidRPr="006771A9">
              <w:rPr>
                <w:sz w:val="20"/>
                <w:szCs w:val="20"/>
                <w:lang w:val="es-419"/>
              </w:rPr>
              <w:lastRenderedPageBreak/>
              <w:t>Ingresos -Cuentas por cobrar</w:t>
            </w:r>
          </w:p>
        </w:tc>
        <w:tc>
          <w:tcPr>
            <w:tcW w:w="1288" w:type="dxa"/>
            <w:shd w:val="clear" w:color="auto" w:fill="auto"/>
            <w:hideMark/>
          </w:tcPr>
          <w:p w14:paraId="5034D4A9" w14:textId="77777777" w:rsidR="00E86183" w:rsidRPr="006771A9" w:rsidRDefault="00E86183" w:rsidP="007D6C21">
            <w:pPr>
              <w:spacing w:line="240" w:lineRule="auto"/>
              <w:jc w:val="left"/>
              <w:rPr>
                <w:sz w:val="20"/>
                <w:szCs w:val="20"/>
                <w:lang w:val="es-419"/>
              </w:rPr>
            </w:pPr>
            <w:r w:rsidRPr="006771A9">
              <w:rPr>
                <w:sz w:val="20"/>
                <w:szCs w:val="20"/>
                <w:lang w:val="es-419"/>
              </w:rPr>
              <w:t>Falta de existencia en política de resguardo de la información</w:t>
            </w:r>
          </w:p>
        </w:tc>
        <w:tc>
          <w:tcPr>
            <w:tcW w:w="1471" w:type="dxa"/>
            <w:shd w:val="clear" w:color="auto" w:fill="auto"/>
            <w:hideMark/>
          </w:tcPr>
          <w:p w14:paraId="15CF361B" w14:textId="77777777" w:rsidR="00E86183" w:rsidRPr="006771A9" w:rsidRDefault="00E86183" w:rsidP="004578C1">
            <w:pPr>
              <w:spacing w:line="240" w:lineRule="auto"/>
              <w:jc w:val="left"/>
              <w:rPr>
                <w:sz w:val="20"/>
                <w:szCs w:val="20"/>
                <w:lang w:val="es-419"/>
              </w:rPr>
            </w:pPr>
            <w:r w:rsidRPr="006771A9">
              <w:rPr>
                <w:sz w:val="20"/>
                <w:szCs w:val="20"/>
                <w:lang w:val="es-419"/>
              </w:rPr>
              <w:t>Inexistencia de manuales de ingresos y políticas establecida en el Colegio</w:t>
            </w:r>
          </w:p>
        </w:tc>
        <w:tc>
          <w:tcPr>
            <w:tcW w:w="1254" w:type="dxa"/>
            <w:shd w:val="clear" w:color="auto" w:fill="auto"/>
            <w:hideMark/>
          </w:tcPr>
          <w:p w14:paraId="495B7410" w14:textId="77777777" w:rsidR="00E86183" w:rsidRPr="006771A9" w:rsidRDefault="00E86183" w:rsidP="007D6C21">
            <w:pPr>
              <w:spacing w:line="240" w:lineRule="auto"/>
              <w:jc w:val="left"/>
              <w:rPr>
                <w:sz w:val="20"/>
                <w:szCs w:val="20"/>
                <w:lang w:val="es-419"/>
              </w:rPr>
            </w:pPr>
            <w:r w:rsidRPr="006771A9">
              <w:rPr>
                <w:sz w:val="20"/>
                <w:szCs w:val="20"/>
                <w:lang w:val="es-419"/>
              </w:rPr>
              <w:t>Errores en el reconocimiento de los ingresos.</w:t>
            </w:r>
          </w:p>
        </w:tc>
        <w:tc>
          <w:tcPr>
            <w:tcW w:w="1333" w:type="dxa"/>
            <w:shd w:val="clear" w:color="auto" w:fill="auto"/>
          </w:tcPr>
          <w:p w14:paraId="74B0DEF4" w14:textId="04508875" w:rsidR="00E86183" w:rsidRPr="006F1E11" w:rsidRDefault="00DB0B41" w:rsidP="009E4F94">
            <w:pPr>
              <w:spacing w:line="240" w:lineRule="auto"/>
              <w:jc w:val="left"/>
              <w:rPr>
                <w:sz w:val="20"/>
                <w:szCs w:val="20"/>
                <w:lang w:val="es-419"/>
              </w:rPr>
            </w:pPr>
            <w:r w:rsidRPr="006F1E11">
              <w:rPr>
                <w:sz w:val="20"/>
                <w:szCs w:val="20"/>
                <w:lang w:val="es-419"/>
              </w:rPr>
              <w:t>Ingresos su</w:t>
            </w:r>
            <w:r w:rsidR="00915F96" w:rsidRPr="006F1E11">
              <w:rPr>
                <w:sz w:val="20"/>
                <w:szCs w:val="20"/>
                <w:lang w:val="es-419"/>
              </w:rPr>
              <w:t xml:space="preserve">b y sobre valorados, </w:t>
            </w:r>
            <w:r w:rsidR="00DB7AD4" w:rsidRPr="006F1E11">
              <w:rPr>
                <w:sz w:val="20"/>
                <w:szCs w:val="20"/>
                <w:lang w:val="es-419"/>
              </w:rPr>
              <w:t>efectos negativos</w:t>
            </w:r>
            <w:r w:rsidR="00915F96" w:rsidRPr="006F1E11">
              <w:rPr>
                <w:sz w:val="20"/>
                <w:szCs w:val="20"/>
                <w:lang w:val="es-419"/>
              </w:rPr>
              <w:t xml:space="preserve"> en los resultados netos y </w:t>
            </w:r>
            <w:r w:rsidR="00DD42A6" w:rsidRPr="006F1E11">
              <w:rPr>
                <w:sz w:val="20"/>
                <w:szCs w:val="20"/>
                <w:lang w:val="es-419"/>
              </w:rPr>
              <w:t xml:space="preserve">en el </w:t>
            </w:r>
            <w:r w:rsidR="00DB7AD4" w:rsidRPr="006F1E11">
              <w:rPr>
                <w:sz w:val="20"/>
                <w:szCs w:val="20"/>
                <w:lang w:val="es-419"/>
              </w:rPr>
              <w:t>cálculo</w:t>
            </w:r>
            <w:r w:rsidR="00DD42A6" w:rsidRPr="006F1E11">
              <w:rPr>
                <w:sz w:val="20"/>
                <w:szCs w:val="20"/>
                <w:lang w:val="es-419"/>
              </w:rPr>
              <w:t xml:space="preserve"> de impuesto sobre la renta. </w:t>
            </w:r>
          </w:p>
        </w:tc>
        <w:tc>
          <w:tcPr>
            <w:tcW w:w="1110" w:type="dxa"/>
            <w:shd w:val="clear" w:color="auto" w:fill="auto"/>
            <w:hideMark/>
          </w:tcPr>
          <w:p w14:paraId="548063E0" w14:textId="3939AD0F"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5C846EF3"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5FA153AA"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4B139678"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49806125" w14:textId="77777777" w:rsidR="00E86183" w:rsidRPr="006771A9" w:rsidRDefault="00E86183" w:rsidP="007D6C21">
            <w:pPr>
              <w:spacing w:line="240" w:lineRule="auto"/>
              <w:jc w:val="center"/>
              <w:rPr>
                <w:sz w:val="20"/>
                <w:szCs w:val="20"/>
                <w:lang w:val="es-419"/>
              </w:rPr>
            </w:pPr>
            <w:r w:rsidRPr="006771A9">
              <w:rPr>
                <w:sz w:val="20"/>
                <w:szCs w:val="20"/>
                <w:lang w:val="es-419"/>
              </w:rPr>
              <w:t>12</w:t>
            </w:r>
          </w:p>
        </w:tc>
        <w:tc>
          <w:tcPr>
            <w:tcW w:w="1061" w:type="dxa"/>
            <w:shd w:val="clear" w:color="auto" w:fill="FFF2CC" w:themeFill="accent4" w:themeFillTint="33"/>
            <w:hideMark/>
          </w:tcPr>
          <w:p w14:paraId="5D1BA354" w14:textId="77777777" w:rsidR="00E86183" w:rsidRPr="006771A9" w:rsidRDefault="00E86183" w:rsidP="007D6C21">
            <w:pPr>
              <w:spacing w:line="240" w:lineRule="auto"/>
              <w:jc w:val="center"/>
              <w:rPr>
                <w:sz w:val="20"/>
                <w:szCs w:val="20"/>
                <w:lang w:val="es-419"/>
              </w:rPr>
            </w:pPr>
            <w:r w:rsidRPr="006771A9">
              <w:rPr>
                <w:sz w:val="20"/>
                <w:szCs w:val="20"/>
                <w:lang w:val="es-419"/>
              </w:rPr>
              <w:t>Moderada</w:t>
            </w:r>
          </w:p>
        </w:tc>
        <w:tc>
          <w:tcPr>
            <w:tcW w:w="1199" w:type="dxa"/>
            <w:shd w:val="clear" w:color="auto" w:fill="auto"/>
            <w:hideMark/>
          </w:tcPr>
          <w:p w14:paraId="0855B405"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w:t>
            </w:r>
          </w:p>
        </w:tc>
      </w:tr>
      <w:tr w:rsidR="00E86183" w:rsidRPr="006771A9" w14:paraId="136B8266" w14:textId="77777777" w:rsidTr="006F1E11">
        <w:trPr>
          <w:trHeight w:val="20"/>
        </w:trPr>
        <w:tc>
          <w:tcPr>
            <w:tcW w:w="1330" w:type="dxa"/>
            <w:shd w:val="clear" w:color="auto" w:fill="auto"/>
            <w:hideMark/>
          </w:tcPr>
          <w:p w14:paraId="0E0409D9" w14:textId="77777777" w:rsidR="00E86183" w:rsidRPr="006771A9" w:rsidRDefault="00E86183" w:rsidP="007D6C21">
            <w:pPr>
              <w:spacing w:line="240" w:lineRule="auto"/>
              <w:jc w:val="left"/>
              <w:rPr>
                <w:sz w:val="20"/>
                <w:szCs w:val="20"/>
                <w:lang w:val="es-419"/>
              </w:rPr>
            </w:pPr>
            <w:r w:rsidRPr="006771A9">
              <w:rPr>
                <w:sz w:val="20"/>
                <w:szCs w:val="20"/>
                <w:lang w:val="es-419"/>
              </w:rPr>
              <w:t>Ingresos -Cuentas por cobrar</w:t>
            </w:r>
          </w:p>
        </w:tc>
        <w:tc>
          <w:tcPr>
            <w:tcW w:w="1288" w:type="dxa"/>
            <w:shd w:val="clear" w:color="auto" w:fill="auto"/>
            <w:hideMark/>
          </w:tcPr>
          <w:p w14:paraId="4BFA8AA5" w14:textId="77777777" w:rsidR="00E86183" w:rsidRPr="006771A9" w:rsidRDefault="00E86183" w:rsidP="007D6C21">
            <w:pPr>
              <w:spacing w:line="240" w:lineRule="auto"/>
              <w:jc w:val="left"/>
              <w:rPr>
                <w:sz w:val="20"/>
                <w:szCs w:val="20"/>
                <w:lang w:val="es-419"/>
              </w:rPr>
            </w:pPr>
            <w:r w:rsidRPr="006771A9">
              <w:rPr>
                <w:sz w:val="20"/>
                <w:szCs w:val="20"/>
                <w:lang w:val="es-419"/>
              </w:rPr>
              <w:t>Riesgo de fraude en el reconocimiento de los ingresos</w:t>
            </w:r>
          </w:p>
        </w:tc>
        <w:tc>
          <w:tcPr>
            <w:tcW w:w="1471" w:type="dxa"/>
            <w:shd w:val="clear" w:color="auto" w:fill="auto"/>
            <w:hideMark/>
          </w:tcPr>
          <w:p w14:paraId="65A5BA59" w14:textId="77777777" w:rsidR="00E86183" w:rsidRPr="006771A9" w:rsidRDefault="00E86183" w:rsidP="007D6C21">
            <w:pPr>
              <w:spacing w:line="240" w:lineRule="auto"/>
              <w:jc w:val="left"/>
              <w:rPr>
                <w:sz w:val="20"/>
                <w:szCs w:val="20"/>
                <w:lang w:val="es-419"/>
              </w:rPr>
            </w:pPr>
            <w:r w:rsidRPr="006771A9">
              <w:rPr>
                <w:sz w:val="20"/>
                <w:szCs w:val="20"/>
                <w:lang w:val="es-419"/>
              </w:rPr>
              <w:t>Ingresar registros ficticios en la contabilidad.</w:t>
            </w:r>
          </w:p>
        </w:tc>
        <w:tc>
          <w:tcPr>
            <w:tcW w:w="1254" w:type="dxa"/>
            <w:shd w:val="clear" w:color="auto" w:fill="auto"/>
            <w:hideMark/>
          </w:tcPr>
          <w:p w14:paraId="3F921074" w14:textId="2FF18F2F" w:rsidR="00E86183" w:rsidRPr="006771A9" w:rsidRDefault="00E86183" w:rsidP="007D6C21">
            <w:pPr>
              <w:spacing w:line="240" w:lineRule="auto"/>
              <w:jc w:val="left"/>
              <w:rPr>
                <w:sz w:val="20"/>
                <w:szCs w:val="20"/>
                <w:lang w:val="es-419"/>
              </w:rPr>
            </w:pPr>
            <w:r w:rsidRPr="006771A9">
              <w:rPr>
                <w:sz w:val="20"/>
                <w:szCs w:val="20"/>
                <w:lang w:val="es-419"/>
              </w:rPr>
              <w:t>Presentación no razonable de los estados financieros.</w:t>
            </w:r>
          </w:p>
        </w:tc>
        <w:tc>
          <w:tcPr>
            <w:tcW w:w="1333" w:type="dxa"/>
            <w:shd w:val="clear" w:color="auto" w:fill="auto"/>
          </w:tcPr>
          <w:p w14:paraId="466CD5E9" w14:textId="6B38A702" w:rsidR="00E86183" w:rsidRPr="006F1E11" w:rsidRDefault="00DD42A6" w:rsidP="00DD42A6">
            <w:pPr>
              <w:spacing w:line="240" w:lineRule="auto"/>
              <w:jc w:val="left"/>
              <w:rPr>
                <w:sz w:val="20"/>
                <w:szCs w:val="20"/>
                <w:lang w:val="es-419"/>
              </w:rPr>
            </w:pPr>
            <w:r w:rsidRPr="006F1E11">
              <w:rPr>
                <w:sz w:val="20"/>
                <w:szCs w:val="20"/>
                <w:lang w:val="es-419"/>
              </w:rPr>
              <w:t xml:space="preserve">Malversación de fondos recaudados. </w:t>
            </w:r>
          </w:p>
        </w:tc>
        <w:tc>
          <w:tcPr>
            <w:tcW w:w="1110" w:type="dxa"/>
            <w:shd w:val="clear" w:color="auto" w:fill="auto"/>
            <w:hideMark/>
          </w:tcPr>
          <w:p w14:paraId="618E1232" w14:textId="3300F2BC" w:rsidR="00E86183" w:rsidRPr="006771A9" w:rsidRDefault="00E86183" w:rsidP="007D6C21">
            <w:pPr>
              <w:spacing w:line="240" w:lineRule="auto"/>
              <w:jc w:val="center"/>
              <w:rPr>
                <w:sz w:val="20"/>
                <w:szCs w:val="20"/>
                <w:lang w:val="es-419"/>
              </w:rPr>
            </w:pPr>
            <w:r w:rsidRPr="006771A9">
              <w:rPr>
                <w:sz w:val="20"/>
                <w:szCs w:val="20"/>
                <w:lang w:val="es-419"/>
              </w:rPr>
              <w:t>Catastrófico</w:t>
            </w:r>
          </w:p>
        </w:tc>
        <w:tc>
          <w:tcPr>
            <w:tcW w:w="1133" w:type="dxa"/>
            <w:shd w:val="clear" w:color="auto" w:fill="auto"/>
            <w:hideMark/>
          </w:tcPr>
          <w:p w14:paraId="225D0320"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654D98DF"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6CEE9054" w14:textId="77777777" w:rsidR="00E86183" w:rsidRPr="006771A9" w:rsidRDefault="00E86183" w:rsidP="007D6C21">
            <w:pPr>
              <w:spacing w:line="240" w:lineRule="auto"/>
              <w:jc w:val="center"/>
              <w:rPr>
                <w:sz w:val="20"/>
                <w:szCs w:val="20"/>
                <w:lang w:val="es-419"/>
              </w:rPr>
            </w:pPr>
            <w:r w:rsidRPr="006771A9">
              <w:rPr>
                <w:sz w:val="20"/>
                <w:szCs w:val="20"/>
                <w:lang w:val="es-419"/>
              </w:rPr>
              <w:t>2</w:t>
            </w:r>
          </w:p>
        </w:tc>
        <w:tc>
          <w:tcPr>
            <w:tcW w:w="514" w:type="dxa"/>
            <w:shd w:val="clear" w:color="auto" w:fill="auto"/>
            <w:hideMark/>
          </w:tcPr>
          <w:p w14:paraId="1723E73F" w14:textId="77777777" w:rsidR="00E86183" w:rsidRPr="006771A9" w:rsidRDefault="00E86183" w:rsidP="007D6C21">
            <w:pPr>
              <w:spacing w:line="240" w:lineRule="auto"/>
              <w:jc w:val="center"/>
              <w:rPr>
                <w:sz w:val="20"/>
                <w:szCs w:val="20"/>
                <w:lang w:val="es-419"/>
              </w:rPr>
            </w:pPr>
            <w:r w:rsidRPr="006771A9">
              <w:rPr>
                <w:sz w:val="20"/>
                <w:szCs w:val="20"/>
                <w:lang w:val="es-419"/>
              </w:rPr>
              <w:t>10</w:t>
            </w:r>
          </w:p>
        </w:tc>
        <w:tc>
          <w:tcPr>
            <w:tcW w:w="1061" w:type="dxa"/>
            <w:shd w:val="clear" w:color="000000" w:fill="70AD47"/>
            <w:hideMark/>
          </w:tcPr>
          <w:p w14:paraId="576B11C2"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41953052"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Junta Directiva</w:t>
            </w:r>
          </w:p>
        </w:tc>
      </w:tr>
      <w:tr w:rsidR="00E86183" w:rsidRPr="006771A9" w14:paraId="341823BF" w14:textId="77777777" w:rsidTr="006F1E11">
        <w:trPr>
          <w:trHeight w:val="20"/>
        </w:trPr>
        <w:tc>
          <w:tcPr>
            <w:tcW w:w="1330" w:type="dxa"/>
            <w:shd w:val="clear" w:color="auto" w:fill="auto"/>
            <w:hideMark/>
          </w:tcPr>
          <w:p w14:paraId="1E7636E8" w14:textId="77777777" w:rsidR="00E86183" w:rsidRPr="006771A9" w:rsidRDefault="00E86183" w:rsidP="007D6C21">
            <w:pPr>
              <w:spacing w:line="240" w:lineRule="auto"/>
              <w:jc w:val="left"/>
              <w:rPr>
                <w:sz w:val="20"/>
                <w:szCs w:val="20"/>
                <w:lang w:val="es-419"/>
              </w:rPr>
            </w:pPr>
            <w:r w:rsidRPr="006771A9">
              <w:rPr>
                <w:sz w:val="20"/>
                <w:szCs w:val="20"/>
                <w:lang w:val="es-419"/>
              </w:rPr>
              <w:t>Ingresos -Cuentas por cobrar</w:t>
            </w:r>
          </w:p>
        </w:tc>
        <w:tc>
          <w:tcPr>
            <w:tcW w:w="1288" w:type="dxa"/>
            <w:shd w:val="clear" w:color="auto" w:fill="auto"/>
            <w:hideMark/>
          </w:tcPr>
          <w:p w14:paraId="3825306F" w14:textId="77777777" w:rsidR="00E86183" w:rsidRPr="006771A9" w:rsidRDefault="00E86183" w:rsidP="007D6C21">
            <w:pPr>
              <w:spacing w:line="240" w:lineRule="auto"/>
              <w:jc w:val="left"/>
              <w:rPr>
                <w:sz w:val="20"/>
                <w:szCs w:val="20"/>
                <w:lang w:val="es-419"/>
              </w:rPr>
            </w:pPr>
            <w:r w:rsidRPr="006771A9">
              <w:rPr>
                <w:sz w:val="20"/>
                <w:szCs w:val="20"/>
                <w:lang w:val="es-419"/>
              </w:rPr>
              <w:t>Errores en la facturación</w:t>
            </w:r>
          </w:p>
        </w:tc>
        <w:tc>
          <w:tcPr>
            <w:tcW w:w="1471" w:type="dxa"/>
            <w:shd w:val="clear" w:color="auto" w:fill="auto"/>
            <w:hideMark/>
          </w:tcPr>
          <w:p w14:paraId="05BFD71D" w14:textId="77777777" w:rsidR="00E86183" w:rsidRPr="006771A9" w:rsidRDefault="00E86183" w:rsidP="007D6C21">
            <w:pPr>
              <w:spacing w:line="240" w:lineRule="auto"/>
              <w:jc w:val="left"/>
              <w:rPr>
                <w:sz w:val="20"/>
                <w:szCs w:val="20"/>
                <w:lang w:val="es-419"/>
              </w:rPr>
            </w:pPr>
            <w:r w:rsidRPr="006771A9">
              <w:rPr>
                <w:sz w:val="20"/>
                <w:szCs w:val="20"/>
                <w:lang w:val="es-419"/>
              </w:rPr>
              <w:t>Presentación errónea en los estados financieros</w:t>
            </w:r>
          </w:p>
        </w:tc>
        <w:tc>
          <w:tcPr>
            <w:tcW w:w="1254" w:type="dxa"/>
            <w:shd w:val="clear" w:color="auto" w:fill="auto"/>
            <w:hideMark/>
          </w:tcPr>
          <w:p w14:paraId="2BAC1D46" w14:textId="77777777" w:rsidR="00E86183" w:rsidRPr="006771A9" w:rsidRDefault="00E86183" w:rsidP="00076F6A">
            <w:pPr>
              <w:spacing w:line="240" w:lineRule="auto"/>
              <w:jc w:val="left"/>
              <w:rPr>
                <w:sz w:val="20"/>
                <w:szCs w:val="20"/>
                <w:lang w:val="es-419"/>
              </w:rPr>
            </w:pPr>
            <w:r w:rsidRPr="006771A9">
              <w:rPr>
                <w:sz w:val="20"/>
                <w:szCs w:val="20"/>
                <w:lang w:val="es-419"/>
              </w:rPr>
              <w:t>Presentación errónea en los estados financieros</w:t>
            </w:r>
          </w:p>
        </w:tc>
        <w:tc>
          <w:tcPr>
            <w:tcW w:w="1333" w:type="dxa"/>
            <w:shd w:val="clear" w:color="auto" w:fill="auto"/>
          </w:tcPr>
          <w:p w14:paraId="41DBFD20" w14:textId="3A7DCC21" w:rsidR="00E86183" w:rsidRPr="006F1E11" w:rsidRDefault="00DD42A6" w:rsidP="00DD42A6">
            <w:pPr>
              <w:spacing w:line="240" w:lineRule="auto"/>
              <w:jc w:val="left"/>
              <w:rPr>
                <w:sz w:val="20"/>
                <w:szCs w:val="20"/>
                <w:lang w:val="es-419"/>
              </w:rPr>
            </w:pPr>
            <w:r w:rsidRPr="006F1E11">
              <w:rPr>
                <w:sz w:val="20"/>
                <w:szCs w:val="20"/>
                <w:lang w:val="es-419"/>
              </w:rPr>
              <w:t>Pérdidas</w:t>
            </w:r>
            <w:r w:rsidR="00211CF2" w:rsidRPr="006F1E11">
              <w:rPr>
                <w:sz w:val="20"/>
                <w:szCs w:val="20"/>
                <w:lang w:val="es-419"/>
              </w:rPr>
              <w:t xml:space="preserve"> económicas, cuentas por cobrar ficticias. </w:t>
            </w:r>
          </w:p>
        </w:tc>
        <w:tc>
          <w:tcPr>
            <w:tcW w:w="1110" w:type="dxa"/>
            <w:shd w:val="clear" w:color="auto" w:fill="auto"/>
            <w:hideMark/>
          </w:tcPr>
          <w:p w14:paraId="04EBC094" w14:textId="606C9D50"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63479F71" w14:textId="77777777" w:rsidR="00E86183" w:rsidRPr="006771A9" w:rsidRDefault="00E86183" w:rsidP="007D6C21">
            <w:pPr>
              <w:spacing w:line="240" w:lineRule="auto"/>
              <w:jc w:val="center"/>
              <w:rPr>
                <w:sz w:val="20"/>
                <w:szCs w:val="20"/>
                <w:lang w:val="es-419"/>
              </w:rPr>
            </w:pPr>
            <w:r w:rsidRPr="006771A9">
              <w:rPr>
                <w:sz w:val="20"/>
                <w:szCs w:val="20"/>
                <w:lang w:val="es-419"/>
              </w:rPr>
              <w:t>Muy improbable</w:t>
            </w:r>
          </w:p>
        </w:tc>
        <w:tc>
          <w:tcPr>
            <w:tcW w:w="787" w:type="dxa"/>
            <w:shd w:val="clear" w:color="auto" w:fill="auto"/>
            <w:hideMark/>
          </w:tcPr>
          <w:p w14:paraId="4DBC9C4C"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57C4FF2D"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3B7E4CF2"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1061" w:type="dxa"/>
            <w:shd w:val="clear" w:color="000000" w:fill="70AD47"/>
            <w:hideMark/>
          </w:tcPr>
          <w:p w14:paraId="775AB375"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6DA37DA5"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w:t>
            </w:r>
          </w:p>
        </w:tc>
      </w:tr>
      <w:tr w:rsidR="00E86183" w:rsidRPr="006771A9" w14:paraId="5DA2CD5A" w14:textId="77777777" w:rsidTr="006F1E11">
        <w:trPr>
          <w:trHeight w:val="20"/>
        </w:trPr>
        <w:tc>
          <w:tcPr>
            <w:tcW w:w="1330" w:type="dxa"/>
            <w:shd w:val="clear" w:color="auto" w:fill="auto"/>
            <w:hideMark/>
          </w:tcPr>
          <w:p w14:paraId="1D201328" w14:textId="77777777" w:rsidR="00E86183" w:rsidRPr="006771A9" w:rsidRDefault="00E86183" w:rsidP="007D6C21">
            <w:pPr>
              <w:spacing w:line="240" w:lineRule="auto"/>
              <w:jc w:val="left"/>
              <w:rPr>
                <w:sz w:val="20"/>
                <w:szCs w:val="20"/>
                <w:lang w:val="es-419"/>
              </w:rPr>
            </w:pPr>
            <w:r w:rsidRPr="006771A9">
              <w:rPr>
                <w:sz w:val="20"/>
                <w:szCs w:val="20"/>
                <w:lang w:val="es-419"/>
              </w:rPr>
              <w:t>Ingresos -Cuentas por cobrar</w:t>
            </w:r>
          </w:p>
        </w:tc>
        <w:tc>
          <w:tcPr>
            <w:tcW w:w="1288" w:type="dxa"/>
            <w:shd w:val="clear" w:color="auto" w:fill="auto"/>
            <w:hideMark/>
          </w:tcPr>
          <w:p w14:paraId="728BA4EB" w14:textId="77777777" w:rsidR="00E86183" w:rsidRPr="006771A9" w:rsidRDefault="00E86183" w:rsidP="007D6C21">
            <w:pPr>
              <w:spacing w:line="240" w:lineRule="auto"/>
              <w:jc w:val="left"/>
              <w:rPr>
                <w:sz w:val="20"/>
                <w:szCs w:val="20"/>
                <w:lang w:val="es-419"/>
              </w:rPr>
            </w:pPr>
            <w:r w:rsidRPr="006771A9">
              <w:rPr>
                <w:sz w:val="20"/>
                <w:szCs w:val="20"/>
                <w:lang w:val="es-419"/>
              </w:rPr>
              <w:t>Falta de actualización en los auxiliares de ingreso por tipo de servicio</w:t>
            </w:r>
          </w:p>
        </w:tc>
        <w:tc>
          <w:tcPr>
            <w:tcW w:w="1471" w:type="dxa"/>
            <w:shd w:val="clear" w:color="auto" w:fill="auto"/>
            <w:hideMark/>
          </w:tcPr>
          <w:p w14:paraId="7242BED5" w14:textId="77777777" w:rsidR="00E86183" w:rsidRPr="006771A9" w:rsidRDefault="00E86183" w:rsidP="007D6C21">
            <w:pPr>
              <w:spacing w:line="240" w:lineRule="auto"/>
              <w:jc w:val="left"/>
              <w:rPr>
                <w:sz w:val="20"/>
                <w:szCs w:val="20"/>
                <w:lang w:val="es-419"/>
              </w:rPr>
            </w:pPr>
            <w:r w:rsidRPr="006771A9">
              <w:rPr>
                <w:sz w:val="20"/>
                <w:szCs w:val="20"/>
                <w:lang w:val="es-419"/>
              </w:rPr>
              <w:t>Atrasos por la falta de automatización</w:t>
            </w:r>
          </w:p>
        </w:tc>
        <w:tc>
          <w:tcPr>
            <w:tcW w:w="1254" w:type="dxa"/>
            <w:shd w:val="clear" w:color="auto" w:fill="auto"/>
            <w:hideMark/>
          </w:tcPr>
          <w:p w14:paraId="059FEE23" w14:textId="77777777" w:rsidR="00E86183" w:rsidRPr="006771A9" w:rsidRDefault="00E86183" w:rsidP="007D6C21">
            <w:pPr>
              <w:spacing w:line="240" w:lineRule="auto"/>
              <w:jc w:val="left"/>
              <w:rPr>
                <w:sz w:val="20"/>
                <w:szCs w:val="20"/>
                <w:lang w:val="es-419"/>
              </w:rPr>
            </w:pPr>
            <w:r w:rsidRPr="006771A9">
              <w:rPr>
                <w:sz w:val="20"/>
                <w:szCs w:val="20"/>
                <w:lang w:val="es-419"/>
              </w:rPr>
              <w:t>Falta de oportunidad en la toma de decisiones</w:t>
            </w:r>
          </w:p>
        </w:tc>
        <w:tc>
          <w:tcPr>
            <w:tcW w:w="1333" w:type="dxa"/>
            <w:shd w:val="clear" w:color="auto" w:fill="auto"/>
          </w:tcPr>
          <w:p w14:paraId="0D542559" w14:textId="45F87611" w:rsidR="00E86183" w:rsidRPr="006F1E11" w:rsidRDefault="00211CF2" w:rsidP="00211CF2">
            <w:pPr>
              <w:spacing w:line="240" w:lineRule="auto"/>
              <w:jc w:val="left"/>
              <w:rPr>
                <w:sz w:val="20"/>
                <w:szCs w:val="20"/>
                <w:lang w:val="es-419"/>
              </w:rPr>
            </w:pPr>
            <w:r w:rsidRPr="006F1E11">
              <w:rPr>
                <w:sz w:val="20"/>
                <w:szCs w:val="20"/>
                <w:lang w:val="es-419"/>
              </w:rPr>
              <w:t>Aumento en reservas de cuentas incobrables que disminuiría en resultado neto</w:t>
            </w:r>
          </w:p>
        </w:tc>
        <w:tc>
          <w:tcPr>
            <w:tcW w:w="1110" w:type="dxa"/>
            <w:shd w:val="clear" w:color="auto" w:fill="auto"/>
            <w:hideMark/>
          </w:tcPr>
          <w:p w14:paraId="637F78D3" w14:textId="4C0C4231" w:rsidR="00E86183" w:rsidRPr="006771A9" w:rsidRDefault="00E86183" w:rsidP="007D6C21">
            <w:pPr>
              <w:spacing w:line="240" w:lineRule="auto"/>
              <w:jc w:val="center"/>
              <w:rPr>
                <w:sz w:val="20"/>
                <w:szCs w:val="20"/>
                <w:lang w:val="es-419"/>
              </w:rPr>
            </w:pPr>
            <w:r w:rsidRPr="006771A9">
              <w:rPr>
                <w:sz w:val="20"/>
                <w:szCs w:val="20"/>
                <w:lang w:val="es-419"/>
              </w:rPr>
              <w:t>Moderado</w:t>
            </w:r>
          </w:p>
        </w:tc>
        <w:tc>
          <w:tcPr>
            <w:tcW w:w="1133" w:type="dxa"/>
            <w:shd w:val="clear" w:color="auto" w:fill="auto"/>
            <w:hideMark/>
          </w:tcPr>
          <w:p w14:paraId="2C4B14C4"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57685C13"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59A11992"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145ED99F" w14:textId="77777777" w:rsidR="00E86183" w:rsidRPr="006771A9" w:rsidRDefault="00E86183" w:rsidP="007D6C21">
            <w:pPr>
              <w:spacing w:line="240" w:lineRule="auto"/>
              <w:jc w:val="center"/>
              <w:rPr>
                <w:sz w:val="20"/>
                <w:szCs w:val="20"/>
                <w:lang w:val="es-419"/>
              </w:rPr>
            </w:pPr>
            <w:r w:rsidRPr="006771A9">
              <w:rPr>
                <w:sz w:val="20"/>
                <w:szCs w:val="20"/>
                <w:lang w:val="es-419"/>
              </w:rPr>
              <w:t>9</w:t>
            </w:r>
          </w:p>
        </w:tc>
        <w:tc>
          <w:tcPr>
            <w:tcW w:w="1061" w:type="dxa"/>
            <w:shd w:val="clear" w:color="000000" w:fill="70AD47"/>
            <w:hideMark/>
          </w:tcPr>
          <w:p w14:paraId="15CF6B9A"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515FA752"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w:t>
            </w:r>
          </w:p>
        </w:tc>
      </w:tr>
      <w:tr w:rsidR="00E86183" w:rsidRPr="006771A9" w14:paraId="71674857" w14:textId="77777777" w:rsidTr="006F1E11">
        <w:trPr>
          <w:trHeight w:val="20"/>
        </w:trPr>
        <w:tc>
          <w:tcPr>
            <w:tcW w:w="1330" w:type="dxa"/>
            <w:shd w:val="clear" w:color="auto" w:fill="auto"/>
            <w:hideMark/>
          </w:tcPr>
          <w:p w14:paraId="49ACEA5C" w14:textId="77777777" w:rsidR="00E86183" w:rsidRPr="006771A9" w:rsidRDefault="00E86183" w:rsidP="007D6C21">
            <w:pPr>
              <w:spacing w:line="240" w:lineRule="auto"/>
              <w:jc w:val="left"/>
              <w:rPr>
                <w:sz w:val="20"/>
                <w:szCs w:val="20"/>
                <w:lang w:val="es-419"/>
              </w:rPr>
            </w:pPr>
            <w:r w:rsidRPr="006771A9">
              <w:rPr>
                <w:sz w:val="20"/>
                <w:szCs w:val="20"/>
                <w:lang w:val="es-419"/>
              </w:rPr>
              <w:t>Ingresos -Cuentas por cobrar</w:t>
            </w:r>
          </w:p>
        </w:tc>
        <w:tc>
          <w:tcPr>
            <w:tcW w:w="1288" w:type="dxa"/>
            <w:shd w:val="clear" w:color="auto" w:fill="auto"/>
            <w:hideMark/>
          </w:tcPr>
          <w:p w14:paraId="09A79E25" w14:textId="77777777" w:rsidR="00E86183" w:rsidRPr="006771A9" w:rsidRDefault="00E86183" w:rsidP="007D6C21">
            <w:pPr>
              <w:spacing w:line="240" w:lineRule="auto"/>
              <w:jc w:val="left"/>
              <w:rPr>
                <w:sz w:val="20"/>
                <w:szCs w:val="20"/>
                <w:lang w:val="es-419"/>
              </w:rPr>
            </w:pPr>
            <w:r w:rsidRPr="006771A9">
              <w:rPr>
                <w:sz w:val="20"/>
                <w:szCs w:val="20"/>
                <w:lang w:val="es-419"/>
              </w:rPr>
              <w:t>Retiro temporal y/o definitivo de los agremiados</w:t>
            </w:r>
          </w:p>
        </w:tc>
        <w:tc>
          <w:tcPr>
            <w:tcW w:w="1471" w:type="dxa"/>
            <w:shd w:val="clear" w:color="auto" w:fill="auto"/>
            <w:hideMark/>
          </w:tcPr>
          <w:p w14:paraId="7E6AB94B" w14:textId="77777777" w:rsidR="00E86183" w:rsidRPr="006771A9" w:rsidRDefault="00E86183" w:rsidP="007D6C21">
            <w:pPr>
              <w:spacing w:line="240" w:lineRule="auto"/>
              <w:jc w:val="left"/>
              <w:rPr>
                <w:sz w:val="20"/>
                <w:szCs w:val="20"/>
                <w:lang w:val="es-419"/>
              </w:rPr>
            </w:pPr>
            <w:r w:rsidRPr="006771A9">
              <w:rPr>
                <w:sz w:val="20"/>
                <w:szCs w:val="20"/>
                <w:lang w:val="es-419"/>
              </w:rPr>
              <w:t>Inconformidad de los agremiados en los servicios recibidos</w:t>
            </w:r>
          </w:p>
        </w:tc>
        <w:tc>
          <w:tcPr>
            <w:tcW w:w="1254" w:type="dxa"/>
            <w:shd w:val="clear" w:color="auto" w:fill="auto"/>
            <w:hideMark/>
          </w:tcPr>
          <w:p w14:paraId="5F5379DD" w14:textId="0B0624B2" w:rsidR="00E86183" w:rsidRPr="006771A9" w:rsidRDefault="00E86183" w:rsidP="00B8325C">
            <w:pPr>
              <w:spacing w:line="240" w:lineRule="auto"/>
              <w:jc w:val="left"/>
              <w:rPr>
                <w:sz w:val="20"/>
                <w:szCs w:val="20"/>
                <w:lang w:val="es-419"/>
              </w:rPr>
            </w:pPr>
            <w:r w:rsidRPr="006771A9">
              <w:rPr>
                <w:sz w:val="20"/>
                <w:szCs w:val="20"/>
                <w:lang w:val="es-419"/>
              </w:rPr>
              <w:t xml:space="preserve">Publicidad adversa para el </w:t>
            </w:r>
            <w:r w:rsidR="00B8325C">
              <w:rPr>
                <w:sz w:val="20"/>
                <w:szCs w:val="20"/>
                <w:lang w:val="es-419"/>
              </w:rPr>
              <w:t>C</w:t>
            </w:r>
            <w:r w:rsidRPr="006771A9">
              <w:rPr>
                <w:sz w:val="20"/>
                <w:szCs w:val="20"/>
                <w:lang w:val="es-419"/>
              </w:rPr>
              <w:t>olegio</w:t>
            </w:r>
            <w:r w:rsidR="00B8325C">
              <w:rPr>
                <w:sz w:val="20"/>
                <w:szCs w:val="20"/>
                <w:lang w:val="es-419"/>
              </w:rPr>
              <w:t>.</w:t>
            </w:r>
            <w:r w:rsidRPr="006771A9">
              <w:rPr>
                <w:sz w:val="20"/>
                <w:szCs w:val="20"/>
                <w:lang w:val="es-419"/>
              </w:rPr>
              <w:t xml:space="preserve"> </w:t>
            </w:r>
            <w:r w:rsidRPr="006771A9">
              <w:rPr>
                <w:sz w:val="20"/>
                <w:szCs w:val="20"/>
                <w:lang w:val="es-419"/>
              </w:rPr>
              <w:br/>
              <w:t>Disminución de los ingresos</w:t>
            </w:r>
          </w:p>
        </w:tc>
        <w:tc>
          <w:tcPr>
            <w:tcW w:w="1333" w:type="dxa"/>
            <w:shd w:val="clear" w:color="auto" w:fill="auto"/>
          </w:tcPr>
          <w:p w14:paraId="59572076" w14:textId="5EA4368E" w:rsidR="00E86183" w:rsidRPr="006F1E11" w:rsidRDefault="00211CF2" w:rsidP="00211CF2">
            <w:pPr>
              <w:spacing w:line="240" w:lineRule="auto"/>
              <w:jc w:val="left"/>
              <w:rPr>
                <w:sz w:val="20"/>
                <w:szCs w:val="20"/>
                <w:lang w:val="es-419"/>
              </w:rPr>
            </w:pPr>
            <w:r w:rsidRPr="006F1E11">
              <w:rPr>
                <w:sz w:val="20"/>
                <w:szCs w:val="20"/>
                <w:lang w:val="es-419"/>
              </w:rPr>
              <w:t xml:space="preserve">Disminución de ingresos por agremiados que se retiren </w:t>
            </w:r>
          </w:p>
        </w:tc>
        <w:tc>
          <w:tcPr>
            <w:tcW w:w="1110" w:type="dxa"/>
            <w:shd w:val="clear" w:color="auto" w:fill="auto"/>
            <w:hideMark/>
          </w:tcPr>
          <w:p w14:paraId="20770ACC" w14:textId="6E0BE4D8" w:rsidR="00E86183" w:rsidRPr="006771A9" w:rsidRDefault="00E86183" w:rsidP="007D6C21">
            <w:pPr>
              <w:spacing w:line="240" w:lineRule="auto"/>
              <w:jc w:val="center"/>
              <w:rPr>
                <w:sz w:val="20"/>
                <w:szCs w:val="20"/>
                <w:lang w:val="es-419"/>
              </w:rPr>
            </w:pPr>
            <w:r w:rsidRPr="006771A9">
              <w:rPr>
                <w:sz w:val="20"/>
                <w:szCs w:val="20"/>
                <w:lang w:val="es-419"/>
              </w:rPr>
              <w:t>Moderado</w:t>
            </w:r>
          </w:p>
        </w:tc>
        <w:tc>
          <w:tcPr>
            <w:tcW w:w="1133" w:type="dxa"/>
            <w:shd w:val="clear" w:color="auto" w:fill="auto"/>
            <w:hideMark/>
          </w:tcPr>
          <w:p w14:paraId="11E60316"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401127B4"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6D2CED85"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6FA0EBF1" w14:textId="77777777" w:rsidR="00E86183" w:rsidRPr="006771A9" w:rsidRDefault="00E86183" w:rsidP="007D6C21">
            <w:pPr>
              <w:spacing w:line="240" w:lineRule="auto"/>
              <w:jc w:val="center"/>
              <w:rPr>
                <w:sz w:val="20"/>
                <w:szCs w:val="20"/>
                <w:lang w:val="es-419"/>
              </w:rPr>
            </w:pPr>
            <w:r w:rsidRPr="006771A9">
              <w:rPr>
                <w:sz w:val="20"/>
                <w:szCs w:val="20"/>
                <w:lang w:val="es-419"/>
              </w:rPr>
              <w:t>9</w:t>
            </w:r>
          </w:p>
        </w:tc>
        <w:tc>
          <w:tcPr>
            <w:tcW w:w="1061" w:type="dxa"/>
            <w:shd w:val="clear" w:color="000000" w:fill="70AD47"/>
            <w:hideMark/>
          </w:tcPr>
          <w:p w14:paraId="0B887AA9"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0DD64D7C"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w:t>
            </w:r>
          </w:p>
        </w:tc>
      </w:tr>
      <w:tr w:rsidR="00E86183" w:rsidRPr="006771A9" w14:paraId="771D6222" w14:textId="77777777" w:rsidTr="006F1E11">
        <w:trPr>
          <w:trHeight w:val="20"/>
        </w:trPr>
        <w:tc>
          <w:tcPr>
            <w:tcW w:w="1330" w:type="dxa"/>
            <w:shd w:val="clear" w:color="auto" w:fill="auto"/>
            <w:hideMark/>
          </w:tcPr>
          <w:p w14:paraId="224F1796" w14:textId="77777777" w:rsidR="00E86183" w:rsidRPr="006771A9" w:rsidRDefault="00E86183" w:rsidP="007D6C21">
            <w:pPr>
              <w:spacing w:line="240" w:lineRule="auto"/>
              <w:jc w:val="left"/>
              <w:rPr>
                <w:sz w:val="20"/>
                <w:szCs w:val="20"/>
                <w:lang w:val="es-419"/>
              </w:rPr>
            </w:pPr>
            <w:r w:rsidRPr="006771A9">
              <w:rPr>
                <w:sz w:val="20"/>
                <w:szCs w:val="20"/>
                <w:lang w:val="es-419"/>
              </w:rPr>
              <w:t>Ingresos -Cuentas por cobrar</w:t>
            </w:r>
          </w:p>
        </w:tc>
        <w:tc>
          <w:tcPr>
            <w:tcW w:w="1288" w:type="dxa"/>
            <w:shd w:val="clear" w:color="auto" w:fill="auto"/>
            <w:hideMark/>
          </w:tcPr>
          <w:p w14:paraId="4F489136" w14:textId="77777777" w:rsidR="00E86183" w:rsidRPr="006771A9" w:rsidRDefault="00E86183" w:rsidP="007D6C21">
            <w:pPr>
              <w:spacing w:line="240" w:lineRule="auto"/>
              <w:jc w:val="left"/>
              <w:rPr>
                <w:sz w:val="20"/>
                <w:szCs w:val="20"/>
                <w:lang w:val="es-419"/>
              </w:rPr>
            </w:pPr>
            <w:r w:rsidRPr="006771A9">
              <w:rPr>
                <w:sz w:val="20"/>
                <w:szCs w:val="20"/>
                <w:lang w:val="es-419"/>
              </w:rPr>
              <w:t>Incremento de la mora a clientes</w:t>
            </w:r>
          </w:p>
        </w:tc>
        <w:tc>
          <w:tcPr>
            <w:tcW w:w="1471" w:type="dxa"/>
            <w:shd w:val="clear" w:color="auto" w:fill="auto"/>
            <w:hideMark/>
          </w:tcPr>
          <w:p w14:paraId="2DF7958B" w14:textId="77777777" w:rsidR="00E86183" w:rsidRPr="006771A9" w:rsidRDefault="00E86183" w:rsidP="007D6C21">
            <w:pPr>
              <w:spacing w:line="240" w:lineRule="auto"/>
              <w:jc w:val="left"/>
              <w:rPr>
                <w:sz w:val="20"/>
                <w:szCs w:val="20"/>
                <w:lang w:val="es-419"/>
              </w:rPr>
            </w:pPr>
            <w:r w:rsidRPr="006771A9">
              <w:rPr>
                <w:sz w:val="20"/>
                <w:szCs w:val="20"/>
                <w:lang w:val="es-419"/>
              </w:rPr>
              <w:t>Posibles pérdidas en la recuperación de las cuentas por cobrar</w:t>
            </w:r>
          </w:p>
        </w:tc>
        <w:tc>
          <w:tcPr>
            <w:tcW w:w="1254" w:type="dxa"/>
            <w:shd w:val="clear" w:color="auto" w:fill="auto"/>
            <w:hideMark/>
          </w:tcPr>
          <w:p w14:paraId="0E30AF92" w14:textId="77777777" w:rsidR="00E86183" w:rsidRPr="006771A9" w:rsidRDefault="00E86183" w:rsidP="007D6C21">
            <w:pPr>
              <w:spacing w:line="240" w:lineRule="auto"/>
              <w:jc w:val="left"/>
              <w:rPr>
                <w:sz w:val="20"/>
                <w:szCs w:val="20"/>
                <w:lang w:val="es-419"/>
              </w:rPr>
            </w:pPr>
            <w:r w:rsidRPr="006771A9">
              <w:rPr>
                <w:sz w:val="20"/>
                <w:szCs w:val="20"/>
                <w:lang w:val="es-419"/>
              </w:rPr>
              <w:t>Presentación no razonable de los estados financieros</w:t>
            </w:r>
          </w:p>
        </w:tc>
        <w:tc>
          <w:tcPr>
            <w:tcW w:w="1333" w:type="dxa"/>
            <w:shd w:val="clear" w:color="auto" w:fill="auto"/>
          </w:tcPr>
          <w:p w14:paraId="4C0D2D2B" w14:textId="77777777" w:rsidR="00E86183" w:rsidRPr="006F1E11" w:rsidRDefault="00211CF2" w:rsidP="00211CF2">
            <w:pPr>
              <w:spacing w:line="240" w:lineRule="auto"/>
              <w:jc w:val="left"/>
              <w:rPr>
                <w:sz w:val="20"/>
                <w:szCs w:val="20"/>
                <w:lang w:val="es-419"/>
              </w:rPr>
            </w:pPr>
            <w:r w:rsidRPr="006F1E11">
              <w:rPr>
                <w:sz w:val="20"/>
                <w:szCs w:val="20"/>
                <w:lang w:val="es-419"/>
              </w:rPr>
              <w:t>Pérdidas económicas, cuentas por cobrar ficticias</w:t>
            </w:r>
          </w:p>
          <w:p w14:paraId="6B9C74C6" w14:textId="77777777" w:rsidR="00CA3B7F" w:rsidRPr="006F1E11" w:rsidRDefault="00CA3B7F" w:rsidP="00211CF2">
            <w:pPr>
              <w:spacing w:line="240" w:lineRule="auto"/>
              <w:jc w:val="left"/>
              <w:rPr>
                <w:sz w:val="20"/>
                <w:szCs w:val="20"/>
                <w:lang w:val="es-419"/>
              </w:rPr>
            </w:pPr>
          </w:p>
          <w:p w14:paraId="3D76899A" w14:textId="77777777" w:rsidR="00CA3B7F" w:rsidRPr="006F1E11" w:rsidRDefault="00CA3B7F" w:rsidP="00211CF2">
            <w:pPr>
              <w:spacing w:line="240" w:lineRule="auto"/>
              <w:jc w:val="left"/>
              <w:rPr>
                <w:sz w:val="20"/>
                <w:szCs w:val="20"/>
                <w:lang w:val="es-419"/>
              </w:rPr>
            </w:pPr>
          </w:p>
          <w:p w14:paraId="7E16CBE8" w14:textId="77777777" w:rsidR="00CA3B7F" w:rsidRPr="006F1E11" w:rsidRDefault="00CA3B7F" w:rsidP="00211CF2">
            <w:pPr>
              <w:spacing w:line="240" w:lineRule="auto"/>
              <w:jc w:val="left"/>
              <w:rPr>
                <w:sz w:val="20"/>
                <w:szCs w:val="20"/>
                <w:lang w:val="es-419"/>
              </w:rPr>
            </w:pPr>
          </w:p>
          <w:p w14:paraId="5C157DB8" w14:textId="77777777" w:rsidR="00CA3B7F" w:rsidRPr="006F1E11" w:rsidRDefault="00CA3B7F" w:rsidP="00211CF2">
            <w:pPr>
              <w:spacing w:line="240" w:lineRule="auto"/>
              <w:jc w:val="left"/>
              <w:rPr>
                <w:sz w:val="20"/>
                <w:szCs w:val="20"/>
                <w:lang w:val="es-419"/>
              </w:rPr>
            </w:pPr>
          </w:p>
          <w:p w14:paraId="26C13232" w14:textId="14833B21" w:rsidR="00CA3B7F" w:rsidRPr="006F1E11" w:rsidRDefault="00CA3B7F" w:rsidP="00211CF2">
            <w:pPr>
              <w:spacing w:line="240" w:lineRule="auto"/>
              <w:jc w:val="left"/>
              <w:rPr>
                <w:sz w:val="20"/>
                <w:szCs w:val="20"/>
                <w:lang w:val="es-419"/>
              </w:rPr>
            </w:pPr>
          </w:p>
        </w:tc>
        <w:tc>
          <w:tcPr>
            <w:tcW w:w="1110" w:type="dxa"/>
            <w:shd w:val="clear" w:color="auto" w:fill="auto"/>
            <w:hideMark/>
          </w:tcPr>
          <w:p w14:paraId="7CCC1EBF" w14:textId="66CB77D6" w:rsidR="00E86183" w:rsidRPr="006771A9" w:rsidRDefault="00E86183" w:rsidP="007D6C21">
            <w:pPr>
              <w:spacing w:line="240" w:lineRule="auto"/>
              <w:jc w:val="center"/>
              <w:rPr>
                <w:sz w:val="20"/>
                <w:szCs w:val="20"/>
                <w:lang w:val="es-419"/>
              </w:rPr>
            </w:pPr>
            <w:r w:rsidRPr="006771A9">
              <w:rPr>
                <w:sz w:val="20"/>
                <w:szCs w:val="20"/>
                <w:lang w:val="es-419"/>
              </w:rPr>
              <w:t>Catastrófico</w:t>
            </w:r>
          </w:p>
        </w:tc>
        <w:tc>
          <w:tcPr>
            <w:tcW w:w="1133" w:type="dxa"/>
            <w:shd w:val="clear" w:color="auto" w:fill="auto"/>
            <w:hideMark/>
          </w:tcPr>
          <w:p w14:paraId="3DC473C2"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3499A262"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04F75954"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202AA92F" w14:textId="77777777" w:rsidR="00E86183" w:rsidRPr="006771A9" w:rsidRDefault="00E86183" w:rsidP="007D6C21">
            <w:pPr>
              <w:spacing w:line="240" w:lineRule="auto"/>
              <w:jc w:val="center"/>
              <w:rPr>
                <w:sz w:val="20"/>
                <w:szCs w:val="20"/>
                <w:lang w:val="es-419"/>
              </w:rPr>
            </w:pPr>
            <w:r w:rsidRPr="006771A9">
              <w:rPr>
                <w:sz w:val="20"/>
                <w:szCs w:val="20"/>
                <w:lang w:val="es-419"/>
              </w:rPr>
              <w:t>25</w:t>
            </w:r>
          </w:p>
        </w:tc>
        <w:tc>
          <w:tcPr>
            <w:tcW w:w="1061" w:type="dxa"/>
            <w:shd w:val="clear" w:color="000000" w:fill="FF0000"/>
            <w:hideMark/>
          </w:tcPr>
          <w:p w14:paraId="1FA9365C" w14:textId="77777777" w:rsidR="00E86183" w:rsidRPr="006771A9" w:rsidRDefault="00E86183" w:rsidP="007D6C21">
            <w:pPr>
              <w:spacing w:line="240" w:lineRule="auto"/>
              <w:jc w:val="center"/>
              <w:rPr>
                <w:sz w:val="20"/>
                <w:szCs w:val="20"/>
                <w:lang w:val="es-419"/>
              </w:rPr>
            </w:pPr>
            <w:r w:rsidRPr="006771A9">
              <w:rPr>
                <w:sz w:val="20"/>
                <w:szCs w:val="20"/>
                <w:lang w:val="es-419"/>
              </w:rPr>
              <w:t>Alto</w:t>
            </w:r>
          </w:p>
        </w:tc>
        <w:tc>
          <w:tcPr>
            <w:tcW w:w="1199" w:type="dxa"/>
            <w:shd w:val="clear" w:color="auto" w:fill="auto"/>
            <w:hideMark/>
          </w:tcPr>
          <w:p w14:paraId="3997296F"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Junta Directiva</w:t>
            </w:r>
          </w:p>
        </w:tc>
      </w:tr>
      <w:tr w:rsidR="00E86183" w:rsidRPr="006771A9" w14:paraId="5FCE9496" w14:textId="77777777" w:rsidTr="006F1E11">
        <w:trPr>
          <w:trHeight w:val="20"/>
        </w:trPr>
        <w:tc>
          <w:tcPr>
            <w:tcW w:w="1330" w:type="dxa"/>
            <w:shd w:val="clear" w:color="auto" w:fill="auto"/>
            <w:hideMark/>
          </w:tcPr>
          <w:p w14:paraId="3D4AB840" w14:textId="77777777" w:rsidR="00E86183" w:rsidRPr="006771A9" w:rsidRDefault="00E86183" w:rsidP="007D6C21">
            <w:pPr>
              <w:spacing w:line="240" w:lineRule="auto"/>
              <w:jc w:val="left"/>
              <w:rPr>
                <w:sz w:val="20"/>
                <w:szCs w:val="20"/>
                <w:lang w:val="es-419"/>
              </w:rPr>
            </w:pPr>
            <w:r w:rsidRPr="006771A9">
              <w:rPr>
                <w:sz w:val="20"/>
                <w:szCs w:val="20"/>
                <w:lang w:val="es-419"/>
              </w:rPr>
              <w:lastRenderedPageBreak/>
              <w:t>Ingresos -Cuentas por cobrar</w:t>
            </w:r>
          </w:p>
        </w:tc>
        <w:tc>
          <w:tcPr>
            <w:tcW w:w="1288" w:type="dxa"/>
            <w:shd w:val="clear" w:color="auto" w:fill="auto"/>
            <w:hideMark/>
          </w:tcPr>
          <w:p w14:paraId="768B3980" w14:textId="77777777" w:rsidR="00E86183" w:rsidRPr="006771A9" w:rsidRDefault="00E86183" w:rsidP="007D6C21">
            <w:pPr>
              <w:spacing w:line="240" w:lineRule="auto"/>
              <w:jc w:val="left"/>
              <w:rPr>
                <w:sz w:val="20"/>
                <w:szCs w:val="20"/>
                <w:lang w:val="es-419"/>
              </w:rPr>
            </w:pPr>
            <w:r w:rsidRPr="006771A9">
              <w:rPr>
                <w:sz w:val="20"/>
                <w:szCs w:val="20"/>
                <w:lang w:val="es-419"/>
              </w:rPr>
              <w:t>Inexistencia de análisis de antigüedad de cuentas por cobrar a agremiados</w:t>
            </w:r>
          </w:p>
        </w:tc>
        <w:tc>
          <w:tcPr>
            <w:tcW w:w="1471" w:type="dxa"/>
            <w:shd w:val="clear" w:color="auto" w:fill="auto"/>
            <w:hideMark/>
          </w:tcPr>
          <w:p w14:paraId="5629E3ED" w14:textId="77777777" w:rsidR="00E86183" w:rsidRPr="006771A9" w:rsidRDefault="00E86183" w:rsidP="007D6C21">
            <w:pPr>
              <w:spacing w:line="240" w:lineRule="auto"/>
              <w:jc w:val="left"/>
              <w:rPr>
                <w:sz w:val="20"/>
                <w:szCs w:val="20"/>
                <w:lang w:val="es-419"/>
              </w:rPr>
            </w:pPr>
            <w:r w:rsidRPr="006771A9">
              <w:rPr>
                <w:sz w:val="20"/>
                <w:szCs w:val="20"/>
                <w:lang w:val="es-419"/>
              </w:rPr>
              <w:t>Falta de control en la estructura de análisis de las cuentas por cobrar</w:t>
            </w:r>
          </w:p>
        </w:tc>
        <w:tc>
          <w:tcPr>
            <w:tcW w:w="1254" w:type="dxa"/>
            <w:shd w:val="clear" w:color="auto" w:fill="auto"/>
            <w:hideMark/>
          </w:tcPr>
          <w:p w14:paraId="2019E1D4" w14:textId="77777777" w:rsidR="00E86183" w:rsidRPr="006771A9" w:rsidRDefault="00E86183" w:rsidP="007D6C21">
            <w:pPr>
              <w:spacing w:line="240" w:lineRule="auto"/>
              <w:jc w:val="left"/>
              <w:rPr>
                <w:sz w:val="20"/>
                <w:szCs w:val="20"/>
                <w:lang w:val="es-419"/>
              </w:rPr>
            </w:pPr>
            <w:r w:rsidRPr="006771A9">
              <w:rPr>
                <w:sz w:val="20"/>
                <w:szCs w:val="20"/>
                <w:lang w:val="es-419"/>
              </w:rPr>
              <w:t>Deterioro no registrado en las cuentas por cobrar</w:t>
            </w:r>
          </w:p>
        </w:tc>
        <w:tc>
          <w:tcPr>
            <w:tcW w:w="1333" w:type="dxa"/>
            <w:shd w:val="clear" w:color="auto" w:fill="auto"/>
          </w:tcPr>
          <w:p w14:paraId="130D278A" w14:textId="1741B611" w:rsidR="00E86183" w:rsidRPr="006F1E11" w:rsidRDefault="00AE3751" w:rsidP="00AE3751">
            <w:pPr>
              <w:spacing w:line="240" w:lineRule="auto"/>
              <w:jc w:val="left"/>
              <w:rPr>
                <w:sz w:val="20"/>
                <w:szCs w:val="20"/>
                <w:lang w:val="es-419"/>
              </w:rPr>
            </w:pPr>
            <w:r w:rsidRPr="006F1E11">
              <w:rPr>
                <w:sz w:val="20"/>
                <w:szCs w:val="20"/>
                <w:lang w:val="es-419"/>
              </w:rPr>
              <w:t>Aumento en reservas de cuentas incobrables que disminuiría en resultado neto</w:t>
            </w:r>
          </w:p>
        </w:tc>
        <w:tc>
          <w:tcPr>
            <w:tcW w:w="1110" w:type="dxa"/>
            <w:shd w:val="clear" w:color="auto" w:fill="auto"/>
            <w:hideMark/>
          </w:tcPr>
          <w:p w14:paraId="1BF9369E" w14:textId="461AF3F0" w:rsidR="00E86183" w:rsidRPr="006771A9" w:rsidRDefault="00E86183" w:rsidP="007D6C21">
            <w:pPr>
              <w:spacing w:line="240" w:lineRule="auto"/>
              <w:jc w:val="center"/>
              <w:rPr>
                <w:sz w:val="20"/>
                <w:szCs w:val="20"/>
                <w:lang w:val="es-419"/>
              </w:rPr>
            </w:pPr>
            <w:r w:rsidRPr="006771A9">
              <w:rPr>
                <w:sz w:val="20"/>
                <w:szCs w:val="20"/>
                <w:lang w:val="es-419"/>
              </w:rPr>
              <w:t>Catastrófico</w:t>
            </w:r>
          </w:p>
        </w:tc>
        <w:tc>
          <w:tcPr>
            <w:tcW w:w="1133" w:type="dxa"/>
            <w:shd w:val="clear" w:color="auto" w:fill="auto"/>
            <w:hideMark/>
          </w:tcPr>
          <w:p w14:paraId="42B11281"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1E1FC72A"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44286A1A"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5D7B4B19" w14:textId="77777777" w:rsidR="00E86183" w:rsidRPr="006771A9" w:rsidRDefault="00E86183" w:rsidP="007D6C21">
            <w:pPr>
              <w:spacing w:line="240" w:lineRule="auto"/>
              <w:jc w:val="center"/>
              <w:rPr>
                <w:sz w:val="20"/>
                <w:szCs w:val="20"/>
                <w:lang w:val="es-419"/>
              </w:rPr>
            </w:pPr>
            <w:r w:rsidRPr="006771A9">
              <w:rPr>
                <w:sz w:val="20"/>
                <w:szCs w:val="20"/>
                <w:lang w:val="es-419"/>
              </w:rPr>
              <w:t>25</w:t>
            </w:r>
          </w:p>
        </w:tc>
        <w:tc>
          <w:tcPr>
            <w:tcW w:w="1061" w:type="dxa"/>
            <w:shd w:val="clear" w:color="000000" w:fill="FF0000"/>
            <w:hideMark/>
          </w:tcPr>
          <w:p w14:paraId="5DFCEE40" w14:textId="77777777" w:rsidR="00E86183" w:rsidRPr="006771A9" w:rsidRDefault="00E86183" w:rsidP="007D6C21">
            <w:pPr>
              <w:spacing w:line="240" w:lineRule="auto"/>
              <w:jc w:val="center"/>
              <w:rPr>
                <w:sz w:val="20"/>
                <w:szCs w:val="20"/>
                <w:lang w:val="es-419"/>
              </w:rPr>
            </w:pPr>
            <w:r w:rsidRPr="006771A9">
              <w:rPr>
                <w:sz w:val="20"/>
                <w:szCs w:val="20"/>
                <w:lang w:val="es-419"/>
              </w:rPr>
              <w:t>Alto</w:t>
            </w:r>
          </w:p>
        </w:tc>
        <w:tc>
          <w:tcPr>
            <w:tcW w:w="1199" w:type="dxa"/>
            <w:shd w:val="clear" w:color="auto" w:fill="auto"/>
            <w:hideMark/>
          </w:tcPr>
          <w:p w14:paraId="4B4CE3DE"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Junta Directiva</w:t>
            </w:r>
          </w:p>
        </w:tc>
      </w:tr>
      <w:tr w:rsidR="00E86183" w:rsidRPr="006771A9" w14:paraId="303CB417" w14:textId="77777777" w:rsidTr="006F1E11">
        <w:trPr>
          <w:trHeight w:val="20"/>
        </w:trPr>
        <w:tc>
          <w:tcPr>
            <w:tcW w:w="1330" w:type="dxa"/>
            <w:shd w:val="clear" w:color="auto" w:fill="auto"/>
            <w:hideMark/>
          </w:tcPr>
          <w:p w14:paraId="13272FA3" w14:textId="77777777" w:rsidR="00E86183" w:rsidRPr="006771A9" w:rsidRDefault="00E86183" w:rsidP="007D6C21">
            <w:pPr>
              <w:spacing w:line="240" w:lineRule="auto"/>
              <w:jc w:val="left"/>
              <w:rPr>
                <w:sz w:val="20"/>
                <w:szCs w:val="20"/>
                <w:lang w:val="es-419"/>
              </w:rPr>
            </w:pPr>
            <w:r w:rsidRPr="006771A9">
              <w:rPr>
                <w:sz w:val="20"/>
                <w:szCs w:val="20"/>
                <w:lang w:val="es-419"/>
              </w:rPr>
              <w:t>Cuentas por pagar / Gastos</w:t>
            </w:r>
          </w:p>
        </w:tc>
        <w:tc>
          <w:tcPr>
            <w:tcW w:w="1288" w:type="dxa"/>
            <w:shd w:val="clear" w:color="auto" w:fill="auto"/>
            <w:hideMark/>
          </w:tcPr>
          <w:p w14:paraId="615B3E54" w14:textId="77777777" w:rsidR="00E86183" w:rsidRPr="006771A9" w:rsidRDefault="00E86183" w:rsidP="007D6C21">
            <w:pPr>
              <w:spacing w:line="240" w:lineRule="auto"/>
              <w:jc w:val="left"/>
              <w:rPr>
                <w:sz w:val="20"/>
                <w:szCs w:val="20"/>
                <w:lang w:val="es-419"/>
              </w:rPr>
            </w:pPr>
            <w:r w:rsidRPr="006771A9">
              <w:rPr>
                <w:sz w:val="20"/>
                <w:szCs w:val="20"/>
                <w:lang w:val="es-419"/>
              </w:rPr>
              <w:t>Errores en la proyección (presupuesto) de gastos</w:t>
            </w:r>
          </w:p>
        </w:tc>
        <w:tc>
          <w:tcPr>
            <w:tcW w:w="1471" w:type="dxa"/>
            <w:shd w:val="clear" w:color="auto" w:fill="auto"/>
            <w:hideMark/>
          </w:tcPr>
          <w:p w14:paraId="04730C9D" w14:textId="77777777" w:rsidR="00E86183" w:rsidRPr="006771A9" w:rsidRDefault="00E86183" w:rsidP="007D6C21">
            <w:pPr>
              <w:spacing w:line="240" w:lineRule="auto"/>
              <w:jc w:val="left"/>
              <w:rPr>
                <w:sz w:val="20"/>
                <w:szCs w:val="20"/>
                <w:lang w:val="es-419"/>
              </w:rPr>
            </w:pPr>
            <w:r w:rsidRPr="006771A9">
              <w:rPr>
                <w:sz w:val="20"/>
                <w:szCs w:val="20"/>
                <w:lang w:val="es-419"/>
              </w:rPr>
              <w:t>Falta de análisis y /o consideración de variables al momento de realizar el presupuesto</w:t>
            </w:r>
          </w:p>
        </w:tc>
        <w:tc>
          <w:tcPr>
            <w:tcW w:w="1254" w:type="dxa"/>
            <w:shd w:val="clear" w:color="auto" w:fill="auto"/>
            <w:hideMark/>
          </w:tcPr>
          <w:p w14:paraId="4CB78C52" w14:textId="77777777" w:rsidR="00E86183" w:rsidRPr="006771A9" w:rsidRDefault="00E86183" w:rsidP="007D6C21">
            <w:pPr>
              <w:spacing w:line="240" w:lineRule="auto"/>
              <w:jc w:val="left"/>
              <w:rPr>
                <w:sz w:val="20"/>
                <w:szCs w:val="20"/>
                <w:lang w:val="es-419"/>
              </w:rPr>
            </w:pPr>
            <w:r w:rsidRPr="006771A9">
              <w:rPr>
                <w:sz w:val="20"/>
                <w:szCs w:val="20"/>
                <w:lang w:val="es-419"/>
              </w:rPr>
              <w:t>Análisis de información ilusoria sobre las variaciones mensuales</w:t>
            </w:r>
          </w:p>
        </w:tc>
        <w:tc>
          <w:tcPr>
            <w:tcW w:w="1333" w:type="dxa"/>
            <w:shd w:val="clear" w:color="auto" w:fill="auto"/>
          </w:tcPr>
          <w:p w14:paraId="7B1DE2CB" w14:textId="0E3A50A9" w:rsidR="00E86183" w:rsidRPr="006F1E11" w:rsidRDefault="00276984" w:rsidP="006C5D7F">
            <w:pPr>
              <w:spacing w:line="240" w:lineRule="auto"/>
              <w:jc w:val="left"/>
              <w:rPr>
                <w:sz w:val="20"/>
                <w:szCs w:val="20"/>
                <w:lang w:val="es-419"/>
              </w:rPr>
            </w:pPr>
            <w:r w:rsidRPr="006F1E11">
              <w:rPr>
                <w:sz w:val="20"/>
                <w:szCs w:val="20"/>
                <w:lang w:val="es-419"/>
              </w:rPr>
              <w:t xml:space="preserve">Presupuestos </w:t>
            </w:r>
            <w:r w:rsidR="006C5D7F" w:rsidRPr="006F1E11">
              <w:rPr>
                <w:sz w:val="20"/>
                <w:szCs w:val="20"/>
                <w:lang w:val="es-419"/>
              </w:rPr>
              <w:t>sobrevalorados</w:t>
            </w:r>
            <w:r w:rsidR="00E74516" w:rsidRPr="006F1E11">
              <w:rPr>
                <w:sz w:val="20"/>
                <w:szCs w:val="20"/>
                <w:lang w:val="es-419"/>
              </w:rPr>
              <w:t xml:space="preserve"> </w:t>
            </w:r>
          </w:p>
        </w:tc>
        <w:tc>
          <w:tcPr>
            <w:tcW w:w="1110" w:type="dxa"/>
            <w:shd w:val="clear" w:color="auto" w:fill="auto"/>
            <w:hideMark/>
          </w:tcPr>
          <w:p w14:paraId="388F02DA" w14:textId="3CAE05B6" w:rsidR="00E86183" w:rsidRPr="006771A9" w:rsidRDefault="00E86183" w:rsidP="007D6C21">
            <w:pPr>
              <w:spacing w:line="240" w:lineRule="auto"/>
              <w:jc w:val="center"/>
              <w:rPr>
                <w:sz w:val="20"/>
                <w:szCs w:val="20"/>
                <w:lang w:val="es-419"/>
              </w:rPr>
            </w:pPr>
            <w:r w:rsidRPr="006771A9">
              <w:rPr>
                <w:sz w:val="20"/>
                <w:szCs w:val="20"/>
                <w:lang w:val="es-419"/>
              </w:rPr>
              <w:t>Insignificante</w:t>
            </w:r>
          </w:p>
        </w:tc>
        <w:tc>
          <w:tcPr>
            <w:tcW w:w="1133" w:type="dxa"/>
            <w:shd w:val="clear" w:color="auto" w:fill="auto"/>
            <w:hideMark/>
          </w:tcPr>
          <w:p w14:paraId="616D2F99" w14:textId="77777777" w:rsidR="00E86183" w:rsidRPr="006771A9" w:rsidRDefault="00E86183" w:rsidP="007D6C21">
            <w:pPr>
              <w:spacing w:line="240" w:lineRule="auto"/>
              <w:jc w:val="center"/>
              <w:rPr>
                <w:sz w:val="20"/>
                <w:szCs w:val="20"/>
                <w:lang w:val="es-419"/>
              </w:rPr>
            </w:pPr>
            <w:r w:rsidRPr="006771A9">
              <w:rPr>
                <w:sz w:val="20"/>
                <w:szCs w:val="20"/>
                <w:lang w:val="es-419"/>
              </w:rPr>
              <w:t>Muy Probable</w:t>
            </w:r>
          </w:p>
        </w:tc>
        <w:tc>
          <w:tcPr>
            <w:tcW w:w="787" w:type="dxa"/>
            <w:shd w:val="clear" w:color="auto" w:fill="auto"/>
            <w:hideMark/>
          </w:tcPr>
          <w:p w14:paraId="34C7E895"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74327A76"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4F90F501"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1061" w:type="dxa"/>
            <w:shd w:val="clear" w:color="000000" w:fill="70AD47"/>
            <w:hideMark/>
          </w:tcPr>
          <w:p w14:paraId="07141630"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28A3D55A"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Junta Directiva</w:t>
            </w:r>
          </w:p>
        </w:tc>
      </w:tr>
      <w:tr w:rsidR="00E86183" w:rsidRPr="006771A9" w14:paraId="4BDCF307" w14:textId="77777777" w:rsidTr="006F1E11">
        <w:trPr>
          <w:trHeight w:val="20"/>
        </w:trPr>
        <w:tc>
          <w:tcPr>
            <w:tcW w:w="1330" w:type="dxa"/>
            <w:shd w:val="clear" w:color="auto" w:fill="auto"/>
            <w:hideMark/>
          </w:tcPr>
          <w:p w14:paraId="23D59A64" w14:textId="77777777" w:rsidR="00E86183" w:rsidRPr="006771A9" w:rsidRDefault="00E86183" w:rsidP="007D6C21">
            <w:pPr>
              <w:spacing w:line="240" w:lineRule="auto"/>
              <w:jc w:val="left"/>
              <w:rPr>
                <w:sz w:val="20"/>
                <w:szCs w:val="20"/>
                <w:lang w:val="es-419"/>
              </w:rPr>
            </w:pPr>
            <w:r w:rsidRPr="006771A9">
              <w:rPr>
                <w:sz w:val="20"/>
                <w:szCs w:val="20"/>
                <w:lang w:val="es-419"/>
              </w:rPr>
              <w:t>Cuentas por pagar / Gastos</w:t>
            </w:r>
          </w:p>
        </w:tc>
        <w:tc>
          <w:tcPr>
            <w:tcW w:w="1288" w:type="dxa"/>
            <w:shd w:val="clear" w:color="auto" w:fill="auto"/>
            <w:hideMark/>
          </w:tcPr>
          <w:p w14:paraId="5490C578" w14:textId="77777777" w:rsidR="00E86183" w:rsidRPr="006771A9" w:rsidRDefault="00E86183" w:rsidP="007D6C21">
            <w:pPr>
              <w:spacing w:line="240" w:lineRule="auto"/>
              <w:jc w:val="left"/>
              <w:rPr>
                <w:sz w:val="20"/>
                <w:szCs w:val="20"/>
                <w:lang w:val="es-419"/>
              </w:rPr>
            </w:pPr>
            <w:r w:rsidRPr="006771A9">
              <w:rPr>
                <w:sz w:val="20"/>
                <w:szCs w:val="20"/>
                <w:lang w:val="es-419"/>
              </w:rPr>
              <w:t>Registro de gastos con incidencia de fraude</w:t>
            </w:r>
          </w:p>
        </w:tc>
        <w:tc>
          <w:tcPr>
            <w:tcW w:w="1471" w:type="dxa"/>
            <w:shd w:val="clear" w:color="auto" w:fill="auto"/>
            <w:hideMark/>
          </w:tcPr>
          <w:p w14:paraId="50F46FF3" w14:textId="77777777" w:rsidR="00E86183" w:rsidRPr="006771A9" w:rsidRDefault="00E86183" w:rsidP="007D6C21">
            <w:pPr>
              <w:spacing w:line="240" w:lineRule="auto"/>
              <w:jc w:val="left"/>
              <w:rPr>
                <w:sz w:val="20"/>
                <w:szCs w:val="20"/>
                <w:lang w:val="es-419"/>
              </w:rPr>
            </w:pPr>
            <w:r w:rsidRPr="006771A9">
              <w:rPr>
                <w:sz w:val="20"/>
                <w:szCs w:val="20"/>
                <w:lang w:val="es-419"/>
              </w:rPr>
              <w:t>Registro ficticio de compras o gastos</w:t>
            </w:r>
          </w:p>
        </w:tc>
        <w:tc>
          <w:tcPr>
            <w:tcW w:w="1254" w:type="dxa"/>
            <w:shd w:val="clear" w:color="auto" w:fill="auto"/>
            <w:hideMark/>
          </w:tcPr>
          <w:p w14:paraId="04057EE3" w14:textId="78A37FB4" w:rsidR="00E86183" w:rsidRPr="006771A9" w:rsidRDefault="00E86183" w:rsidP="007D6C21">
            <w:pPr>
              <w:spacing w:line="240" w:lineRule="auto"/>
              <w:jc w:val="left"/>
              <w:rPr>
                <w:sz w:val="20"/>
                <w:szCs w:val="20"/>
                <w:lang w:val="es-419"/>
              </w:rPr>
            </w:pPr>
            <w:r w:rsidRPr="006771A9">
              <w:rPr>
                <w:sz w:val="20"/>
                <w:szCs w:val="20"/>
                <w:lang w:val="es-419"/>
              </w:rPr>
              <w:t xml:space="preserve">Presentación no razonable de los estados financieros </w:t>
            </w:r>
            <w:r w:rsidRPr="006771A9">
              <w:rPr>
                <w:sz w:val="20"/>
                <w:szCs w:val="20"/>
                <w:lang w:val="es-419"/>
              </w:rPr>
              <w:br/>
              <w:t>Daño en la reputación</w:t>
            </w:r>
          </w:p>
        </w:tc>
        <w:tc>
          <w:tcPr>
            <w:tcW w:w="1333" w:type="dxa"/>
            <w:shd w:val="clear" w:color="auto" w:fill="auto"/>
          </w:tcPr>
          <w:p w14:paraId="4A6002DE" w14:textId="6056BB0F" w:rsidR="00E86183" w:rsidRPr="006F1E11" w:rsidRDefault="00E74516" w:rsidP="00E74516">
            <w:pPr>
              <w:spacing w:line="240" w:lineRule="auto"/>
              <w:jc w:val="left"/>
              <w:rPr>
                <w:sz w:val="20"/>
                <w:szCs w:val="20"/>
                <w:lang w:val="es-419"/>
              </w:rPr>
            </w:pPr>
            <w:r w:rsidRPr="006F1E11">
              <w:rPr>
                <w:sz w:val="20"/>
                <w:szCs w:val="20"/>
                <w:lang w:val="es-419"/>
              </w:rPr>
              <w:t xml:space="preserve">Gastos sobrevalorados con efecto en los estados resultado. </w:t>
            </w:r>
          </w:p>
        </w:tc>
        <w:tc>
          <w:tcPr>
            <w:tcW w:w="1110" w:type="dxa"/>
            <w:shd w:val="clear" w:color="auto" w:fill="auto"/>
            <w:hideMark/>
          </w:tcPr>
          <w:p w14:paraId="61E18CB3" w14:textId="489D01EF" w:rsidR="00E86183" w:rsidRPr="006771A9" w:rsidRDefault="00E86183" w:rsidP="007D6C21">
            <w:pPr>
              <w:spacing w:line="240" w:lineRule="auto"/>
              <w:jc w:val="center"/>
              <w:rPr>
                <w:sz w:val="20"/>
                <w:szCs w:val="20"/>
                <w:lang w:val="es-419"/>
              </w:rPr>
            </w:pPr>
            <w:r w:rsidRPr="006771A9">
              <w:rPr>
                <w:sz w:val="20"/>
                <w:szCs w:val="20"/>
                <w:lang w:val="es-419"/>
              </w:rPr>
              <w:t>Catastrófico</w:t>
            </w:r>
          </w:p>
        </w:tc>
        <w:tc>
          <w:tcPr>
            <w:tcW w:w="1133" w:type="dxa"/>
            <w:shd w:val="clear" w:color="auto" w:fill="auto"/>
            <w:hideMark/>
          </w:tcPr>
          <w:p w14:paraId="24DF9EBF" w14:textId="77777777" w:rsidR="00E86183" w:rsidRPr="006771A9" w:rsidRDefault="00E86183" w:rsidP="007D6C21">
            <w:pPr>
              <w:spacing w:line="240" w:lineRule="auto"/>
              <w:jc w:val="center"/>
              <w:rPr>
                <w:sz w:val="20"/>
                <w:szCs w:val="20"/>
                <w:lang w:val="es-419"/>
              </w:rPr>
            </w:pPr>
            <w:r w:rsidRPr="006771A9">
              <w:rPr>
                <w:sz w:val="20"/>
                <w:szCs w:val="20"/>
                <w:lang w:val="es-419"/>
              </w:rPr>
              <w:t>Muy improbable</w:t>
            </w:r>
          </w:p>
        </w:tc>
        <w:tc>
          <w:tcPr>
            <w:tcW w:w="787" w:type="dxa"/>
            <w:shd w:val="clear" w:color="auto" w:fill="auto"/>
            <w:hideMark/>
          </w:tcPr>
          <w:p w14:paraId="31D9D88F"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0D55B141"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2B7DD325"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1061" w:type="dxa"/>
            <w:shd w:val="clear" w:color="000000" w:fill="70AD47"/>
            <w:hideMark/>
          </w:tcPr>
          <w:p w14:paraId="151A05B1"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22590336"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Junta Directiva / Tesorero</w:t>
            </w:r>
          </w:p>
        </w:tc>
      </w:tr>
      <w:tr w:rsidR="00E86183" w:rsidRPr="006771A9" w14:paraId="4B6A6070" w14:textId="77777777" w:rsidTr="006F1E11">
        <w:trPr>
          <w:trHeight w:val="20"/>
        </w:trPr>
        <w:tc>
          <w:tcPr>
            <w:tcW w:w="1330" w:type="dxa"/>
            <w:shd w:val="clear" w:color="auto" w:fill="auto"/>
            <w:hideMark/>
          </w:tcPr>
          <w:p w14:paraId="76642729" w14:textId="77777777" w:rsidR="00E86183" w:rsidRPr="006771A9" w:rsidRDefault="00E86183" w:rsidP="007D6C21">
            <w:pPr>
              <w:spacing w:line="240" w:lineRule="auto"/>
              <w:jc w:val="left"/>
              <w:rPr>
                <w:sz w:val="20"/>
                <w:szCs w:val="20"/>
                <w:lang w:val="es-419"/>
              </w:rPr>
            </w:pPr>
            <w:r w:rsidRPr="006771A9">
              <w:rPr>
                <w:sz w:val="20"/>
                <w:szCs w:val="20"/>
                <w:lang w:val="es-419"/>
              </w:rPr>
              <w:t>Cuentas por pagar / Gastos</w:t>
            </w:r>
          </w:p>
        </w:tc>
        <w:tc>
          <w:tcPr>
            <w:tcW w:w="1288" w:type="dxa"/>
            <w:shd w:val="clear" w:color="auto" w:fill="auto"/>
            <w:hideMark/>
          </w:tcPr>
          <w:p w14:paraId="7B3F4501" w14:textId="77777777" w:rsidR="00E86183" w:rsidRPr="006771A9" w:rsidRDefault="00E86183" w:rsidP="007D6C21">
            <w:pPr>
              <w:spacing w:line="240" w:lineRule="auto"/>
              <w:jc w:val="left"/>
              <w:rPr>
                <w:sz w:val="20"/>
                <w:szCs w:val="20"/>
                <w:lang w:val="es-419"/>
              </w:rPr>
            </w:pPr>
            <w:r w:rsidRPr="006771A9">
              <w:rPr>
                <w:sz w:val="20"/>
                <w:szCs w:val="20"/>
                <w:lang w:val="es-419"/>
              </w:rPr>
              <w:t>Compras no autorizadas</w:t>
            </w:r>
          </w:p>
        </w:tc>
        <w:tc>
          <w:tcPr>
            <w:tcW w:w="1471" w:type="dxa"/>
            <w:shd w:val="clear" w:color="auto" w:fill="auto"/>
            <w:hideMark/>
          </w:tcPr>
          <w:p w14:paraId="454733F8" w14:textId="77777777" w:rsidR="00E86183" w:rsidRPr="006771A9" w:rsidRDefault="00E86183" w:rsidP="007D6C21">
            <w:pPr>
              <w:spacing w:line="240" w:lineRule="auto"/>
              <w:jc w:val="left"/>
              <w:rPr>
                <w:sz w:val="20"/>
                <w:szCs w:val="20"/>
                <w:lang w:val="es-419"/>
              </w:rPr>
            </w:pPr>
            <w:r w:rsidRPr="006771A9">
              <w:rPr>
                <w:sz w:val="20"/>
                <w:szCs w:val="20"/>
                <w:lang w:val="es-419"/>
              </w:rPr>
              <w:t>Falta de autorización del presidente en las compras mayores.</w:t>
            </w:r>
          </w:p>
        </w:tc>
        <w:tc>
          <w:tcPr>
            <w:tcW w:w="1254" w:type="dxa"/>
            <w:shd w:val="clear" w:color="auto" w:fill="auto"/>
            <w:hideMark/>
          </w:tcPr>
          <w:p w14:paraId="57A18DA1" w14:textId="791EE9E4" w:rsidR="00E86183" w:rsidRPr="006771A9" w:rsidRDefault="00E86183" w:rsidP="007D6C21">
            <w:pPr>
              <w:spacing w:line="240" w:lineRule="auto"/>
              <w:jc w:val="left"/>
              <w:rPr>
                <w:sz w:val="20"/>
                <w:szCs w:val="20"/>
                <w:lang w:val="es-419"/>
              </w:rPr>
            </w:pPr>
            <w:r w:rsidRPr="006771A9">
              <w:rPr>
                <w:sz w:val="20"/>
                <w:szCs w:val="20"/>
                <w:lang w:val="es-419"/>
              </w:rPr>
              <w:t xml:space="preserve">Errores en la </w:t>
            </w:r>
            <w:r w:rsidR="00DB37EE" w:rsidRPr="006771A9">
              <w:rPr>
                <w:sz w:val="20"/>
                <w:szCs w:val="20"/>
                <w:lang w:val="es-419"/>
              </w:rPr>
              <w:t>docu</w:t>
            </w:r>
            <w:r w:rsidR="00DB37EE">
              <w:rPr>
                <w:sz w:val="20"/>
                <w:szCs w:val="20"/>
                <w:lang w:val="es-419"/>
              </w:rPr>
              <w:t>m</w:t>
            </w:r>
            <w:r w:rsidR="00DB37EE" w:rsidRPr="006771A9">
              <w:rPr>
                <w:sz w:val="20"/>
                <w:szCs w:val="20"/>
                <w:lang w:val="es-419"/>
              </w:rPr>
              <w:t>en</w:t>
            </w:r>
            <w:r w:rsidR="00DB37EE">
              <w:rPr>
                <w:sz w:val="20"/>
                <w:szCs w:val="20"/>
                <w:lang w:val="es-419"/>
              </w:rPr>
              <w:t>-</w:t>
            </w:r>
            <w:r w:rsidR="00DB37EE" w:rsidRPr="006771A9">
              <w:rPr>
                <w:sz w:val="20"/>
                <w:szCs w:val="20"/>
                <w:lang w:val="es-419"/>
              </w:rPr>
              <w:t>tación</w:t>
            </w:r>
          </w:p>
        </w:tc>
        <w:tc>
          <w:tcPr>
            <w:tcW w:w="1333" w:type="dxa"/>
            <w:shd w:val="clear" w:color="auto" w:fill="auto"/>
          </w:tcPr>
          <w:p w14:paraId="0DDA1EE0" w14:textId="36D37D0D" w:rsidR="00E86183" w:rsidRPr="006F1E11" w:rsidRDefault="004A7F73" w:rsidP="001675B6">
            <w:pPr>
              <w:spacing w:line="240" w:lineRule="auto"/>
              <w:jc w:val="left"/>
              <w:rPr>
                <w:sz w:val="20"/>
                <w:szCs w:val="20"/>
                <w:lang w:val="es-419"/>
              </w:rPr>
            </w:pPr>
            <w:r w:rsidRPr="006F1E11">
              <w:rPr>
                <w:sz w:val="20"/>
                <w:szCs w:val="20"/>
                <w:lang w:val="es-419"/>
              </w:rPr>
              <w:t>Compra de activos</w:t>
            </w:r>
            <w:r w:rsidR="00AB3B3B" w:rsidRPr="006F1E11">
              <w:rPr>
                <w:sz w:val="20"/>
                <w:szCs w:val="20"/>
                <w:lang w:val="es-419"/>
              </w:rPr>
              <w:t xml:space="preserve"> no utilizados por el Colegio. </w:t>
            </w:r>
          </w:p>
        </w:tc>
        <w:tc>
          <w:tcPr>
            <w:tcW w:w="1110" w:type="dxa"/>
            <w:shd w:val="clear" w:color="auto" w:fill="auto"/>
            <w:hideMark/>
          </w:tcPr>
          <w:p w14:paraId="6BC33FD7" w14:textId="461424F1" w:rsidR="00E86183" w:rsidRPr="006771A9" w:rsidRDefault="00E86183" w:rsidP="007D6C21">
            <w:pPr>
              <w:spacing w:line="240" w:lineRule="auto"/>
              <w:jc w:val="center"/>
              <w:rPr>
                <w:sz w:val="20"/>
                <w:szCs w:val="20"/>
                <w:lang w:val="es-419"/>
              </w:rPr>
            </w:pPr>
            <w:r w:rsidRPr="006771A9">
              <w:rPr>
                <w:sz w:val="20"/>
                <w:szCs w:val="20"/>
                <w:lang w:val="es-419"/>
              </w:rPr>
              <w:t>Menor</w:t>
            </w:r>
          </w:p>
        </w:tc>
        <w:tc>
          <w:tcPr>
            <w:tcW w:w="1133" w:type="dxa"/>
            <w:shd w:val="clear" w:color="auto" w:fill="auto"/>
            <w:hideMark/>
          </w:tcPr>
          <w:p w14:paraId="3C74F997" w14:textId="77777777" w:rsidR="00E86183" w:rsidRPr="006771A9" w:rsidRDefault="00E86183" w:rsidP="007D6C21">
            <w:pPr>
              <w:spacing w:line="240" w:lineRule="auto"/>
              <w:jc w:val="center"/>
              <w:rPr>
                <w:sz w:val="20"/>
                <w:szCs w:val="20"/>
                <w:lang w:val="es-419"/>
              </w:rPr>
            </w:pPr>
            <w:r w:rsidRPr="006771A9">
              <w:rPr>
                <w:sz w:val="20"/>
                <w:szCs w:val="20"/>
                <w:lang w:val="es-419"/>
              </w:rPr>
              <w:t>Muy improbable</w:t>
            </w:r>
          </w:p>
        </w:tc>
        <w:tc>
          <w:tcPr>
            <w:tcW w:w="787" w:type="dxa"/>
            <w:shd w:val="clear" w:color="auto" w:fill="auto"/>
            <w:hideMark/>
          </w:tcPr>
          <w:p w14:paraId="6E97F1A4" w14:textId="77777777" w:rsidR="00E86183" w:rsidRPr="006771A9" w:rsidRDefault="00E86183" w:rsidP="007D6C21">
            <w:pPr>
              <w:spacing w:line="240" w:lineRule="auto"/>
              <w:jc w:val="center"/>
              <w:rPr>
                <w:sz w:val="20"/>
                <w:szCs w:val="20"/>
                <w:lang w:val="es-419"/>
              </w:rPr>
            </w:pPr>
            <w:r w:rsidRPr="006771A9">
              <w:rPr>
                <w:sz w:val="20"/>
                <w:szCs w:val="20"/>
                <w:lang w:val="es-419"/>
              </w:rPr>
              <w:t>2</w:t>
            </w:r>
          </w:p>
        </w:tc>
        <w:tc>
          <w:tcPr>
            <w:tcW w:w="514" w:type="dxa"/>
            <w:shd w:val="clear" w:color="auto" w:fill="auto"/>
            <w:hideMark/>
          </w:tcPr>
          <w:p w14:paraId="561E0DF9"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5A0AEACA" w14:textId="77777777" w:rsidR="00E86183" w:rsidRPr="006771A9" w:rsidRDefault="00E86183" w:rsidP="007D6C21">
            <w:pPr>
              <w:spacing w:line="240" w:lineRule="auto"/>
              <w:jc w:val="center"/>
              <w:rPr>
                <w:sz w:val="20"/>
                <w:szCs w:val="20"/>
                <w:lang w:val="es-419"/>
              </w:rPr>
            </w:pPr>
            <w:r w:rsidRPr="006771A9">
              <w:rPr>
                <w:sz w:val="20"/>
                <w:szCs w:val="20"/>
                <w:lang w:val="es-419"/>
              </w:rPr>
              <w:t>2</w:t>
            </w:r>
          </w:p>
        </w:tc>
        <w:tc>
          <w:tcPr>
            <w:tcW w:w="1061" w:type="dxa"/>
            <w:shd w:val="clear" w:color="000000" w:fill="70AD47"/>
            <w:hideMark/>
          </w:tcPr>
          <w:p w14:paraId="6FDE1F59"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37657C9D" w14:textId="77777777" w:rsidR="00E86183" w:rsidRPr="006771A9" w:rsidRDefault="00E86183" w:rsidP="009E679E">
            <w:pPr>
              <w:spacing w:line="240" w:lineRule="auto"/>
              <w:jc w:val="center"/>
              <w:rPr>
                <w:sz w:val="20"/>
                <w:szCs w:val="20"/>
                <w:lang w:val="es-419"/>
              </w:rPr>
            </w:pPr>
            <w:r w:rsidRPr="006771A9">
              <w:rPr>
                <w:sz w:val="20"/>
                <w:szCs w:val="20"/>
                <w:lang w:val="es-419"/>
              </w:rPr>
              <w:t>Administrador / Junta Directiva / Tesorero</w:t>
            </w:r>
          </w:p>
        </w:tc>
      </w:tr>
      <w:tr w:rsidR="00E86183" w:rsidRPr="006771A9" w14:paraId="14641F89" w14:textId="77777777" w:rsidTr="006F1E11">
        <w:trPr>
          <w:trHeight w:val="20"/>
        </w:trPr>
        <w:tc>
          <w:tcPr>
            <w:tcW w:w="1330" w:type="dxa"/>
            <w:shd w:val="clear" w:color="auto" w:fill="auto"/>
            <w:hideMark/>
          </w:tcPr>
          <w:p w14:paraId="4B027484" w14:textId="77777777" w:rsidR="00E86183" w:rsidRPr="006771A9" w:rsidRDefault="00E86183" w:rsidP="007D6C21">
            <w:pPr>
              <w:spacing w:line="240" w:lineRule="auto"/>
              <w:jc w:val="left"/>
              <w:rPr>
                <w:sz w:val="20"/>
                <w:szCs w:val="20"/>
                <w:lang w:val="es-419"/>
              </w:rPr>
            </w:pPr>
            <w:r w:rsidRPr="006771A9">
              <w:rPr>
                <w:sz w:val="20"/>
                <w:szCs w:val="20"/>
                <w:lang w:val="es-419"/>
              </w:rPr>
              <w:t>Cuentas por pagar / Gastos</w:t>
            </w:r>
          </w:p>
        </w:tc>
        <w:tc>
          <w:tcPr>
            <w:tcW w:w="1288" w:type="dxa"/>
            <w:shd w:val="clear" w:color="auto" w:fill="auto"/>
            <w:hideMark/>
          </w:tcPr>
          <w:p w14:paraId="383CBEE6" w14:textId="77777777" w:rsidR="00E86183" w:rsidRPr="006771A9" w:rsidRDefault="00E86183" w:rsidP="007D6C21">
            <w:pPr>
              <w:spacing w:line="240" w:lineRule="auto"/>
              <w:jc w:val="left"/>
              <w:rPr>
                <w:sz w:val="20"/>
                <w:szCs w:val="20"/>
                <w:lang w:val="es-419"/>
              </w:rPr>
            </w:pPr>
            <w:r w:rsidRPr="006771A9">
              <w:rPr>
                <w:sz w:val="20"/>
                <w:szCs w:val="20"/>
                <w:lang w:val="es-419"/>
              </w:rPr>
              <w:t>Errores es la contabilización de gastos/ provisiones al cierre del ejercicio fiscal</w:t>
            </w:r>
          </w:p>
        </w:tc>
        <w:tc>
          <w:tcPr>
            <w:tcW w:w="1471" w:type="dxa"/>
            <w:shd w:val="clear" w:color="auto" w:fill="auto"/>
            <w:hideMark/>
          </w:tcPr>
          <w:p w14:paraId="0D745A52" w14:textId="77777777" w:rsidR="00E86183" w:rsidRPr="006771A9" w:rsidRDefault="00E86183" w:rsidP="007D6C21">
            <w:pPr>
              <w:spacing w:line="240" w:lineRule="auto"/>
              <w:jc w:val="left"/>
              <w:rPr>
                <w:sz w:val="20"/>
                <w:szCs w:val="20"/>
                <w:lang w:val="es-419"/>
              </w:rPr>
            </w:pPr>
            <w:r w:rsidRPr="006771A9">
              <w:rPr>
                <w:sz w:val="20"/>
                <w:szCs w:val="20"/>
                <w:lang w:val="es-419"/>
              </w:rPr>
              <w:t>Falta de juicio profesional</w:t>
            </w:r>
          </w:p>
        </w:tc>
        <w:tc>
          <w:tcPr>
            <w:tcW w:w="1254" w:type="dxa"/>
            <w:shd w:val="clear" w:color="auto" w:fill="auto"/>
            <w:hideMark/>
          </w:tcPr>
          <w:p w14:paraId="20D8AABB" w14:textId="77777777" w:rsidR="00BF11F0" w:rsidRDefault="00E86183" w:rsidP="007D6C21">
            <w:pPr>
              <w:spacing w:line="240" w:lineRule="auto"/>
              <w:jc w:val="left"/>
              <w:rPr>
                <w:sz w:val="20"/>
                <w:szCs w:val="20"/>
                <w:lang w:val="es-419"/>
              </w:rPr>
            </w:pPr>
            <w:r w:rsidRPr="006771A9">
              <w:rPr>
                <w:sz w:val="20"/>
                <w:szCs w:val="20"/>
                <w:lang w:val="es-419"/>
              </w:rPr>
              <w:t xml:space="preserve">Errores de presentación en los </w:t>
            </w:r>
          </w:p>
          <w:p w14:paraId="43B9AA52" w14:textId="2737C04A" w:rsidR="00E86183" w:rsidRPr="006771A9" w:rsidRDefault="00E86183" w:rsidP="007D6C21">
            <w:pPr>
              <w:spacing w:line="240" w:lineRule="auto"/>
              <w:jc w:val="left"/>
              <w:rPr>
                <w:sz w:val="20"/>
                <w:szCs w:val="20"/>
                <w:lang w:val="es-419"/>
              </w:rPr>
            </w:pPr>
            <w:r w:rsidRPr="006771A9">
              <w:rPr>
                <w:sz w:val="20"/>
                <w:szCs w:val="20"/>
                <w:lang w:val="es-419"/>
              </w:rPr>
              <w:t>estados financieros</w:t>
            </w:r>
          </w:p>
        </w:tc>
        <w:tc>
          <w:tcPr>
            <w:tcW w:w="1333" w:type="dxa"/>
            <w:shd w:val="clear" w:color="auto" w:fill="auto"/>
          </w:tcPr>
          <w:p w14:paraId="63C79347" w14:textId="34C0B7B3" w:rsidR="00E86183" w:rsidRPr="006F1E11" w:rsidRDefault="00AB3B3B" w:rsidP="00AB3B3B">
            <w:pPr>
              <w:spacing w:line="240" w:lineRule="auto"/>
              <w:jc w:val="left"/>
              <w:rPr>
                <w:sz w:val="20"/>
                <w:szCs w:val="20"/>
                <w:lang w:val="es-419"/>
              </w:rPr>
            </w:pPr>
            <w:r w:rsidRPr="006F1E11">
              <w:rPr>
                <w:sz w:val="20"/>
                <w:szCs w:val="20"/>
                <w:lang w:val="es-419"/>
              </w:rPr>
              <w:t xml:space="preserve">Sobre o </w:t>
            </w:r>
            <w:r w:rsidR="00DB7AD4" w:rsidRPr="006F1E11">
              <w:rPr>
                <w:sz w:val="20"/>
                <w:szCs w:val="20"/>
                <w:lang w:val="es-419"/>
              </w:rPr>
              <w:t>subvaloración</w:t>
            </w:r>
            <w:r w:rsidRPr="006F1E11">
              <w:rPr>
                <w:sz w:val="20"/>
                <w:szCs w:val="20"/>
                <w:lang w:val="es-419"/>
              </w:rPr>
              <w:t xml:space="preserve"> en los</w:t>
            </w:r>
            <w:r w:rsidR="00BF11F0" w:rsidRPr="006F1E11">
              <w:rPr>
                <w:sz w:val="20"/>
                <w:szCs w:val="20"/>
                <w:lang w:val="es-419"/>
              </w:rPr>
              <w:t xml:space="preserve"> gastos que pueden generar errores fiscales. </w:t>
            </w:r>
          </w:p>
        </w:tc>
        <w:tc>
          <w:tcPr>
            <w:tcW w:w="1110" w:type="dxa"/>
            <w:shd w:val="clear" w:color="auto" w:fill="auto"/>
            <w:hideMark/>
          </w:tcPr>
          <w:p w14:paraId="44C7DDE9" w14:textId="61430945" w:rsidR="00E86183" w:rsidRPr="006771A9" w:rsidRDefault="00E86183" w:rsidP="007D6C21">
            <w:pPr>
              <w:spacing w:line="240" w:lineRule="auto"/>
              <w:jc w:val="center"/>
              <w:rPr>
                <w:sz w:val="20"/>
                <w:szCs w:val="20"/>
                <w:lang w:val="es-419"/>
              </w:rPr>
            </w:pPr>
            <w:r w:rsidRPr="006771A9">
              <w:rPr>
                <w:sz w:val="20"/>
                <w:szCs w:val="20"/>
                <w:lang w:val="es-419"/>
              </w:rPr>
              <w:t>Insignificante</w:t>
            </w:r>
          </w:p>
        </w:tc>
        <w:tc>
          <w:tcPr>
            <w:tcW w:w="1133" w:type="dxa"/>
            <w:shd w:val="clear" w:color="auto" w:fill="auto"/>
            <w:hideMark/>
          </w:tcPr>
          <w:p w14:paraId="4299107B" w14:textId="77777777" w:rsidR="00E86183" w:rsidRPr="006771A9" w:rsidRDefault="00E86183" w:rsidP="007D6C21">
            <w:pPr>
              <w:spacing w:line="240" w:lineRule="auto"/>
              <w:jc w:val="center"/>
              <w:rPr>
                <w:sz w:val="20"/>
                <w:szCs w:val="20"/>
                <w:lang w:val="es-419"/>
              </w:rPr>
            </w:pPr>
            <w:r w:rsidRPr="006771A9">
              <w:rPr>
                <w:sz w:val="20"/>
                <w:szCs w:val="20"/>
                <w:lang w:val="es-419"/>
              </w:rPr>
              <w:t>Muy Probable</w:t>
            </w:r>
          </w:p>
        </w:tc>
        <w:tc>
          <w:tcPr>
            <w:tcW w:w="787" w:type="dxa"/>
            <w:shd w:val="clear" w:color="auto" w:fill="auto"/>
            <w:hideMark/>
          </w:tcPr>
          <w:p w14:paraId="051A1A8D"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55793ADC"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26D3E722"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1061" w:type="dxa"/>
            <w:shd w:val="clear" w:color="000000" w:fill="70AD47"/>
            <w:hideMark/>
          </w:tcPr>
          <w:p w14:paraId="2A56DBB2"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6136F50F"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presidente /Tesorero</w:t>
            </w:r>
          </w:p>
        </w:tc>
      </w:tr>
      <w:tr w:rsidR="00E86183" w:rsidRPr="006771A9" w14:paraId="4AD02A83" w14:textId="77777777" w:rsidTr="006F1E11">
        <w:trPr>
          <w:trHeight w:val="20"/>
        </w:trPr>
        <w:tc>
          <w:tcPr>
            <w:tcW w:w="1330" w:type="dxa"/>
            <w:shd w:val="clear" w:color="auto" w:fill="auto"/>
            <w:hideMark/>
          </w:tcPr>
          <w:p w14:paraId="601A9180" w14:textId="77777777" w:rsidR="00E86183" w:rsidRPr="006771A9" w:rsidRDefault="00E86183" w:rsidP="007D6C21">
            <w:pPr>
              <w:spacing w:line="240" w:lineRule="auto"/>
              <w:jc w:val="left"/>
              <w:rPr>
                <w:sz w:val="20"/>
                <w:szCs w:val="20"/>
                <w:lang w:val="es-419"/>
              </w:rPr>
            </w:pPr>
            <w:r w:rsidRPr="006771A9">
              <w:rPr>
                <w:sz w:val="20"/>
                <w:szCs w:val="20"/>
                <w:lang w:val="es-419"/>
              </w:rPr>
              <w:t>Cuentas por pagar / Gastos</w:t>
            </w:r>
          </w:p>
        </w:tc>
        <w:tc>
          <w:tcPr>
            <w:tcW w:w="1288" w:type="dxa"/>
            <w:shd w:val="clear" w:color="auto" w:fill="auto"/>
            <w:hideMark/>
          </w:tcPr>
          <w:p w14:paraId="764CC752" w14:textId="77777777" w:rsidR="00E86183" w:rsidRPr="006771A9" w:rsidRDefault="00E86183" w:rsidP="007D6C21">
            <w:pPr>
              <w:spacing w:line="240" w:lineRule="auto"/>
              <w:jc w:val="left"/>
              <w:rPr>
                <w:sz w:val="20"/>
                <w:szCs w:val="20"/>
                <w:lang w:val="es-419"/>
              </w:rPr>
            </w:pPr>
            <w:r w:rsidRPr="006771A9">
              <w:rPr>
                <w:sz w:val="20"/>
                <w:szCs w:val="20"/>
                <w:lang w:val="es-419"/>
              </w:rPr>
              <w:t>Incumplimiento en los procedimientos de compra.</w:t>
            </w:r>
          </w:p>
        </w:tc>
        <w:tc>
          <w:tcPr>
            <w:tcW w:w="1471" w:type="dxa"/>
            <w:shd w:val="clear" w:color="auto" w:fill="auto"/>
            <w:hideMark/>
          </w:tcPr>
          <w:p w14:paraId="7A877D3C" w14:textId="77777777" w:rsidR="00E86183" w:rsidRPr="006771A9" w:rsidRDefault="00E86183" w:rsidP="007D6C21">
            <w:pPr>
              <w:spacing w:line="240" w:lineRule="auto"/>
              <w:jc w:val="left"/>
              <w:rPr>
                <w:sz w:val="20"/>
                <w:szCs w:val="20"/>
                <w:lang w:val="es-419"/>
              </w:rPr>
            </w:pPr>
            <w:r w:rsidRPr="006771A9">
              <w:rPr>
                <w:sz w:val="20"/>
                <w:szCs w:val="20"/>
                <w:lang w:val="es-419"/>
              </w:rPr>
              <w:t xml:space="preserve">Falta de controles de monitoreo </w:t>
            </w:r>
            <w:r w:rsidRPr="006771A9">
              <w:rPr>
                <w:sz w:val="20"/>
                <w:szCs w:val="20"/>
                <w:lang w:val="es-419"/>
              </w:rPr>
              <w:br/>
              <w:t>Error no intencional</w:t>
            </w:r>
          </w:p>
        </w:tc>
        <w:tc>
          <w:tcPr>
            <w:tcW w:w="1254" w:type="dxa"/>
            <w:shd w:val="clear" w:color="auto" w:fill="auto"/>
            <w:hideMark/>
          </w:tcPr>
          <w:p w14:paraId="1F90C3AA" w14:textId="77777777" w:rsidR="00E86183" w:rsidRDefault="00E86183" w:rsidP="007D6C21">
            <w:pPr>
              <w:spacing w:line="240" w:lineRule="auto"/>
              <w:jc w:val="left"/>
              <w:rPr>
                <w:sz w:val="20"/>
                <w:szCs w:val="20"/>
                <w:lang w:val="es-419"/>
              </w:rPr>
            </w:pPr>
            <w:r w:rsidRPr="006771A9">
              <w:rPr>
                <w:sz w:val="20"/>
                <w:szCs w:val="20"/>
                <w:lang w:val="es-419"/>
              </w:rPr>
              <w:t>Pérdida de credibilidad en la gestión de cumplimiento de la normativa</w:t>
            </w:r>
          </w:p>
          <w:p w14:paraId="24F9B089" w14:textId="4D43E265" w:rsidR="00CA3B7F" w:rsidRDefault="00CA3B7F" w:rsidP="007D6C21">
            <w:pPr>
              <w:spacing w:line="240" w:lineRule="auto"/>
              <w:jc w:val="left"/>
              <w:rPr>
                <w:sz w:val="20"/>
                <w:szCs w:val="20"/>
                <w:lang w:val="es-419"/>
              </w:rPr>
            </w:pPr>
          </w:p>
          <w:p w14:paraId="40510A8B" w14:textId="5C01575A" w:rsidR="00EB2660" w:rsidRDefault="00EB2660" w:rsidP="007D6C21">
            <w:pPr>
              <w:spacing w:line="240" w:lineRule="auto"/>
              <w:jc w:val="left"/>
              <w:rPr>
                <w:sz w:val="20"/>
                <w:szCs w:val="20"/>
                <w:lang w:val="es-419"/>
              </w:rPr>
            </w:pPr>
          </w:p>
          <w:p w14:paraId="64937EFE" w14:textId="5C311858" w:rsidR="00EB2660" w:rsidRDefault="00EB2660" w:rsidP="007D6C21">
            <w:pPr>
              <w:spacing w:line="240" w:lineRule="auto"/>
              <w:jc w:val="left"/>
              <w:rPr>
                <w:sz w:val="20"/>
                <w:szCs w:val="20"/>
                <w:lang w:val="es-419"/>
              </w:rPr>
            </w:pPr>
          </w:p>
          <w:p w14:paraId="3ADC6F18" w14:textId="51BCB4D4" w:rsidR="00CA3B7F" w:rsidRPr="006771A9" w:rsidRDefault="00CA3B7F" w:rsidP="007D6C21">
            <w:pPr>
              <w:spacing w:line="240" w:lineRule="auto"/>
              <w:jc w:val="left"/>
              <w:rPr>
                <w:sz w:val="20"/>
                <w:szCs w:val="20"/>
                <w:lang w:val="es-419"/>
              </w:rPr>
            </w:pPr>
          </w:p>
        </w:tc>
        <w:tc>
          <w:tcPr>
            <w:tcW w:w="1333" w:type="dxa"/>
            <w:shd w:val="clear" w:color="auto" w:fill="auto"/>
          </w:tcPr>
          <w:p w14:paraId="6DE8919E" w14:textId="331A853A" w:rsidR="00E86183" w:rsidRPr="006F1E11" w:rsidRDefault="00BF11F0" w:rsidP="007D6C21">
            <w:pPr>
              <w:spacing w:line="240" w:lineRule="auto"/>
              <w:jc w:val="center"/>
              <w:rPr>
                <w:sz w:val="20"/>
                <w:szCs w:val="20"/>
                <w:lang w:val="es-419"/>
              </w:rPr>
            </w:pPr>
            <w:r w:rsidRPr="006F1E11">
              <w:rPr>
                <w:sz w:val="20"/>
                <w:szCs w:val="20"/>
                <w:lang w:val="es-419"/>
              </w:rPr>
              <w:t>-</w:t>
            </w:r>
          </w:p>
        </w:tc>
        <w:tc>
          <w:tcPr>
            <w:tcW w:w="1110" w:type="dxa"/>
            <w:shd w:val="clear" w:color="auto" w:fill="auto"/>
            <w:hideMark/>
          </w:tcPr>
          <w:p w14:paraId="359EAEC8" w14:textId="384298B1" w:rsidR="00E86183" w:rsidRPr="006771A9" w:rsidRDefault="00E86183" w:rsidP="007D6C21">
            <w:pPr>
              <w:spacing w:line="240" w:lineRule="auto"/>
              <w:jc w:val="center"/>
              <w:rPr>
                <w:sz w:val="20"/>
                <w:szCs w:val="20"/>
                <w:lang w:val="es-419"/>
              </w:rPr>
            </w:pPr>
            <w:r w:rsidRPr="006771A9">
              <w:rPr>
                <w:sz w:val="20"/>
                <w:szCs w:val="20"/>
                <w:lang w:val="es-419"/>
              </w:rPr>
              <w:t>Insignificante</w:t>
            </w:r>
          </w:p>
        </w:tc>
        <w:tc>
          <w:tcPr>
            <w:tcW w:w="1133" w:type="dxa"/>
            <w:shd w:val="clear" w:color="auto" w:fill="auto"/>
            <w:hideMark/>
          </w:tcPr>
          <w:p w14:paraId="23A3F7F0" w14:textId="77777777" w:rsidR="00E86183" w:rsidRPr="006771A9" w:rsidRDefault="00E86183" w:rsidP="007D6C21">
            <w:pPr>
              <w:spacing w:line="240" w:lineRule="auto"/>
              <w:jc w:val="center"/>
              <w:rPr>
                <w:sz w:val="20"/>
                <w:szCs w:val="20"/>
                <w:lang w:val="es-419"/>
              </w:rPr>
            </w:pPr>
            <w:r w:rsidRPr="006771A9">
              <w:rPr>
                <w:sz w:val="20"/>
                <w:szCs w:val="20"/>
                <w:lang w:val="es-419"/>
              </w:rPr>
              <w:t>Muy Probable</w:t>
            </w:r>
          </w:p>
        </w:tc>
        <w:tc>
          <w:tcPr>
            <w:tcW w:w="787" w:type="dxa"/>
            <w:shd w:val="clear" w:color="auto" w:fill="auto"/>
            <w:hideMark/>
          </w:tcPr>
          <w:p w14:paraId="646B7E63"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0ADC91C1"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4AD06145"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1061" w:type="dxa"/>
            <w:shd w:val="clear" w:color="000000" w:fill="70AD47"/>
            <w:hideMark/>
          </w:tcPr>
          <w:p w14:paraId="37306AD6"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577F5441"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presidente /Tesorero</w:t>
            </w:r>
          </w:p>
        </w:tc>
      </w:tr>
      <w:tr w:rsidR="00E86183" w:rsidRPr="006771A9" w14:paraId="6B1FC679" w14:textId="77777777" w:rsidTr="006F1E11">
        <w:trPr>
          <w:trHeight w:val="20"/>
        </w:trPr>
        <w:tc>
          <w:tcPr>
            <w:tcW w:w="1330" w:type="dxa"/>
            <w:shd w:val="clear" w:color="auto" w:fill="auto"/>
            <w:hideMark/>
          </w:tcPr>
          <w:p w14:paraId="2EFBC8D2" w14:textId="77777777" w:rsidR="00E86183" w:rsidRPr="006771A9" w:rsidRDefault="00E86183" w:rsidP="007D6C21">
            <w:pPr>
              <w:spacing w:line="240" w:lineRule="auto"/>
              <w:jc w:val="left"/>
              <w:rPr>
                <w:sz w:val="20"/>
                <w:szCs w:val="20"/>
                <w:lang w:val="es-419"/>
              </w:rPr>
            </w:pPr>
            <w:r w:rsidRPr="006771A9">
              <w:rPr>
                <w:sz w:val="20"/>
                <w:szCs w:val="20"/>
                <w:lang w:val="es-419"/>
              </w:rPr>
              <w:lastRenderedPageBreak/>
              <w:t>Procesos Administrativos - Recursos Humanos</w:t>
            </w:r>
          </w:p>
        </w:tc>
        <w:tc>
          <w:tcPr>
            <w:tcW w:w="1288" w:type="dxa"/>
            <w:shd w:val="clear" w:color="auto" w:fill="auto"/>
            <w:hideMark/>
          </w:tcPr>
          <w:p w14:paraId="0C53E2FB" w14:textId="77777777" w:rsidR="00E86183" w:rsidRPr="006771A9" w:rsidRDefault="00E86183" w:rsidP="007D6C21">
            <w:pPr>
              <w:spacing w:line="240" w:lineRule="auto"/>
              <w:jc w:val="left"/>
              <w:rPr>
                <w:sz w:val="20"/>
                <w:szCs w:val="20"/>
                <w:lang w:val="es-419"/>
              </w:rPr>
            </w:pPr>
            <w:r w:rsidRPr="006771A9">
              <w:rPr>
                <w:sz w:val="20"/>
                <w:szCs w:val="20"/>
                <w:lang w:val="es-419"/>
              </w:rPr>
              <w:t>Acceso de la información sensible sin autorización</w:t>
            </w:r>
          </w:p>
        </w:tc>
        <w:tc>
          <w:tcPr>
            <w:tcW w:w="1471" w:type="dxa"/>
            <w:shd w:val="clear" w:color="auto" w:fill="auto"/>
            <w:hideMark/>
          </w:tcPr>
          <w:p w14:paraId="09375DA0" w14:textId="77777777" w:rsidR="00E86183" w:rsidRPr="006771A9" w:rsidRDefault="00E86183" w:rsidP="007D6C21">
            <w:pPr>
              <w:spacing w:line="240" w:lineRule="auto"/>
              <w:jc w:val="left"/>
              <w:rPr>
                <w:sz w:val="20"/>
                <w:szCs w:val="20"/>
                <w:lang w:val="es-419"/>
              </w:rPr>
            </w:pPr>
            <w:r w:rsidRPr="006771A9">
              <w:rPr>
                <w:sz w:val="20"/>
                <w:szCs w:val="20"/>
                <w:lang w:val="es-419"/>
              </w:rPr>
              <w:t>Inexistencia de una política de archivo para información sensible</w:t>
            </w:r>
          </w:p>
        </w:tc>
        <w:tc>
          <w:tcPr>
            <w:tcW w:w="1254" w:type="dxa"/>
            <w:shd w:val="clear" w:color="auto" w:fill="auto"/>
            <w:hideMark/>
          </w:tcPr>
          <w:p w14:paraId="2C0F7D92" w14:textId="77777777" w:rsidR="00E86183" w:rsidRPr="006771A9" w:rsidRDefault="00E86183" w:rsidP="00AA12E8">
            <w:pPr>
              <w:spacing w:line="240" w:lineRule="auto"/>
              <w:jc w:val="left"/>
              <w:rPr>
                <w:sz w:val="20"/>
                <w:szCs w:val="20"/>
                <w:lang w:val="es-419"/>
              </w:rPr>
            </w:pPr>
            <w:r w:rsidRPr="006771A9">
              <w:rPr>
                <w:sz w:val="20"/>
                <w:szCs w:val="20"/>
                <w:lang w:val="es-419"/>
              </w:rPr>
              <w:t>P</w:t>
            </w:r>
            <w:r>
              <w:rPr>
                <w:sz w:val="20"/>
                <w:szCs w:val="20"/>
                <w:lang w:val="es-419"/>
              </w:rPr>
              <w:t>é</w:t>
            </w:r>
            <w:r w:rsidRPr="006771A9">
              <w:rPr>
                <w:sz w:val="20"/>
                <w:szCs w:val="20"/>
                <w:lang w:val="es-419"/>
              </w:rPr>
              <w:t>rdida reputacional por falta de seguridad en el resguardo de la información</w:t>
            </w:r>
          </w:p>
        </w:tc>
        <w:tc>
          <w:tcPr>
            <w:tcW w:w="1333" w:type="dxa"/>
            <w:shd w:val="clear" w:color="auto" w:fill="auto"/>
          </w:tcPr>
          <w:p w14:paraId="148C38E1" w14:textId="374C0220" w:rsidR="00E86183" w:rsidRPr="006F1E11" w:rsidRDefault="00BF11F0" w:rsidP="00BF11F0">
            <w:pPr>
              <w:spacing w:line="240" w:lineRule="auto"/>
              <w:jc w:val="left"/>
              <w:rPr>
                <w:sz w:val="20"/>
                <w:szCs w:val="20"/>
                <w:lang w:val="es-419"/>
              </w:rPr>
            </w:pPr>
            <w:r w:rsidRPr="006F1E11">
              <w:rPr>
                <w:sz w:val="20"/>
                <w:szCs w:val="20"/>
                <w:lang w:val="es-419"/>
              </w:rPr>
              <w:t>Disminución de ingresos por retiro de agremiados</w:t>
            </w:r>
          </w:p>
        </w:tc>
        <w:tc>
          <w:tcPr>
            <w:tcW w:w="1110" w:type="dxa"/>
            <w:shd w:val="clear" w:color="auto" w:fill="auto"/>
            <w:hideMark/>
          </w:tcPr>
          <w:p w14:paraId="69511796" w14:textId="2953F289" w:rsidR="00E86183" w:rsidRPr="006771A9" w:rsidRDefault="00E86183" w:rsidP="007D6C21">
            <w:pPr>
              <w:spacing w:line="240" w:lineRule="auto"/>
              <w:jc w:val="center"/>
              <w:rPr>
                <w:sz w:val="20"/>
                <w:szCs w:val="20"/>
                <w:lang w:val="es-419"/>
              </w:rPr>
            </w:pPr>
            <w:r w:rsidRPr="006771A9">
              <w:rPr>
                <w:sz w:val="20"/>
                <w:szCs w:val="20"/>
                <w:lang w:val="es-419"/>
              </w:rPr>
              <w:t>Insignificante</w:t>
            </w:r>
          </w:p>
        </w:tc>
        <w:tc>
          <w:tcPr>
            <w:tcW w:w="1133" w:type="dxa"/>
            <w:shd w:val="clear" w:color="auto" w:fill="auto"/>
            <w:hideMark/>
          </w:tcPr>
          <w:p w14:paraId="6702D59E" w14:textId="77777777" w:rsidR="00E86183" w:rsidRPr="006771A9" w:rsidRDefault="00E86183" w:rsidP="007D6C21">
            <w:pPr>
              <w:spacing w:line="240" w:lineRule="auto"/>
              <w:jc w:val="center"/>
              <w:rPr>
                <w:sz w:val="20"/>
                <w:szCs w:val="20"/>
                <w:lang w:val="es-419"/>
              </w:rPr>
            </w:pPr>
            <w:r w:rsidRPr="006771A9">
              <w:rPr>
                <w:sz w:val="20"/>
                <w:szCs w:val="20"/>
                <w:lang w:val="es-419"/>
              </w:rPr>
              <w:t>Muy Probable</w:t>
            </w:r>
          </w:p>
        </w:tc>
        <w:tc>
          <w:tcPr>
            <w:tcW w:w="787" w:type="dxa"/>
            <w:shd w:val="clear" w:color="auto" w:fill="auto"/>
            <w:hideMark/>
          </w:tcPr>
          <w:p w14:paraId="72C9FF76"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4A5A55BE"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069827E1"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1061" w:type="dxa"/>
            <w:shd w:val="clear" w:color="000000" w:fill="70AD47"/>
            <w:hideMark/>
          </w:tcPr>
          <w:p w14:paraId="163E8BA7"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78803FE2"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presidente</w:t>
            </w:r>
          </w:p>
        </w:tc>
      </w:tr>
      <w:tr w:rsidR="00E86183" w:rsidRPr="006771A9" w14:paraId="793A52BE" w14:textId="77777777" w:rsidTr="006F1E11">
        <w:trPr>
          <w:trHeight w:val="20"/>
        </w:trPr>
        <w:tc>
          <w:tcPr>
            <w:tcW w:w="1330" w:type="dxa"/>
            <w:shd w:val="clear" w:color="auto" w:fill="auto"/>
            <w:hideMark/>
          </w:tcPr>
          <w:p w14:paraId="3D0DF616" w14:textId="77777777" w:rsidR="00E86183" w:rsidRPr="006771A9" w:rsidRDefault="00E86183" w:rsidP="007D6C21">
            <w:pPr>
              <w:spacing w:line="240" w:lineRule="auto"/>
              <w:jc w:val="left"/>
              <w:rPr>
                <w:sz w:val="20"/>
                <w:szCs w:val="20"/>
                <w:lang w:val="es-419"/>
              </w:rPr>
            </w:pPr>
            <w:r w:rsidRPr="006771A9">
              <w:rPr>
                <w:sz w:val="20"/>
                <w:szCs w:val="20"/>
                <w:lang w:val="es-419"/>
              </w:rPr>
              <w:t>Procesos Administrativos - Recursos Humanos</w:t>
            </w:r>
          </w:p>
        </w:tc>
        <w:tc>
          <w:tcPr>
            <w:tcW w:w="1288" w:type="dxa"/>
            <w:shd w:val="clear" w:color="auto" w:fill="auto"/>
            <w:hideMark/>
          </w:tcPr>
          <w:p w14:paraId="5BA673A5" w14:textId="77777777" w:rsidR="00E86183" w:rsidRPr="006771A9" w:rsidRDefault="00E86183" w:rsidP="007D6C21">
            <w:pPr>
              <w:spacing w:line="240" w:lineRule="auto"/>
              <w:jc w:val="left"/>
              <w:rPr>
                <w:sz w:val="20"/>
                <w:szCs w:val="20"/>
                <w:lang w:val="es-419"/>
              </w:rPr>
            </w:pPr>
            <w:r w:rsidRPr="006771A9">
              <w:rPr>
                <w:sz w:val="20"/>
                <w:szCs w:val="20"/>
                <w:lang w:val="es-419"/>
              </w:rPr>
              <w:t>Acoso laboral / Discriminación</w:t>
            </w:r>
          </w:p>
        </w:tc>
        <w:tc>
          <w:tcPr>
            <w:tcW w:w="1471" w:type="dxa"/>
            <w:shd w:val="clear" w:color="auto" w:fill="auto"/>
            <w:hideMark/>
          </w:tcPr>
          <w:p w14:paraId="1BAF6FFD" w14:textId="77777777" w:rsidR="00E86183" w:rsidRPr="006771A9" w:rsidRDefault="00E86183" w:rsidP="007D6C21">
            <w:pPr>
              <w:spacing w:line="240" w:lineRule="auto"/>
              <w:jc w:val="left"/>
              <w:rPr>
                <w:sz w:val="20"/>
                <w:szCs w:val="20"/>
                <w:lang w:val="es-419"/>
              </w:rPr>
            </w:pPr>
            <w:r w:rsidRPr="006771A9">
              <w:rPr>
                <w:sz w:val="20"/>
                <w:szCs w:val="20"/>
                <w:lang w:val="es-419"/>
              </w:rPr>
              <w:t>Ausencia de una política que establezca los procedimientos en caso de materializarse el riesgo.</w:t>
            </w:r>
          </w:p>
        </w:tc>
        <w:tc>
          <w:tcPr>
            <w:tcW w:w="1254" w:type="dxa"/>
            <w:shd w:val="clear" w:color="auto" w:fill="auto"/>
            <w:hideMark/>
          </w:tcPr>
          <w:p w14:paraId="3467F7BB" w14:textId="77777777" w:rsidR="00E86183" w:rsidRPr="006771A9" w:rsidRDefault="00E86183" w:rsidP="007D6C21">
            <w:pPr>
              <w:spacing w:line="240" w:lineRule="auto"/>
              <w:jc w:val="left"/>
              <w:rPr>
                <w:sz w:val="20"/>
                <w:szCs w:val="20"/>
                <w:lang w:val="es-419"/>
              </w:rPr>
            </w:pPr>
            <w:r w:rsidRPr="006771A9">
              <w:rPr>
                <w:sz w:val="20"/>
                <w:szCs w:val="20"/>
                <w:lang w:val="es-419"/>
              </w:rPr>
              <w:t>Alta rotación del personal</w:t>
            </w:r>
          </w:p>
        </w:tc>
        <w:tc>
          <w:tcPr>
            <w:tcW w:w="1333" w:type="dxa"/>
            <w:shd w:val="clear" w:color="auto" w:fill="auto"/>
          </w:tcPr>
          <w:p w14:paraId="41B77ACF" w14:textId="25EF4220" w:rsidR="00E86183" w:rsidRPr="006F1E11" w:rsidRDefault="00611054" w:rsidP="007D6C21">
            <w:pPr>
              <w:spacing w:line="240" w:lineRule="auto"/>
              <w:jc w:val="center"/>
              <w:rPr>
                <w:sz w:val="20"/>
                <w:szCs w:val="20"/>
                <w:lang w:val="es-419"/>
              </w:rPr>
            </w:pPr>
            <w:r w:rsidRPr="006F1E11">
              <w:rPr>
                <w:sz w:val="20"/>
                <w:szCs w:val="20"/>
                <w:lang w:val="es-419"/>
              </w:rPr>
              <w:t>-</w:t>
            </w:r>
          </w:p>
        </w:tc>
        <w:tc>
          <w:tcPr>
            <w:tcW w:w="1110" w:type="dxa"/>
            <w:shd w:val="clear" w:color="auto" w:fill="auto"/>
            <w:hideMark/>
          </w:tcPr>
          <w:p w14:paraId="13978AF7" w14:textId="410A42F5"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37BAEAE4" w14:textId="77777777" w:rsidR="00E86183" w:rsidRPr="006771A9" w:rsidRDefault="00E86183" w:rsidP="007D6C21">
            <w:pPr>
              <w:spacing w:line="240" w:lineRule="auto"/>
              <w:jc w:val="center"/>
              <w:rPr>
                <w:sz w:val="20"/>
                <w:szCs w:val="20"/>
                <w:lang w:val="es-419"/>
              </w:rPr>
            </w:pPr>
            <w:r w:rsidRPr="006771A9">
              <w:rPr>
                <w:sz w:val="20"/>
                <w:szCs w:val="20"/>
                <w:lang w:val="es-419"/>
              </w:rPr>
              <w:t>Muy improbable</w:t>
            </w:r>
          </w:p>
        </w:tc>
        <w:tc>
          <w:tcPr>
            <w:tcW w:w="787" w:type="dxa"/>
            <w:shd w:val="clear" w:color="auto" w:fill="auto"/>
            <w:hideMark/>
          </w:tcPr>
          <w:p w14:paraId="18D1F968"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4A59D6AF"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738DD17C"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1061" w:type="dxa"/>
            <w:shd w:val="clear" w:color="000000" w:fill="70AD47"/>
            <w:hideMark/>
          </w:tcPr>
          <w:p w14:paraId="22AA810D"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0225A512"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presidente</w:t>
            </w:r>
          </w:p>
        </w:tc>
      </w:tr>
      <w:tr w:rsidR="00E86183" w:rsidRPr="006771A9" w14:paraId="3F1E64AE" w14:textId="77777777" w:rsidTr="006F1E11">
        <w:trPr>
          <w:trHeight w:val="20"/>
        </w:trPr>
        <w:tc>
          <w:tcPr>
            <w:tcW w:w="1330" w:type="dxa"/>
            <w:shd w:val="clear" w:color="auto" w:fill="auto"/>
            <w:hideMark/>
          </w:tcPr>
          <w:p w14:paraId="4D852D80" w14:textId="77777777" w:rsidR="00E86183" w:rsidRPr="006771A9" w:rsidRDefault="00E86183" w:rsidP="007D6C21">
            <w:pPr>
              <w:spacing w:line="240" w:lineRule="auto"/>
              <w:jc w:val="left"/>
              <w:rPr>
                <w:sz w:val="20"/>
                <w:szCs w:val="20"/>
                <w:lang w:val="es-419"/>
              </w:rPr>
            </w:pPr>
            <w:r w:rsidRPr="006771A9">
              <w:rPr>
                <w:sz w:val="20"/>
                <w:szCs w:val="20"/>
                <w:lang w:val="es-419"/>
              </w:rPr>
              <w:t>Procesos Administrativos - Recursos Humanos</w:t>
            </w:r>
          </w:p>
        </w:tc>
        <w:tc>
          <w:tcPr>
            <w:tcW w:w="1288" w:type="dxa"/>
            <w:shd w:val="clear" w:color="auto" w:fill="auto"/>
            <w:hideMark/>
          </w:tcPr>
          <w:p w14:paraId="092F5641" w14:textId="77777777" w:rsidR="00E86183" w:rsidRPr="006771A9" w:rsidRDefault="00E86183" w:rsidP="007D6C21">
            <w:pPr>
              <w:spacing w:line="240" w:lineRule="auto"/>
              <w:jc w:val="left"/>
              <w:rPr>
                <w:sz w:val="20"/>
                <w:szCs w:val="20"/>
                <w:lang w:val="es-419"/>
              </w:rPr>
            </w:pPr>
            <w:r w:rsidRPr="006771A9">
              <w:rPr>
                <w:sz w:val="20"/>
                <w:szCs w:val="20"/>
                <w:lang w:val="es-419"/>
              </w:rPr>
              <w:t>Falta de un programa de capacitación</w:t>
            </w:r>
          </w:p>
        </w:tc>
        <w:tc>
          <w:tcPr>
            <w:tcW w:w="1471" w:type="dxa"/>
            <w:shd w:val="clear" w:color="auto" w:fill="auto"/>
            <w:hideMark/>
          </w:tcPr>
          <w:p w14:paraId="780CAB6A" w14:textId="77777777" w:rsidR="00E86183" w:rsidRPr="006771A9" w:rsidRDefault="00E86183" w:rsidP="007D6C21">
            <w:pPr>
              <w:spacing w:line="240" w:lineRule="auto"/>
              <w:jc w:val="left"/>
              <w:rPr>
                <w:sz w:val="20"/>
                <w:szCs w:val="20"/>
                <w:lang w:val="es-419"/>
              </w:rPr>
            </w:pPr>
            <w:r w:rsidRPr="006771A9">
              <w:rPr>
                <w:sz w:val="20"/>
                <w:szCs w:val="20"/>
                <w:lang w:val="es-419"/>
              </w:rPr>
              <w:t>Ausencia de un programa de capacitaciones internas, e-learni</w:t>
            </w:r>
            <w:r>
              <w:rPr>
                <w:sz w:val="20"/>
                <w:szCs w:val="20"/>
                <w:lang w:val="es-419"/>
              </w:rPr>
              <w:t>n</w:t>
            </w:r>
            <w:r w:rsidRPr="006771A9">
              <w:rPr>
                <w:sz w:val="20"/>
                <w:szCs w:val="20"/>
                <w:lang w:val="es-419"/>
              </w:rPr>
              <w:t>gs</w:t>
            </w:r>
          </w:p>
        </w:tc>
        <w:tc>
          <w:tcPr>
            <w:tcW w:w="1254" w:type="dxa"/>
            <w:shd w:val="clear" w:color="auto" w:fill="auto"/>
            <w:hideMark/>
          </w:tcPr>
          <w:p w14:paraId="1918FD5E" w14:textId="77777777" w:rsidR="00E86183" w:rsidRPr="006771A9" w:rsidRDefault="00E86183" w:rsidP="007D6C21">
            <w:pPr>
              <w:spacing w:line="240" w:lineRule="auto"/>
              <w:jc w:val="left"/>
              <w:rPr>
                <w:sz w:val="20"/>
                <w:szCs w:val="20"/>
                <w:lang w:val="es-419"/>
              </w:rPr>
            </w:pPr>
            <w:r w:rsidRPr="006771A9">
              <w:rPr>
                <w:sz w:val="20"/>
                <w:szCs w:val="20"/>
                <w:lang w:val="es-419"/>
              </w:rPr>
              <w:t>Inconformidad en los colaboradores que impacta en su desempeño</w:t>
            </w:r>
          </w:p>
        </w:tc>
        <w:tc>
          <w:tcPr>
            <w:tcW w:w="1333" w:type="dxa"/>
            <w:shd w:val="clear" w:color="auto" w:fill="auto"/>
          </w:tcPr>
          <w:p w14:paraId="1C958814" w14:textId="66C88696" w:rsidR="00E86183" w:rsidRPr="006F1E11" w:rsidRDefault="00611054" w:rsidP="007D6C21">
            <w:pPr>
              <w:spacing w:line="240" w:lineRule="auto"/>
              <w:jc w:val="center"/>
              <w:rPr>
                <w:sz w:val="20"/>
                <w:szCs w:val="20"/>
                <w:lang w:val="es-419"/>
              </w:rPr>
            </w:pPr>
            <w:r w:rsidRPr="006F1E11">
              <w:rPr>
                <w:sz w:val="20"/>
                <w:szCs w:val="20"/>
                <w:lang w:val="es-419"/>
              </w:rPr>
              <w:t>-</w:t>
            </w:r>
          </w:p>
        </w:tc>
        <w:tc>
          <w:tcPr>
            <w:tcW w:w="1110" w:type="dxa"/>
            <w:shd w:val="clear" w:color="auto" w:fill="auto"/>
            <w:hideMark/>
          </w:tcPr>
          <w:p w14:paraId="6EBCBC5D" w14:textId="5178A66D"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599324FC" w14:textId="77777777" w:rsidR="00E86183" w:rsidRPr="006771A9" w:rsidRDefault="00E86183" w:rsidP="007D6C21">
            <w:pPr>
              <w:spacing w:line="240" w:lineRule="auto"/>
              <w:jc w:val="center"/>
              <w:rPr>
                <w:sz w:val="20"/>
                <w:szCs w:val="20"/>
                <w:lang w:val="es-419"/>
              </w:rPr>
            </w:pPr>
            <w:r w:rsidRPr="006771A9">
              <w:rPr>
                <w:sz w:val="20"/>
                <w:szCs w:val="20"/>
                <w:lang w:val="es-419"/>
              </w:rPr>
              <w:t>Muy improbable</w:t>
            </w:r>
          </w:p>
        </w:tc>
        <w:tc>
          <w:tcPr>
            <w:tcW w:w="787" w:type="dxa"/>
            <w:shd w:val="clear" w:color="auto" w:fill="auto"/>
            <w:hideMark/>
          </w:tcPr>
          <w:p w14:paraId="7CFEB248"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520A7316"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75EDE170"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1061" w:type="dxa"/>
            <w:shd w:val="clear" w:color="000000" w:fill="70AD47"/>
            <w:hideMark/>
          </w:tcPr>
          <w:p w14:paraId="41EE8CB5"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7798E1E1"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presidente</w:t>
            </w:r>
          </w:p>
        </w:tc>
      </w:tr>
      <w:tr w:rsidR="00E86183" w:rsidRPr="006771A9" w14:paraId="6BA53074" w14:textId="77777777" w:rsidTr="006F1E11">
        <w:trPr>
          <w:trHeight w:val="20"/>
        </w:trPr>
        <w:tc>
          <w:tcPr>
            <w:tcW w:w="1330" w:type="dxa"/>
            <w:shd w:val="clear" w:color="auto" w:fill="auto"/>
            <w:hideMark/>
          </w:tcPr>
          <w:p w14:paraId="0C094F71" w14:textId="77777777" w:rsidR="00E86183" w:rsidRPr="006771A9" w:rsidRDefault="00E86183" w:rsidP="007D6C21">
            <w:pPr>
              <w:spacing w:line="240" w:lineRule="auto"/>
              <w:jc w:val="left"/>
              <w:rPr>
                <w:sz w:val="20"/>
                <w:szCs w:val="20"/>
                <w:lang w:val="es-419"/>
              </w:rPr>
            </w:pPr>
            <w:r w:rsidRPr="006771A9">
              <w:rPr>
                <w:sz w:val="20"/>
                <w:szCs w:val="20"/>
                <w:lang w:val="es-419"/>
              </w:rPr>
              <w:t>Procesos Administrativos - Recursos Humanos</w:t>
            </w:r>
          </w:p>
        </w:tc>
        <w:tc>
          <w:tcPr>
            <w:tcW w:w="1288" w:type="dxa"/>
            <w:shd w:val="clear" w:color="auto" w:fill="auto"/>
            <w:hideMark/>
          </w:tcPr>
          <w:p w14:paraId="5C394890" w14:textId="77777777" w:rsidR="00E86183" w:rsidRPr="006771A9" w:rsidRDefault="00E86183" w:rsidP="007D6C21">
            <w:pPr>
              <w:spacing w:line="240" w:lineRule="auto"/>
              <w:jc w:val="left"/>
              <w:rPr>
                <w:sz w:val="20"/>
                <w:szCs w:val="20"/>
                <w:lang w:val="es-419"/>
              </w:rPr>
            </w:pPr>
            <w:r w:rsidRPr="006771A9">
              <w:rPr>
                <w:sz w:val="20"/>
                <w:szCs w:val="20"/>
                <w:lang w:val="es-419"/>
              </w:rPr>
              <w:t>Incumplimiento normativo a la legislación local</w:t>
            </w:r>
          </w:p>
        </w:tc>
        <w:tc>
          <w:tcPr>
            <w:tcW w:w="1471" w:type="dxa"/>
            <w:shd w:val="clear" w:color="auto" w:fill="auto"/>
            <w:hideMark/>
          </w:tcPr>
          <w:p w14:paraId="54E61E8B" w14:textId="3765B5B5" w:rsidR="00E86183" w:rsidRPr="006771A9" w:rsidRDefault="00E86183" w:rsidP="00CA3B7F">
            <w:pPr>
              <w:spacing w:line="240" w:lineRule="auto"/>
              <w:jc w:val="left"/>
              <w:rPr>
                <w:sz w:val="20"/>
                <w:szCs w:val="20"/>
                <w:lang w:val="es-419"/>
              </w:rPr>
            </w:pPr>
            <w:r w:rsidRPr="006771A9">
              <w:rPr>
                <w:sz w:val="20"/>
                <w:szCs w:val="20"/>
                <w:lang w:val="es-419"/>
              </w:rPr>
              <w:t>Falta de supervisión adicional de los procesos normativos de capital humano</w:t>
            </w:r>
          </w:p>
        </w:tc>
        <w:tc>
          <w:tcPr>
            <w:tcW w:w="1254" w:type="dxa"/>
            <w:shd w:val="clear" w:color="auto" w:fill="auto"/>
            <w:hideMark/>
          </w:tcPr>
          <w:p w14:paraId="1B2E94E6" w14:textId="77777777" w:rsidR="00E86183" w:rsidRPr="006771A9" w:rsidRDefault="00E86183" w:rsidP="007D6C21">
            <w:pPr>
              <w:spacing w:line="240" w:lineRule="auto"/>
              <w:jc w:val="left"/>
              <w:rPr>
                <w:sz w:val="20"/>
                <w:szCs w:val="20"/>
                <w:lang w:val="es-419"/>
              </w:rPr>
            </w:pPr>
            <w:r w:rsidRPr="006771A9">
              <w:rPr>
                <w:sz w:val="20"/>
                <w:szCs w:val="20"/>
                <w:lang w:val="es-419"/>
              </w:rPr>
              <w:t>Multas por falta de cumplimiento</w:t>
            </w:r>
          </w:p>
        </w:tc>
        <w:tc>
          <w:tcPr>
            <w:tcW w:w="1333" w:type="dxa"/>
            <w:shd w:val="clear" w:color="auto" w:fill="auto"/>
          </w:tcPr>
          <w:p w14:paraId="2F0F3D89" w14:textId="36469E9E" w:rsidR="00E86183" w:rsidRPr="006F1E11" w:rsidRDefault="00611054" w:rsidP="00611054">
            <w:pPr>
              <w:spacing w:line="240" w:lineRule="auto"/>
              <w:jc w:val="left"/>
              <w:rPr>
                <w:sz w:val="20"/>
                <w:szCs w:val="20"/>
                <w:lang w:val="es-419"/>
              </w:rPr>
            </w:pPr>
            <w:r w:rsidRPr="006F1E11">
              <w:rPr>
                <w:sz w:val="20"/>
                <w:szCs w:val="20"/>
                <w:lang w:val="es-419"/>
              </w:rPr>
              <w:t xml:space="preserve">Posibles </w:t>
            </w:r>
            <w:r w:rsidR="00EF0147" w:rsidRPr="006F1E11">
              <w:rPr>
                <w:sz w:val="20"/>
                <w:szCs w:val="20"/>
                <w:lang w:val="es-419"/>
              </w:rPr>
              <w:t>multas fiscales</w:t>
            </w:r>
            <w:r w:rsidRPr="006F1E11">
              <w:rPr>
                <w:sz w:val="20"/>
                <w:szCs w:val="20"/>
                <w:lang w:val="es-419"/>
              </w:rPr>
              <w:t xml:space="preserve"> </w:t>
            </w:r>
          </w:p>
        </w:tc>
        <w:tc>
          <w:tcPr>
            <w:tcW w:w="1110" w:type="dxa"/>
            <w:shd w:val="clear" w:color="auto" w:fill="auto"/>
            <w:hideMark/>
          </w:tcPr>
          <w:p w14:paraId="651307FB" w14:textId="26BCAB95"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26260C84" w14:textId="77777777" w:rsidR="00E86183" w:rsidRPr="006771A9" w:rsidRDefault="00E86183" w:rsidP="007D6C21">
            <w:pPr>
              <w:spacing w:line="240" w:lineRule="auto"/>
              <w:jc w:val="center"/>
              <w:rPr>
                <w:sz w:val="20"/>
                <w:szCs w:val="20"/>
                <w:lang w:val="es-419"/>
              </w:rPr>
            </w:pPr>
            <w:r w:rsidRPr="006771A9">
              <w:rPr>
                <w:sz w:val="20"/>
                <w:szCs w:val="20"/>
                <w:lang w:val="es-419"/>
              </w:rPr>
              <w:t>Muy improbable</w:t>
            </w:r>
          </w:p>
        </w:tc>
        <w:tc>
          <w:tcPr>
            <w:tcW w:w="787" w:type="dxa"/>
            <w:shd w:val="clear" w:color="auto" w:fill="auto"/>
            <w:hideMark/>
          </w:tcPr>
          <w:p w14:paraId="1CBADFC0"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48267A47"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072DD21C"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1061" w:type="dxa"/>
            <w:shd w:val="clear" w:color="000000" w:fill="70AD47"/>
            <w:hideMark/>
          </w:tcPr>
          <w:p w14:paraId="03E22742"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1608D377"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presidente</w:t>
            </w:r>
          </w:p>
        </w:tc>
      </w:tr>
      <w:tr w:rsidR="00E86183" w:rsidRPr="006771A9" w14:paraId="398BB679" w14:textId="77777777" w:rsidTr="006F1E11">
        <w:trPr>
          <w:trHeight w:val="20"/>
        </w:trPr>
        <w:tc>
          <w:tcPr>
            <w:tcW w:w="1330" w:type="dxa"/>
            <w:shd w:val="clear" w:color="auto" w:fill="auto"/>
            <w:hideMark/>
          </w:tcPr>
          <w:p w14:paraId="3B40C322" w14:textId="77777777" w:rsidR="00E86183" w:rsidRPr="006771A9" w:rsidRDefault="00E86183" w:rsidP="007D6C21">
            <w:pPr>
              <w:spacing w:line="240" w:lineRule="auto"/>
              <w:jc w:val="left"/>
              <w:rPr>
                <w:sz w:val="20"/>
                <w:szCs w:val="20"/>
                <w:lang w:val="es-419"/>
              </w:rPr>
            </w:pPr>
            <w:r w:rsidRPr="006771A9">
              <w:rPr>
                <w:sz w:val="20"/>
                <w:szCs w:val="20"/>
                <w:lang w:val="es-419"/>
              </w:rPr>
              <w:t>Procesos Administrativos - Recursos Humanos</w:t>
            </w:r>
          </w:p>
        </w:tc>
        <w:tc>
          <w:tcPr>
            <w:tcW w:w="1288" w:type="dxa"/>
            <w:shd w:val="clear" w:color="auto" w:fill="auto"/>
            <w:hideMark/>
          </w:tcPr>
          <w:p w14:paraId="3E8AC5E5" w14:textId="2C4FDCAF" w:rsidR="00E86183" w:rsidRPr="006771A9" w:rsidRDefault="00E86183" w:rsidP="007D6C21">
            <w:pPr>
              <w:spacing w:line="240" w:lineRule="auto"/>
              <w:jc w:val="left"/>
              <w:rPr>
                <w:sz w:val="20"/>
                <w:szCs w:val="20"/>
                <w:lang w:val="es-419"/>
              </w:rPr>
            </w:pPr>
            <w:r w:rsidRPr="006771A9">
              <w:rPr>
                <w:sz w:val="20"/>
                <w:szCs w:val="20"/>
                <w:lang w:val="es-419"/>
              </w:rPr>
              <w:t>Violación a la confidencia</w:t>
            </w:r>
            <w:r w:rsidR="00EF0147">
              <w:rPr>
                <w:sz w:val="20"/>
                <w:szCs w:val="20"/>
                <w:lang w:val="es-419"/>
              </w:rPr>
              <w:t>-</w:t>
            </w:r>
            <w:r w:rsidRPr="006771A9">
              <w:rPr>
                <w:sz w:val="20"/>
                <w:szCs w:val="20"/>
                <w:lang w:val="es-419"/>
              </w:rPr>
              <w:t>lidad de información</w:t>
            </w:r>
          </w:p>
        </w:tc>
        <w:tc>
          <w:tcPr>
            <w:tcW w:w="1471" w:type="dxa"/>
            <w:shd w:val="clear" w:color="auto" w:fill="auto"/>
            <w:hideMark/>
          </w:tcPr>
          <w:p w14:paraId="6CD6B429" w14:textId="77777777" w:rsidR="00E86183" w:rsidRPr="006771A9" w:rsidRDefault="00E86183" w:rsidP="007D6C21">
            <w:pPr>
              <w:spacing w:line="240" w:lineRule="auto"/>
              <w:jc w:val="left"/>
              <w:rPr>
                <w:sz w:val="20"/>
                <w:szCs w:val="20"/>
                <w:lang w:val="es-419"/>
              </w:rPr>
            </w:pPr>
            <w:r w:rsidRPr="006771A9">
              <w:rPr>
                <w:sz w:val="20"/>
                <w:szCs w:val="20"/>
                <w:lang w:val="es-419"/>
              </w:rPr>
              <w:t>Falta de controles monitores en el área</w:t>
            </w:r>
          </w:p>
          <w:p w14:paraId="03CA7E29" w14:textId="77777777" w:rsidR="00E86183" w:rsidRPr="006771A9" w:rsidRDefault="00E86183" w:rsidP="007D6C21">
            <w:pPr>
              <w:spacing w:line="240" w:lineRule="auto"/>
              <w:jc w:val="left"/>
              <w:rPr>
                <w:sz w:val="20"/>
                <w:szCs w:val="20"/>
                <w:lang w:val="es-419"/>
              </w:rPr>
            </w:pPr>
          </w:p>
        </w:tc>
        <w:tc>
          <w:tcPr>
            <w:tcW w:w="1254" w:type="dxa"/>
            <w:shd w:val="clear" w:color="auto" w:fill="auto"/>
            <w:hideMark/>
          </w:tcPr>
          <w:p w14:paraId="0A56A8B7" w14:textId="77777777" w:rsidR="00E86183" w:rsidRPr="006771A9" w:rsidRDefault="00E86183" w:rsidP="00EF0147">
            <w:pPr>
              <w:spacing w:line="240" w:lineRule="auto"/>
              <w:jc w:val="left"/>
              <w:rPr>
                <w:sz w:val="20"/>
                <w:szCs w:val="20"/>
                <w:lang w:val="es-419"/>
              </w:rPr>
            </w:pPr>
            <w:r w:rsidRPr="006771A9">
              <w:rPr>
                <w:sz w:val="20"/>
                <w:szCs w:val="20"/>
                <w:lang w:val="es-419"/>
              </w:rPr>
              <w:t>Sanciones o demandas</w:t>
            </w:r>
          </w:p>
        </w:tc>
        <w:tc>
          <w:tcPr>
            <w:tcW w:w="1333" w:type="dxa"/>
            <w:shd w:val="clear" w:color="auto" w:fill="auto"/>
          </w:tcPr>
          <w:p w14:paraId="395F7F06" w14:textId="1527746C" w:rsidR="00E86183" w:rsidRPr="006F1E11" w:rsidRDefault="00AF4B95" w:rsidP="00AF4B95">
            <w:pPr>
              <w:spacing w:line="240" w:lineRule="auto"/>
              <w:jc w:val="left"/>
              <w:rPr>
                <w:sz w:val="20"/>
                <w:szCs w:val="20"/>
                <w:lang w:val="es-419"/>
              </w:rPr>
            </w:pPr>
            <w:r w:rsidRPr="006F1E11">
              <w:rPr>
                <w:sz w:val="20"/>
                <w:szCs w:val="20"/>
                <w:lang w:val="es-419"/>
              </w:rPr>
              <w:t>Disminución de ingresos por retiro de agremiados</w:t>
            </w:r>
          </w:p>
        </w:tc>
        <w:tc>
          <w:tcPr>
            <w:tcW w:w="1110" w:type="dxa"/>
            <w:shd w:val="clear" w:color="auto" w:fill="auto"/>
            <w:hideMark/>
          </w:tcPr>
          <w:p w14:paraId="39932256" w14:textId="1E9AF2C0"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5C991D60" w14:textId="77777777" w:rsidR="00E86183" w:rsidRPr="006771A9" w:rsidRDefault="00E86183" w:rsidP="007D6C21">
            <w:pPr>
              <w:spacing w:line="240" w:lineRule="auto"/>
              <w:jc w:val="center"/>
              <w:rPr>
                <w:sz w:val="20"/>
                <w:szCs w:val="20"/>
                <w:lang w:val="es-419"/>
              </w:rPr>
            </w:pPr>
            <w:r w:rsidRPr="006771A9">
              <w:rPr>
                <w:sz w:val="20"/>
                <w:szCs w:val="20"/>
                <w:lang w:val="es-419"/>
              </w:rPr>
              <w:t>Muy improbable</w:t>
            </w:r>
          </w:p>
        </w:tc>
        <w:tc>
          <w:tcPr>
            <w:tcW w:w="787" w:type="dxa"/>
            <w:shd w:val="clear" w:color="auto" w:fill="auto"/>
            <w:hideMark/>
          </w:tcPr>
          <w:p w14:paraId="7908C76F"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60D7EC2D" w14:textId="77777777" w:rsidR="00E86183" w:rsidRPr="006771A9" w:rsidRDefault="00E86183" w:rsidP="007D6C21">
            <w:pPr>
              <w:spacing w:line="240" w:lineRule="auto"/>
              <w:jc w:val="center"/>
              <w:rPr>
                <w:sz w:val="20"/>
                <w:szCs w:val="20"/>
                <w:lang w:val="es-419"/>
              </w:rPr>
            </w:pPr>
            <w:r w:rsidRPr="006771A9">
              <w:rPr>
                <w:sz w:val="20"/>
                <w:szCs w:val="20"/>
                <w:lang w:val="es-419"/>
              </w:rPr>
              <w:t>1</w:t>
            </w:r>
          </w:p>
        </w:tc>
        <w:tc>
          <w:tcPr>
            <w:tcW w:w="514" w:type="dxa"/>
            <w:shd w:val="clear" w:color="auto" w:fill="auto"/>
            <w:hideMark/>
          </w:tcPr>
          <w:p w14:paraId="568C681E"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1061" w:type="dxa"/>
            <w:shd w:val="clear" w:color="000000" w:fill="70AD47"/>
            <w:hideMark/>
          </w:tcPr>
          <w:p w14:paraId="638324B5"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39241D7A"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presidente</w:t>
            </w:r>
          </w:p>
        </w:tc>
      </w:tr>
      <w:tr w:rsidR="00E86183" w:rsidRPr="006771A9" w14:paraId="325AE4FE" w14:textId="77777777" w:rsidTr="006F1E11">
        <w:trPr>
          <w:trHeight w:val="20"/>
        </w:trPr>
        <w:tc>
          <w:tcPr>
            <w:tcW w:w="1330" w:type="dxa"/>
            <w:shd w:val="clear" w:color="auto" w:fill="auto"/>
            <w:hideMark/>
          </w:tcPr>
          <w:p w14:paraId="3FE4220A" w14:textId="77777777" w:rsidR="00E86183" w:rsidRPr="006771A9" w:rsidRDefault="00E86183" w:rsidP="007D6C21">
            <w:pPr>
              <w:spacing w:line="240" w:lineRule="auto"/>
              <w:jc w:val="left"/>
              <w:rPr>
                <w:sz w:val="20"/>
                <w:szCs w:val="20"/>
                <w:lang w:val="es-419"/>
              </w:rPr>
            </w:pPr>
            <w:r w:rsidRPr="006771A9">
              <w:rPr>
                <w:sz w:val="20"/>
                <w:szCs w:val="20"/>
                <w:lang w:val="es-419"/>
              </w:rPr>
              <w:t>Procesos Administrativos -Administración de activos</w:t>
            </w:r>
          </w:p>
        </w:tc>
        <w:tc>
          <w:tcPr>
            <w:tcW w:w="1288" w:type="dxa"/>
            <w:shd w:val="clear" w:color="auto" w:fill="auto"/>
            <w:hideMark/>
          </w:tcPr>
          <w:p w14:paraId="2DFAAA8F" w14:textId="77777777" w:rsidR="00E86183" w:rsidRPr="006771A9" w:rsidRDefault="00E86183" w:rsidP="007D6C21">
            <w:pPr>
              <w:spacing w:line="240" w:lineRule="auto"/>
              <w:jc w:val="left"/>
              <w:rPr>
                <w:sz w:val="20"/>
                <w:szCs w:val="20"/>
                <w:lang w:val="es-419"/>
              </w:rPr>
            </w:pPr>
            <w:r w:rsidRPr="006771A9">
              <w:rPr>
                <w:sz w:val="20"/>
                <w:szCs w:val="20"/>
                <w:lang w:val="es-419"/>
              </w:rPr>
              <w:t>Decisión de inversiones de los activos monetarios, no documentadas</w:t>
            </w:r>
          </w:p>
        </w:tc>
        <w:tc>
          <w:tcPr>
            <w:tcW w:w="1471" w:type="dxa"/>
            <w:shd w:val="clear" w:color="auto" w:fill="auto"/>
            <w:hideMark/>
          </w:tcPr>
          <w:p w14:paraId="046DEA06" w14:textId="77777777" w:rsidR="00E86183" w:rsidRPr="006771A9" w:rsidRDefault="00E86183" w:rsidP="007D6C21">
            <w:pPr>
              <w:spacing w:line="240" w:lineRule="auto"/>
              <w:jc w:val="left"/>
              <w:rPr>
                <w:sz w:val="20"/>
                <w:szCs w:val="20"/>
                <w:lang w:val="es-419"/>
              </w:rPr>
            </w:pPr>
            <w:r w:rsidRPr="006771A9">
              <w:rPr>
                <w:sz w:val="20"/>
                <w:szCs w:val="20"/>
                <w:lang w:val="es-419"/>
              </w:rPr>
              <w:t>Desconocimiento en la aplicación del control</w:t>
            </w:r>
          </w:p>
        </w:tc>
        <w:tc>
          <w:tcPr>
            <w:tcW w:w="1254" w:type="dxa"/>
            <w:shd w:val="clear" w:color="auto" w:fill="auto"/>
            <w:hideMark/>
          </w:tcPr>
          <w:p w14:paraId="07B792E5" w14:textId="77777777" w:rsidR="00E86183" w:rsidRPr="006771A9" w:rsidRDefault="00E86183" w:rsidP="007D6C21">
            <w:pPr>
              <w:spacing w:line="240" w:lineRule="auto"/>
              <w:jc w:val="left"/>
              <w:rPr>
                <w:sz w:val="20"/>
                <w:szCs w:val="20"/>
                <w:lang w:val="es-419"/>
              </w:rPr>
            </w:pPr>
            <w:r w:rsidRPr="006771A9">
              <w:rPr>
                <w:sz w:val="20"/>
                <w:szCs w:val="20"/>
                <w:lang w:val="es-419"/>
              </w:rPr>
              <w:t>Pérdida financiera derivada de decisiones arriesgadas</w:t>
            </w:r>
          </w:p>
          <w:p w14:paraId="47E4A36B" w14:textId="77777777" w:rsidR="00E86183" w:rsidRDefault="00E86183" w:rsidP="007D6C21">
            <w:pPr>
              <w:spacing w:line="240" w:lineRule="auto"/>
              <w:jc w:val="left"/>
              <w:rPr>
                <w:sz w:val="20"/>
                <w:szCs w:val="20"/>
                <w:lang w:val="es-419"/>
              </w:rPr>
            </w:pPr>
          </w:p>
          <w:p w14:paraId="7E56AE40" w14:textId="77777777" w:rsidR="00EB2660" w:rsidRDefault="00EB2660" w:rsidP="007D6C21">
            <w:pPr>
              <w:spacing w:line="240" w:lineRule="auto"/>
              <w:jc w:val="left"/>
              <w:rPr>
                <w:sz w:val="20"/>
                <w:szCs w:val="20"/>
                <w:lang w:val="es-419"/>
              </w:rPr>
            </w:pPr>
          </w:p>
          <w:p w14:paraId="5AE70A89" w14:textId="77777777" w:rsidR="00EB2660" w:rsidRDefault="00EB2660" w:rsidP="007D6C21">
            <w:pPr>
              <w:spacing w:line="240" w:lineRule="auto"/>
              <w:jc w:val="left"/>
              <w:rPr>
                <w:sz w:val="20"/>
                <w:szCs w:val="20"/>
                <w:lang w:val="es-419"/>
              </w:rPr>
            </w:pPr>
          </w:p>
          <w:p w14:paraId="288AFCD6" w14:textId="461FB1F0" w:rsidR="00EB2660" w:rsidRPr="006771A9" w:rsidRDefault="00EB2660" w:rsidP="007D6C21">
            <w:pPr>
              <w:spacing w:line="240" w:lineRule="auto"/>
              <w:jc w:val="left"/>
              <w:rPr>
                <w:sz w:val="20"/>
                <w:szCs w:val="20"/>
                <w:lang w:val="es-419"/>
              </w:rPr>
            </w:pPr>
          </w:p>
        </w:tc>
        <w:tc>
          <w:tcPr>
            <w:tcW w:w="1333" w:type="dxa"/>
            <w:shd w:val="clear" w:color="auto" w:fill="auto"/>
          </w:tcPr>
          <w:p w14:paraId="6778C4F2" w14:textId="7EF851B6" w:rsidR="00E86183" w:rsidRPr="006F1E11" w:rsidRDefault="000E323B" w:rsidP="0018050E">
            <w:pPr>
              <w:spacing w:line="240" w:lineRule="auto"/>
              <w:jc w:val="left"/>
              <w:rPr>
                <w:sz w:val="20"/>
                <w:szCs w:val="20"/>
                <w:lang w:val="es-419"/>
              </w:rPr>
            </w:pPr>
            <w:r w:rsidRPr="006F1E11">
              <w:rPr>
                <w:sz w:val="20"/>
                <w:szCs w:val="20"/>
                <w:lang w:val="es-419"/>
              </w:rPr>
              <w:t>Disminución en el tiempo por deterioro de inversiones</w:t>
            </w:r>
            <w:r w:rsidR="00D94EA7" w:rsidRPr="006F1E11">
              <w:rPr>
                <w:sz w:val="20"/>
                <w:szCs w:val="20"/>
                <w:lang w:val="es-419"/>
              </w:rPr>
              <w:t xml:space="preserve">. </w:t>
            </w:r>
          </w:p>
        </w:tc>
        <w:tc>
          <w:tcPr>
            <w:tcW w:w="1110" w:type="dxa"/>
            <w:shd w:val="clear" w:color="auto" w:fill="auto"/>
            <w:hideMark/>
          </w:tcPr>
          <w:p w14:paraId="77126692" w14:textId="42F5B6F6"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17F5DE29"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4E588CC2"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361CBB5B"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074C537A" w14:textId="77777777" w:rsidR="00E86183" w:rsidRPr="006771A9" w:rsidRDefault="00E86183" w:rsidP="007D6C21">
            <w:pPr>
              <w:spacing w:line="240" w:lineRule="auto"/>
              <w:jc w:val="center"/>
              <w:rPr>
                <w:sz w:val="20"/>
                <w:szCs w:val="20"/>
                <w:lang w:val="es-419"/>
              </w:rPr>
            </w:pPr>
            <w:r w:rsidRPr="006771A9">
              <w:rPr>
                <w:sz w:val="20"/>
                <w:szCs w:val="20"/>
                <w:lang w:val="es-419"/>
              </w:rPr>
              <w:t>12</w:t>
            </w:r>
          </w:p>
        </w:tc>
        <w:tc>
          <w:tcPr>
            <w:tcW w:w="1061" w:type="dxa"/>
            <w:shd w:val="clear" w:color="000000" w:fill="70AD47"/>
            <w:hideMark/>
          </w:tcPr>
          <w:p w14:paraId="162B1264"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0D6D3A1B" w14:textId="77777777" w:rsidR="00E86183" w:rsidRPr="006771A9" w:rsidRDefault="00E86183" w:rsidP="007D6C21">
            <w:pPr>
              <w:spacing w:line="240" w:lineRule="auto"/>
              <w:jc w:val="center"/>
              <w:rPr>
                <w:sz w:val="20"/>
                <w:szCs w:val="20"/>
                <w:lang w:val="es-419"/>
              </w:rPr>
            </w:pPr>
            <w:r w:rsidRPr="006771A9">
              <w:rPr>
                <w:sz w:val="20"/>
                <w:szCs w:val="20"/>
                <w:lang w:val="es-419"/>
              </w:rPr>
              <w:t>Presidente / Tesorero</w:t>
            </w:r>
          </w:p>
        </w:tc>
      </w:tr>
      <w:tr w:rsidR="00E86183" w:rsidRPr="006771A9" w14:paraId="6E23FB51" w14:textId="77777777" w:rsidTr="006F1E11">
        <w:trPr>
          <w:trHeight w:val="20"/>
        </w:trPr>
        <w:tc>
          <w:tcPr>
            <w:tcW w:w="1330" w:type="dxa"/>
            <w:shd w:val="clear" w:color="auto" w:fill="auto"/>
            <w:hideMark/>
          </w:tcPr>
          <w:p w14:paraId="640FAD2D" w14:textId="77777777" w:rsidR="00E86183" w:rsidRPr="006771A9" w:rsidRDefault="00E86183" w:rsidP="007D6C21">
            <w:pPr>
              <w:spacing w:line="240" w:lineRule="auto"/>
              <w:jc w:val="left"/>
              <w:rPr>
                <w:sz w:val="20"/>
                <w:szCs w:val="20"/>
                <w:lang w:val="es-419"/>
              </w:rPr>
            </w:pPr>
            <w:r w:rsidRPr="006771A9">
              <w:rPr>
                <w:sz w:val="20"/>
                <w:szCs w:val="20"/>
                <w:lang w:val="es-419"/>
              </w:rPr>
              <w:lastRenderedPageBreak/>
              <w:t>Procesos Administrativos -Administración de activos</w:t>
            </w:r>
          </w:p>
        </w:tc>
        <w:tc>
          <w:tcPr>
            <w:tcW w:w="1288" w:type="dxa"/>
            <w:shd w:val="clear" w:color="auto" w:fill="auto"/>
            <w:hideMark/>
          </w:tcPr>
          <w:p w14:paraId="48738D6F" w14:textId="77777777" w:rsidR="00E86183" w:rsidRPr="006771A9" w:rsidRDefault="00E86183" w:rsidP="007D6C21">
            <w:pPr>
              <w:spacing w:line="240" w:lineRule="auto"/>
              <w:jc w:val="left"/>
              <w:rPr>
                <w:sz w:val="20"/>
                <w:szCs w:val="20"/>
                <w:lang w:val="es-419"/>
              </w:rPr>
            </w:pPr>
            <w:r w:rsidRPr="006771A9">
              <w:rPr>
                <w:sz w:val="20"/>
                <w:szCs w:val="20"/>
                <w:lang w:val="es-419"/>
              </w:rPr>
              <w:t>Inspecciones de activos o inventarios sin evidencia sustancial de la realización de la actividad</w:t>
            </w:r>
          </w:p>
        </w:tc>
        <w:tc>
          <w:tcPr>
            <w:tcW w:w="1471" w:type="dxa"/>
            <w:shd w:val="clear" w:color="auto" w:fill="auto"/>
            <w:hideMark/>
          </w:tcPr>
          <w:p w14:paraId="1405BF5B" w14:textId="77777777" w:rsidR="00E86183" w:rsidRPr="006771A9" w:rsidRDefault="00E86183" w:rsidP="007D6C21">
            <w:pPr>
              <w:spacing w:line="240" w:lineRule="auto"/>
              <w:jc w:val="left"/>
              <w:rPr>
                <w:sz w:val="20"/>
                <w:szCs w:val="20"/>
                <w:lang w:val="es-419"/>
              </w:rPr>
            </w:pPr>
            <w:r w:rsidRPr="006771A9">
              <w:rPr>
                <w:sz w:val="20"/>
                <w:szCs w:val="20"/>
                <w:lang w:val="es-419"/>
              </w:rPr>
              <w:t>Desconocimiento en la aplicación del control</w:t>
            </w:r>
          </w:p>
        </w:tc>
        <w:tc>
          <w:tcPr>
            <w:tcW w:w="1254" w:type="dxa"/>
            <w:shd w:val="clear" w:color="auto" w:fill="auto"/>
            <w:hideMark/>
          </w:tcPr>
          <w:p w14:paraId="3B8ACC58" w14:textId="77777777" w:rsidR="00E86183" w:rsidRPr="006771A9" w:rsidRDefault="00E86183" w:rsidP="004746C5">
            <w:pPr>
              <w:spacing w:line="240" w:lineRule="auto"/>
              <w:jc w:val="left"/>
              <w:rPr>
                <w:sz w:val="20"/>
                <w:szCs w:val="20"/>
                <w:lang w:val="es-419"/>
              </w:rPr>
            </w:pPr>
            <w:r w:rsidRPr="006771A9">
              <w:rPr>
                <w:sz w:val="20"/>
                <w:szCs w:val="20"/>
                <w:lang w:val="es-419"/>
              </w:rPr>
              <w:t>Pérdida de activos fijos, limitaciones para probar la existencia de los activos</w:t>
            </w:r>
          </w:p>
        </w:tc>
        <w:tc>
          <w:tcPr>
            <w:tcW w:w="1333" w:type="dxa"/>
            <w:shd w:val="clear" w:color="auto" w:fill="auto"/>
          </w:tcPr>
          <w:p w14:paraId="528C22F8" w14:textId="0769AFFD" w:rsidR="00E86183" w:rsidRPr="006F1E11" w:rsidRDefault="00D94EA7" w:rsidP="007D6C21">
            <w:pPr>
              <w:spacing w:line="240" w:lineRule="auto"/>
              <w:jc w:val="center"/>
              <w:rPr>
                <w:sz w:val="20"/>
                <w:szCs w:val="20"/>
                <w:lang w:val="es-419"/>
              </w:rPr>
            </w:pPr>
            <w:r w:rsidRPr="006F1E11">
              <w:rPr>
                <w:sz w:val="20"/>
                <w:szCs w:val="20"/>
                <w:lang w:val="es-419"/>
              </w:rPr>
              <w:t>-</w:t>
            </w:r>
          </w:p>
        </w:tc>
        <w:tc>
          <w:tcPr>
            <w:tcW w:w="1110" w:type="dxa"/>
            <w:shd w:val="clear" w:color="auto" w:fill="auto"/>
            <w:hideMark/>
          </w:tcPr>
          <w:p w14:paraId="56CE0DFB" w14:textId="2D19D1A3" w:rsidR="00E86183" w:rsidRPr="006771A9" w:rsidRDefault="00E86183" w:rsidP="007D6C21">
            <w:pPr>
              <w:spacing w:line="240" w:lineRule="auto"/>
              <w:jc w:val="center"/>
              <w:rPr>
                <w:sz w:val="20"/>
                <w:szCs w:val="20"/>
                <w:lang w:val="es-419"/>
              </w:rPr>
            </w:pPr>
            <w:r w:rsidRPr="006771A9">
              <w:rPr>
                <w:sz w:val="20"/>
                <w:szCs w:val="20"/>
                <w:lang w:val="es-419"/>
              </w:rPr>
              <w:t>Moderado</w:t>
            </w:r>
          </w:p>
        </w:tc>
        <w:tc>
          <w:tcPr>
            <w:tcW w:w="1133" w:type="dxa"/>
            <w:shd w:val="clear" w:color="auto" w:fill="auto"/>
            <w:hideMark/>
          </w:tcPr>
          <w:p w14:paraId="39FB30FF"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7493862B"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5A8F1029"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3D6BEE81" w14:textId="77777777" w:rsidR="00E86183" w:rsidRPr="006771A9" w:rsidRDefault="00E86183" w:rsidP="007D6C21">
            <w:pPr>
              <w:spacing w:line="240" w:lineRule="auto"/>
              <w:jc w:val="center"/>
              <w:rPr>
                <w:sz w:val="20"/>
                <w:szCs w:val="20"/>
                <w:lang w:val="es-419"/>
              </w:rPr>
            </w:pPr>
            <w:r w:rsidRPr="006771A9">
              <w:rPr>
                <w:sz w:val="20"/>
                <w:szCs w:val="20"/>
                <w:lang w:val="es-419"/>
              </w:rPr>
              <w:t>9</w:t>
            </w:r>
          </w:p>
        </w:tc>
        <w:tc>
          <w:tcPr>
            <w:tcW w:w="1061" w:type="dxa"/>
            <w:shd w:val="clear" w:color="000000" w:fill="70AD47"/>
            <w:hideMark/>
          </w:tcPr>
          <w:p w14:paraId="70A99D22"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35FE0C20"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w:t>
            </w:r>
          </w:p>
        </w:tc>
      </w:tr>
      <w:tr w:rsidR="00E86183" w:rsidRPr="006771A9" w14:paraId="3BC4F5F5" w14:textId="77777777" w:rsidTr="006F1E11">
        <w:trPr>
          <w:trHeight w:val="20"/>
        </w:trPr>
        <w:tc>
          <w:tcPr>
            <w:tcW w:w="1330" w:type="dxa"/>
            <w:shd w:val="clear" w:color="auto" w:fill="auto"/>
            <w:hideMark/>
          </w:tcPr>
          <w:p w14:paraId="756D4E81" w14:textId="77777777" w:rsidR="00E86183" w:rsidRPr="006771A9" w:rsidRDefault="00E86183" w:rsidP="004578C1">
            <w:pPr>
              <w:spacing w:line="240" w:lineRule="auto"/>
              <w:jc w:val="left"/>
              <w:rPr>
                <w:sz w:val="20"/>
                <w:szCs w:val="20"/>
                <w:lang w:val="es-419"/>
              </w:rPr>
            </w:pPr>
            <w:r w:rsidRPr="006771A9">
              <w:rPr>
                <w:sz w:val="20"/>
                <w:szCs w:val="20"/>
                <w:lang w:val="es-419"/>
              </w:rPr>
              <w:t>Procesos Administrativos -Políticas de administración</w:t>
            </w:r>
          </w:p>
        </w:tc>
        <w:tc>
          <w:tcPr>
            <w:tcW w:w="1288" w:type="dxa"/>
            <w:shd w:val="clear" w:color="auto" w:fill="auto"/>
            <w:hideMark/>
          </w:tcPr>
          <w:p w14:paraId="7D69A345" w14:textId="77777777" w:rsidR="00E86183" w:rsidRPr="006771A9" w:rsidRDefault="00E86183" w:rsidP="007D6C21">
            <w:pPr>
              <w:spacing w:line="240" w:lineRule="auto"/>
              <w:jc w:val="left"/>
              <w:rPr>
                <w:sz w:val="20"/>
                <w:szCs w:val="20"/>
                <w:lang w:val="es-419"/>
              </w:rPr>
            </w:pPr>
            <w:r w:rsidRPr="006771A9">
              <w:rPr>
                <w:sz w:val="20"/>
                <w:szCs w:val="20"/>
                <w:lang w:val="es-419"/>
              </w:rPr>
              <w:t>Inexistencia de una política de archivo en el área administrativa.</w:t>
            </w:r>
          </w:p>
        </w:tc>
        <w:tc>
          <w:tcPr>
            <w:tcW w:w="1471" w:type="dxa"/>
            <w:shd w:val="clear" w:color="auto" w:fill="auto"/>
            <w:hideMark/>
          </w:tcPr>
          <w:p w14:paraId="7B2E4589" w14:textId="0DCA49E7" w:rsidR="00E86183" w:rsidRPr="006771A9" w:rsidRDefault="00E86183" w:rsidP="007D6C21">
            <w:pPr>
              <w:spacing w:line="240" w:lineRule="auto"/>
              <w:jc w:val="left"/>
              <w:rPr>
                <w:sz w:val="20"/>
                <w:szCs w:val="20"/>
                <w:lang w:val="es-419"/>
              </w:rPr>
            </w:pPr>
            <w:r w:rsidRPr="006771A9">
              <w:rPr>
                <w:sz w:val="20"/>
                <w:szCs w:val="20"/>
                <w:lang w:val="es-419"/>
              </w:rPr>
              <w:t>No se ha diseñado, políticas relacionado a estos</w:t>
            </w:r>
          </w:p>
        </w:tc>
        <w:tc>
          <w:tcPr>
            <w:tcW w:w="1254" w:type="dxa"/>
            <w:shd w:val="clear" w:color="auto" w:fill="auto"/>
            <w:hideMark/>
          </w:tcPr>
          <w:p w14:paraId="392E8F9B" w14:textId="77777777" w:rsidR="00E86183" w:rsidRPr="006771A9" w:rsidRDefault="00E86183" w:rsidP="007D6C21">
            <w:pPr>
              <w:spacing w:line="240" w:lineRule="auto"/>
              <w:jc w:val="left"/>
              <w:rPr>
                <w:sz w:val="20"/>
                <w:szCs w:val="20"/>
                <w:lang w:val="es-419"/>
              </w:rPr>
            </w:pPr>
            <w:r w:rsidRPr="006771A9">
              <w:rPr>
                <w:sz w:val="20"/>
                <w:szCs w:val="20"/>
                <w:lang w:val="es-419"/>
              </w:rPr>
              <w:t>Accesos no autorizados a la información de los agremiados</w:t>
            </w:r>
          </w:p>
        </w:tc>
        <w:tc>
          <w:tcPr>
            <w:tcW w:w="1333" w:type="dxa"/>
            <w:shd w:val="clear" w:color="auto" w:fill="auto"/>
          </w:tcPr>
          <w:p w14:paraId="5F3C9FFF" w14:textId="7C91260B" w:rsidR="00E86183" w:rsidRPr="006F1E11" w:rsidRDefault="00D94EA7" w:rsidP="007D6C21">
            <w:pPr>
              <w:spacing w:line="240" w:lineRule="auto"/>
              <w:jc w:val="center"/>
              <w:rPr>
                <w:sz w:val="20"/>
                <w:szCs w:val="20"/>
                <w:lang w:val="es-419"/>
              </w:rPr>
            </w:pPr>
            <w:r w:rsidRPr="006F1E11">
              <w:rPr>
                <w:sz w:val="20"/>
                <w:szCs w:val="20"/>
                <w:lang w:val="es-419"/>
              </w:rPr>
              <w:t>-</w:t>
            </w:r>
          </w:p>
        </w:tc>
        <w:tc>
          <w:tcPr>
            <w:tcW w:w="1110" w:type="dxa"/>
            <w:shd w:val="clear" w:color="auto" w:fill="auto"/>
            <w:hideMark/>
          </w:tcPr>
          <w:p w14:paraId="4A480A72" w14:textId="1B27C1A5" w:rsidR="00E86183" w:rsidRPr="006771A9" w:rsidRDefault="00E86183" w:rsidP="007D6C21">
            <w:pPr>
              <w:spacing w:line="240" w:lineRule="auto"/>
              <w:jc w:val="center"/>
              <w:rPr>
                <w:sz w:val="20"/>
                <w:szCs w:val="20"/>
                <w:lang w:val="es-419"/>
              </w:rPr>
            </w:pPr>
            <w:r w:rsidRPr="006771A9">
              <w:rPr>
                <w:sz w:val="20"/>
                <w:szCs w:val="20"/>
                <w:lang w:val="es-419"/>
              </w:rPr>
              <w:t>Moderado</w:t>
            </w:r>
          </w:p>
        </w:tc>
        <w:tc>
          <w:tcPr>
            <w:tcW w:w="1133" w:type="dxa"/>
            <w:shd w:val="clear" w:color="auto" w:fill="auto"/>
            <w:hideMark/>
          </w:tcPr>
          <w:p w14:paraId="48C588C9"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5D1D6AE6"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4C9AD843"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6B6772F4" w14:textId="77777777" w:rsidR="00E86183" w:rsidRPr="006771A9" w:rsidRDefault="00E86183" w:rsidP="007D6C21">
            <w:pPr>
              <w:spacing w:line="240" w:lineRule="auto"/>
              <w:jc w:val="center"/>
              <w:rPr>
                <w:sz w:val="20"/>
                <w:szCs w:val="20"/>
                <w:lang w:val="es-419"/>
              </w:rPr>
            </w:pPr>
            <w:r w:rsidRPr="006771A9">
              <w:rPr>
                <w:sz w:val="20"/>
                <w:szCs w:val="20"/>
                <w:lang w:val="es-419"/>
              </w:rPr>
              <w:t>9</w:t>
            </w:r>
          </w:p>
        </w:tc>
        <w:tc>
          <w:tcPr>
            <w:tcW w:w="1061" w:type="dxa"/>
            <w:shd w:val="clear" w:color="000000" w:fill="70AD47"/>
            <w:hideMark/>
          </w:tcPr>
          <w:p w14:paraId="7AB1FB11" w14:textId="77777777" w:rsidR="00E86183" w:rsidRPr="006771A9" w:rsidRDefault="00E86183" w:rsidP="007D6C21">
            <w:pPr>
              <w:spacing w:line="240" w:lineRule="auto"/>
              <w:jc w:val="center"/>
              <w:rPr>
                <w:sz w:val="20"/>
                <w:szCs w:val="20"/>
                <w:lang w:val="es-419"/>
              </w:rPr>
            </w:pPr>
            <w:r w:rsidRPr="006771A9">
              <w:rPr>
                <w:sz w:val="20"/>
                <w:szCs w:val="20"/>
                <w:lang w:val="es-419"/>
              </w:rPr>
              <w:t>Bajo</w:t>
            </w:r>
          </w:p>
        </w:tc>
        <w:tc>
          <w:tcPr>
            <w:tcW w:w="1199" w:type="dxa"/>
            <w:shd w:val="clear" w:color="auto" w:fill="auto"/>
            <w:hideMark/>
          </w:tcPr>
          <w:p w14:paraId="18F9A1E8"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w:t>
            </w:r>
          </w:p>
        </w:tc>
      </w:tr>
      <w:tr w:rsidR="00E86183" w:rsidRPr="00063C0F" w14:paraId="32A66B09" w14:textId="77777777" w:rsidTr="006F1E11">
        <w:trPr>
          <w:trHeight w:val="20"/>
        </w:trPr>
        <w:tc>
          <w:tcPr>
            <w:tcW w:w="1330" w:type="dxa"/>
            <w:shd w:val="clear" w:color="auto" w:fill="auto"/>
            <w:hideMark/>
          </w:tcPr>
          <w:p w14:paraId="0E1C8615" w14:textId="77777777" w:rsidR="00E86183" w:rsidRPr="006771A9" w:rsidRDefault="00E86183" w:rsidP="007D6C21">
            <w:pPr>
              <w:spacing w:line="240" w:lineRule="auto"/>
              <w:jc w:val="left"/>
              <w:rPr>
                <w:sz w:val="20"/>
                <w:szCs w:val="20"/>
                <w:lang w:val="es-419"/>
              </w:rPr>
            </w:pPr>
            <w:r w:rsidRPr="006771A9">
              <w:rPr>
                <w:sz w:val="20"/>
                <w:szCs w:val="20"/>
                <w:lang w:val="es-419"/>
              </w:rPr>
              <w:t>Procesos Administrativos -Sistemas de información</w:t>
            </w:r>
          </w:p>
        </w:tc>
        <w:tc>
          <w:tcPr>
            <w:tcW w:w="1288" w:type="dxa"/>
            <w:shd w:val="clear" w:color="auto" w:fill="auto"/>
            <w:hideMark/>
          </w:tcPr>
          <w:p w14:paraId="77509171" w14:textId="77777777" w:rsidR="00E86183" w:rsidRPr="006771A9" w:rsidRDefault="00E86183" w:rsidP="007D6C21">
            <w:pPr>
              <w:spacing w:line="240" w:lineRule="auto"/>
              <w:jc w:val="left"/>
              <w:rPr>
                <w:sz w:val="20"/>
                <w:szCs w:val="20"/>
                <w:lang w:val="es-419"/>
              </w:rPr>
            </w:pPr>
            <w:r w:rsidRPr="006771A9">
              <w:rPr>
                <w:sz w:val="20"/>
                <w:szCs w:val="20"/>
                <w:lang w:val="es-419"/>
              </w:rPr>
              <w:t>Daño en los servidores por software maliciosos</w:t>
            </w:r>
          </w:p>
        </w:tc>
        <w:tc>
          <w:tcPr>
            <w:tcW w:w="1471" w:type="dxa"/>
            <w:shd w:val="clear" w:color="auto" w:fill="auto"/>
            <w:hideMark/>
          </w:tcPr>
          <w:p w14:paraId="68E896A2" w14:textId="77777777" w:rsidR="00E86183" w:rsidRPr="006771A9" w:rsidRDefault="00E86183" w:rsidP="007D6C21">
            <w:pPr>
              <w:spacing w:line="240" w:lineRule="auto"/>
              <w:jc w:val="left"/>
              <w:rPr>
                <w:sz w:val="20"/>
                <w:szCs w:val="20"/>
                <w:lang w:val="es-419"/>
              </w:rPr>
            </w:pPr>
            <w:r w:rsidRPr="006771A9">
              <w:rPr>
                <w:sz w:val="20"/>
                <w:szCs w:val="20"/>
                <w:lang w:val="es-419"/>
              </w:rPr>
              <w:t>Desconocimiento en la aplicación del control</w:t>
            </w:r>
          </w:p>
        </w:tc>
        <w:tc>
          <w:tcPr>
            <w:tcW w:w="1254" w:type="dxa"/>
            <w:shd w:val="clear" w:color="auto" w:fill="auto"/>
            <w:hideMark/>
          </w:tcPr>
          <w:p w14:paraId="3DE7A4FC" w14:textId="77777777" w:rsidR="00E86183" w:rsidRPr="006771A9" w:rsidRDefault="00E86183" w:rsidP="007D6C21">
            <w:pPr>
              <w:spacing w:line="240" w:lineRule="auto"/>
              <w:jc w:val="left"/>
              <w:rPr>
                <w:sz w:val="20"/>
                <w:szCs w:val="20"/>
                <w:lang w:val="es-419"/>
              </w:rPr>
            </w:pPr>
            <w:r w:rsidRPr="006771A9">
              <w:rPr>
                <w:sz w:val="20"/>
                <w:szCs w:val="20"/>
                <w:lang w:val="es-419"/>
              </w:rPr>
              <w:t>Perdida de datos</w:t>
            </w:r>
          </w:p>
        </w:tc>
        <w:tc>
          <w:tcPr>
            <w:tcW w:w="1333" w:type="dxa"/>
            <w:shd w:val="clear" w:color="auto" w:fill="auto"/>
          </w:tcPr>
          <w:p w14:paraId="3C44A753" w14:textId="46075784" w:rsidR="00641B9F" w:rsidRPr="006F1E11" w:rsidRDefault="00CC59F0" w:rsidP="00CC59F0">
            <w:pPr>
              <w:spacing w:line="240" w:lineRule="auto"/>
              <w:jc w:val="left"/>
              <w:rPr>
                <w:sz w:val="20"/>
                <w:szCs w:val="20"/>
                <w:lang w:val="es-419"/>
              </w:rPr>
            </w:pPr>
            <w:r w:rsidRPr="006F1E11">
              <w:rPr>
                <w:sz w:val="20"/>
                <w:szCs w:val="20"/>
                <w:lang w:val="es-419"/>
              </w:rPr>
              <w:t>Pérdidas económicas en recuperación de información y sustitución de equipo</w:t>
            </w:r>
            <w:r w:rsidR="00641B9F" w:rsidRPr="006F1E11">
              <w:rPr>
                <w:sz w:val="20"/>
                <w:szCs w:val="20"/>
                <w:lang w:val="es-419"/>
              </w:rPr>
              <w:t xml:space="preserve">. </w:t>
            </w:r>
          </w:p>
        </w:tc>
        <w:tc>
          <w:tcPr>
            <w:tcW w:w="1110" w:type="dxa"/>
            <w:shd w:val="clear" w:color="auto" w:fill="auto"/>
            <w:hideMark/>
          </w:tcPr>
          <w:p w14:paraId="7AB1331B" w14:textId="4E8AC216" w:rsidR="00E86183" w:rsidRPr="006771A9" w:rsidRDefault="00E86183" w:rsidP="007D6C21">
            <w:pPr>
              <w:spacing w:line="240" w:lineRule="auto"/>
              <w:jc w:val="center"/>
              <w:rPr>
                <w:sz w:val="20"/>
                <w:szCs w:val="20"/>
                <w:lang w:val="es-419"/>
              </w:rPr>
            </w:pPr>
            <w:r w:rsidRPr="006771A9">
              <w:rPr>
                <w:sz w:val="20"/>
                <w:szCs w:val="20"/>
                <w:lang w:val="es-419"/>
              </w:rPr>
              <w:t>Catastrófico</w:t>
            </w:r>
          </w:p>
        </w:tc>
        <w:tc>
          <w:tcPr>
            <w:tcW w:w="1133" w:type="dxa"/>
            <w:shd w:val="clear" w:color="auto" w:fill="auto"/>
            <w:hideMark/>
          </w:tcPr>
          <w:p w14:paraId="7B0291A9" w14:textId="77777777" w:rsidR="00E86183" w:rsidRPr="006771A9" w:rsidRDefault="00E86183" w:rsidP="007D6C21">
            <w:pPr>
              <w:spacing w:line="240" w:lineRule="auto"/>
              <w:jc w:val="center"/>
              <w:rPr>
                <w:sz w:val="20"/>
                <w:szCs w:val="20"/>
                <w:lang w:val="es-419"/>
              </w:rPr>
            </w:pPr>
            <w:r w:rsidRPr="006771A9">
              <w:rPr>
                <w:sz w:val="20"/>
                <w:szCs w:val="20"/>
                <w:lang w:val="es-419"/>
              </w:rPr>
              <w:t>Probable</w:t>
            </w:r>
          </w:p>
        </w:tc>
        <w:tc>
          <w:tcPr>
            <w:tcW w:w="787" w:type="dxa"/>
            <w:shd w:val="clear" w:color="auto" w:fill="auto"/>
            <w:hideMark/>
          </w:tcPr>
          <w:p w14:paraId="2C9AEE2A"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4EAF9F24"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427918C5" w14:textId="77777777" w:rsidR="00E86183" w:rsidRPr="006771A9" w:rsidRDefault="00E86183" w:rsidP="007D6C21">
            <w:pPr>
              <w:spacing w:line="240" w:lineRule="auto"/>
              <w:jc w:val="center"/>
              <w:rPr>
                <w:sz w:val="20"/>
                <w:szCs w:val="20"/>
                <w:lang w:val="es-419"/>
              </w:rPr>
            </w:pPr>
            <w:r w:rsidRPr="006771A9">
              <w:rPr>
                <w:sz w:val="20"/>
                <w:szCs w:val="20"/>
                <w:lang w:val="es-419"/>
              </w:rPr>
              <w:t>20</w:t>
            </w:r>
          </w:p>
        </w:tc>
        <w:tc>
          <w:tcPr>
            <w:tcW w:w="1061" w:type="dxa"/>
            <w:shd w:val="clear" w:color="000000" w:fill="FF0000"/>
            <w:hideMark/>
          </w:tcPr>
          <w:p w14:paraId="3AB81E99" w14:textId="77777777" w:rsidR="00E86183" w:rsidRPr="006771A9" w:rsidRDefault="00E86183" w:rsidP="007D6C21">
            <w:pPr>
              <w:spacing w:line="240" w:lineRule="auto"/>
              <w:jc w:val="center"/>
              <w:rPr>
                <w:sz w:val="20"/>
                <w:szCs w:val="20"/>
                <w:lang w:val="es-419"/>
              </w:rPr>
            </w:pPr>
            <w:r w:rsidRPr="006771A9">
              <w:rPr>
                <w:sz w:val="20"/>
                <w:szCs w:val="20"/>
                <w:lang w:val="es-419"/>
              </w:rPr>
              <w:t>Alto</w:t>
            </w:r>
          </w:p>
        </w:tc>
        <w:tc>
          <w:tcPr>
            <w:tcW w:w="1199" w:type="dxa"/>
            <w:shd w:val="clear" w:color="auto" w:fill="auto"/>
            <w:hideMark/>
          </w:tcPr>
          <w:p w14:paraId="447AB60A"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Asesor de estrategia/ presidente</w:t>
            </w:r>
          </w:p>
        </w:tc>
      </w:tr>
      <w:tr w:rsidR="00E86183" w:rsidRPr="00063C0F" w14:paraId="490BAD92" w14:textId="77777777" w:rsidTr="006F1E11">
        <w:trPr>
          <w:trHeight w:val="20"/>
        </w:trPr>
        <w:tc>
          <w:tcPr>
            <w:tcW w:w="1330" w:type="dxa"/>
            <w:shd w:val="clear" w:color="auto" w:fill="auto"/>
            <w:hideMark/>
          </w:tcPr>
          <w:p w14:paraId="35650419" w14:textId="77777777" w:rsidR="00E86183" w:rsidRPr="006771A9" w:rsidRDefault="00E86183" w:rsidP="007D6C21">
            <w:pPr>
              <w:spacing w:line="240" w:lineRule="auto"/>
              <w:jc w:val="left"/>
              <w:rPr>
                <w:sz w:val="20"/>
                <w:szCs w:val="20"/>
                <w:lang w:val="es-419"/>
              </w:rPr>
            </w:pPr>
            <w:r w:rsidRPr="006771A9">
              <w:rPr>
                <w:sz w:val="20"/>
                <w:szCs w:val="20"/>
                <w:lang w:val="es-419"/>
              </w:rPr>
              <w:t>Procesos Administrativos -Sistemas de información</w:t>
            </w:r>
          </w:p>
        </w:tc>
        <w:tc>
          <w:tcPr>
            <w:tcW w:w="1288" w:type="dxa"/>
            <w:shd w:val="clear" w:color="auto" w:fill="auto"/>
            <w:hideMark/>
          </w:tcPr>
          <w:p w14:paraId="7F5B0606" w14:textId="77777777" w:rsidR="00E86183" w:rsidRPr="006771A9" w:rsidRDefault="00E86183" w:rsidP="007D6C21">
            <w:pPr>
              <w:spacing w:line="240" w:lineRule="auto"/>
              <w:jc w:val="left"/>
              <w:rPr>
                <w:sz w:val="20"/>
                <w:szCs w:val="20"/>
                <w:lang w:val="es-419"/>
              </w:rPr>
            </w:pPr>
            <w:r w:rsidRPr="006771A9">
              <w:rPr>
                <w:sz w:val="20"/>
                <w:szCs w:val="20"/>
                <w:lang w:val="es-419"/>
              </w:rPr>
              <w:t>Inexistencias de una política de protección de datos del agremiado</w:t>
            </w:r>
          </w:p>
        </w:tc>
        <w:tc>
          <w:tcPr>
            <w:tcW w:w="1471" w:type="dxa"/>
            <w:shd w:val="clear" w:color="auto" w:fill="auto"/>
            <w:hideMark/>
          </w:tcPr>
          <w:p w14:paraId="6203174D" w14:textId="77777777" w:rsidR="00E86183" w:rsidRPr="006771A9" w:rsidRDefault="00E86183" w:rsidP="007D6C21">
            <w:pPr>
              <w:spacing w:line="240" w:lineRule="auto"/>
              <w:jc w:val="left"/>
              <w:rPr>
                <w:sz w:val="20"/>
                <w:szCs w:val="20"/>
                <w:lang w:val="es-419"/>
              </w:rPr>
            </w:pPr>
            <w:r w:rsidRPr="006771A9">
              <w:rPr>
                <w:sz w:val="20"/>
                <w:szCs w:val="20"/>
                <w:lang w:val="es-419"/>
              </w:rPr>
              <w:t>Desconocimiento en la aplicación del control</w:t>
            </w:r>
          </w:p>
        </w:tc>
        <w:tc>
          <w:tcPr>
            <w:tcW w:w="1254" w:type="dxa"/>
            <w:shd w:val="clear" w:color="auto" w:fill="auto"/>
            <w:hideMark/>
          </w:tcPr>
          <w:p w14:paraId="2BA1E062" w14:textId="77777777" w:rsidR="00E86183" w:rsidRPr="006771A9" w:rsidRDefault="00E86183" w:rsidP="007D6C21">
            <w:pPr>
              <w:spacing w:line="240" w:lineRule="auto"/>
              <w:jc w:val="left"/>
              <w:rPr>
                <w:sz w:val="20"/>
                <w:szCs w:val="20"/>
                <w:lang w:val="es-419"/>
              </w:rPr>
            </w:pPr>
            <w:r w:rsidRPr="006771A9">
              <w:rPr>
                <w:sz w:val="20"/>
                <w:szCs w:val="20"/>
                <w:lang w:val="es-419"/>
              </w:rPr>
              <w:t>Daño reputación a la falta de una política</w:t>
            </w:r>
          </w:p>
        </w:tc>
        <w:tc>
          <w:tcPr>
            <w:tcW w:w="1333" w:type="dxa"/>
            <w:shd w:val="clear" w:color="auto" w:fill="auto"/>
          </w:tcPr>
          <w:p w14:paraId="649D9F7D" w14:textId="3600C629" w:rsidR="00641B9F" w:rsidRPr="006F1E11" w:rsidRDefault="0059577F" w:rsidP="0059577F">
            <w:pPr>
              <w:spacing w:line="240" w:lineRule="auto"/>
              <w:jc w:val="left"/>
              <w:rPr>
                <w:sz w:val="20"/>
                <w:szCs w:val="20"/>
                <w:lang w:val="es-419"/>
              </w:rPr>
            </w:pPr>
            <w:r w:rsidRPr="006F1E11">
              <w:rPr>
                <w:sz w:val="20"/>
                <w:szCs w:val="20"/>
                <w:lang w:val="es-419"/>
              </w:rPr>
              <w:t>Disminución de ingresos por agremiados que se retiren</w:t>
            </w:r>
            <w:r w:rsidR="00EA5810" w:rsidRPr="006F1E11">
              <w:rPr>
                <w:sz w:val="20"/>
                <w:szCs w:val="20"/>
                <w:lang w:val="es-419"/>
              </w:rPr>
              <w:t xml:space="preserve">, demandas por </w:t>
            </w:r>
            <w:r w:rsidR="00641B9F" w:rsidRPr="006F1E11">
              <w:rPr>
                <w:sz w:val="20"/>
                <w:szCs w:val="20"/>
                <w:lang w:val="es-419"/>
              </w:rPr>
              <w:t xml:space="preserve">divulgación de información. </w:t>
            </w:r>
          </w:p>
        </w:tc>
        <w:tc>
          <w:tcPr>
            <w:tcW w:w="1110" w:type="dxa"/>
            <w:shd w:val="clear" w:color="auto" w:fill="auto"/>
            <w:hideMark/>
          </w:tcPr>
          <w:p w14:paraId="7C29C94B" w14:textId="22C1170A" w:rsidR="00E86183" w:rsidRPr="006771A9" w:rsidRDefault="00E86183" w:rsidP="007D6C21">
            <w:pPr>
              <w:spacing w:line="240" w:lineRule="auto"/>
              <w:jc w:val="center"/>
              <w:rPr>
                <w:sz w:val="20"/>
                <w:szCs w:val="20"/>
                <w:lang w:val="es-419"/>
              </w:rPr>
            </w:pPr>
            <w:r w:rsidRPr="006771A9">
              <w:rPr>
                <w:sz w:val="20"/>
                <w:szCs w:val="20"/>
                <w:lang w:val="es-419"/>
              </w:rPr>
              <w:t>Catastrófico</w:t>
            </w:r>
          </w:p>
        </w:tc>
        <w:tc>
          <w:tcPr>
            <w:tcW w:w="1133" w:type="dxa"/>
            <w:shd w:val="clear" w:color="auto" w:fill="auto"/>
            <w:hideMark/>
          </w:tcPr>
          <w:p w14:paraId="6A1C3D34" w14:textId="77777777" w:rsidR="00E86183" w:rsidRPr="006771A9" w:rsidRDefault="00E86183" w:rsidP="007D6C21">
            <w:pPr>
              <w:spacing w:line="240" w:lineRule="auto"/>
              <w:jc w:val="center"/>
              <w:rPr>
                <w:sz w:val="20"/>
                <w:szCs w:val="20"/>
                <w:lang w:val="es-419"/>
              </w:rPr>
            </w:pPr>
            <w:r w:rsidRPr="006771A9">
              <w:rPr>
                <w:sz w:val="20"/>
                <w:szCs w:val="20"/>
                <w:lang w:val="es-419"/>
              </w:rPr>
              <w:t>Probable</w:t>
            </w:r>
          </w:p>
        </w:tc>
        <w:tc>
          <w:tcPr>
            <w:tcW w:w="787" w:type="dxa"/>
            <w:shd w:val="clear" w:color="auto" w:fill="auto"/>
            <w:hideMark/>
          </w:tcPr>
          <w:p w14:paraId="5864D093"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2EA28BB1"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2CD5DB8B" w14:textId="77777777" w:rsidR="00E86183" w:rsidRPr="006771A9" w:rsidRDefault="00E86183" w:rsidP="007D6C21">
            <w:pPr>
              <w:spacing w:line="240" w:lineRule="auto"/>
              <w:jc w:val="center"/>
              <w:rPr>
                <w:sz w:val="20"/>
                <w:szCs w:val="20"/>
                <w:lang w:val="es-419"/>
              </w:rPr>
            </w:pPr>
            <w:r w:rsidRPr="006771A9">
              <w:rPr>
                <w:sz w:val="20"/>
                <w:szCs w:val="20"/>
                <w:lang w:val="es-419"/>
              </w:rPr>
              <w:t>20</w:t>
            </w:r>
          </w:p>
        </w:tc>
        <w:tc>
          <w:tcPr>
            <w:tcW w:w="1061" w:type="dxa"/>
            <w:shd w:val="clear" w:color="000000" w:fill="FF0000"/>
            <w:hideMark/>
          </w:tcPr>
          <w:p w14:paraId="23543FF6" w14:textId="77777777" w:rsidR="00E86183" w:rsidRPr="006771A9" w:rsidRDefault="00E86183" w:rsidP="007D6C21">
            <w:pPr>
              <w:spacing w:line="240" w:lineRule="auto"/>
              <w:jc w:val="center"/>
              <w:rPr>
                <w:sz w:val="20"/>
                <w:szCs w:val="20"/>
                <w:lang w:val="es-419"/>
              </w:rPr>
            </w:pPr>
            <w:r w:rsidRPr="006771A9">
              <w:rPr>
                <w:sz w:val="20"/>
                <w:szCs w:val="20"/>
                <w:lang w:val="es-419"/>
              </w:rPr>
              <w:t>Alto</w:t>
            </w:r>
          </w:p>
        </w:tc>
        <w:tc>
          <w:tcPr>
            <w:tcW w:w="1199" w:type="dxa"/>
            <w:shd w:val="clear" w:color="auto" w:fill="auto"/>
            <w:hideMark/>
          </w:tcPr>
          <w:p w14:paraId="72267963"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Asesor de estrategia/ presidente</w:t>
            </w:r>
          </w:p>
        </w:tc>
      </w:tr>
      <w:tr w:rsidR="00E86183" w:rsidRPr="00063C0F" w14:paraId="57DFB61A" w14:textId="77777777" w:rsidTr="006F1E11">
        <w:trPr>
          <w:trHeight w:val="20"/>
        </w:trPr>
        <w:tc>
          <w:tcPr>
            <w:tcW w:w="1330" w:type="dxa"/>
            <w:shd w:val="clear" w:color="auto" w:fill="auto"/>
            <w:hideMark/>
          </w:tcPr>
          <w:p w14:paraId="600E9560" w14:textId="77777777" w:rsidR="00E86183" w:rsidRPr="006771A9" w:rsidRDefault="00E86183" w:rsidP="007D6C21">
            <w:pPr>
              <w:spacing w:line="240" w:lineRule="auto"/>
              <w:jc w:val="left"/>
              <w:rPr>
                <w:sz w:val="20"/>
                <w:szCs w:val="20"/>
                <w:lang w:val="es-419"/>
              </w:rPr>
            </w:pPr>
            <w:r w:rsidRPr="006771A9">
              <w:rPr>
                <w:sz w:val="20"/>
                <w:szCs w:val="20"/>
                <w:lang w:val="es-419"/>
              </w:rPr>
              <w:t>Procesos Administrativos -Sistemas de información</w:t>
            </w:r>
          </w:p>
        </w:tc>
        <w:tc>
          <w:tcPr>
            <w:tcW w:w="1288" w:type="dxa"/>
            <w:shd w:val="clear" w:color="auto" w:fill="auto"/>
            <w:hideMark/>
          </w:tcPr>
          <w:p w14:paraId="2A856DD3" w14:textId="77777777" w:rsidR="00E86183" w:rsidRPr="006771A9" w:rsidRDefault="00E86183" w:rsidP="00B64B7E">
            <w:pPr>
              <w:spacing w:line="240" w:lineRule="auto"/>
              <w:jc w:val="left"/>
              <w:rPr>
                <w:sz w:val="20"/>
                <w:szCs w:val="20"/>
                <w:lang w:val="es-419"/>
              </w:rPr>
            </w:pPr>
            <w:r w:rsidRPr="006771A9">
              <w:rPr>
                <w:sz w:val="20"/>
                <w:szCs w:val="20"/>
                <w:lang w:val="es-419"/>
              </w:rPr>
              <w:t xml:space="preserve">Riesgo de </w:t>
            </w:r>
            <w:r>
              <w:rPr>
                <w:sz w:val="20"/>
                <w:szCs w:val="20"/>
                <w:lang w:val="es-419"/>
              </w:rPr>
              <w:t>p</w:t>
            </w:r>
            <w:r w:rsidRPr="006771A9">
              <w:rPr>
                <w:sz w:val="20"/>
                <w:szCs w:val="20"/>
                <w:lang w:val="es-419"/>
              </w:rPr>
              <w:t>hishing e ingeniería social</w:t>
            </w:r>
          </w:p>
        </w:tc>
        <w:tc>
          <w:tcPr>
            <w:tcW w:w="1471" w:type="dxa"/>
            <w:shd w:val="clear" w:color="auto" w:fill="auto"/>
            <w:hideMark/>
          </w:tcPr>
          <w:p w14:paraId="5BD30B59" w14:textId="77777777" w:rsidR="00E86183" w:rsidRPr="006771A9" w:rsidRDefault="00E86183" w:rsidP="007D6C21">
            <w:pPr>
              <w:spacing w:line="240" w:lineRule="auto"/>
              <w:jc w:val="left"/>
              <w:rPr>
                <w:sz w:val="20"/>
                <w:szCs w:val="20"/>
                <w:lang w:val="es-419"/>
              </w:rPr>
            </w:pPr>
            <w:r w:rsidRPr="006771A9">
              <w:rPr>
                <w:sz w:val="20"/>
                <w:szCs w:val="20"/>
                <w:lang w:val="es-419"/>
              </w:rPr>
              <w:t>Obtener información a través de engaño</w:t>
            </w:r>
          </w:p>
        </w:tc>
        <w:tc>
          <w:tcPr>
            <w:tcW w:w="1254" w:type="dxa"/>
            <w:shd w:val="clear" w:color="auto" w:fill="auto"/>
            <w:hideMark/>
          </w:tcPr>
          <w:p w14:paraId="4A672B0D" w14:textId="6201CED8" w:rsidR="00CA3B7F" w:rsidRPr="006771A9" w:rsidRDefault="00E86183" w:rsidP="007D6C21">
            <w:pPr>
              <w:spacing w:line="240" w:lineRule="auto"/>
              <w:jc w:val="left"/>
              <w:rPr>
                <w:sz w:val="20"/>
                <w:szCs w:val="20"/>
                <w:lang w:val="es-419"/>
              </w:rPr>
            </w:pPr>
            <w:r w:rsidRPr="006771A9">
              <w:rPr>
                <w:sz w:val="20"/>
                <w:szCs w:val="20"/>
                <w:lang w:val="es-419"/>
              </w:rPr>
              <w:t>Perdida de datos sensibles relacionado a la información del agremiado.</w:t>
            </w:r>
          </w:p>
        </w:tc>
        <w:tc>
          <w:tcPr>
            <w:tcW w:w="1333" w:type="dxa"/>
            <w:shd w:val="clear" w:color="auto" w:fill="auto"/>
          </w:tcPr>
          <w:p w14:paraId="1C65C52B" w14:textId="66A8A3F8" w:rsidR="00E86183" w:rsidRPr="006F1E11" w:rsidRDefault="0059577F" w:rsidP="00641B9F">
            <w:pPr>
              <w:spacing w:line="240" w:lineRule="auto"/>
              <w:jc w:val="left"/>
              <w:rPr>
                <w:sz w:val="20"/>
                <w:szCs w:val="20"/>
                <w:lang w:val="es-419"/>
              </w:rPr>
            </w:pPr>
            <w:r w:rsidRPr="006F1E11">
              <w:rPr>
                <w:sz w:val="20"/>
                <w:szCs w:val="20"/>
                <w:lang w:val="es-419"/>
              </w:rPr>
              <w:t>Posibles pérdidas con efecto</w:t>
            </w:r>
            <w:r w:rsidR="00EA5810" w:rsidRPr="006F1E11">
              <w:rPr>
                <w:sz w:val="20"/>
                <w:szCs w:val="20"/>
                <w:lang w:val="es-419"/>
              </w:rPr>
              <w:t xml:space="preserve"> negativo en el resultado neto</w:t>
            </w:r>
            <w:r w:rsidR="00B1517B" w:rsidRPr="006F1E11">
              <w:rPr>
                <w:sz w:val="20"/>
                <w:szCs w:val="20"/>
                <w:lang w:val="es-419"/>
              </w:rPr>
              <w:t xml:space="preserve">. </w:t>
            </w:r>
          </w:p>
        </w:tc>
        <w:tc>
          <w:tcPr>
            <w:tcW w:w="1110" w:type="dxa"/>
            <w:shd w:val="clear" w:color="auto" w:fill="auto"/>
            <w:hideMark/>
          </w:tcPr>
          <w:p w14:paraId="72EB63C4" w14:textId="52839130" w:rsidR="00E86183" w:rsidRPr="006771A9" w:rsidRDefault="00E86183" w:rsidP="007D6C21">
            <w:pPr>
              <w:spacing w:line="240" w:lineRule="auto"/>
              <w:jc w:val="center"/>
              <w:rPr>
                <w:sz w:val="20"/>
                <w:szCs w:val="20"/>
                <w:lang w:val="es-419"/>
              </w:rPr>
            </w:pPr>
            <w:r w:rsidRPr="006771A9">
              <w:rPr>
                <w:sz w:val="20"/>
                <w:szCs w:val="20"/>
                <w:lang w:val="es-419"/>
              </w:rPr>
              <w:t>Catastrófico</w:t>
            </w:r>
          </w:p>
        </w:tc>
        <w:tc>
          <w:tcPr>
            <w:tcW w:w="1133" w:type="dxa"/>
            <w:shd w:val="clear" w:color="auto" w:fill="auto"/>
            <w:hideMark/>
          </w:tcPr>
          <w:p w14:paraId="4B5F526F"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22EA4C76"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11840012"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100364AB" w14:textId="77777777" w:rsidR="00E86183" w:rsidRPr="006771A9" w:rsidRDefault="00E86183" w:rsidP="007D6C21">
            <w:pPr>
              <w:spacing w:line="240" w:lineRule="auto"/>
              <w:jc w:val="center"/>
              <w:rPr>
                <w:sz w:val="20"/>
                <w:szCs w:val="20"/>
                <w:lang w:val="es-419"/>
              </w:rPr>
            </w:pPr>
            <w:r w:rsidRPr="006771A9">
              <w:rPr>
                <w:sz w:val="20"/>
                <w:szCs w:val="20"/>
                <w:lang w:val="es-419"/>
              </w:rPr>
              <w:t>15</w:t>
            </w:r>
          </w:p>
        </w:tc>
        <w:tc>
          <w:tcPr>
            <w:tcW w:w="1061" w:type="dxa"/>
            <w:shd w:val="clear" w:color="000000" w:fill="FF0000"/>
            <w:hideMark/>
          </w:tcPr>
          <w:p w14:paraId="6D39BB73" w14:textId="77777777" w:rsidR="00E86183" w:rsidRPr="006771A9" w:rsidRDefault="00E86183" w:rsidP="007D6C21">
            <w:pPr>
              <w:spacing w:line="240" w:lineRule="auto"/>
              <w:jc w:val="center"/>
              <w:rPr>
                <w:sz w:val="20"/>
                <w:szCs w:val="20"/>
                <w:lang w:val="es-419"/>
              </w:rPr>
            </w:pPr>
            <w:r w:rsidRPr="006771A9">
              <w:rPr>
                <w:sz w:val="20"/>
                <w:szCs w:val="20"/>
                <w:lang w:val="es-419"/>
              </w:rPr>
              <w:t>Alto</w:t>
            </w:r>
          </w:p>
        </w:tc>
        <w:tc>
          <w:tcPr>
            <w:tcW w:w="1199" w:type="dxa"/>
            <w:shd w:val="clear" w:color="auto" w:fill="auto"/>
            <w:hideMark/>
          </w:tcPr>
          <w:p w14:paraId="5AD927FB"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Asesor de estrategia/ presidente</w:t>
            </w:r>
          </w:p>
        </w:tc>
      </w:tr>
      <w:tr w:rsidR="00E86183" w:rsidRPr="00063C0F" w14:paraId="48392882" w14:textId="77777777" w:rsidTr="006F1E11">
        <w:trPr>
          <w:trHeight w:val="20"/>
        </w:trPr>
        <w:tc>
          <w:tcPr>
            <w:tcW w:w="1330" w:type="dxa"/>
            <w:shd w:val="clear" w:color="auto" w:fill="auto"/>
            <w:hideMark/>
          </w:tcPr>
          <w:p w14:paraId="3C59EF31" w14:textId="77777777" w:rsidR="00E86183" w:rsidRPr="006771A9" w:rsidRDefault="00E86183" w:rsidP="007D6C21">
            <w:pPr>
              <w:spacing w:line="240" w:lineRule="auto"/>
              <w:jc w:val="left"/>
              <w:rPr>
                <w:sz w:val="20"/>
                <w:szCs w:val="20"/>
                <w:lang w:val="es-419"/>
              </w:rPr>
            </w:pPr>
            <w:r w:rsidRPr="006771A9">
              <w:rPr>
                <w:sz w:val="20"/>
                <w:szCs w:val="20"/>
                <w:lang w:val="es-419"/>
              </w:rPr>
              <w:t>Procesos Administrativos -Sistemas de información</w:t>
            </w:r>
          </w:p>
        </w:tc>
        <w:tc>
          <w:tcPr>
            <w:tcW w:w="1288" w:type="dxa"/>
            <w:shd w:val="clear" w:color="auto" w:fill="auto"/>
            <w:hideMark/>
          </w:tcPr>
          <w:p w14:paraId="613A0C48" w14:textId="77777777" w:rsidR="00E86183" w:rsidRPr="006771A9" w:rsidRDefault="00E86183" w:rsidP="00B64B7E">
            <w:pPr>
              <w:spacing w:line="240" w:lineRule="auto"/>
              <w:jc w:val="left"/>
              <w:rPr>
                <w:sz w:val="20"/>
                <w:szCs w:val="20"/>
                <w:lang w:val="es-419"/>
              </w:rPr>
            </w:pPr>
            <w:r w:rsidRPr="006771A9">
              <w:rPr>
                <w:sz w:val="20"/>
                <w:szCs w:val="20"/>
                <w:lang w:val="es-419"/>
              </w:rPr>
              <w:t>Inexistencia de una política de respaldos (</w:t>
            </w:r>
            <w:r>
              <w:rPr>
                <w:sz w:val="20"/>
                <w:szCs w:val="20"/>
                <w:lang w:val="es-419"/>
              </w:rPr>
              <w:t>b</w:t>
            </w:r>
            <w:r w:rsidRPr="006771A9">
              <w:rPr>
                <w:sz w:val="20"/>
                <w:szCs w:val="20"/>
                <w:lang w:val="es-419"/>
              </w:rPr>
              <w:t>ackup)</w:t>
            </w:r>
          </w:p>
        </w:tc>
        <w:tc>
          <w:tcPr>
            <w:tcW w:w="1471" w:type="dxa"/>
            <w:shd w:val="clear" w:color="auto" w:fill="auto"/>
            <w:hideMark/>
          </w:tcPr>
          <w:p w14:paraId="0AF60C10" w14:textId="77777777" w:rsidR="00E86183" w:rsidRPr="006771A9" w:rsidRDefault="00E86183" w:rsidP="007D6C21">
            <w:pPr>
              <w:spacing w:line="240" w:lineRule="auto"/>
              <w:jc w:val="left"/>
              <w:rPr>
                <w:sz w:val="20"/>
                <w:szCs w:val="20"/>
                <w:lang w:val="es-419"/>
              </w:rPr>
            </w:pPr>
            <w:r w:rsidRPr="006771A9">
              <w:rPr>
                <w:sz w:val="20"/>
                <w:szCs w:val="20"/>
                <w:lang w:val="es-419"/>
              </w:rPr>
              <w:t>No existen sistemas de respaldo en donde se creen respaldos de información</w:t>
            </w:r>
          </w:p>
        </w:tc>
        <w:tc>
          <w:tcPr>
            <w:tcW w:w="1254" w:type="dxa"/>
            <w:shd w:val="clear" w:color="auto" w:fill="auto"/>
            <w:hideMark/>
          </w:tcPr>
          <w:p w14:paraId="1C39767D" w14:textId="77777777" w:rsidR="00E86183" w:rsidRPr="006771A9" w:rsidRDefault="00E86183" w:rsidP="007D6C21">
            <w:pPr>
              <w:spacing w:line="240" w:lineRule="auto"/>
              <w:jc w:val="left"/>
              <w:rPr>
                <w:sz w:val="20"/>
                <w:szCs w:val="20"/>
                <w:lang w:val="es-419"/>
              </w:rPr>
            </w:pPr>
            <w:r w:rsidRPr="006771A9">
              <w:rPr>
                <w:sz w:val="20"/>
                <w:szCs w:val="20"/>
                <w:lang w:val="es-419"/>
              </w:rPr>
              <w:t>Perdida de datos</w:t>
            </w:r>
          </w:p>
        </w:tc>
        <w:tc>
          <w:tcPr>
            <w:tcW w:w="1333" w:type="dxa"/>
            <w:shd w:val="clear" w:color="auto" w:fill="auto"/>
          </w:tcPr>
          <w:p w14:paraId="04F50522" w14:textId="03AAF033" w:rsidR="00E86183" w:rsidRPr="006F1E11" w:rsidRDefault="00B1517B" w:rsidP="00CA3B7F">
            <w:pPr>
              <w:spacing w:line="240" w:lineRule="auto"/>
              <w:jc w:val="left"/>
              <w:rPr>
                <w:sz w:val="20"/>
                <w:szCs w:val="20"/>
                <w:lang w:val="es-419"/>
              </w:rPr>
            </w:pPr>
            <w:r w:rsidRPr="006F1E11">
              <w:rPr>
                <w:sz w:val="20"/>
                <w:szCs w:val="20"/>
                <w:lang w:val="es-419"/>
              </w:rPr>
              <w:t>Pérdidas económicas en recuperación de información y sustitución de equipo.</w:t>
            </w:r>
          </w:p>
        </w:tc>
        <w:tc>
          <w:tcPr>
            <w:tcW w:w="1110" w:type="dxa"/>
            <w:shd w:val="clear" w:color="auto" w:fill="auto"/>
            <w:hideMark/>
          </w:tcPr>
          <w:p w14:paraId="6383677C" w14:textId="49EC2FDD" w:rsidR="00E86183" w:rsidRPr="006771A9" w:rsidRDefault="00E86183" w:rsidP="007D6C21">
            <w:pPr>
              <w:spacing w:line="240" w:lineRule="auto"/>
              <w:jc w:val="center"/>
              <w:rPr>
                <w:sz w:val="20"/>
                <w:szCs w:val="20"/>
                <w:lang w:val="es-419"/>
              </w:rPr>
            </w:pPr>
            <w:r w:rsidRPr="006771A9">
              <w:rPr>
                <w:sz w:val="20"/>
                <w:szCs w:val="20"/>
                <w:lang w:val="es-419"/>
              </w:rPr>
              <w:t>Catastrófico</w:t>
            </w:r>
          </w:p>
        </w:tc>
        <w:tc>
          <w:tcPr>
            <w:tcW w:w="1133" w:type="dxa"/>
            <w:shd w:val="clear" w:color="auto" w:fill="auto"/>
            <w:hideMark/>
          </w:tcPr>
          <w:p w14:paraId="4325E43A" w14:textId="77777777" w:rsidR="00E86183" w:rsidRPr="006771A9" w:rsidRDefault="00E86183" w:rsidP="007D6C21">
            <w:pPr>
              <w:spacing w:line="240" w:lineRule="auto"/>
              <w:jc w:val="center"/>
              <w:rPr>
                <w:sz w:val="20"/>
                <w:szCs w:val="20"/>
                <w:lang w:val="es-419"/>
              </w:rPr>
            </w:pPr>
            <w:r w:rsidRPr="006771A9">
              <w:rPr>
                <w:sz w:val="20"/>
                <w:szCs w:val="20"/>
                <w:lang w:val="es-419"/>
              </w:rPr>
              <w:t>Probable</w:t>
            </w:r>
          </w:p>
        </w:tc>
        <w:tc>
          <w:tcPr>
            <w:tcW w:w="787" w:type="dxa"/>
            <w:shd w:val="clear" w:color="auto" w:fill="auto"/>
            <w:hideMark/>
          </w:tcPr>
          <w:p w14:paraId="1FB1594B" w14:textId="77777777" w:rsidR="00E86183" w:rsidRPr="006771A9" w:rsidRDefault="00E86183" w:rsidP="007D6C21">
            <w:pPr>
              <w:spacing w:line="240" w:lineRule="auto"/>
              <w:jc w:val="center"/>
              <w:rPr>
                <w:sz w:val="20"/>
                <w:szCs w:val="20"/>
                <w:lang w:val="es-419"/>
              </w:rPr>
            </w:pPr>
            <w:r w:rsidRPr="006771A9">
              <w:rPr>
                <w:sz w:val="20"/>
                <w:szCs w:val="20"/>
                <w:lang w:val="es-419"/>
              </w:rPr>
              <w:t>5</w:t>
            </w:r>
          </w:p>
        </w:tc>
        <w:tc>
          <w:tcPr>
            <w:tcW w:w="514" w:type="dxa"/>
            <w:shd w:val="clear" w:color="auto" w:fill="auto"/>
            <w:hideMark/>
          </w:tcPr>
          <w:p w14:paraId="71BB4C03"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39601104" w14:textId="77777777" w:rsidR="00E86183" w:rsidRPr="006771A9" w:rsidRDefault="00E86183" w:rsidP="007D6C21">
            <w:pPr>
              <w:spacing w:line="240" w:lineRule="auto"/>
              <w:jc w:val="center"/>
              <w:rPr>
                <w:sz w:val="20"/>
                <w:szCs w:val="20"/>
                <w:lang w:val="es-419"/>
              </w:rPr>
            </w:pPr>
            <w:r w:rsidRPr="006771A9">
              <w:rPr>
                <w:sz w:val="20"/>
                <w:szCs w:val="20"/>
                <w:lang w:val="es-419"/>
              </w:rPr>
              <w:t>20</w:t>
            </w:r>
          </w:p>
        </w:tc>
        <w:tc>
          <w:tcPr>
            <w:tcW w:w="1061" w:type="dxa"/>
            <w:shd w:val="clear" w:color="000000" w:fill="FF0000"/>
            <w:hideMark/>
          </w:tcPr>
          <w:p w14:paraId="35799F18" w14:textId="77777777" w:rsidR="00E86183" w:rsidRPr="006771A9" w:rsidRDefault="00E86183" w:rsidP="007D6C21">
            <w:pPr>
              <w:spacing w:line="240" w:lineRule="auto"/>
              <w:jc w:val="center"/>
              <w:rPr>
                <w:sz w:val="20"/>
                <w:szCs w:val="20"/>
                <w:lang w:val="es-419"/>
              </w:rPr>
            </w:pPr>
            <w:r w:rsidRPr="006771A9">
              <w:rPr>
                <w:sz w:val="20"/>
                <w:szCs w:val="20"/>
                <w:lang w:val="es-419"/>
              </w:rPr>
              <w:t>Alto</w:t>
            </w:r>
          </w:p>
        </w:tc>
        <w:tc>
          <w:tcPr>
            <w:tcW w:w="1199" w:type="dxa"/>
            <w:shd w:val="clear" w:color="auto" w:fill="auto"/>
            <w:hideMark/>
          </w:tcPr>
          <w:p w14:paraId="15D930FD"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Asesor de estrategia/ presidente</w:t>
            </w:r>
          </w:p>
        </w:tc>
      </w:tr>
      <w:tr w:rsidR="00E86183" w:rsidRPr="00063C0F" w14:paraId="6668645E" w14:textId="77777777" w:rsidTr="006F1E11">
        <w:trPr>
          <w:trHeight w:val="20"/>
        </w:trPr>
        <w:tc>
          <w:tcPr>
            <w:tcW w:w="1330" w:type="dxa"/>
            <w:shd w:val="clear" w:color="auto" w:fill="auto"/>
            <w:hideMark/>
          </w:tcPr>
          <w:p w14:paraId="53D3F1D2" w14:textId="77777777" w:rsidR="00E86183" w:rsidRPr="006771A9" w:rsidRDefault="00E86183" w:rsidP="007D6C21">
            <w:pPr>
              <w:spacing w:line="240" w:lineRule="auto"/>
              <w:jc w:val="left"/>
              <w:rPr>
                <w:sz w:val="20"/>
                <w:szCs w:val="20"/>
                <w:lang w:val="es-419"/>
              </w:rPr>
            </w:pPr>
            <w:r w:rsidRPr="006771A9">
              <w:rPr>
                <w:sz w:val="20"/>
                <w:szCs w:val="20"/>
                <w:lang w:val="es-419"/>
              </w:rPr>
              <w:lastRenderedPageBreak/>
              <w:t>Procesos Administrativos - Seguimiento</w:t>
            </w:r>
          </w:p>
        </w:tc>
        <w:tc>
          <w:tcPr>
            <w:tcW w:w="1288" w:type="dxa"/>
            <w:shd w:val="clear" w:color="auto" w:fill="auto"/>
            <w:hideMark/>
          </w:tcPr>
          <w:p w14:paraId="04F0E307" w14:textId="77777777" w:rsidR="00E86183" w:rsidRPr="006771A9" w:rsidRDefault="00E86183" w:rsidP="004578C1">
            <w:pPr>
              <w:spacing w:line="240" w:lineRule="auto"/>
              <w:jc w:val="left"/>
              <w:rPr>
                <w:sz w:val="20"/>
                <w:szCs w:val="20"/>
                <w:lang w:val="es-419"/>
              </w:rPr>
            </w:pPr>
            <w:r w:rsidRPr="006771A9">
              <w:rPr>
                <w:sz w:val="20"/>
                <w:szCs w:val="20"/>
                <w:lang w:val="es-419"/>
              </w:rPr>
              <w:t>Inexistencia de políticas de evaluación de desempeño organizacional</w:t>
            </w:r>
          </w:p>
        </w:tc>
        <w:tc>
          <w:tcPr>
            <w:tcW w:w="1471" w:type="dxa"/>
            <w:shd w:val="clear" w:color="auto" w:fill="auto"/>
            <w:hideMark/>
          </w:tcPr>
          <w:p w14:paraId="28423FF0" w14:textId="77777777" w:rsidR="00E86183" w:rsidRPr="006771A9" w:rsidRDefault="00E86183" w:rsidP="007D6C21">
            <w:pPr>
              <w:spacing w:line="240" w:lineRule="auto"/>
              <w:jc w:val="left"/>
              <w:rPr>
                <w:sz w:val="20"/>
                <w:szCs w:val="20"/>
                <w:lang w:val="es-419"/>
              </w:rPr>
            </w:pPr>
            <w:r w:rsidRPr="006771A9">
              <w:rPr>
                <w:sz w:val="20"/>
                <w:szCs w:val="20"/>
                <w:lang w:val="es-419"/>
              </w:rPr>
              <w:t>No se han creado controles relacionados a este riesgo</w:t>
            </w:r>
          </w:p>
        </w:tc>
        <w:tc>
          <w:tcPr>
            <w:tcW w:w="1254" w:type="dxa"/>
            <w:shd w:val="clear" w:color="auto" w:fill="auto"/>
            <w:hideMark/>
          </w:tcPr>
          <w:p w14:paraId="14FFAAA7" w14:textId="68F1C1DD" w:rsidR="00E86183" w:rsidRPr="006771A9" w:rsidRDefault="00E86183" w:rsidP="007D6C21">
            <w:pPr>
              <w:spacing w:line="240" w:lineRule="auto"/>
              <w:jc w:val="left"/>
              <w:rPr>
                <w:sz w:val="20"/>
                <w:szCs w:val="20"/>
                <w:lang w:val="es-419"/>
              </w:rPr>
            </w:pPr>
            <w:r w:rsidRPr="006771A9">
              <w:rPr>
                <w:sz w:val="20"/>
                <w:szCs w:val="20"/>
                <w:lang w:val="es-419"/>
              </w:rPr>
              <w:t>Posibles tomas de decisiones que no favorezcan al Colegio, a la falta de análisis de los resultados.</w:t>
            </w:r>
          </w:p>
        </w:tc>
        <w:tc>
          <w:tcPr>
            <w:tcW w:w="1333" w:type="dxa"/>
            <w:shd w:val="clear" w:color="auto" w:fill="auto"/>
          </w:tcPr>
          <w:p w14:paraId="2598F64E" w14:textId="5E7B1C2C" w:rsidR="00E86183" w:rsidRPr="006F1E11" w:rsidRDefault="000D60E4" w:rsidP="00D8468D">
            <w:pPr>
              <w:spacing w:line="240" w:lineRule="auto"/>
              <w:jc w:val="left"/>
              <w:rPr>
                <w:sz w:val="20"/>
                <w:szCs w:val="20"/>
                <w:lang w:val="es-419"/>
              </w:rPr>
            </w:pPr>
            <w:r w:rsidRPr="006F1E11">
              <w:rPr>
                <w:sz w:val="20"/>
                <w:szCs w:val="20"/>
                <w:lang w:val="es-419"/>
              </w:rPr>
              <w:t>Incremento de gastos administrativos.</w:t>
            </w:r>
          </w:p>
        </w:tc>
        <w:tc>
          <w:tcPr>
            <w:tcW w:w="1110" w:type="dxa"/>
            <w:shd w:val="clear" w:color="auto" w:fill="auto"/>
            <w:hideMark/>
          </w:tcPr>
          <w:p w14:paraId="2F4289DB" w14:textId="032E6302"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26AF7173" w14:textId="77777777" w:rsidR="00E86183" w:rsidRPr="006771A9" w:rsidRDefault="00E86183" w:rsidP="007D6C21">
            <w:pPr>
              <w:spacing w:line="240" w:lineRule="auto"/>
              <w:jc w:val="center"/>
              <w:rPr>
                <w:sz w:val="20"/>
                <w:szCs w:val="20"/>
                <w:lang w:val="es-419"/>
              </w:rPr>
            </w:pPr>
            <w:r w:rsidRPr="006771A9">
              <w:rPr>
                <w:sz w:val="20"/>
                <w:szCs w:val="20"/>
                <w:lang w:val="es-419"/>
              </w:rPr>
              <w:t>Probable</w:t>
            </w:r>
          </w:p>
        </w:tc>
        <w:tc>
          <w:tcPr>
            <w:tcW w:w="787" w:type="dxa"/>
            <w:shd w:val="clear" w:color="auto" w:fill="auto"/>
            <w:hideMark/>
          </w:tcPr>
          <w:p w14:paraId="33A008EB"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1D82E56E"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41A8806E" w14:textId="77777777" w:rsidR="00E86183" w:rsidRPr="006771A9" w:rsidRDefault="00E86183" w:rsidP="007D6C21">
            <w:pPr>
              <w:spacing w:line="240" w:lineRule="auto"/>
              <w:jc w:val="center"/>
              <w:rPr>
                <w:sz w:val="20"/>
                <w:szCs w:val="20"/>
                <w:lang w:val="es-419"/>
              </w:rPr>
            </w:pPr>
            <w:r w:rsidRPr="006771A9">
              <w:rPr>
                <w:sz w:val="20"/>
                <w:szCs w:val="20"/>
                <w:lang w:val="es-419"/>
              </w:rPr>
              <w:t>16</w:t>
            </w:r>
          </w:p>
        </w:tc>
        <w:tc>
          <w:tcPr>
            <w:tcW w:w="1061" w:type="dxa"/>
            <w:shd w:val="clear" w:color="000000" w:fill="FF0000"/>
            <w:hideMark/>
          </w:tcPr>
          <w:p w14:paraId="7853E322" w14:textId="77777777" w:rsidR="00E86183" w:rsidRPr="006771A9" w:rsidRDefault="00E86183" w:rsidP="007D6C21">
            <w:pPr>
              <w:spacing w:line="240" w:lineRule="auto"/>
              <w:jc w:val="center"/>
              <w:rPr>
                <w:sz w:val="20"/>
                <w:szCs w:val="20"/>
                <w:lang w:val="es-419"/>
              </w:rPr>
            </w:pPr>
            <w:r w:rsidRPr="006771A9">
              <w:rPr>
                <w:sz w:val="20"/>
                <w:szCs w:val="20"/>
                <w:lang w:val="es-419"/>
              </w:rPr>
              <w:t>Alto</w:t>
            </w:r>
          </w:p>
        </w:tc>
        <w:tc>
          <w:tcPr>
            <w:tcW w:w="1199" w:type="dxa"/>
            <w:shd w:val="clear" w:color="auto" w:fill="auto"/>
            <w:hideMark/>
          </w:tcPr>
          <w:p w14:paraId="453D9420"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 / Asesor de estrategia/ presidente</w:t>
            </w:r>
          </w:p>
        </w:tc>
      </w:tr>
      <w:tr w:rsidR="00E86183" w:rsidRPr="006771A9" w14:paraId="577733AB" w14:textId="77777777" w:rsidTr="006F1E11">
        <w:trPr>
          <w:trHeight w:val="20"/>
        </w:trPr>
        <w:tc>
          <w:tcPr>
            <w:tcW w:w="1330" w:type="dxa"/>
            <w:shd w:val="clear" w:color="auto" w:fill="auto"/>
            <w:hideMark/>
          </w:tcPr>
          <w:p w14:paraId="4DDF54B2" w14:textId="5D84BF54" w:rsidR="00E86183" w:rsidRPr="006771A9" w:rsidRDefault="00E86183" w:rsidP="007D6C21">
            <w:pPr>
              <w:spacing w:line="240" w:lineRule="auto"/>
              <w:jc w:val="left"/>
              <w:rPr>
                <w:sz w:val="20"/>
                <w:szCs w:val="20"/>
                <w:lang w:val="es-419"/>
              </w:rPr>
            </w:pPr>
            <w:r w:rsidRPr="006771A9">
              <w:rPr>
                <w:sz w:val="20"/>
                <w:szCs w:val="20"/>
                <w:lang w:val="es-419"/>
              </w:rPr>
              <w:t xml:space="preserve">Procesos Administrativos </w:t>
            </w:r>
            <w:r>
              <w:rPr>
                <w:sz w:val="20"/>
                <w:szCs w:val="20"/>
                <w:lang w:val="es-419"/>
              </w:rPr>
              <w:t>–</w:t>
            </w:r>
            <w:r w:rsidRPr="006771A9">
              <w:rPr>
                <w:sz w:val="20"/>
                <w:szCs w:val="20"/>
                <w:lang w:val="es-419"/>
              </w:rPr>
              <w:t xml:space="preserve"> Seguimiento</w:t>
            </w:r>
            <w:r>
              <w:rPr>
                <w:sz w:val="20"/>
                <w:szCs w:val="20"/>
                <w:lang w:val="es-419"/>
              </w:rPr>
              <w:t xml:space="preserve"> y control </w:t>
            </w:r>
          </w:p>
        </w:tc>
        <w:tc>
          <w:tcPr>
            <w:tcW w:w="1288" w:type="dxa"/>
            <w:shd w:val="clear" w:color="auto" w:fill="auto"/>
            <w:hideMark/>
          </w:tcPr>
          <w:p w14:paraId="0BC115BF" w14:textId="77777777" w:rsidR="00E86183" w:rsidRPr="006771A9" w:rsidRDefault="00E86183" w:rsidP="004578C1">
            <w:pPr>
              <w:spacing w:line="240" w:lineRule="auto"/>
              <w:jc w:val="left"/>
              <w:rPr>
                <w:sz w:val="20"/>
                <w:szCs w:val="20"/>
                <w:lang w:val="es-419"/>
              </w:rPr>
            </w:pPr>
            <w:r w:rsidRPr="006771A9">
              <w:rPr>
                <w:sz w:val="20"/>
                <w:szCs w:val="20"/>
                <w:lang w:val="es-419"/>
              </w:rPr>
              <w:t>Inexistencia de políticas de evaluación de desempeño hacia los colaboradores</w:t>
            </w:r>
          </w:p>
        </w:tc>
        <w:tc>
          <w:tcPr>
            <w:tcW w:w="1471" w:type="dxa"/>
            <w:shd w:val="clear" w:color="auto" w:fill="auto"/>
            <w:hideMark/>
          </w:tcPr>
          <w:p w14:paraId="096BF524" w14:textId="77777777" w:rsidR="00E86183" w:rsidRPr="006771A9" w:rsidRDefault="00E86183" w:rsidP="007D6C21">
            <w:pPr>
              <w:spacing w:line="240" w:lineRule="auto"/>
              <w:jc w:val="left"/>
              <w:rPr>
                <w:sz w:val="20"/>
                <w:szCs w:val="20"/>
                <w:lang w:val="es-419"/>
              </w:rPr>
            </w:pPr>
            <w:r w:rsidRPr="006771A9">
              <w:rPr>
                <w:sz w:val="20"/>
                <w:szCs w:val="20"/>
                <w:lang w:val="es-419"/>
              </w:rPr>
              <w:t>No se han creado controles relacionados a este riesgo</w:t>
            </w:r>
          </w:p>
        </w:tc>
        <w:tc>
          <w:tcPr>
            <w:tcW w:w="1254" w:type="dxa"/>
            <w:shd w:val="clear" w:color="auto" w:fill="auto"/>
            <w:hideMark/>
          </w:tcPr>
          <w:p w14:paraId="0DA814C3" w14:textId="7CB2E596" w:rsidR="00E86183" w:rsidRPr="006771A9" w:rsidRDefault="00E86183" w:rsidP="007D6C21">
            <w:pPr>
              <w:spacing w:line="240" w:lineRule="auto"/>
              <w:jc w:val="left"/>
              <w:rPr>
                <w:sz w:val="20"/>
                <w:szCs w:val="20"/>
                <w:lang w:val="es-419"/>
              </w:rPr>
            </w:pPr>
            <w:r w:rsidRPr="006771A9">
              <w:rPr>
                <w:sz w:val="20"/>
                <w:szCs w:val="20"/>
                <w:lang w:val="es-419"/>
              </w:rPr>
              <w:t>Colabora</w:t>
            </w:r>
            <w:r w:rsidR="0083587A">
              <w:rPr>
                <w:sz w:val="20"/>
                <w:szCs w:val="20"/>
                <w:lang w:val="es-419"/>
              </w:rPr>
              <w:t>-</w:t>
            </w:r>
            <w:r w:rsidRPr="006771A9">
              <w:rPr>
                <w:sz w:val="20"/>
                <w:szCs w:val="20"/>
                <w:lang w:val="es-419"/>
              </w:rPr>
              <w:t>dores insatisfechos - alta rotación de personal</w:t>
            </w:r>
          </w:p>
        </w:tc>
        <w:tc>
          <w:tcPr>
            <w:tcW w:w="1333" w:type="dxa"/>
            <w:shd w:val="clear" w:color="auto" w:fill="auto"/>
          </w:tcPr>
          <w:p w14:paraId="2D12F028" w14:textId="3E9A949B" w:rsidR="00E86183" w:rsidRPr="006F1E11" w:rsidRDefault="0083587A" w:rsidP="007D6C21">
            <w:pPr>
              <w:spacing w:line="240" w:lineRule="auto"/>
              <w:jc w:val="center"/>
              <w:rPr>
                <w:sz w:val="20"/>
                <w:szCs w:val="20"/>
                <w:lang w:val="es-419"/>
              </w:rPr>
            </w:pPr>
            <w:r w:rsidRPr="006F1E11">
              <w:rPr>
                <w:sz w:val="20"/>
                <w:szCs w:val="20"/>
                <w:lang w:val="es-419"/>
              </w:rPr>
              <w:t xml:space="preserve">Incremento de gastos laborales por rotación de personal </w:t>
            </w:r>
          </w:p>
        </w:tc>
        <w:tc>
          <w:tcPr>
            <w:tcW w:w="1110" w:type="dxa"/>
            <w:shd w:val="clear" w:color="auto" w:fill="auto"/>
            <w:hideMark/>
          </w:tcPr>
          <w:p w14:paraId="0431368A" w14:textId="1F05657B" w:rsidR="00E86183" w:rsidRPr="006771A9" w:rsidRDefault="00E86183" w:rsidP="007D6C21">
            <w:pPr>
              <w:spacing w:line="240" w:lineRule="auto"/>
              <w:jc w:val="center"/>
              <w:rPr>
                <w:sz w:val="20"/>
                <w:szCs w:val="20"/>
                <w:lang w:val="es-419"/>
              </w:rPr>
            </w:pPr>
            <w:r w:rsidRPr="006771A9">
              <w:rPr>
                <w:sz w:val="20"/>
                <w:szCs w:val="20"/>
                <w:lang w:val="es-419"/>
              </w:rPr>
              <w:t>Importante</w:t>
            </w:r>
          </w:p>
        </w:tc>
        <w:tc>
          <w:tcPr>
            <w:tcW w:w="1133" w:type="dxa"/>
            <w:shd w:val="clear" w:color="auto" w:fill="auto"/>
            <w:hideMark/>
          </w:tcPr>
          <w:p w14:paraId="6F05FA5C" w14:textId="77777777" w:rsidR="00E86183" w:rsidRPr="006771A9" w:rsidRDefault="00E86183" w:rsidP="007D6C21">
            <w:pPr>
              <w:spacing w:line="240" w:lineRule="auto"/>
              <w:jc w:val="center"/>
              <w:rPr>
                <w:sz w:val="20"/>
                <w:szCs w:val="20"/>
                <w:lang w:val="es-419"/>
              </w:rPr>
            </w:pPr>
            <w:r w:rsidRPr="006771A9">
              <w:rPr>
                <w:sz w:val="20"/>
                <w:szCs w:val="20"/>
                <w:lang w:val="es-419"/>
              </w:rPr>
              <w:t>Posible</w:t>
            </w:r>
          </w:p>
        </w:tc>
        <w:tc>
          <w:tcPr>
            <w:tcW w:w="787" w:type="dxa"/>
            <w:shd w:val="clear" w:color="auto" w:fill="auto"/>
            <w:hideMark/>
          </w:tcPr>
          <w:p w14:paraId="53629E65" w14:textId="77777777" w:rsidR="00E86183" w:rsidRPr="006771A9" w:rsidRDefault="00E86183" w:rsidP="007D6C21">
            <w:pPr>
              <w:spacing w:line="240" w:lineRule="auto"/>
              <w:jc w:val="center"/>
              <w:rPr>
                <w:sz w:val="20"/>
                <w:szCs w:val="20"/>
                <w:lang w:val="es-419"/>
              </w:rPr>
            </w:pPr>
            <w:r w:rsidRPr="006771A9">
              <w:rPr>
                <w:sz w:val="20"/>
                <w:szCs w:val="20"/>
                <w:lang w:val="es-419"/>
              </w:rPr>
              <w:t>4</w:t>
            </w:r>
          </w:p>
        </w:tc>
        <w:tc>
          <w:tcPr>
            <w:tcW w:w="514" w:type="dxa"/>
            <w:shd w:val="clear" w:color="auto" w:fill="auto"/>
            <w:hideMark/>
          </w:tcPr>
          <w:p w14:paraId="09637604" w14:textId="77777777" w:rsidR="00E86183" w:rsidRPr="006771A9" w:rsidRDefault="00E86183" w:rsidP="007D6C21">
            <w:pPr>
              <w:spacing w:line="240" w:lineRule="auto"/>
              <w:jc w:val="center"/>
              <w:rPr>
                <w:sz w:val="20"/>
                <w:szCs w:val="20"/>
                <w:lang w:val="es-419"/>
              </w:rPr>
            </w:pPr>
            <w:r w:rsidRPr="006771A9">
              <w:rPr>
                <w:sz w:val="20"/>
                <w:szCs w:val="20"/>
                <w:lang w:val="es-419"/>
              </w:rPr>
              <w:t>3</w:t>
            </w:r>
          </w:p>
        </w:tc>
        <w:tc>
          <w:tcPr>
            <w:tcW w:w="514" w:type="dxa"/>
            <w:shd w:val="clear" w:color="auto" w:fill="auto"/>
            <w:hideMark/>
          </w:tcPr>
          <w:p w14:paraId="47B32B74" w14:textId="77777777" w:rsidR="00E86183" w:rsidRPr="006771A9" w:rsidRDefault="00E86183" w:rsidP="007D6C21">
            <w:pPr>
              <w:spacing w:line="240" w:lineRule="auto"/>
              <w:jc w:val="center"/>
              <w:rPr>
                <w:sz w:val="20"/>
                <w:szCs w:val="20"/>
                <w:lang w:val="es-419"/>
              </w:rPr>
            </w:pPr>
            <w:r w:rsidRPr="006771A9">
              <w:rPr>
                <w:sz w:val="20"/>
                <w:szCs w:val="20"/>
                <w:lang w:val="es-419"/>
              </w:rPr>
              <w:t>12</w:t>
            </w:r>
          </w:p>
        </w:tc>
        <w:tc>
          <w:tcPr>
            <w:tcW w:w="1061" w:type="dxa"/>
            <w:shd w:val="clear" w:color="auto" w:fill="FFF2CC" w:themeFill="accent4" w:themeFillTint="33"/>
            <w:hideMark/>
          </w:tcPr>
          <w:p w14:paraId="3F96DD3A" w14:textId="77777777" w:rsidR="00E86183" w:rsidRPr="006771A9" w:rsidRDefault="00E86183" w:rsidP="007D6C21">
            <w:pPr>
              <w:spacing w:line="240" w:lineRule="auto"/>
              <w:jc w:val="center"/>
              <w:rPr>
                <w:sz w:val="20"/>
                <w:szCs w:val="20"/>
                <w:lang w:val="es-419"/>
              </w:rPr>
            </w:pPr>
            <w:r w:rsidRPr="006771A9">
              <w:rPr>
                <w:sz w:val="20"/>
                <w:szCs w:val="20"/>
                <w:lang w:val="es-419"/>
              </w:rPr>
              <w:t>Moderada</w:t>
            </w:r>
          </w:p>
        </w:tc>
        <w:tc>
          <w:tcPr>
            <w:tcW w:w="1199" w:type="dxa"/>
            <w:shd w:val="clear" w:color="auto" w:fill="auto"/>
            <w:hideMark/>
          </w:tcPr>
          <w:p w14:paraId="19B1DCFA" w14:textId="77777777" w:rsidR="00E86183" w:rsidRPr="006771A9" w:rsidRDefault="00E86183" w:rsidP="007D6C21">
            <w:pPr>
              <w:spacing w:line="240" w:lineRule="auto"/>
              <w:jc w:val="center"/>
              <w:rPr>
                <w:sz w:val="20"/>
                <w:szCs w:val="20"/>
                <w:lang w:val="es-419"/>
              </w:rPr>
            </w:pPr>
            <w:r w:rsidRPr="006771A9">
              <w:rPr>
                <w:sz w:val="20"/>
                <w:szCs w:val="20"/>
                <w:lang w:val="es-419"/>
              </w:rPr>
              <w:t>Administrador</w:t>
            </w:r>
          </w:p>
        </w:tc>
      </w:tr>
    </w:tbl>
    <w:p w14:paraId="13060097" w14:textId="77777777" w:rsidR="002F2B93" w:rsidRPr="006771A9" w:rsidRDefault="00A90D42" w:rsidP="002F2B93">
      <w:pPr>
        <w:rPr>
          <w:sz w:val="20"/>
          <w:szCs w:val="20"/>
          <w:lang w:val="es-419"/>
        </w:rPr>
      </w:pPr>
      <w:r w:rsidRPr="006771A9">
        <w:rPr>
          <w:sz w:val="20"/>
          <w:szCs w:val="20"/>
          <w:lang w:val="es-419"/>
        </w:rPr>
        <w:t>Fuente: (Elaboración propia).</w:t>
      </w:r>
    </w:p>
    <w:p w14:paraId="68514FAF" w14:textId="77777777" w:rsidR="00A90D42" w:rsidRPr="006771A9" w:rsidRDefault="00A90D42" w:rsidP="002F2B93">
      <w:pPr>
        <w:rPr>
          <w:sz w:val="20"/>
          <w:szCs w:val="20"/>
          <w:lang w:val="es-419"/>
        </w:rPr>
      </w:pPr>
    </w:p>
    <w:p w14:paraId="126ADA92" w14:textId="67E1DE3B" w:rsidR="00A814B6" w:rsidRPr="006771A9" w:rsidRDefault="00A90D42" w:rsidP="00A90D42">
      <w:pPr>
        <w:pStyle w:val="Descripcin"/>
        <w:rPr>
          <w:lang w:val="es-419"/>
        </w:rPr>
      </w:pPr>
      <w:bookmarkStart w:id="108" w:name="_Toc158149212"/>
      <w:r w:rsidRPr="006771A9">
        <w:rPr>
          <w:lang w:val="es-419"/>
        </w:rPr>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11</w:t>
      </w:r>
      <w:r w:rsidRPr="006771A9">
        <w:rPr>
          <w:lang w:val="es-419"/>
        </w:rPr>
        <w:fldChar w:fldCharType="end"/>
      </w:r>
      <w:r w:rsidRPr="006771A9">
        <w:rPr>
          <w:lang w:val="es-419"/>
        </w:rPr>
        <w:t>. Valores asignados a la gravedad y probabilidad</w:t>
      </w:r>
      <w:bookmarkEnd w:id="108"/>
    </w:p>
    <w:tbl>
      <w:tblPr>
        <w:tblW w:w="0" w:type="auto"/>
        <w:tblLayout w:type="fixed"/>
        <w:tblCellMar>
          <w:left w:w="0" w:type="dxa"/>
          <w:right w:w="0" w:type="dxa"/>
        </w:tblCellMar>
        <w:tblLook w:val="04A0" w:firstRow="1" w:lastRow="0" w:firstColumn="1" w:lastColumn="0" w:noHBand="0" w:noVBand="1"/>
      </w:tblPr>
      <w:tblGrid>
        <w:gridCol w:w="4535"/>
        <w:gridCol w:w="2591"/>
        <w:gridCol w:w="2999"/>
        <w:gridCol w:w="2869"/>
      </w:tblGrid>
      <w:tr w:rsidR="00141736" w:rsidRPr="006771A9" w14:paraId="2D6BCAF9" w14:textId="77777777" w:rsidTr="004676D4">
        <w:trPr>
          <w:trHeight w:val="20"/>
        </w:trPr>
        <w:tc>
          <w:tcPr>
            <w:tcW w:w="45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4FDF65" w14:textId="77777777" w:rsidR="00141736" w:rsidRPr="006771A9" w:rsidRDefault="00141736" w:rsidP="00141736">
            <w:pPr>
              <w:spacing w:line="240" w:lineRule="auto"/>
              <w:jc w:val="center"/>
              <w:rPr>
                <w:b/>
                <w:sz w:val="20"/>
                <w:szCs w:val="20"/>
                <w:lang w:val="es-419"/>
              </w:rPr>
            </w:pPr>
            <w:r w:rsidRPr="006771A9">
              <w:rPr>
                <w:b/>
                <w:sz w:val="20"/>
                <w:szCs w:val="20"/>
                <w:lang w:val="es-419"/>
              </w:rPr>
              <w:t>Gravedad</w:t>
            </w:r>
          </w:p>
        </w:tc>
        <w:tc>
          <w:tcPr>
            <w:tcW w:w="2591" w:type="dxa"/>
            <w:tcBorders>
              <w:top w:val="single" w:sz="4" w:space="0" w:color="auto"/>
              <w:left w:val="nil"/>
              <w:bottom w:val="single" w:sz="4" w:space="0" w:color="auto"/>
              <w:right w:val="single" w:sz="4" w:space="0" w:color="auto"/>
            </w:tcBorders>
            <w:shd w:val="clear" w:color="auto" w:fill="auto"/>
            <w:vAlign w:val="center"/>
            <w:hideMark/>
          </w:tcPr>
          <w:p w14:paraId="1B39DCB1" w14:textId="77777777" w:rsidR="00141736" w:rsidRPr="006771A9" w:rsidRDefault="00141736" w:rsidP="00141736">
            <w:pPr>
              <w:spacing w:line="240" w:lineRule="auto"/>
              <w:jc w:val="center"/>
              <w:rPr>
                <w:b/>
                <w:sz w:val="20"/>
                <w:szCs w:val="20"/>
                <w:lang w:val="es-419"/>
              </w:rPr>
            </w:pPr>
            <w:r w:rsidRPr="006771A9">
              <w:rPr>
                <w:b/>
                <w:sz w:val="20"/>
                <w:szCs w:val="20"/>
                <w:lang w:val="es-419"/>
              </w:rPr>
              <w:t>Valor</w:t>
            </w:r>
          </w:p>
        </w:tc>
        <w:tc>
          <w:tcPr>
            <w:tcW w:w="2999" w:type="dxa"/>
            <w:tcBorders>
              <w:top w:val="single" w:sz="4" w:space="0" w:color="auto"/>
              <w:left w:val="nil"/>
              <w:bottom w:val="single" w:sz="4" w:space="0" w:color="auto"/>
              <w:right w:val="single" w:sz="4" w:space="0" w:color="auto"/>
            </w:tcBorders>
            <w:shd w:val="clear" w:color="auto" w:fill="auto"/>
            <w:vAlign w:val="center"/>
            <w:hideMark/>
          </w:tcPr>
          <w:p w14:paraId="15D43238" w14:textId="77777777" w:rsidR="00141736" w:rsidRPr="006771A9" w:rsidRDefault="00141736" w:rsidP="00141736">
            <w:pPr>
              <w:spacing w:line="240" w:lineRule="auto"/>
              <w:jc w:val="center"/>
              <w:rPr>
                <w:b/>
                <w:sz w:val="20"/>
                <w:szCs w:val="20"/>
                <w:lang w:val="es-419"/>
              </w:rPr>
            </w:pPr>
            <w:r w:rsidRPr="006771A9">
              <w:rPr>
                <w:b/>
                <w:sz w:val="20"/>
                <w:szCs w:val="20"/>
                <w:lang w:val="es-419"/>
              </w:rPr>
              <w:t>Probabilidad</w:t>
            </w:r>
          </w:p>
        </w:tc>
        <w:tc>
          <w:tcPr>
            <w:tcW w:w="2869" w:type="dxa"/>
            <w:tcBorders>
              <w:top w:val="single" w:sz="4" w:space="0" w:color="auto"/>
              <w:left w:val="nil"/>
              <w:bottom w:val="single" w:sz="4" w:space="0" w:color="auto"/>
              <w:right w:val="single" w:sz="4" w:space="0" w:color="auto"/>
            </w:tcBorders>
            <w:shd w:val="clear" w:color="auto" w:fill="auto"/>
            <w:vAlign w:val="center"/>
            <w:hideMark/>
          </w:tcPr>
          <w:p w14:paraId="08973F80" w14:textId="77777777" w:rsidR="00141736" w:rsidRPr="006771A9" w:rsidRDefault="00141736" w:rsidP="00141736">
            <w:pPr>
              <w:spacing w:line="240" w:lineRule="auto"/>
              <w:jc w:val="center"/>
              <w:rPr>
                <w:b/>
                <w:sz w:val="20"/>
                <w:szCs w:val="20"/>
                <w:lang w:val="es-419"/>
              </w:rPr>
            </w:pPr>
            <w:r w:rsidRPr="006771A9">
              <w:rPr>
                <w:b/>
                <w:sz w:val="20"/>
                <w:szCs w:val="20"/>
                <w:lang w:val="es-419"/>
              </w:rPr>
              <w:t>Valor</w:t>
            </w:r>
          </w:p>
        </w:tc>
      </w:tr>
      <w:tr w:rsidR="00141736" w:rsidRPr="006771A9" w14:paraId="0AA9D0F8" w14:textId="77777777" w:rsidTr="004676D4">
        <w:trPr>
          <w:trHeight w:val="20"/>
        </w:trPr>
        <w:tc>
          <w:tcPr>
            <w:tcW w:w="4535" w:type="dxa"/>
            <w:tcBorders>
              <w:top w:val="nil"/>
              <w:left w:val="single" w:sz="4" w:space="0" w:color="auto"/>
              <w:bottom w:val="single" w:sz="4" w:space="0" w:color="auto"/>
              <w:right w:val="single" w:sz="4" w:space="0" w:color="auto"/>
            </w:tcBorders>
            <w:shd w:val="clear" w:color="auto" w:fill="auto"/>
            <w:vAlign w:val="bottom"/>
            <w:hideMark/>
          </w:tcPr>
          <w:p w14:paraId="1B567226" w14:textId="77777777" w:rsidR="00141736" w:rsidRPr="006771A9" w:rsidRDefault="00141736" w:rsidP="00141736">
            <w:pPr>
              <w:spacing w:line="240" w:lineRule="auto"/>
              <w:rPr>
                <w:sz w:val="20"/>
                <w:szCs w:val="20"/>
                <w:lang w:val="es-419"/>
              </w:rPr>
            </w:pPr>
            <w:r w:rsidRPr="006771A9">
              <w:rPr>
                <w:sz w:val="20"/>
                <w:szCs w:val="20"/>
                <w:lang w:val="es-419"/>
              </w:rPr>
              <w:t>Insignificante</w:t>
            </w:r>
          </w:p>
        </w:tc>
        <w:tc>
          <w:tcPr>
            <w:tcW w:w="2591" w:type="dxa"/>
            <w:tcBorders>
              <w:top w:val="nil"/>
              <w:left w:val="nil"/>
              <w:bottom w:val="single" w:sz="4" w:space="0" w:color="auto"/>
              <w:right w:val="single" w:sz="4" w:space="0" w:color="auto"/>
            </w:tcBorders>
            <w:shd w:val="clear" w:color="auto" w:fill="auto"/>
            <w:vAlign w:val="bottom"/>
            <w:hideMark/>
          </w:tcPr>
          <w:p w14:paraId="5E65DE6A" w14:textId="77777777" w:rsidR="00141736" w:rsidRPr="006771A9" w:rsidRDefault="00141736" w:rsidP="00141736">
            <w:pPr>
              <w:spacing w:line="240" w:lineRule="auto"/>
              <w:jc w:val="center"/>
              <w:rPr>
                <w:sz w:val="20"/>
                <w:szCs w:val="20"/>
                <w:lang w:val="es-419"/>
              </w:rPr>
            </w:pPr>
            <w:r w:rsidRPr="006771A9">
              <w:rPr>
                <w:sz w:val="20"/>
                <w:szCs w:val="20"/>
                <w:lang w:val="es-419"/>
              </w:rPr>
              <w:t>1</w:t>
            </w:r>
          </w:p>
        </w:tc>
        <w:tc>
          <w:tcPr>
            <w:tcW w:w="2999" w:type="dxa"/>
            <w:tcBorders>
              <w:top w:val="nil"/>
              <w:left w:val="nil"/>
              <w:bottom w:val="single" w:sz="4" w:space="0" w:color="auto"/>
              <w:right w:val="single" w:sz="4" w:space="0" w:color="auto"/>
            </w:tcBorders>
            <w:shd w:val="clear" w:color="auto" w:fill="auto"/>
            <w:vAlign w:val="bottom"/>
            <w:hideMark/>
          </w:tcPr>
          <w:p w14:paraId="051274B5" w14:textId="77777777" w:rsidR="00141736" w:rsidRPr="006771A9" w:rsidRDefault="00141736" w:rsidP="00141736">
            <w:pPr>
              <w:spacing w:line="240" w:lineRule="auto"/>
              <w:rPr>
                <w:sz w:val="20"/>
                <w:szCs w:val="20"/>
                <w:lang w:val="es-419"/>
              </w:rPr>
            </w:pPr>
            <w:r w:rsidRPr="006771A9">
              <w:rPr>
                <w:sz w:val="20"/>
                <w:szCs w:val="20"/>
                <w:lang w:val="es-419"/>
              </w:rPr>
              <w:t>Muy probable</w:t>
            </w:r>
          </w:p>
        </w:tc>
        <w:tc>
          <w:tcPr>
            <w:tcW w:w="2869" w:type="dxa"/>
            <w:tcBorders>
              <w:top w:val="nil"/>
              <w:left w:val="nil"/>
              <w:bottom w:val="single" w:sz="4" w:space="0" w:color="auto"/>
              <w:right w:val="single" w:sz="4" w:space="0" w:color="auto"/>
            </w:tcBorders>
            <w:shd w:val="clear" w:color="auto" w:fill="auto"/>
            <w:vAlign w:val="bottom"/>
            <w:hideMark/>
          </w:tcPr>
          <w:p w14:paraId="30140252" w14:textId="77777777" w:rsidR="00141736" w:rsidRPr="006771A9" w:rsidRDefault="00141736" w:rsidP="00141736">
            <w:pPr>
              <w:spacing w:line="240" w:lineRule="auto"/>
              <w:jc w:val="center"/>
              <w:rPr>
                <w:sz w:val="20"/>
                <w:szCs w:val="20"/>
                <w:lang w:val="es-419"/>
              </w:rPr>
            </w:pPr>
            <w:r w:rsidRPr="006771A9">
              <w:rPr>
                <w:sz w:val="20"/>
                <w:szCs w:val="20"/>
                <w:lang w:val="es-419"/>
              </w:rPr>
              <w:t>5</w:t>
            </w:r>
          </w:p>
        </w:tc>
      </w:tr>
      <w:tr w:rsidR="00141736" w:rsidRPr="006771A9" w14:paraId="344C33DE" w14:textId="77777777" w:rsidTr="004676D4">
        <w:trPr>
          <w:trHeight w:val="20"/>
        </w:trPr>
        <w:tc>
          <w:tcPr>
            <w:tcW w:w="4535" w:type="dxa"/>
            <w:tcBorders>
              <w:top w:val="nil"/>
              <w:left w:val="single" w:sz="4" w:space="0" w:color="auto"/>
              <w:bottom w:val="single" w:sz="4" w:space="0" w:color="auto"/>
              <w:right w:val="single" w:sz="4" w:space="0" w:color="auto"/>
            </w:tcBorders>
            <w:shd w:val="clear" w:color="auto" w:fill="auto"/>
            <w:vAlign w:val="bottom"/>
            <w:hideMark/>
          </w:tcPr>
          <w:p w14:paraId="2FC27104" w14:textId="77777777" w:rsidR="00141736" w:rsidRPr="006771A9" w:rsidRDefault="00141736" w:rsidP="00141736">
            <w:pPr>
              <w:spacing w:line="240" w:lineRule="auto"/>
              <w:rPr>
                <w:sz w:val="20"/>
                <w:szCs w:val="20"/>
                <w:lang w:val="es-419"/>
              </w:rPr>
            </w:pPr>
            <w:r w:rsidRPr="006771A9">
              <w:rPr>
                <w:sz w:val="20"/>
                <w:szCs w:val="20"/>
                <w:lang w:val="es-419"/>
              </w:rPr>
              <w:t>Menor</w:t>
            </w:r>
          </w:p>
        </w:tc>
        <w:tc>
          <w:tcPr>
            <w:tcW w:w="2591" w:type="dxa"/>
            <w:tcBorders>
              <w:top w:val="nil"/>
              <w:left w:val="nil"/>
              <w:bottom w:val="single" w:sz="4" w:space="0" w:color="auto"/>
              <w:right w:val="single" w:sz="4" w:space="0" w:color="auto"/>
            </w:tcBorders>
            <w:shd w:val="clear" w:color="auto" w:fill="auto"/>
            <w:vAlign w:val="bottom"/>
            <w:hideMark/>
          </w:tcPr>
          <w:p w14:paraId="517685C3" w14:textId="77777777" w:rsidR="00141736" w:rsidRPr="006771A9" w:rsidRDefault="00141736" w:rsidP="00141736">
            <w:pPr>
              <w:spacing w:line="240" w:lineRule="auto"/>
              <w:jc w:val="center"/>
              <w:rPr>
                <w:sz w:val="20"/>
                <w:szCs w:val="20"/>
                <w:lang w:val="es-419"/>
              </w:rPr>
            </w:pPr>
            <w:r w:rsidRPr="006771A9">
              <w:rPr>
                <w:sz w:val="20"/>
                <w:szCs w:val="20"/>
                <w:lang w:val="es-419"/>
              </w:rPr>
              <w:t>2</w:t>
            </w:r>
          </w:p>
        </w:tc>
        <w:tc>
          <w:tcPr>
            <w:tcW w:w="2999" w:type="dxa"/>
            <w:tcBorders>
              <w:top w:val="nil"/>
              <w:left w:val="nil"/>
              <w:bottom w:val="single" w:sz="4" w:space="0" w:color="auto"/>
              <w:right w:val="single" w:sz="4" w:space="0" w:color="auto"/>
            </w:tcBorders>
            <w:shd w:val="clear" w:color="auto" w:fill="auto"/>
            <w:vAlign w:val="bottom"/>
            <w:hideMark/>
          </w:tcPr>
          <w:p w14:paraId="4AF6657A" w14:textId="77777777" w:rsidR="00141736" w:rsidRPr="006771A9" w:rsidRDefault="00141736" w:rsidP="00141736">
            <w:pPr>
              <w:spacing w:line="240" w:lineRule="auto"/>
              <w:rPr>
                <w:sz w:val="20"/>
                <w:szCs w:val="20"/>
                <w:lang w:val="es-419"/>
              </w:rPr>
            </w:pPr>
            <w:r w:rsidRPr="006771A9">
              <w:rPr>
                <w:sz w:val="20"/>
                <w:szCs w:val="20"/>
                <w:lang w:val="es-419"/>
              </w:rPr>
              <w:t>Probable</w:t>
            </w:r>
          </w:p>
        </w:tc>
        <w:tc>
          <w:tcPr>
            <w:tcW w:w="2869" w:type="dxa"/>
            <w:tcBorders>
              <w:top w:val="nil"/>
              <w:left w:val="nil"/>
              <w:bottom w:val="single" w:sz="4" w:space="0" w:color="auto"/>
              <w:right w:val="single" w:sz="4" w:space="0" w:color="auto"/>
            </w:tcBorders>
            <w:shd w:val="clear" w:color="auto" w:fill="auto"/>
            <w:vAlign w:val="bottom"/>
            <w:hideMark/>
          </w:tcPr>
          <w:p w14:paraId="699FD8C7" w14:textId="77777777" w:rsidR="00141736" w:rsidRPr="006771A9" w:rsidRDefault="00141736" w:rsidP="00141736">
            <w:pPr>
              <w:spacing w:line="240" w:lineRule="auto"/>
              <w:jc w:val="center"/>
              <w:rPr>
                <w:sz w:val="20"/>
                <w:szCs w:val="20"/>
                <w:lang w:val="es-419"/>
              </w:rPr>
            </w:pPr>
            <w:r w:rsidRPr="006771A9">
              <w:rPr>
                <w:sz w:val="20"/>
                <w:szCs w:val="20"/>
                <w:lang w:val="es-419"/>
              </w:rPr>
              <w:t>4</w:t>
            </w:r>
          </w:p>
        </w:tc>
      </w:tr>
      <w:tr w:rsidR="00141736" w:rsidRPr="006771A9" w14:paraId="476142E9" w14:textId="77777777" w:rsidTr="004676D4">
        <w:trPr>
          <w:trHeight w:val="20"/>
        </w:trPr>
        <w:tc>
          <w:tcPr>
            <w:tcW w:w="4535" w:type="dxa"/>
            <w:tcBorders>
              <w:top w:val="nil"/>
              <w:left w:val="single" w:sz="4" w:space="0" w:color="auto"/>
              <w:bottom w:val="single" w:sz="4" w:space="0" w:color="auto"/>
              <w:right w:val="single" w:sz="4" w:space="0" w:color="auto"/>
            </w:tcBorders>
            <w:shd w:val="clear" w:color="auto" w:fill="auto"/>
            <w:vAlign w:val="bottom"/>
            <w:hideMark/>
          </w:tcPr>
          <w:p w14:paraId="6A6EA2DD" w14:textId="77777777" w:rsidR="00141736" w:rsidRPr="006771A9" w:rsidRDefault="00141736" w:rsidP="00141736">
            <w:pPr>
              <w:spacing w:line="240" w:lineRule="auto"/>
              <w:rPr>
                <w:sz w:val="20"/>
                <w:szCs w:val="20"/>
                <w:lang w:val="es-419"/>
              </w:rPr>
            </w:pPr>
            <w:r w:rsidRPr="006771A9">
              <w:rPr>
                <w:sz w:val="20"/>
                <w:szCs w:val="20"/>
                <w:lang w:val="es-419"/>
              </w:rPr>
              <w:t>Moderado</w:t>
            </w:r>
          </w:p>
        </w:tc>
        <w:tc>
          <w:tcPr>
            <w:tcW w:w="2591" w:type="dxa"/>
            <w:tcBorders>
              <w:top w:val="nil"/>
              <w:left w:val="nil"/>
              <w:bottom w:val="single" w:sz="4" w:space="0" w:color="auto"/>
              <w:right w:val="single" w:sz="4" w:space="0" w:color="auto"/>
            </w:tcBorders>
            <w:shd w:val="clear" w:color="auto" w:fill="auto"/>
            <w:vAlign w:val="bottom"/>
            <w:hideMark/>
          </w:tcPr>
          <w:p w14:paraId="316AE29C" w14:textId="77777777" w:rsidR="00141736" w:rsidRPr="006771A9" w:rsidRDefault="00141736" w:rsidP="00141736">
            <w:pPr>
              <w:spacing w:line="240" w:lineRule="auto"/>
              <w:jc w:val="center"/>
              <w:rPr>
                <w:sz w:val="20"/>
                <w:szCs w:val="20"/>
                <w:lang w:val="es-419"/>
              </w:rPr>
            </w:pPr>
            <w:r w:rsidRPr="006771A9">
              <w:rPr>
                <w:sz w:val="20"/>
                <w:szCs w:val="20"/>
                <w:lang w:val="es-419"/>
              </w:rPr>
              <w:t>3</w:t>
            </w:r>
          </w:p>
        </w:tc>
        <w:tc>
          <w:tcPr>
            <w:tcW w:w="2999" w:type="dxa"/>
            <w:tcBorders>
              <w:top w:val="nil"/>
              <w:left w:val="nil"/>
              <w:bottom w:val="single" w:sz="4" w:space="0" w:color="auto"/>
              <w:right w:val="single" w:sz="4" w:space="0" w:color="auto"/>
            </w:tcBorders>
            <w:shd w:val="clear" w:color="auto" w:fill="auto"/>
            <w:vAlign w:val="bottom"/>
            <w:hideMark/>
          </w:tcPr>
          <w:p w14:paraId="6C844AD8" w14:textId="77777777" w:rsidR="00141736" w:rsidRPr="006771A9" w:rsidRDefault="00141736" w:rsidP="00141736">
            <w:pPr>
              <w:spacing w:line="240" w:lineRule="auto"/>
              <w:rPr>
                <w:sz w:val="20"/>
                <w:szCs w:val="20"/>
                <w:lang w:val="es-419"/>
              </w:rPr>
            </w:pPr>
            <w:r w:rsidRPr="006771A9">
              <w:rPr>
                <w:sz w:val="20"/>
                <w:szCs w:val="20"/>
                <w:lang w:val="es-419"/>
              </w:rPr>
              <w:t>Posible</w:t>
            </w:r>
          </w:p>
        </w:tc>
        <w:tc>
          <w:tcPr>
            <w:tcW w:w="2869" w:type="dxa"/>
            <w:tcBorders>
              <w:top w:val="nil"/>
              <w:left w:val="nil"/>
              <w:bottom w:val="single" w:sz="4" w:space="0" w:color="auto"/>
              <w:right w:val="single" w:sz="4" w:space="0" w:color="auto"/>
            </w:tcBorders>
            <w:shd w:val="clear" w:color="auto" w:fill="auto"/>
            <w:vAlign w:val="bottom"/>
            <w:hideMark/>
          </w:tcPr>
          <w:p w14:paraId="2A3827F2" w14:textId="77777777" w:rsidR="00141736" w:rsidRPr="006771A9" w:rsidRDefault="00141736" w:rsidP="00141736">
            <w:pPr>
              <w:spacing w:line="240" w:lineRule="auto"/>
              <w:jc w:val="center"/>
              <w:rPr>
                <w:sz w:val="20"/>
                <w:szCs w:val="20"/>
                <w:lang w:val="es-419"/>
              </w:rPr>
            </w:pPr>
            <w:r w:rsidRPr="006771A9">
              <w:rPr>
                <w:sz w:val="20"/>
                <w:szCs w:val="20"/>
                <w:lang w:val="es-419"/>
              </w:rPr>
              <w:t>3</w:t>
            </w:r>
          </w:p>
        </w:tc>
      </w:tr>
      <w:tr w:rsidR="00141736" w:rsidRPr="006771A9" w14:paraId="372612DF" w14:textId="77777777" w:rsidTr="004676D4">
        <w:trPr>
          <w:trHeight w:val="20"/>
        </w:trPr>
        <w:tc>
          <w:tcPr>
            <w:tcW w:w="4535" w:type="dxa"/>
            <w:tcBorders>
              <w:top w:val="nil"/>
              <w:left w:val="single" w:sz="4" w:space="0" w:color="auto"/>
              <w:bottom w:val="single" w:sz="4" w:space="0" w:color="auto"/>
              <w:right w:val="single" w:sz="4" w:space="0" w:color="auto"/>
            </w:tcBorders>
            <w:shd w:val="clear" w:color="auto" w:fill="auto"/>
            <w:vAlign w:val="bottom"/>
            <w:hideMark/>
          </w:tcPr>
          <w:p w14:paraId="7950AFDF" w14:textId="77777777" w:rsidR="00141736" w:rsidRPr="006771A9" w:rsidRDefault="00141736" w:rsidP="00141736">
            <w:pPr>
              <w:spacing w:line="240" w:lineRule="auto"/>
              <w:rPr>
                <w:sz w:val="20"/>
                <w:szCs w:val="20"/>
                <w:lang w:val="es-419"/>
              </w:rPr>
            </w:pPr>
            <w:r w:rsidRPr="006771A9">
              <w:rPr>
                <w:sz w:val="20"/>
                <w:szCs w:val="20"/>
                <w:lang w:val="es-419"/>
              </w:rPr>
              <w:t>Importante</w:t>
            </w:r>
          </w:p>
        </w:tc>
        <w:tc>
          <w:tcPr>
            <w:tcW w:w="2591" w:type="dxa"/>
            <w:tcBorders>
              <w:top w:val="nil"/>
              <w:left w:val="nil"/>
              <w:bottom w:val="single" w:sz="4" w:space="0" w:color="auto"/>
              <w:right w:val="single" w:sz="4" w:space="0" w:color="auto"/>
            </w:tcBorders>
            <w:shd w:val="clear" w:color="auto" w:fill="auto"/>
            <w:vAlign w:val="bottom"/>
            <w:hideMark/>
          </w:tcPr>
          <w:p w14:paraId="2777E5F0" w14:textId="77777777" w:rsidR="00141736" w:rsidRPr="006771A9" w:rsidRDefault="00141736" w:rsidP="00141736">
            <w:pPr>
              <w:spacing w:line="240" w:lineRule="auto"/>
              <w:jc w:val="center"/>
              <w:rPr>
                <w:sz w:val="20"/>
                <w:szCs w:val="20"/>
                <w:lang w:val="es-419"/>
              </w:rPr>
            </w:pPr>
            <w:r w:rsidRPr="006771A9">
              <w:rPr>
                <w:sz w:val="20"/>
                <w:szCs w:val="20"/>
                <w:lang w:val="es-419"/>
              </w:rPr>
              <w:t>4</w:t>
            </w:r>
          </w:p>
        </w:tc>
        <w:tc>
          <w:tcPr>
            <w:tcW w:w="2999" w:type="dxa"/>
            <w:tcBorders>
              <w:top w:val="nil"/>
              <w:left w:val="nil"/>
              <w:bottom w:val="single" w:sz="4" w:space="0" w:color="auto"/>
              <w:right w:val="single" w:sz="4" w:space="0" w:color="auto"/>
            </w:tcBorders>
            <w:shd w:val="clear" w:color="auto" w:fill="auto"/>
            <w:vAlign w:val="bottom"/>
            <w:hideMark/>
          </w:tcPr>
          <w:p w14:paraId="3DBCFFA1" w14:textId="77777777" w:rsidR="00141736" w:rsidRPr="006771A9" w:rsidRDefault="00141736" w:rsidP="00141736">
            <w:pPr>
              <w:spacing w:line="240" w:lineRule="auto"/>
              <w:rPr>
                <w:sz w:val="20"/>
                <w:szCs w:val="20"/>
                <w:lang w:val="es-419"/>
              </w:rPr>
            </w:pPr>
            <w:r w:rsidRPr="006771A9">
              <w:rPr>
                <w:sz w:val="20"/>
                <w:szCs w:val="20"/>
                <w:lang w:val="es-419"/>
              </w:rPr>
              <w:t>No es Probable</w:t>
            </w:r>
          </w:p>
        </w:tc>
        <w:tc>
          <w:tcPr>
            <w:tcW w:w="2869" w:type="dxa"/>
            <w:tcBorders>
              <w:top w:val="nil"/>
              <w:left w:val="nil"/>
              <w:bottom w:val="single" w:sz="4" w:space="0" w:color="auto"/>
              <w:right w:val="single" w:sz="4" w:space="0" w:color="auto"/>
            </w:tcBorders>
            <w:shd w:val="clear" w:color="auto" w:fill="auto"/>
            <w:vAlign w:val="bottom"/>
            <w:hideMark/>
          </w:tcPr>
          <w:p w14:paraId="16A79C5B" w14:textId="77777777" w:rsidR="00141736" w:rsidRPr="006771A9" w:rsidRDefault="00141736" w:rsidP="00141736">
            <w:pPr>
              <w:spacing w:line="240" w:lineRule="auto"/>
              <w:jc w:val="center"/>
              <w:rPr>
                <w:sz w:val="20"/>
                <w:szCs w:val="20"/>
                <w:lang w:val="es-419"/>
              </w:rPr>
            </w:pPr>
            <w:r w:rsidRPr="006771A9">
              <w:rPr>
                <w:sz w:val="20"/>
                <w:szCs w:val="20"/>
                <w:lang w:val="es-419"/>
              </w:rPr>
              <w:t>2</w:t>
            </w:r>
          </w:p>
        </w:tc>
      </w:tr>
      <w:tr w:rsidR="00141736" w:rsidRPr="006771A9" w14:paraId="7E9BE383" w14:textId="77777777" w:rsidTr="004676D4">
        <w:trPr>
          <w:trHeight w:val="20"/>
        </w:trPr>
        <w:tc>
          <w:tcPr>
            <w:tcW w:w="4535" w:type="dxa"/>
            <w:tcBorders>
              <w:top w:val="nil"/>
              <w:left w:val="single" w:sz="4" w:space="0" w:color="auto"/>
              <w:bottom w:val="single" w:sz="4" w:space="0" w:color="auto"/>
              <w:right w:val="single" w:sz="4" w:space="0" w:color="auto"/>
            </w:tcBorders>
            <w:shd w:val="clear" w:color="auto" w:fill="auto"/>
            <w:vAlign w:val="bottom"/>
            <w:hideMark/>
          </w:tcPr>
          <w:p w14:paraId="4AAEB73F" w14:textId="77777777" w:rsidR="00141736" w:rsidRPr="006771A9" w:rsidRDefault="00141736" w:rsidP="00141736">
            <w:pPr>
              <w:spacing w:line="240" w:lineRule="auto"/>
              <w:rPr>
                <w:sz w:val="20"/>
                <w:szCs w:val="20"/>
                <w:lang w:val="es-419"/>
              </w:rPr>
            </w:pPr>
            <w:r w:rsidRPr="006771A9">
              <w:rPr>
                <w:sz w:val="20"/>
                <w:szCs w:val="20"/>
                <w:lang w:val="es-419"/>
              </w:rPr>
              <w:t>Catastrófico</w:t>
            </w:r>
          </w:p>
        </w:tc>
        <w:tc>
          <w:tcPr>
            <w:tcW w:w="2591" w:type="dxa"/>
            <w:tcBorders>
              <w:top w:val="nil"/>
              <w:left w:val="nil"/>
              <w:bottom w:val="single" w:sz="4" w:space="0" w:color="auto"/>
              <w:right w:val="single" w:sz="4" w:space="0" w:color="auto"/>
            </w:tcBorders>
            <w:shd w:val="clear" w:color="auto" w:fill="auto"/>
            <w:vAlign w:val="bottom"/>
            <w:hideMark/>
          </w:tcPr>
          <w:p w14:paraId="2BB8DB9B" w14:textId="77777777" w:rsidR="00141736" w:rsidRPr="006771A9" w:rsidRDefault="00141736" w:rsidP="00141736">
            <w:pPr>
              <w:spacing w:line="240" w:lineRule="auto"/>
              <w:jc w:val="center"/>
              <w:rPr>
                <w:sz w:val="20"/>
                <w:szCs w:val="20"/>
                <w:lang w:val="es-419"/>
              </w:rPr>
            </w:pPr>
            <w:r w:rsidRPr="006771A9">
              <w:rPr>
                <w:sz w:val="20"/>
                <w:szCs w:val="20"/>
                <w:lang w:val="es-419"/>
              </w:rPr>
              <w:t>5</w:t>
            </w:r>
          </w:p>
        </w:tc>
        <w:tc>
          <w:tcPr>
            <w:tcW w:w="2999" w:type="dxa"/>
            <w:tcBorders>
              <w:top w:val="nil"/>
              <w:left w:val="nil"/>
              <w:bottom w:val="single" w:sz="4" w:space="0" w:color="auto"/>
              <w:right w:val="single" w:sz="4" w:space="0" w:color="auto"/>
            </w:tcBorders>
            <w:shd w:val="clear" w:color="auto" w:fill="auto"/>
            <w:vAlign w:val="bottom"/>
            <w:hideMark/>
          </w:tcPr>
          <w:p w14:paraId="6DCD9C7A" w14:textId="77777777" w:rsidR="00141736" w:rsidRPr="006771A9" w:rsidRDefault="00141736" w:rsidP="00141736">
            <w:pPr>
              <w:spacing w:line="240" w:lineRule="auto"/>
              <w:rPr>
                <w:sz w:val="20"/>
                <w:szCs w:val="20"/>
                <w:lang w:val="es-419"/>
              </w:rPr>
            </w:pPr>
            <w:r w:rsidRPr="006771A9">
              <w:rPr>
                <w:sz w:val="20"/>
                <w:szCs w:val="20"/>
                <w:lang w:val="es-419"/>
              </w:rPr>
              <w:t>Muy improbable</w:t>
            </w:r>
          </w:p>
        </w:tc>
        <w:tc>
          <w:tcPr>
            <w:tcW w:w="2869" w:type="dxa"/>
            <w:tcBorders>
              <w:top w:val="nil"/>
              <w:left w:val="nil"/>
              <w:bottom w:val="single" w:sz="4" w:space="0" w:color="auto"/>
              <w:right w:val="single" w:sz="4" w:space="0" w:color="auto"/>
            </w:tcBorders>
            <w:shd w:val="clear" w:color="auto" w:fill="auto"/>
            <w:vAlign w:val="bottom"/>
            <w:hideMark/>
          </w:tcPr>
          <w:p w14:paraId="03F8E5FE" w14:textId="77777777" w:rsidR="00141736" w:rsidRPr="006771A9" w:rsidRDefault="00141736" w:rsidP="00141736">
            <w:pPr>
              <w:spacing w:line="240" w:lineRule="auto"/>
              <w:jc w:val="center"/>
              <w:rPr>
                <w:sz w:val="20"/>
                <w:szCs w:val="20"/>
                <w:lang w:val="es-419"/>
              </w:rPr>
            </w:pPr>
            <w:r w:rsidRPr="006771A9">
              <w:rPr>
                <w:sz w:val="20"/>
                <w:szCs w:val="20"/>
                <w:lang w:val="es-419"/>
              </w:rPr>
              <w:t>1</w:t>
            </w:r>
          </w:p>
        </w:tc>
      </w:tr>
    </w:tbl>
    <w:p w14:paraId="3D74192B" w14:textId="77777777" w:rsidR="00A814B6" w:rsidRPr="006771A9" w:rsidRDefault="00141736" w:rsidP="00301FCA">
      <w:pPr>
        <w:rPr>
          <w:lang w:val="es-419"/>
        </w:rPr>
        <w:sectPr w:rsidR="00A814B6" w:rsidRPr="006771A9" w:rsidSect="00522B14">
          <w:pgSz w:w="15840" w:h="12240" w:orient="landscape" w:code="1"/>
          <w:pgMar w:top="1418" w:right="1418" w:bottom="1418" w:left="1418" w:header="720" w:footer="720" w:gutter="0"/>
          <w:cols w:space="708"/>
          <w:docGrid w:linePitch="360"/>
        </w:sectPr>
      </w:pPr>
      <w:r w:rsidRPr="006771A9">
        <w:rPr>
          <w:sz w:val="20"/>
          <w:szCs w:val="20"/>
          <w:lang w:val="es-419"/>
        </w:rPr>
        <w:t>Fuente: (Elaboración propia)</w:t>
      </w:r>
      <w:r w:rsidR="00394EDC">
        <w:rPr>
          <w:sz w:val="20"/>
          <w:szCs w:val="20"/>
          <w:lang w:val="es-419"/>
        </w:rPr>
        <w:t>.</w:t>
      </w:r>
    </w:p>
    <w:p w14:paraId="0D2D24D8" w14:textId="354A3EE8" w:rsidR="000433BD" w:rsidRPr="00B74AF8" w:rsidRDefault="0065551E" w:rsidP="00B74AF8">
      <w:pPr>
        <w:pStyle w:val="Ttulo4"/>
        <w:numPr>
          <w:ilvl w:val="3"/>
          <w:numId w:val="37"/>
        </w:numPr>
        <w:ind w:left="1800" w:hanging="720"/>
        <w:rPr>
          <w:caps w:val="0"/>
          <w:lang w:val="es-419"/>
        </w:rPr>
      </w:pPr>
      <w:r w:rsidRPr="00B74AF8">
        <w:rPr>
          <w:caps w:val="0"/>
          <w:lang w:val="es-419"/>
        </w:rPr>
        <w:lastRenderedPageBreak/>
        <w:t xml:space="preserve"> </w:t>
      </w:r>
      <w:bookmarkStart w:id="109" w:name="_Toc158148976"/>
      <w:r w:rsidR="000433BD" w:rsidRPr="00B74AF8">
        <w:rPr>
          <w:caps w:val="0"/>
          <w:lang w:val="es-419"/>
        </w:rPr>
        <w:t>PROPUESTA PARA LA IMPLEMENTACIÓN DE CONTROLES INTERNOS FINANCIEROS Y ADMINISTRATIVOS</w:t>
      </w:r>
      <w:bookmarkEnd w:id="109"/>
    </w:p>
    <w:p w14:paraId="17EB3BAD" w14:textId="58992BB0" w:rsidR="000433BD" w:rsidRPr="006771A9" w:rsidRDefault="000433BD" w:rsidP="00DC1549">
      <w:pPr>
        <w:ind w:firstLine="720"/>
        <w:rPr>
          <w:lang w:val="es-419"/>
        </w:rPr>
      </w:pPr>
      <w:r w:rsidRPr="006771A9">
        <w:rPr>
          <w:lang w:val="es-419"/>
        </w:rPr>
        <w:t>En este apartado se estructurará un informe de “Control Interno para Optimizar los Procesos Financieros y Administrativos del Colegio Hondureño de Profesionales Universitarios en Contaduría Pública” donde el propósito es entregar</w:t>
      </w:r>
      <w:r w:rsidR="00573F23">
        <w:rPr>
          <w:lang w:val="es-419"/>
        </w:rPr>
        <w:t>, en el año 2024,</w:t>
      </w:r>
      <w:r w:rsidRPr="006771A9">
        <w:rPr>
          <w:lang w:val="es-419"/>
        </w:rPr>
        <w:t xml:space="preserve"> un documento que indique de manera estructurada y documentada los controles que deben aplicarse en los procesos financieros y administrativos. También se indicará en el documento, las consideraciones que debe analizar la Junta Directiva del Colegio, previo a la sociabilización del documento; los beneficios que se derivan al tener documentados las actividades financieras y administrativas; así como, un planteamiento de la evaluación de los riesgos potenciales al que se expone el Colegio, al no tener sus procesos documentados.</w:t>
      </w:r>
    </w:p>
    <w:p w14:paraId="365D2115" w14:textId="77777777" w:rsidR="00DC1549" w:rsidRPr="006771A9" w:rsidRDefault="00DC1549" w:rsidP="00301FCA">
      <w:pPr>
        <w:rPr>
          <w:lang w:val="es-419"/>
        </w:rPr>
      </w:pPr>
    </w:p>
    <w:p w14:paraId="2DCAF62D" w14:textId="77777777" w:rsidR="000433BD" w:rsidRPr="006771A9" w:rsidRDefault="000433BD" w:rsidP="00DC1549">
      <w:pPr>
        <w:ind w:firstLine="720"/>
        <w:rPr>
          <w:lang w:val="es-419"/>
        </w:rPr>
      </w:pPr>
      <w:r w:rsidRPr="006771A9">
        <w:rPr>
          <w:lang w:val="es-419"/>
        </w:rPr>
        <w:t>Finalmente, el documento incluye una sección que describe las pol</w:t>
      </w:r>
      <w:r w:rsidR="004578C1" w:rsidRPr="006771A9">
        <w:rPr>
          <w:lang w:val="es-419"/>
        </w:rPr>
        <w:t>í</w:t>
      </w:r>
      <w:r w:rsidRPr="006771A9">
        <w:rPr>
          <w:lang w:val="es-419"/>
        </w:rPr>
        <w:t>ticas establecidas para las áreas financieras y administrabas, así como un detalle de las actividades de control de estas.</w:t>
      </w:r>
    </w:p>
    <w:p w14:paraId="5E52E421" w14:textId="77777777" w:rsidR="000433BD" w:rsidRPr="006771A9" w:rsidRDefault="000433BD" w:rsidP="00301FCA">
      <w:pPr>
        <w:rPr>
          <w:lang w:val="es-419"/>
        </w:rPr>
      </w:pPr>
    </w:p>
    <w:p w14:paraId="2D06A047" w14:textId="77777777" w:rsidR="00DC1549" w:rsidRPr="006771A9" w:rsidRDefault="000433BD" w:rsidP="00DC1549">
      <w:pPr>
        <w:ind w:firstLine="720"/>
        <w:rPr>
          <w:lang w:val="es-419"/>
        </w:rPr>
      </w:pPr>
      <w:r w:rsidRPr="006771A9">
        <w:rPr>
          <w:lang w:val="es-419"/>
        </w:rPr>
        <w:t>En la siguiente página se adjunta Propuesta de “Control Interno para Optimizar los Procesos Financieros y Administrativos del Colegio Hondureño de Profesionales Universitarios en Contaduría Pública</w:t>
      </w:r>
      <w:r w:rsidR="00DC1549" w:rsidRPr="006771A9">
        <w:rPr>
          <w:lang w:val="es-419"/>
        </w:rPr>
        <w:t>.</w:t>
      </w:r>
      <w:r w:rsidRPr="006771A9">
        <w:rPr>
          <w:lang w:val="es-419"/>
        </w:rPr>
        <w:t>”</w:t>
      </w:r>
    </w:p>
    <w:p w14:paraId="723F98E9" w14:textId="77777777" w:rsidR="00DC1549" w:rsidRPr="006771A9" w:rsidRDefault="00DC1549" w:rsidP="00DC1549">
      <w:pPr>
        <w:rPr>
          <w:lang w:val="es-419"/>
        </w:rPr>
      </w:pPr>
      <w:r w:rsidRPr="006771A9">
        <w:rPr>
          <w:lang w:val="es-419"/>
        </w:rPr>
        <w:br w:type="page"/>
      </w:r>
    </w:p>
    <w:p w14:paraId="0CDA09AD" w14:textId="77777777" w:rsidR="000433BD" w:rsidRPr="00590D6C" w:rsidRDefault="000433BD" w:rsidP="00522552">
      <w:pPr>
        <w:jc w:val="center"/>
        <w:rPr>
          <w:b/>
          <w:lang w:val="es-419"/>
        </w:rPr>
      </w:pPr>
      <w:r w:rsidRPr="00590D6C">
        <w:rPr>
          <w:b/>
          <w:lang w:val="es-419"/>
        </w:rPr>
        <w:lastRenderedPageBreak/>
        <w:t>CONTROL INTERNO PARA OPTIMIZAR LOS PROCESOS FINANCIEROS Y ADMINISTRATIVOS DEL COLEGIO HONDUREÑO DE PROFESIONALES UNIVERSITARIOS EN CONTADURÍA PÚBLICA</w:t>
      </w:r>
    </w:p>
    <w:p w14:paraId="23B1DC09" w14:textId="77777777" w:rsidR="000433BD" w:rsidRPr="00590D6C" w:rsidRDefault="000433BD" w:rsidP="00301FCA">
      <w:pPr>
        <w:rPr>
          <w:lang w:val="es-419"/>
        </w:rPr>
      </w:pPr>
    </w:p>
    <w:p w14:paraId="795302DB" w14:textId="77777777" w:rsidR="000433BD" w:rsidRPr="00590D6C" w:rsidRDefault="00522552" w:rsidP="00522552">
      <w:pPr>
        <w:jc w:val="center"/>
        <w:rPr>
          <w:b/>
          <w:lang w:val="es-419"/>
        </w:rPr>
      </w:pPr>
      <w:r w:rsidRPr="00590D6C">
        <w:rPr>
          <w:b/>
          <w:lang w:val="es-419"/>
        </w:rPr>
        <w:t>INTRODUCCIÓN</w:t>
      </w:r>
    </w:p>
    <w:p w14:paraId="00A1979B" w14:textId="77777777" w:rsidR="009D4F9F" w:rsidRPr="00590D6C" w:rsidRDefault="009D4F9F" w:rsidP="00522552">
      <w:pPr>
        <w:ind w:firstLine="720"/>
        <w:rPr>
          <w:lang w:val="es-419"/>
        </w:rPr>
      </w:pPr>
    </w:p>
    <w:p w14:paraId="5241B527" w14:textId="77777777" w:rsidR="000433BD" w:rsidRPr="006771A9" w:rsidRDefault="000433BD" w:rsidP="00522552">
      <w:pPr>
        <w:ind w:firstLine="720"/>
        <w:rPr>
          <w:lang w:val="es-419"/>
        </w:rPr>
      </w:pPr>
      <w:r w:rsidRPr="00590D6C">
        <w:rPr>
          <w:lang w:val="es-419"/>
        </w:rPr>
        <w:t>El Colegio de Contadores públicos, creado bajo el Decreto N° 19-93 marzo de 1993 y de acuerdo con Ley Orgánica del Colegio Hondureño de Profesionales Universitarios en Contaduría Pública, tiene la responsabilidad ante sus agremiados de la adecuada administración de las aportaciones y la buena gestión de sus recursos, utilizando las mejores prácticas implementadas y reco</w:t>
      </w:r>
      <w:r w:rsidRPr="006771A9">
        <w:rPr>
          <w:lang w:val="es-419"/>
        </w:rPr>
        <w:t>nocidas en entidades prestadoras de servicios.</w:t>
      </w:r>
    </w:p>
    <w:p w14:paraId="3DCF7A94" w14:textId="77777777" w:rsidR="00522552" w:rsidRPr="006771A9" w:rsidRDefault="00522552" w:rsidP="00301FCA">
      <w:pPr>
        <w:rPr>
          <w:lang w:val="es-419"/>
        </w:rPr>
      </w:pPr>
    </w:p>
    <w:p w14:paraId="5B9E43CD" w14:textId="1A1BA20B" w:rsidR="000433BD" w:rsidRPr="006771A9" w:rsidRDefault="000433BD" w:rsidP="00522552">
      <w:pPr>
        <w:ind w:firstLine="720"/>
        <w:rPr>
          <w:lang w:val="es-419"/>
        </w:rPr>
      </w:pPr>
      <w:r w:rsidRPr="006771A9">
        <w:rPr>
          <w:lang w:val="es-419"/>
        </w:rPr>
        <w:t>La presente propuesta de implementación de control interno está elaborada con el propósito de documentar los principios, pol</w:t>
      </w:r>
      <w:r w:rsidR="004578C1" w:rsidRPr="006771A9">
        <w:rPr>
          <w:lang w:val="es-419"/>
        </w:rPr>
        <w:t>í</w:t>
      </w:r>
      <w:r w:rsidRPr="006771A9">
        <w:rPr>
          <w:lang w:val="es-419"/>
        </w:rPr>
        <w:t xml:space="preserve">ticas, normas, métodos y procedimientos adoptados por el Colegio de Contadores para: Salvaguardar los recursos, verificar la exactitud y veracidad de la información financiera, promover la eficiencia de las operaciones y lograr el cumplimiento de las metas y objetivos establecidos por el </w:t>
      </w:r>
      <w:r w:rsidR="00D40809">
        <w:rPr>
          <w:lang w:val="es-419"/>
        </w:rPr>
        <w:t>C</w:t>
      </w:r>
      <w:r w:rsidRPr="006771A9">
        <w:rPr>
          <w:lang w:val="es-419"/>
        </w:rPr>
        <w:t>olegio.</w:t>
      </w:r>
    </w:p>
    <w:p w14:paraId="619BE69D" w14:textId="77777777" w:rsidR="00522552" w:rsidRPr="006771A9" w:rsidRDefault="00522552" w:rsidP="00301FCA">
      <w:pPr>
        <w:rPr>
          <w:lang w:val="es-419"/>
        </w:rPr>
      </w:pPr>
    </w:p>
    <w:p w14:paraId="34EAF864" w14:textId="77777777" w:rsidR="00C549A0" w:rsidRPr="006771A9" w:rsidRDefault="000433BD" w:rsidP="00522552">
      <w:pPr>
        <w:ind w:firstLine="720"/>
        <w:rPr>
          <w:lang w:val="es-419"/>
        </w:rPr>
      </w:pPr>
      <w:r w:rsidRPr="006771A9">
        <w:rPr>
          <w:lang w:val="es-419"/>
        </w:rPr>
        <w:t>Los controles internos eficaces son buenos para los negocios. Los controles internos tienen valor más allá del cumplimiento y la presentación de informes financieros externos. Los controles internos eficaces pueden ayudar a una organización a articular su propósito, establecer sus objetivos y estrategia y crecer de manera sostenida con confianza e integridad en todo tipo de información.</w:t>
      </w:r>
      <w:r w:rsidR="00171719" w:rsidRPr="006771A9">
        <w:rPr>
          <w:lang w:val="es-419"/>
        </w:rPr>
        <w:t xml:space="preserve"> </w:t>
      </w:r>
      <w:r w:rsidRPr="006771A9">
        <w:rPr>
          <w:lang w:val="es-419"/>
        </w:rPr>
        <w:t>(Committee of Sponsoring Organization, s.f.)</w:t>
      </w:r>
      <w:r w:rsidR="00C549A0" w:rsidRPr="006771A9">
        <w:rPr>
          <w:lang w:val="es-419"/>
        </w:rPr>
        <w:t>.</w:t>
      </w:r>
    </w:p>
    <w:p w14:paraId="3547E8A0" w14:textId="77777777" w:rsidR="00C549A0" w:rsidRPr="006771A9" w:rsidRDefault="00C549A0" w:rsidP="00C549A0">
      <w:pPr>
        <w:rPr>
          <w:lang w:val="es-419"/>
        </w:rPr>
      </w:pPr>
      <w:r w:rsidRPr="006771A9">
        <w:rPr>
          <w:lang w:val="es-419"/>
        </w:rPr>
        <w:br w:type="page"/>
      </w:r>
    </w:p>
    <w:p w14:paraId="22B402DD" w14:textId="77777777" w:rsidR="000433BD" w:rsidRPr="006771A9" w:rsidRDefault="000433BD" w:rsidP="00EC5D3C">
      <w:pPr>
        <w:pStyle w:val="Prrafodelista"/>
        <w:numPr>
          <w:ilvl w:val="0"/>
          <w:numId w:val="55"/>
        </w:numPr>
        <w:ind w:left="720" w:hanging="720"/>
        <w:rPr>
          <w:lang w:val="es-419"/>
        </w:rPr>
      </w:pPr>
      <w:r w:rsidRPr="006771A9">
        <w:rPr>
          <w:b/>
          <w:lang w:val="es-419"/>
        </w:rPr>
        <w:lastRenderedPageBreak/>
        <w:t>COMPONENTES PRINCIPALES DE CONTROL INTERNO</w:t>
      </w:r>
    </w:p>
    <w:p w14:paraId="6EDEAFB9" w14:textId="77777777" w:rsidR="00AB2A80" w:rsidRPr="006771A9" w:rsidRDefault="00AB2A80" w:rsidP="00AB2A80">
      <w:pPr>
        <w:ind w:left="720"/>
        <w:rPr>
          <w:lang w:val="es-419"/>
        </w:rPr>
      </w:pPr>
    </w:p>
    <w:p w14:paraId="70084B6F" w14:textId="77777777" w:rsidR="000433BD" w:rsidRPr="006771A9" w:rsidRDefault="001D1DC9" w:rsidP="00AB2A80">
      <w:pPr>
        <w:ind w:left="720"/>
        <w:rPr>
          <w:lang w:val="es-419"/>
        </w:rPr>
      </w:pPr>
      <w:r w:rsidRPr="006771A9">
        <w:rPr>
          <w:lang w:val="es-419"/>
        </w:rPr>
        <w:t>L</w:t>
      </w:r>
      <w:r w:rsidR="00510BC5" w:rsidRPr="006771A9">
        <w:rPr>
          <w:lang w:val="es-419"/>
        </w:rPr>
        <w:t>os componentes principales de control interno</w:t>
      </w:r>
      <w:r w:rsidRPr="006771A9">
        <w:rPr>
          <w:lang w:val="es-419"/>
        </w:rPr>
        <w:t xml:space="preserve"> </w:t>
      </w:r>
      <w:r w:rsidR="00510BC5" w:rsidRPr="006771A9">
        <w:rPr>
          <w:lang w:val="es-419"/>
        </w:rPr>
        <w:t>se detallan a continuación:</w:t>
      </w:r>
    </w:p>
    <w:p w14:paraId="0942CBA7" w14:textId="77777777" w:rsidR="000433BD" w:rsidRPr="006771A9" w:rsidRDefault="0038697A" w:rsidP="00AB2A80">
      <w:pPr>
        <w:ind w:left="720"/>
        <w:jc w:val="center"/>
        <w:rPr>
          <w:lang w:val="es-419"/>
        </w:rPr>
      </w:pPr>
      <w:r w:rsidRPr="006771A9">
        <w:rPr>
          <w:noProof/>
        </w:rPr>
        <w:drawing>
          <wp:inline distT="0" distB="0" distL="0" distR="0" wp14:anchorId="19828C9E" wp14:editId="40595959">
            <wp:extent cx="5610225" cy="3530600"/>
            <wp:effectExtent l="0" t="0" r="9525" b="0"/>
            <wp:docPr id="1826746740" name="Picture 1" descr="A diagram of a control syst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746740" name="Picture 1" descr="A diagram of a control system&#10;&#10;Description automatically generated"/>
                    <pic:cNvPicPr/>
                  </pic:nvPicPr>
                  <pic:blipFill rotWithShape="1">
                    <a:blip r:embed="rId41"/>
                    <a:srcRect l="2885" r="2724"/>
                    <a:stretch/>
                  </pic:blipFill>
                  <pic:spPr bwMode="auto">
                    <a:xfrm>
                      <a:off x="0" y="0"/>
                      <a:ext cx="5610225" cy="3530600"/>
                    </a:xfrm>
                    <a:prstGeom prst="rect">
                      <a:avLst/>
                    </a:prstGeom>
                    <a:ln>
                      <a:noFill/>
                    </a:ln>
                    <a:extLst>
                      <a:ext uri="{53640926-AAD7-44D8-BBD7-CCE9431645EC}">
                        <a14:shadowObscured xmlns:a14="http://schemas.microsoft.com/office/drawing/2010/main"/>
                      </a:ext>
                    </a:extLst>
                  </pic:spPr>
                </pic:pic>
              </a:graphicData>
            </a:graphic>
          </wp:inline>
        </w:drawing>
      </w:r>
    </w:p>
    <w:p w14:paraId="628B6F8D" w14:textId="7775EFEF" w:rsidR="000433BD" w:rsidRPr="006771A9" w:rsidRDefault="001D1DC9" w:rsidP="001D1DC9">
      <w:pPr>
        <w:pStyle w:val="Descripcin"/>
        <w:rPr>
          <w:lang w:val="es-419"/>
        </w:rPr>
      </w:pPr>
      <w:bookmarkStart w:id="110" w:name="_Toc158149026"/>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18</w:t>
      </w:r>
      <w:r w:rsidRPr="006771A9">
        <w:rPr>
          <w:lang w:val="es-419"/>
        </w:rPr>
        <w:fldChar w:fldCharType="end"/>
      </w:r>
      <w:r w:rsidRPr="006771A9">
        <w:rPr>
          <w:lang w:val="es-419"/>
        </w:rPr>
        <w:t>. Marco integral de control interno</w:t>
      </w:r>
      <w:bookmarkEnd w:id="110"/>
    </w:p>
    <w:p w14:paraId="1A4362AB" w14:textId="77777777" w:rsidR="000433BD" w:rsidRPr="006771A9" w:rsidRDefault="000433BD" w:rsidP="00301FCA">
      <w:pPr>
        <w:rPr>
          <w:sz w:val="20"/>
          <w:szCs w:val="20"/>
          <w:lang w:val="es-419"/>
        </w:rPr>
      </w:pPr>
      <w:r w:rsidRPr="006771A9">
        <w:rPr>
          <w:sz w:val="20"/>
          <w:szCs w:val="20"/>
          <w:lang w:val="es-419"/>
        </w:rPr>
        <w:t xml:space="preserve">Fuente: </w:t>
      </w:r>
      <w:r w:rsidR="001D1DC9" w:rsidRPr="006771A9">
        <w:rPr>
          <w:sz w:val="20"/>
          <w:szCs w:val="20"/>
          <w:lang w:val="es-419"/>
        </w:rPr>
        <w:t>(</w:t>
      </w:r>
      <w:r w:rsidRPr="006771A9">
        <w:rPr>
          <w:sz w:val="20"/>
          <w:szCs w:val="20"/>
          <w:lang w:val="es-419"/>
        </w:rPr>
        <w:t>PwC</w:t>
      </w:r>
      <w:r w:rsidR="001D1DC9" w:rsidRPr="006771A9">
        <w:rPr>
          <w:sz w:val="20"/>
          <w:szCs w:val="20"/>
          <w:lang w:val="es-419"/>
        </w:rPr>
        <w:t>)</w:t>
      </w:r>
      <w:r w:rsidR="00394EDC">
        <w:rPr>
          <w:sz w:val="20"/>
          <w:szCs w:val="20"/>
          <w:lang w:val="es-419"/>
        </w:rPr>
        <w:t>.</w:t>
      </w:r>
    </w:p>
    <w:p w14:paraId="262D09EC" w14:textId="77777777" w:rsidR="000433BD" w:rsidRPr="006771A9" w:rsidRDefault="000433BD" w:rsidP="00301FCA">
      <w:pPr>
        <w:rPr>
          <w:lang w:val="es-419"/>
        </w:rPr>
      </w:pPr>
    </w:p>
    <w:p w14:paraId="28E2675F" w14:textId="77777777" w:rsidR="000433BD" w:rsidRPr="006771A9" w:rsidRDefault="000433BD" w:rsidP="00EC5D3C">
      <w:pPr>
        <w:pStyle w:val="Prrafodelista"/>
        <w:numPr>
          <w:ilvl w:val="0"/>
          <w:numId w:val="55"/>
        </w:numPr>
        <w:ind w:left="720" w:hanging="720"/>
        <w:rPr>
          <w:b/>
          <w:lang w:val="es-419"/>
        </w:rPr>
      </w:pPr>
      <w:r w:rsidRPr="006771A9">
        <w:rPr>
          <w:b/>
          <w:lang w:val="es-419"/>
        </w:rPr>
        <w:t>PRINCIPALES CONSIDERACIONES DE DEBE TOMAR EL COLEGIO DE CONTADORES PÚBLICOS AL MOMENTO DE APLICAR UN MARCO DE CONTROL</w:t>
      </w:r>
    </w:p>
    <w:p w14:paraId="10A469AD" w14:textId="77777777" w:rsidR="00AB2A80" w:rsidRPr="006771A9" w:rsidRDefault="00AB2A80" w:rsidP="00AB2A80">
      <w:pPr>
        <w:rPr>
          <w:lang w:val="es-419"/>
        </w:rPr>
      </w:pPr>
    </w:p>
    <w:p w14:paraId="0E76D43D" w14:textId="77777777" w:rsidR="00AB2A80" w:rsidRPr="006771A9" w:rsidRDefault="000433BD" w:rsidP="00EC5D3C">
      <w:pPr>
        <w:pStyle w:val="Prrafodelista"/>
        <w:numPr>
          <w:ilvl w:val="0"/>
          <w:numId w:val="56"/>
        </w:numPr>
        <w:ind w:left="1440" w:hanging="720"/>
        <w:rPr>
          <w:lang w:val="es-419"/>
        </w:rPr>
      </w:pPr>
      <w:r w:rsidRPr="006771A9">
        <w:rPr>
          <w:lang w:val="es-419"/>
        </w:rPr>
        <w:t>El Colegio a través de sus máximas autoridades debe establecer objetivos específicos y medibles, así como el control de los riesgos que tienen la entidad.</w:t>
      </w:r>
    </w:p>
    <w:p w14:paraId="7FB8D916" w14:textId="77777777" w:rsidR="00AB2A80" w:rsidRPr="006771A9" w:rsidRDefault="00AB2A80" w:rsidP="00AB2A80">
      <w:pPr>
        <w:rPr>
          <w:lang w:val="es-419"/>
        </w:rPr>
      </w:pPr>
      <w:r w:rsidRPr="006771A9">
        <w:rPr>
          <w:lang w:val="es-419"/>
        </w:rPr>
        <w:br w:type="page"/>
      </w:r>
    </w:p>
    <w:p w14:paraId="716D1248" w14:textId="532F076A" w:rsidR="004B09A0" w:rsidRPr="006771A9" w:rsidRDefault="000433BD" w:rsidP="00EC5D3C">
      <w:pPr>
        <w:pStyle w:val="Prrafodelista"/>
        <w:numPr>
          <w:ilvl w:val="0"/>
          <w:numId w:val="56"/>
        </w:numPr>
        <w:ind w:left="1440" w:hanging="720"/>
        <w:rPr>
          <w:lang w:val="es-419"/>
        </w:rPr>
      </w:pPr>
      <w:r w:rsidRPr="006771A9">
        <w:rPr>
          <w:lang w:val="es-419"/>
        </w:rPr>
        <w:lastRenderedPageBreak/>
        <w:t>La Junta Directiva del Colegio es quien tienen la responsabilidad debe establecer los estándares de conducta profesional esperados, mediante la formalización de pol</w:t>
      </w:r>
      <w:r w:rsidR="004578C1" w:rsidRPr="006771A9">
        <w:rPr>
          <w:lang w:val="es-419"/>
        </w:rPr>
        <w:t>í</w:t>
      </w:r>
      <w:r w:rsidRPr="006771A9">
        <w:rPr>
          <w:lang w:val="es-419"/>
        </w:rPr>
        <w:t xml:space="preserve">ticas, manuales, códigos de conducta profesional, con el objetivo de crear, en cada uno de los colaboradores del </w:t>
      </w:r>
      <w:r w:rsidR="00D40809">
        <w:rPr>
          <w:lang w:val="es-419"/>
        </w:rPr>
        <w:t>C</w:t>
      </w:r>
      <w:r w:rsidRPr="006771A9">
        <w:rPr>
          <w:lang w:val="es-419"/>
        </w:rPr>
        <w:t>olegio, Tribunal de Honor, Junta Directivas y agremiados, una cultura de cumplimiento de los estándares establecidos.</w:t>
      </w:r>
    </w:p>
    <w:p w14:paraId="00634693" w14:textId="77777777" w:rsidR="004B09A0" w:rsidRPr="006771A9" w:rsidRDefault="004B09A0" w:rsidP="004B09A0">
      <w:pPr>
        <w:rPr>
          <w:lang w:val="es-419"/>
        </w:rPr>
      </w:pPr>
    </w:p>
    <w:p w14:paraId="7B9736F6" w14:textId="77777777" w:rsidR="000433BD" w:rsidRPr="006771A9" w:rsidRDefault="000433BD" w:rsidP="00202D60">
      <w:pPr>
        <w:ind w:left="1440" w:firstLine="720"/>
        <w:rPr>
          <w:lang w:val="es-419"/>
        </w:rPr>
      </w:pPr>
      <w:r w:rsidRPr="006771A9">
        <w:rPr>
          <w:lang w:val="es-419"/>
        </w:rPr>
        <w:t>Las autoridades máximas del Colegio deben crear canales de comunicación efectivos, tonto a nivel interno como a nivel externo, con el propósito de buscar a nivel interno y externo la oportunidad de mejoras en el Control Interno del Colegio.</w:t>
      </w:r>
    </w:p>
    <w:p w14:paraId="73247918" w14:textId="77777777" w:rsidR="000433BD" w:rsidRPr="006771A9" w:rsidRDefault="000433BD" w:rsidP="00301FCA">
      <w:pPr>
        <w:rPr>
          <w:lang w:val="es-419"/>
        </w:rPr>
      </w:pPr>
    </w:p>
    <w:p w14:paraId="5946945D" w14:textId="77777777" w:rsidR="000433BD" w:rsidRPr="006771A9" w:rsidRDefault="000433BD" w:rsidP="00EC5D3C">
      <w:pPr>
        <w:pStyle w:val="Prrafodelista"/>
        <w:numPr>
          <w:ilvl w:val="0"/>
          <w:numId w:val="55"/>
        </w:numPr>
        <w:ind w:left="720" w:hanging="720"/>
        <w:rPr>
          <w:b/>
          <w:lang w:val="es-419"/>
        </w:rPr>
      </w:pPr>
      <w:r w:rsidRPr="006771A9">
        <w:rPr>
          <w:b/>
          <w:lang w:val="es-419"/>
        </w:rPr>
        <w:t>BENEFICIOS PARA EL COLEGIO DE CONTADORES TENER UN MARCO DE CONTROL INTERNO DOCUMENTADO</w:t>
      </w:r>
    </w:p>
    <w:p w14:paraId="03B69D5D" w14:textId="77777777" w:rsidR="00AB2A80" w:rsidRPr="006771A9" w:rsidRDefault="00AB2A80" w:rsidP="00AB2A80">
      <w:pPr>
        <w:rPr>
          <w:lang w:val="es-419"/>
        </w:rPr>
      </w:pPr>
    </w:p>
    <w:p w14:paraId="0FBFA9A4" w14:textId="77777777" w:rsidR="000433BD" w:rsidRPr="006771A9" w:rsidRDefault="000433BD" w:rsidP="00EC5D3C">
      <w:pPr>
        <w:pStyle w:val="Prrafodelista"/>
        <w:numPr>
          <w:ilvl w:val="0"/>
          <w:numId w:val="57"/>
        </w:numPr>
        <w:ind w:left="1440" w:hanging="720"/>
        <w:rPr>
          <w:lang w:val="es-419"/>
        </w:rPr>
      </w:pPr>
      <w:r w:rsidRPr="006771A9">
        <w:rPr>
          <w:lang w:val="es-419"/>
        </w:rPr>
        <w:t>Optimizar los procesos financieros y administrativos</w:t>
      </w:r>
      <w:r w:rsidR="00664D2E" w:rsidRPr="006771A9">
        <w:rPr>
          <w:lang w:val="es-419"/>
        </w:rPr>
        <w:t>.</w:t>
      </w:r>
    </w:p>
    <w:p w14:paraId="46DBBC8A" w14:textId="77777777" w:rsidR="000433BD" w:rsidRPr="006771A9" w:rsidRDefault="000433BD" w:rsidP="00EC5D3C">
      <w:pPr>
        <w:pStyle w:val="Prrafodelista"/>
        <w:numPr>
          <w:ilvl w:val="0"/>
          <w:numId w:val="57"/>
        </w:numPr>
        <w:ind w:left="1440" w:hanging="720"/>
        <w:rPr>
          <w:lang w:val="es-419"/>
        </w:rPr>
      </w:pPr>
      <w:r w:rsidRPr="006771A9">
        <w:rPr>
          <w:lang w:val="es-419"/>
        </w:rPr>
        <w:t>Identificar oportunamente deficiencias y/o riesgos que hacen que no se cumplan con los objetivos tra</w:t>
      </w:r>
      <w:r w:rsidR="00E26E6F" w:rsidRPr="006771A9">
        <w:rPr>
          <w:lang w:val="es-419"/>
        </w:rPr>
        <w:t>z</w:t>
      </w:r>
      <w:r w:rsidRPr="006771A9">
        <w:rPr>
          <w:lang w:val="es-419"/>
        </w:rPr>
        <w:t>ados.</w:t>
      </w:r>
    </w:p>
    <w:p w14:paraId="76DCCA4E" w14:textId="77777777" w:rsidR="000433BD" w:rsidRPr="006771A9" w:rsidRDefault="000433BD" w:rsidP="00EC5D3C">
      <w:pPr>
        <w:pStyle w:val="Prrafodelista"/>
        <w:numPr>
          <w:ilvl w:val="0"/>
          <w:numId w:val="57"/>
        </w:numPr>
        <w:ind w:left="1440" w:hanging="720"/>
        <w:rPr>
          <w:lang w:val="es-419"/>
        </w:rPr>
      </w:pPr>
      <w:r w:rsidRPr="006771A9">
        <w:rPr>
          <w:lang w:val="es-419"/>
        </w:rPr>
        <w:t>Aumenta la confiabilidad de los agremiados al Colegio</w:t>
      </w:r>
    </w:p>
    <w:p w14:paraId="0F49F9D1" w14:textId="77777777" w:rsidR="000433BD" w:rsidRPr="006771A9" w:rsidRDefault="000433BD" w:rsidP="00EC5D3C">
      <w:pPr>
        <w:pStyle w:val="Prrafodelista"/>
        <w:numPr>
          <w:ilvl w:val="0"/>
          <w:numId w:val="57"/>
        </w:numPr>
        <w:ind w:left="1440" w:hanging="720"/>
        <w:rPr>
          <w:lang w:val="es-419"/>
        </w:rPr>
      </w:pPr>
      <w:r w:rsidRPr="006771A9">
        <w:rPr>
          <w:lang w:val="es-419"/>
        </w:rPr>
        <w:t>Provee la existencia de una adecuada administración de los riesgos de manera eficiente.</w:t>
      </w:r>
    </w:p>
    <w:p w14:paraId="2401748F" w14:textId="77777777" w:rsidR="000433BD" w:rsidRPr="006771A9" w:rsidRDefault="000433BD" w:rsidP="00301FCA">
      <w:pPr>
        <w:rPr>
          <w:lang w:val="es-419"/>
        </w:rPr>
      </w:pPr>
    </w:p>
    <w:p w14:paraId="66E15D2D" w14:textId="77777777" w:rsidR="000433BD" w:rsidRPr="006771A9" w:rsidRDefault="000433BD" w:rsidP="00EC5D3C">
      <w:pPr>
        <w:pStyle w:val="Prrafodelista"/>
        <w:numPr>
          <w:ilvl w:val="0"/>
          <w:numId w:val="55"/>
        </w:numPr>
        <w:ind w:left="720" w:hanging="720"/>
        <w:rPr>
          <w:b/>
          <w:lang w:val="es-419"/>
        </w:rPr>
      </w:pPr>
      <w:r w:rsidRPr="006771A9">
        <w:rPr>
          <w:b/>
          <w:lang w:val="es-419"/>
        </w:rPr>
        <w:t>EVALUACIÓN DE RIESGOS</w:t>
      </w:r>
    </w:p>
    <w:p w14:paraId="6EC06F45" w14:textId="77777777" w:rsidR="009D4F9F" w:rsidRPr="006771A9" w:rsidRDefault="009D4F9F" w:rsidP="009D4F9F">
      <w:pPr>
        <w:ind w:left="720"/>
        <w:rPr>
          <w:lang w:val="es-419"/>
        </w:rPr>
      </w:pPr>
    </w:p>
    <w:p w14:paraId="6779A7CB" w14:textId="77777777" w:rsidR="000433BD" w:rsidRPr="006771A9" w:rsidRDefault="000433BD" w:rsidP="009D4F9F">
      <w:pPr>
        <w:ind w:left="720" w:firstLine="720"/>
        <w:rPr>
          <w:lang w:val="es-419"/>
        </w:rPr>
      </w:pPr>
      <w:r w:rsidRPr="006771A9">
        <w:rPr>
          <w:lang w:val="es-419"/>
        </w:rPr>
        <w:t>La administración del Colegio de Contadores Públicos, evalúan el riesgo en sus transacciones, de sus procesos administrativos y financieros, identificando los que se detallan a continuación:</w:t>
      </w:r>
    </w:p>
    <w:p w14:paraId="41270F28" w14:textId="77777777" w:rsidR="000433BD" w:rsidRPr="006771A9" w:rsidRDefault="000433BD" w:rsidP="009D4F9F">
      <w:pPr>
        <w:ind w:left="720"/>
        <w:rPr>
          <w:lang w:val="es-419"/>
        </w:rPr>
      </w:pPr>
    </w:p>
    <w:p w14:paraId="127D4767" w14:textId="77777777" w:rsidR="000433BD" w:rsidRPr="006771A9" w:rsidRDefault="000433BD" w:rsidP="009D4F9F">
      <w:pPr>
        <w:ind w:left="720"/>
        <w:rPr>
          <w:b/>
          <w:lang w:val="es-419"/>
        </w:rPr>
      </w:pPr>
      <w:r w:rsidRPr="006771A9">
        <w:rPr>
          <w:b/>
          <w:lang w:val="es-419"/>
        </w:rPr>
        <w:t>Generación de estados financieros</w:t>
      </w:r>
    </w:p>
    <w:p w14:paraId="6B28F409" w14:textId="77777777" w:rsidR="000433BD" w:rsidRPr="006771A9" w:rsidRDefault="000433BD" w:rsidP="00EC5D3C">
      <w:pPr>
        <w:pStyle w:val="Prrafodelista"/>
        <w:numPr>
          <w:ilvl w:val="0"/>
          <w:numId w:val="58"/>
        </w:numPr>
        <w:ind w:hanging="720"/>
        <w:rPr>
          <w:lang w:val="es-419"/>
        </w:rPr>
      </w:pPr>
      <w:r w:rsidRPr="006771A9">
        <w:rPr>
          <w:lang w:val="es-419"/>
        </w:rPr>
        <w:t>Errores en la entrada de registros</w:t>
      </w:r>
    </w:p>
    <w:p w14:paraId="1D26F143" w14:textId="77777777" w:rsidR="000433BD" w:rsidRPr="006771A9" w:rsidRDefault="000433BD" w:rsidP="00EC5D3C">
      <w:pPr>
        <w:pStyle w:val="Prrafodelista"/>
        <w:numPr>
          <w:ilvl w:val="0"/>
          <w:numId w:val="58"/>
        </w:numPr>
        <w:ind w:hanging="720"/>
        <w:rPr>
          <w:lang w:val="es-419"/>
        </w:rPr>
      </w:pPr>
      <w:r w:rsidRPr="006771A9">
        <w:rPr>
          <w:lang w:val="es-419"/>
        </w:rPr>
        <w:t>Falta de juicio contable</w:t>
      </w:r>
    </w:p>
    <w:p w14:paraId="7A0251B5" w14:textId="77777777" w:rsidR="000433BD" w:rsidRPr="006771A9" w:rsidRDefault="000433BD" w:rsidP="00EC5D3C">
      <w:pPr>
        <w:pStyle w:val="Prrafodelista"/>
        <w:numPr>
          <w:ilvl w:val="0"/>
          <w:numId w:val="58"/>
        </w:numPr>
        <w:ind w:hanging="720"/>
        <w:rPr>
          <w:lang w:val="es-419"/>
        </w:rPr>
      </w:pPr>
      <w:r w:rsidRPr="006771A9">
        <w:rPr>
          <w:lang w:val="es-419"/>
        </w:rPr>
        <w:t>Falta de segregación de funciones</w:t>
      </w:r>
    </w:p>
    <w:p w14:paraId="460579B3" w14:textId="77777777" w:rsidR="00BE3C4F" w:rsidRPr="006771A9" w:rsidRDefault="000433BD" w:rsidP="00EC5D3C">
      <w:pPr>
        <w:pStyle w:val="Prrafodelista"/>
        <w:numPr>
          <w:ilvl w:val="0"/>
          <w:numId w:val="58"/>
        </w:numPr>
        <w:ind w:hanging="720"/>
        <w:rPr>
          <w:lang w:val="es-419"/>
        </w:rPr>
      </w:pPr>
      <w:r w:rsidRPr="006771A9">
        <w:rPr>
          <w:lang w:val="es-419"/>
        </w:rPr>
        <w:t>Cambios en el marco de referencia contables</w:t>
      </w:r>
      <w:r w:rsidR="00BE3C4F" w:rsidRPr="006771A9">
        <w:rPr>
          <w:lang w:val="es-419"/>
        </w:rPr>
        <w:br w:type="page"/>
      </w:r>
    </w:p>
    <w:p w14:paraId="5B1AA610" w14:textId="77777777" w:rsidR="000433BD" w:rsidRPr="006771A9" w:rsidRDefault="000433BD" w:rsidP="009D4F9F">
      <w:pPr>
        <w:ind w:left="720"/>
        <w:rPr>
          <w:b/>
          <w:lang w:val="es-419"/>
        </w:rPr>
      </w:pPr>
      <w:r w:rsidRPr="006771A9">
        <w:rPr>
          <w:b/>
          <w:lang w:val="es-419"/>
        </w:rPr>
        <w:lastRenderedPageBreak/>
        <w:t xml:space="preserve">Ciclo de </w:t>
      </w:r>
      <w:r w:rsidR="00BE3C4F" w:rsidRPr="006771A9">
        <w:rPr>
          <w:b/>
          <w:lang w:val="es-419"/>
        </w:rPr>
        <w:t>i</w:t>
      </w:r>
      <w:r w:rsidRPr="006771A9">
        <w:rPr>
          <w:b/>
          <w:lang w:val="es-419"/>
        </w:rPr>
        <w:t xml:space="preserve">ngresos y </w:t>
      </w:r>
      <w:r w:rsidR="00BE3C4F" w:rsidRPr="006771A9">
        <w:rPr>
          <w:b/>
          <w:lang w:val="es-419"/>
        </w:rPr>
        <w:t>c</w:t>
      </w:r>
      <w:r w:rsidRPr="006771A9">
        <w:rPr>
          <w:b/>
          <w:lang w:val="es-419"/>
        </w:rPr>
        <w:t xml:space="preserve">uentas por </w:t>
      </w:r>
      <w:r w:rsidR="00BE3C4F" w:rsidRPr="006771A9">
        <w:rPr>
          <w:b/>
          <w:lang w:val="es-419"/>
        </w:rPr>
        <w:t>c</w:t>
      </w:r>
      <w:r w:rsidRPr="006771A9">
        <w:rPr>
          <w:b/>
          <w:lang w:val="es-419"/>
        </w:rPr>
        <w:t>obrar</w:t>
      </w:r>
    </w:p>
    <w:p w14:paraId="28618C14" w14:textId="77777777" w:rsidR="000433BD" w:rsidRPr="006771A9" w:rsidRDefault="000433BD" w:rsidP="00EC5D3C">
      <w:pPr>
        <w:pStyle w:val="Prrafodelista"/>
        <w:numPr>
          <w:ilvl w:val="0"/>
          <w:numId w:val="58"/>
        </w:numPr>
        <w:ind w:hanging="720"/>
        <w:rPr>
          <w:lang w:val="es-419"/>
        </w:rPr>
      </w:pPr>
      <w:r w:rsidRPr="006771A9">
        <w:rPr>
          <w:lang w:val="es-419"/>
        </w:rPr>
        <w:t>Falta de existencia en política de resguardo de la información</w:t>
      </w:r>
    </w:p>
    <w:p w14:paraId="4147B40E" w14:textId="77777777" w:rsidR="000433BD" w:rsidRPr="006771A9" w:rsidRDefault="000433BD" w:rsidP="00EC5D3C">
      <w:pPr>
        <w:pStyle w:val="Prrafodelista"/>
        <w:numPr>
          <w:ilvl w:val="0"/>
          <w:numId w:val="58"/>
        </w:numPr>
        <w:ind w:hanging="720"/>
        <w:rPr>
          <w:lang w:val="es-419"/>
        </w:rPr>
      </w:pPr>
      <w:r w:rsidRPr="006771A9">
        <w:rPr>
          <w:lang w:val="es-419"/>
        </w:rPr>
        <w:t>Riesgo de fraude en el reconocimiento de los ingresos</w:t>
      </w:r>
    </w:p>
    <w:p w14:paraId="76D3604A" w14:textId="77777777" w:rsidR="000433BD" w:rsidRPr="006771A9" w:rsidRDefault="000433BD" w:rsidP="00EC5D3C">
      <w:pPr>
        <w:pStyle w:val="Prrafodelista"/>
        <w:numPr>
          <w:ilvl w:val="0"/>
          <w:numId w:val="58"/>
        </w:numPr>
        <w:ind w:hanging="720"/>
        <w:rPr>
          <w:lang w:val="es-419"/>
        </w:rPr>
      </w:pPr>
      <w:r w:rsidRPr="006771A9">
        <w:rPr>
          <w:lang w:val="es-419"/>
        </w:rPr>
        <w:t>Errores en la facturación</w:t>
      </w:r>
    </w:p>
    <w:p w14:paraId="2621E39B" w14:textId="77777777" w:rsidR="000433BD" w:rsidRPr="006771A9" w:rsidRDefault="000433BD" w:rsidP="00EC5D3C">
      <w:pPr>
        <w:pStyle w:val="Prrafodelista"/>
        <w:numPr>
          <w:ilvl w:val="0"/>
          <w:numId w:val="58"/>
        </w:numPr>
        <w:ind w:hanging="720"/>
        <w:rPr>
          <w:lang w:val="es-419"/>
        </w:rPr>
      </w:pPr>
      <w:r w:rsidRPr="006771A9">
        <w:rPr>
          <w:lang w:val="es-419"/>
        </w:rPr>
        <w:t>Falta de actualización en los auxiliares de ingreso por tipo de servicio</w:t>
      </w:r>
    </w:p>
    <w:p w14:paraId="7D257A5C" w14:textId="77777777" w:rsidR="000433BD" w:rsidRPr="006771A9" w:rsidRDefault="000433BD" w:rsidP="00EC5D3C">
      <w:pPr>
        <w:pStyle w:val="Prrafodelista"/>
        <w:numPr>
          <w:ilvl w:val="0"/>
          <w:numId w:val="58"/>
        </w:numPr>
        <w:ind w:hanging="720"/>
        <w:rPr>
          <w:lang w:val="es-419"/>
        </w:rPr>
      </w:pPr>
      <w:r w:rsidRPr="006771A9">
        <w:rPr>
          <w:lang w:val="es-419"/>
        </w:rPr>
        <w:t>Retiro temporal y/o definitivo de los agremiados</w:t>
      </w:r>
    </w:p>
    <w:p w14:paraId="21D41F73" w14:textId="77777777" w:rsidR="000433BD" w:rsidRPr="006771A9" w:rsidRDefault="000433BD" w:rsidP="00EC5D3C">
      <w:pPr>
        <w:pStyle w:val="Prrafodelista"/>
        <w:numPr>
          <w:ilvl w:val="0"/>
          <w:numId w:val="58"/>
        </w:numPr>
        <w:ind w:hanging="720"/>
        <w:rPr>
          <w:lang w:val="es-419"/>
        </w:rPr>
      </w:pPr>
      <w:r w:rsidRPr="006771A9">
        <w:rPr>
          <w:lang w:val="es-419"/>
        </w:rPr>
        <w:t>Incremento de la mora a clientes</w:t>
      </w:r>
    </w:p>
    <w:p w14:paraId="61C73459" w14:textId="77777777" w:rsidR="000433BD" w:rsidRPr="006771A9" w:rsidRDefault="000433BD" w:rsidP="00EC5D3C">
      <w:pPr>
        <w:pStyle w:val="Prrafodelista"/>
        <w:numPr>
          <w:ilvl w:val="0"/>
          <w:numId w:val="58"/>
        </w:numPr>
        <w:ind w:hanging="720"/>
        <w:rPr>
          <w:lang w:val="es-419"/>
        </w:rPr>
      </w:pPr>
      <w:r w:rsidRPr="006771A9">
        <w:rPr>
          <w:lang w:val="es-419"/>
        </w:rPr>
        <w:t>Inexistencia de análisis de antigüedad de cuentas por cobrar a agremiados</w:t>
      </w:r>
    </w:p>
    <w:p w14:paraId="323035AA" w14:textId="77777777" w:rsidR="00BE3C4F" w:rsidRPr="006771A9" w:rsidRDefault="00BE3C4F" w:rsidP="009D4F9F">
      <w:pPr>
        <w:ind w:left="720"/>
        <w:rPr>
          <w:lang w:val="es-419"/>
        </w:rPr>
      </w:pPr>
    </w:p>
    <w:p w14:paraId="7E8793D8" w14:textId="77777777" w:rsidR="000433BD" w:rsidRPr="006771A9" w:rsidRDefault="000433BD" w:rsidP="009D4F9F">
      <w:pPr>
        <w:ind w:left="720"/>
        <w:rPr>
          <w:b/>
          <w:lang w:val="es-419"/>
        </w:rPr>
      </w:pPr>
      <w:r w:rsidRPr="006771A9">
        <w:rPr>
          <w:b/>
          <w:lang w:val="es-419"/>
        </w:rPr>
        <w:t xml:space="preserve">Ciclo de </w:t>
      </w:r>
      <w:r w:rsidR="00BE3C4F" w:rsidRPr="006771A9">
        <w:rPr>
          <w:b/>
          <w:lang w:val="es-419"/>
        </w:rPr>
        <w:t>c</w:t>
      </w:r>
      <w:r w:rsidRPr="006771A9">
        <w:rPr>
          <w:b/>
          <w:lang w:val="es-419"/>
        </w:rPr>
        <w:t>uentas por pagar por compras/</w:t>
      </w:r>
      <w:r w:rsidR="00BE3C4F" w:rsidRPr="006771A9">
        <w:rPr>
          <w:b/>
          <w:lang w:val="es-419"/>
        </w:rPr>
        <w:t>g</w:t>
      </w:r>
      <w:r w:rsidRPr="006771A9">
        <w:rPr>
          <w:b/>
          <w:lang w:val="es-419"/>
        </w:rPr>
        <w:t>astos</w:t>
      </w:r>
    </w:p>
    <w:p w14:paraId="323FC48C" w14:textId="77777777" w:rsidR="000433BD" w:rsidRPr="006771A9" w:rsidRDefault="000433BD" w:rsidP="00EC5D3C">
      <w:pPr>
        <w:pStyle w:val="Prrafodelista"/>
        <w:numPr>
          <w:ilvl w:val="0"/>
          <w:numId w:val="58"/>
        </w:numPr>
        <w:ind w:hanging="720"/>
        <w:rPr>
          <w:lang w:val="es-419"/>
        </w:rPr>
      </w:pPr>
      <w:r w:rsidRPr="006771A9">
        <w:rPr>
          <w:lang w:val="es-419"/>
        </w:rPr>
        <w:t>Errores en la proyección (presupuesto) de gastos</w:t>
      </w:r>
    </w:p>
    <w:p w14:paraId="53640B18" w14:textId="77777777" w:rsidR="000433BD" w:rsidRPr="006771A9" w:rsidRDefault="000433BD" w:rsidP="00EC5D3C">
      <w:pPr>
        <w:pStyle w:val="Prrafodelista"/>
        <w:numPr>
          <w:ilvl w:val="0"/>
          <w:numId w:val="58"/>
        </w:numPr>
        <w:ind w:hanging="720"/>
        <w:rPr>
          <w:lang w:val="es-419"/>
        </w:rPr>
      </w:pPr>
      <w:r w:rsidRPr="006771A9">
        <w:rPr>
          <w:lang w:val="es-419"/>
        </w:rPr>
        <w:t>Registro de gastos con incidencia de fraude</w:t>
      </w:r>
    </w:p>
    <w:p w14:paraId="400A8890" w14:textId="77777777" w:rsidR="000433BD" w:rsidRPr="006771A9" w:rsidRDefault="000433BD" w:rsidP="00EC5D3C">
      <w:pPr>
        <w:pStyle w:val="Prrafodelista"/>
        <w:numPr>
          <w:ilvl w:val="0"/>
          <w:numId w:val="58"/>
        </w:numPr>
        <w:ind w:hanging="720"/>
        <w:rPr>
          <w:lang w:val="es-419"/>
        </w:rPr>
      </w:pPr>
      <w:r w:rsidRPr="006771A9">
        <w:rPr>
          <w:lang w:val="es-419"/>
        </w:rPr>
        <w:t>Compras no autorizadas</w:t>
      </w:r>
    </w:p>
    <w:p w14:paraId="6F25C4EA" w14:textId="77777777" w:rsidR="000433BD" w:rsidRPr="006771A9" w:rsidRDefault="000433BD" w:rsidP="00EC5D3C">
      <w:pPr>
        <w:pStyle w:val="Prrafodelista"/>
        <w:numPr>
          <w:ilvl w:val="0"/>
          <w:numId w:val="58"/>
        </w:numPr>
        <w:ind w:hanging="720"/>
        <w:rPr>
          <w:lang w:val="es-419"/>
        </w:rPr>
      </w:pPr>
      <w:r w:rsidRPr="006771A9">
        <w:rPr>
          <w:lang w:val="es-419"/>
        </w:rPr>
        <w:t>Errores es la contabilización de gastos/ provisiones al cierre del ejercicio fiscal</w:t>
      </w:r>
    </w:p>
    <w:p w14:paraId="17004596" w14:textId="77777777" w:rsidR="000433BD" w:rsidRPr="006771A9" w:rsidRDefault="000433BD" w:rsidP="00EC5D3C">
      <w:pPr>
        <w:pStyle w:val="Prrafodelista"/>
        <w:numPr>
          <w:ilvl w:val="0"/>
          <w:numId w:val="58"/>
        </w:numPr>
        <w:ind w:hanging="720"/>
        <w:rPr>
          <w:lang w:val="es-419"/>
        </w:rPr>
      </w:pPr>
      <w:r w:rsidRPr="006771A9">
        <w:rPr>
          <w:lang w:val="es-419"/>
        </w:rPr>
        <w:t>Incumplimiento en los procedimientos de compra.</w:t>
      </w:r>
    </w:p>
    <w:p w14:paraId="007A59A6" w14:textId="77777777" w:rsidR="00BE3C4F" w:rsidRPr="006771A9" w:rsidRDefault="00BE3C4F" w:rsidP="009D4F9F">
      <w:pPr>
        <w:ind w:left="720"/>
        <w:rPr>
          <w:lang w:val="es-419"/>
        </w:rPr>
      </w:pPr>
    </w:p>
    <w:p w14:paraId="70CDD3B9" w14:textId="77777777" w:rsidR="000433BD" w:rsidRPr="006771A9" w:rsidRDefault="000433BD" w:rsidP="009D4F9F">
      <w:pPr>
        <w:ind w:left="720"/>
        <w:rPr>
          <w:lang w:val="es-419"/>
        </w:rPr>
      </w:pPr>
      <w:r w:rsidRPr="006771A9">
        <w:rPr>
          <w:lang w:val="es-419"/>
        </w:rPr>
        <w:t xml:space="preserve">Procesos </w:t>
      </w:r>
      <w:r w:rsidR="00BE3C4F" w:rsidRPr="006771A9">
        <w:rPr>
          <w:lang w:val="es-419"/>
        </w:rPr>
        <w:t>a</w:t>
      </w:r>
      <w:r w:rsidRPr="006771A9">
        <w:rPr>
          <w:lang w:val="es-419"/>
        </w:rPr>
        <w:t xml:space="preserve">dministrativos - </w:t>
      </w:r>
      <w:r w:rsidR="00BE3C4F" w:rsidRPr="006771A9">
        <w:rPr>
          <w:lang w:val="es-419"/>
        </w:rPr>
        <w:t>r</w:t>
      </w:r>
      <w:r w:rsidRPr="006771A9">
        <w:rPr>
          <w:lang w:val="es-419"/>
        </w:rPr>
        <w:t xml:space="preserve">ecursos </w:t>
      </w:r>
      <w:r w:rsidR="00BE3C4F" w:rsidRPr="006771A9">
        <w:rPr>
          <w:lang w:val="es-419"/>
        </w:rPr>
        <w:t>h</w:t>
      </w:r>
      <w:r w:rsidRPr="006771A9">
        <w:rPr>
          <w:lang w:val="es-419"/>
        </w:rPr>
        <w:t>umanos</w:t>
      </w:r>
    </w:p>
    <w:p w14:paraId="234056AC" w14:textId="77777777" w:rsidR="000433BD" w:rsidRPr="006771A9" w:rsidRDefault="000433BD" w:rsidP="00EC5D3C">
      <w:pPr>
        <w:pStyle w:val="Prrafodelista"/>
        <w:numPr>
          <w:ilvl w:val="0"/>
          <w:numId w:val="58"/>
        </w:numPr>
        <w:ind w:hanging="720"/>
        <w:rPr>
          <w:lang w:val="es-419"/>
        </w:rPr>
      </w:pPr>
      <w:r w:rsidRPr="006771A9">
        <w:rPr>
          <w:lang w:val="es-419"/>
        </w:rPr>
        <w:t>Acceso de la información sensible sin autorización</w:t>
      </w:r>
    </w:p>
    <w:p w14:paraId="7649CA3D" w14:textId="77777777" w:rsidR="000433BD" w:rsidRPr="006771A9" w:rsidRDefault="000433BD" w:rsidP="00EC5D3C">
      <w:pPr>
        <w:pStyle w:val="Prrafodelista"/>
        <w:numPr>
          <w:ilvl w:val="0"/>
          <w:numId w:val="58"/>
        </w:numPr>
        <w:ind w:hanging="720"/>
        <w:rPr>
          <w:lang w:val="es-419"/>
        </w:rPr>
      </w:pPr>
      <w:r w:rsidRPr="006771A9">
        <w:rPr>
          <w:lang w:val="es-419"/>
        </w:rPr>
        <w:t xml:space="preserve">Acoso laboral / </w:t>
      </w:r>
      <w:r w:rsidR="00BE3C4F" w:rsidRPr="006771A9">
        <w:rPr>
          <w:lang w:val="es-419"/>
        </w:rPr>
        <w:t>d</w:t>
      </w:r>
      <w:r w:rsidRPr="006771A9">
        <w:rPr>
          <w:lang w:val="es-419"/>
        </w:rPr>
        <w:t>iscriminación</w:t>
      </w:r>
    </w:p>
    <w:p w14:paraId="07E08A7D" w14:textId="77777777" w:rsidR="000433BD" w:rsidRPr="006771A9" w:rsidRDefault="000433BD" w:rsidP="00EC5D3C">
      <w:pPr>
        <w:pStyle w:val="Prrafodelista"/>
        <w:numPr>
          <w:ilvl w:val="0"/>
          <w:numId w:val="58"/>
        </w:numPr>
        <w:ind w:hanging="720"/>
        <w:rPr>
          <w:lang w:val="es-419"/>
        </w:rPr>
      </w:pPr>
      <w:r w:rsidRPr="006771A9">
        <w:rPr>
          <w:lang w:val="es-419"/>
        </w:rPr>
        <w:t>Falta de un programa de capacitación</w:t>
      </w:r>
    </w:p>
    <w:p w14:paraId="4C2D887E" w14:textId="77777777" w:rsidR="000433BD" w:rsidRPr="006771A9" w:rsidRDefault="000433BD" w:rsidP="00EC5D3C">
      <w:pPr>
        <w:pStyle w:val="Prrafodelista"/>
        <w:numPr>
          <w:ilvl w:val="0"/>
          <w:numId w:val="58"/>
        </w:numPr>
        <w:ind w:hanging="720"/>
        <w:rPr>
          <w:lang w:val="es-419"/>
        </w:rPr>
      </w:pPr>
      <w:r w:rsidRPr="006771A9">
        <w:rPr>
          <w:lang w:val="es-419"/>
        </w:rPr>
        <w:t>Incumplimiento normativo a la legislación local</w:t>
      </w:r>
    </w:p>
    <w:p w14:paraId="09DA34A0" w14:textId="77777777" w:rsidR="000433BD" w:rsidRPr="006771A9" w:rsidRDefault="000433BD" w:rsidP="00EC5D3C">
      <w:pPr>
        <w:pStyle w:val="Prrafodelista"/>
        <w:numPr>
          <w:ilvl w:val="0"/>
          <w:numId w:val="58"/>
        </w:numPr>
        <w:ind w:hanging="720"/>
        <w:rPr>
          <w:lang w:val="es-419"/>
        </w:rPr>
      </w:pPr>
      <w:r w:rsidRPr="006771A9">
        <w:rPr>
          <w:lang w:val="es-419"/>
        </w:rPr>
        <w:t>Violación a la confidencialidad de información</w:t>
      </w:r>
    </w:p>
    <w:p w14:paraId="1321925A" w14:textId="77777777" w:rsidR="000433BD" w:rsidRPr="006771A9" w:rsidRDefault="000433BD" w:rsidP="009D4F9F">
      <w:pPr>
        <w:ind w:left="720"/>
        <w:rPr>
          <w:lang w:val="es-419"/>
        </w:rPr>
      </w:pPr>
    </w:p>
    <w:p w14:paraId="09F85154" w14:textId="77777777" w:rsidR="000433BD" w:rsidRPr="006771A9" w:rsidRDefault="000433BD" w:rsidP="009D4F9F">
      <w:pPr>
        <w:ind w:left="720"/>
        <w:rPr>
          <w:b/>
          <w:lang w:val="es-419"/>
        </w:rPr>
      </w:pPr>
      <w:r w:rsidRPr="006771A9">
        <w:rPr>
          <w:b/>
          <w:lang w:val="es-419"/>
        </w:rPr>
        <w:t xml:space="preserve">Procesos </w:t>
      </w:r>
      <w:r w:rsidR="00BE3C4F" w:rsidRPr="006771A9">
        <w:rPr>
          <w:b/>
          <w:lang w:val="es-419"/>
        </w:rPr>
        <w:t>a</w:t>
      </w:r>
      <w:r w:rsidRPr="006771A9">
        <w:rPr>
          <w:b/>
          <w:lang w:val="es-419"/>
        </w:rPr>
        <w:t>dministrativos -</w:t>
      </w:r>
      <w:r w:rsidR="00BE3C4F" w:rsidRPr="006771A9">
        <w:rPr>
          <w:b/>
          <w:lang w:val="es-419"/>
        </w:rPr>
        <w:t xml:space="preserve"> a</w:t>
      </w:r>
      <w:r w:rsidRPr="006771A9">
        <w:rPr>
          <w:b/>
          <w:lang w:val="es-419"/>
        </w:rPr>
        <w:t>dministración de activos</w:t>
      </w:r>
    </w:p>
    <w:p w14:paraId="1654B3B3" w14:textId="77777777" w:rsidR="000433BD" w:rsidRPr="006771A9" w:rsidRDefault="000433BD" w:rsidP="00EC5D3C">
      <w:pPr>
        <w:pStyle w:val="Prrafodelista"/>
        <w:numPr>
          <w:ilvl w:val="0"/>
          <w:numId w:val="58"/>
        </w:numPr>
        <w:ind w:hanging="720"/>
        <w:rPr>
          <w:lang w:val="es-419"/>
        </w:rPr>
      </w:pPr>
      <w:r w:rsidRPr="006771A9">
        <w:rPr>
          <w:lang w:val="es-419"/>
        </w:rPr>
        <w:t>Decisión de inversiones de los activos monetarios, no documentadas</w:t>
      </w:r>
    </w:p>
    <w:p w14:paraId="4A7E85A3" w14:textId="77777777" w:rsidR="0066420A" w:rsidRPr="006771A9" w:rsidRDefault="000433BD" w:rsidP="00EC5D3C">
      <w:pPr>
        <w:pStyle w:val="Prrafodelista"/>
        <w:numPr>
          <w:ilvl w:val="0"/>
          <w:numId w:val="58"/>
        </w:numPr>
        <w:ind w:hanging="720"/>
        <w:rPr>
          <w:lang w:val="es-419"/>
        </w:rPr>
      </w:pPr>
      <w:r w:rsidRPr="006771A9">
        <w:rPr>
          <w:lang w:val="es-419"/>
        </w:rPr>
        <w:t>Inspecciones de activos o inventarios sin evidencia sustancial de la realización de la actividad</w:t>
      </w:r>
      <w:r w:rsidR="0066420A" w:rsidRPr="006771A9">
        <w:rPr>
          <w:lang w:val="es-419"/>
        </w:rPr>
        <w:t>.</w:t>
      </w:r>
    </w:p>
    <w:p w14:paraId="72D98D1D" w14:textId="77777777" w:rsidR="0066420A" w:rsidRPr="006771A9" w:rsidRDefault="0066420A" w:rsidP="0066420A">
      <w:pPr>
        <w:rPr>
          <w:lang w:val="es-419"/>
        </w:rPr>
      </w:pPr>
      <w:r w:rsidRPr="006771A9">
        <w:rPr>
          <w:lang w:val="es-419"/>
        </w:rPr>
        <w:br w:type="page"/>
      </w:r>
    </w:p>
    <w:p w14:paraId="1F0775A4" w14:textId="77777777" w:rsidR="000433BD" w:rsidRPr="006771A9" w:rsidRDefault="000433BD" w:rsidP="009D4F9F">
      <w:pPr>
        <w:ind w:left="720"/>
        <w:rPr>
          <w:b/>
          <w:lang w:val="es-419"/>
        </w:rPr>
      </w:pPr>
      <w:r w:rsidRPr="006771A9">
        <w:rPr>
          <w:b/>
          <w:lang w:val="es-419"/>
        </w:rPr>
        <w:lastRenderedPageBreak/>
        <w:t xml:space="preserve">Procesos </w:t>
      </w:r>
      <w:r w:rsidR="0066420A" w:rsidRPr="006771A9">
        <w:rPr>
          <w:b/>
          <w:lang w:val="es-419"/>
        </w:rPr>
        <w:t>a</w:t>
      </w:r>
      <w:r w:rsidRPr="006771A9">
        <w:rPr>
          <w:b/>
          <w:lang w:val="es-419"/>
        </w:rPr>
        <w:t>dministrativos -</w:t>
      </w:r>
      <w:r w:rsidR="0066420A" w:rsidRPr="006771A9">
        <w:rPr>
          <w:b/>
          <w:lang w:val="es-419"/>
        </w:rPr>
        <w:t xml:space="preserve"> p</w:t>
      </w:r>
      <w:r w:rsidRPr="006771A9">
        <w:rPr>
          <w:b/>
          <w:lang w:val="es-419"/>
        </w:rPr>
        <w:t>ol</w:t>
      </w:r>
      <w:r w:rsidR="0066420A" w:rsidRPr="006771A9">
        <w:rPr>
          <w:b/>
          <w:lang w:val="es-419"/>
        </w:rPr>
        <w:t>í</w:t>
      </w:r>
      <w:r w:rsidRPr="006771A9">
        <w:rPr>
          <w:b/>
          <w:lang w:val="es-419"/>
        </w:rPr>
        <w:t>ticas de administración</w:t>
      </w:r>
    </w:p>
    <w:p w14:paraId="7C38E1D3" w14:textId="77777777" w:rsidR="000433BD" w:rsidRPr="006771A9" w:rsidRDefault="000433BD" w:rsidP="00EC5D3C">
      <w:pPr>
        <w:pStyle w:val="Prrafodelista"/>
        <w:numPr>
          <w:ilvl w:val="0"/>
          <w:numId w:val="58"/>
        </w:numPr>
        <w:ind w:hanging="720"/>
        <w:rPr>
          <w:lang w:val="es-419"/>
        </w:rPr>
      </w:pPr>
      <w:r w:rsidRPr="006771A9">
        <w:rPr>
          <w:lang w:val="es-419"/>
        </w:rPr>
        <w:t>Inexistencia de una política de archivo en el área administrativa.</w:t>
      </w:r>
    </w:p>
    <w:p w14:paraId="2D3C6645" w14:textId="77777777" w:rsidR="0066420A" w:rsidRPr="006771A9" w:rsidRDefault="0066420A" w:rsidP="009D4F9F">
      <w:pPr>
        <w:ind w:left="720"/>
        <w:rPr>
          <w:lang w:val="es-419"/>
        </w:rPr>
      </w:pPr>
    </w:p>
    <w:p w14:paraId="012C4068" w14:textId="77777777" w:rsidR="000433BD" w:rsidRPr="006771A9" w:rsidRDefault="000433BD" w:rsidP="009D4F9F">
      <w:pPr>
        <w:ind w:left="720"/>
        <w:rPr>
          <w:b/>
          <w:lang w:val="es-419"/>
        </w:rPr>
      </w:pPr>
      <w:r w:rsidRPr="006771A9">
        <w:rPr>
          <w:b/>
          <w:lang w:val="es-419"/>
        </w:rPr>
        <w:t xml:space="preserve">Procesos </w:t>
      </w:r>
      <w:r w:rsidR="0066420A" w:rsidRPr="006771A9">
        <w:rPr>
          <w:b/>
          <w:lang w:val="es-419"/>
        </w:rPr>
        <w:t>a</w:t>
      </w:r>
      <w:r w:rsidRPr="006771A9">
        <w:rPr>
          <w:b/>
          <w:lang w:val="es-419"/>
        </w:rPr>
        <w:t>dministrativos -</w:t>
      </w:r>
      <w:r w:rsidR="0066420A" w:rsidRPr="006771A9">
        <w:rPr>
          <w:b/>
          <w:lang w:val="es-419"/>
        </w:rPr>
        <w:t xml:space="preserve"> s</w:t>
      </w:r>
      <w:r w:rsidRPr="006771A9">
        <w:rPr>
          <w:b/>
          <w:lang w:val="es-419"/>
        </w:rPr>
        <w:t>istemas de información</w:t>
      </w:r>
    </w:p>
    <w:p w14:paraId="19AF995F" w14:textId="77777777" w:rsidR="000433BD" w:rsidRPr="006771A9" w:rsidRDefault="000433BD" w:rsidP="00EC5D3C">
      <w:pPr>
        <w:pStyle w:val="Prrafodelista"/>
        <w:numPr>
          <w:ilvl w:val="0"/>
          <w:numId w:val="58"/>
        </w:numPr>
        <w:ind w:hanging="720"/>
        <w:rPr>
          <w:lang w:val="es-419"/>
        </w:rPr>
      </w:pPr>
      <w:r w:rsidRPr="006771A9">
        <w:rPr>
          <w:lang w:val="es-419"/>
        </w:rPr>
        <w:t>Daño en los servidores por software maliciosos</w:t>
      </w:r>
    </w:p>
    <w:p w14:paraId="009B7ED9" w14:textId="77777777" w:rsidR="000433BD" w:rsidRPr="006771A9" w:rsidRDefault="000433BD" w:rsidP="00EC5D3C">
      <w:pPr>
        <w:pStyle w:val="Prrafodelista"/>
        <w:numPr>
          <w:ilvl w:val="0"/>
          <w:numId w:val="58"/>
        </w:numPr>
        <w:ind w:hanging="720"/>
        <w:rPr>
          <w:lang w:val="es-419"/>
        </w:rPr>
      </w:pPr>
      <w:r w:rsidRPr="006771A9">
        <w:rPr>
          <w:lang w:val="es-419"/>
        </w:rPr>
        <w:t>Inexistencias de una política de protección de datos del agremiado</w:t>
      </w:r>
    </w:p>
    <w:p w14:paraId="685E05B0" w14:textId="77777777" w:rsidR="000433BD" w:rsidRPr="006771A9" w:rsidRDefault="000433BD" w:rsidP="00EC5D3C">
      <w:pPr>
        <w:pStyle w:val="Prrafodelista"/>
        <w:numPr>
          <w:ilvl w:val="0"/>
          <w:numId w:val="58"/>
        </w:numPr>
        <w:ind w:hanging="720"/>
        <w:rPr>
          <w:lang w:val="es-419"/>
        </w:rPr>
      </w:pPr>
      <w:r w:rsidRPr="006771A9">
        <w:rPr>
          <w:lang w:val="es-419"/>
        </w:rPr>
        <w:t xml:space="preserve">Riesgo de </w:t>
      </w:r>
      <w:r w:rsidR="0066420A" w:rsidRPr="006771A9">
        <w:rPr>
          <w:lang w:val="es-419"/>
        </w:rPr>
        <w:t>p</w:t>
      </w:r>
      <w:r w:rsidRPr="006771A9">
        <w:rPr>
          <w:lang w:val="es-419"/>
        </w:rPr>
        <w:t>hishing e ingeniería social</w:t>
      </w:r>
    </w:p>
    <w:p w14:paraId="7A0D11A1" w14:textId="77777777" w:rsidR="000433BD" w:rsidRPr="006771A9" w:rsidRDefault="000433BD" w:rsidP="00EC5D3C">
      <w:pPr>
        <w:pStyle w:val="Prrafodelista"/>
        <w:numPr>
          <w:ilvl w:val="0"/>
          <w:numId w:val="58"/>
        </w:numPr>
        <w:ind w:hanging="720"/>
        <w:rPr>
          <w:lang w:val="es-419"/>
        </w:rPr>
      </w:pPr>
      <w:r w:rsidRPr="006771A9">
        <w:rPr>
          <w:lang w:val="es-419"/>
        </w:rPr>
        <w:t>Inexistencia de una política de capacitación al personal sobre los riesgos de ciberseguridad</w:t>
      </w:r>
    </w:p>
    <w:p w14:paraId="626A55A2" w14:textId="77777777" w:rsidR="000433BD" w:rsidRPr="006771A9" w:rsidRDefault="000433BD" w:rsidP="00EC5D3C">
      <w:pPr>
        <w:pStyle w:val="Prrafodelista"/>
        <w:numPr>
          <w:ilvl w:val="0"/>
          <w:numId w:val="58"/>
        </w:numPr>
        <w:ind w:hanging="720"/>
        <w:rPr>
          <w:lang w:val="es-419"/>
        </w:rPr>
      </w:pPr>
      <w:r w:rsidRPr="006771A9">
        <w:rPr>
          <w:lang w:val="es-419"/>
        </w:rPr>
        <w:t>Inexistencia de una política de respaldos (</w:t>
      </w:r>
      <w:r w:rsidR="00B64B7E">
        <w:rPr>
          <w:lang w:val="es-419"/>
        </w:rPr>
        <w:t>b</w:t>
      </w:r>
      <w:r w:rsidRPr="006771A9">
        <w:rPr>
          <w:lang w:val="es-419"/>
        </w:rPr>
        <w:t>ackup)</w:t>
      </w:r>
    </w:p>
    <w:p w14:paraId="24640357" w14:textId="77777777" w:rsidR="0066420A" w:rsidRPr="006771A9" w:rsidRDefault="0066420A" w:rsidP="009D4F9F">
      <w:pPr>
        <w:ind w:left="720"/>
        <w:rPr>
          <w:lang w:val="es-419"/>
        </w:rPr>
      </w:pPr>
    </w:p>
    <w:p w14:paraId="2BE0F221" w14:textId="77777777" w:rsidR="000433BD" w:rsidRPr="006771A9" w:rsidRDefault="000433BD" w:rsidP="009D4F9F">
      <w:pPr>
        <w:ind w:left="720"/>
        <w:rPr>
          <w:b/>
          <w:lang w:val="es-419"/>
        </w:rPr>
      </w:pPr>
      <w:r w:rsidRPr="006771A9">
        <w:rPr>
          <w:b/>
          <w:lang w:val="es-419"/>
        </w:rPr>
        <w:t xml:space="preserve">Procesos </w:t>
      </w:r>
      <w:r w:rsidR="0066420A" w:rsidRPr="006771A9">
        <w:rPr>
          <w:b/>
          <w:lang w:val="es-419"/>
        </w:rPr>
        <w:t>a</w:t>
      </w:r>
      <w:r w:rsidRPr="006771A9">
        <w:rPr>
          <w:b/>
          <w:lang w:val="es-419"/>
        </w:rPr>
        <w:t xml:space="preserve">dministrativos – </w:t>
      </w:r>
      <w:r w:rsidR="0066420A" w:rsidRPr="006771A9">
        <w:rPr>
          <w:b/>
          <w:lang w:val="es-419"/>
        </w:rPr>
        <w:t>s</w:t>
      </w:r>
      <w:r w:rsidRPr="006771A9">
        <w:rPr>
          <w:b/>
          <w:lang w:val="es-419"/>
        </w:rPr>
        <w:t>eguimiento y control</w:t>
      </w:r>
    </w:p>
    <w:p w14:paraId="6FB5A770" w14:textId="77777777" w:rsidR="000433BD" w:rsidRPr="006771A9" w:rsidRDefault="000433BD" w:rsidP="00EC5D3C">
      <w:pPr>
        <w:pStyle w:val="Prrafodelista"/>
        <w:numPr>
          <w:ilvl w:val="0"/>
          <w:numId w:val="58"/>
        </w:numPr>
        <w:ind w:hanging="720"/>
        <w:rPr>
          <w:lang w:val="es-419"/>
        </w:rPr>
      </w:pPr>
      <w:r w:rsidRPr="006771A9">
        <w:rPr>
          <w:lang w:val="es-419"/>
        </w:rPr>
        <w:t>Inexistencia de pol</w:t>
      </w:r>
      <w:r w:rsidR="004578C1" w:rsidRPr="006771A9">
        <w:rPr>
          <w:lang w:val="es-419"/>
        </w:rPr>
        <w:t>í</w:t>
      </w:r>
      <w:r w:rsidRPr="006771A9">
        <w:rPr>
          <w:lang w:val="es-419"/>
        </w:rPr>
        <w:t>ticas de evaluación de desempeño organizacional</w:t>
      </w:r>
    </w:p>
    <w:p w14:paraId="26E57085" w14:textId="77777777" w:rsidR="000433BD" w:rsidRPr="006771A9" w:rsidRDefault="000433BD" w:rsidP="00EC5D3C">
      <w:pPr>
        <w:pStyle w:val="Prrafodelista"/>
        <w:numPr>
          <w:ilvl w:val="0"/>
          <w:numId w:val="58"/>
        </w:numPr>
        <w:ind w:hanging="720"/>
        <w:rPr>
          <w:lang w:val="es-419"/>
        </w:rPr>
      </w:pPr>
      <w:r w:rsidRPr="006771A9">
        <w:rPr>
          <w:lang w:val="es-419"/>
        </w:rPr>
        <w:t>Inexistencia de pol</w:t>
      </w:r>
      <w:r w:rsidR="004578C1" w:rsidRPr="006771A9">
        <w:rPr>
          <w:lang w:val="es-419"/>
        </w:rPr>
        <w:t>í</w:t>
      </w:r>
      <w:r w:rsidRPr="006771A9">
        <w:rPr>
          <w:lang w:val="es-419"/>
        </w:rPr>
        <w:t>ticas de evaluación de desempeño hacia los colaboradores  </w:t>
      </w:r>
    </w:p>
    <w:p w14:paraId="4B1A6978" w14:textId="77777777" w:rsidR="000433BD" w:rsidRPr="006771A9" w:rsidRDefault="000433BD" w:rsidP="009D4F9F">
      <w:pPr>
        <w:ind w:left="720"/>
        <w:rPr>
          <w:lang w:val="es-419"/>
        </w:rPr>
      </w:pPr>
    </w:p>
    <w:p w14:paraId="4F4D018D" w14:textId="77777777" w:rsidR="000433BD" w:rsidRPr="006771A9" w:rsidRDefault="000433BD" w:rsidP="00EC5D3C">
      <w:pPr>
        <w:pStyle w:val="Prrafodelista"/>
        <w:numPr>
          <w:ilvl w:val="0"/>
          <w:numId w:val="55"/>
        </w:numPr>
        <w:ind w:left="720" w:hanging="720"/>
        <w:rPr>
          <w:b/>
          <w:lang w:val="es-419"/>
        </w:rPr>
      </w:pPr>
      <w:r w:rsidRPr="006771A9">
        <w:rPr>
          <w:b/>
          <w:lang w:val="es-419"/>
        </w:rPr>
        <w:t>CONTROL INTERNO POR PROCESOS - POL</w:t>
      </w:r>
      <w:r w:rsidR="004578C1" w:rsidRPr="006771A9">
        <w:rPr>
          <w:b/>
          <w:lang w:val="es-419"/>
        </w:rPr>
        <w:t>Í</w:t>
      </w:r>
      <w:r w:rsidRPr="006771A9">
        <w:rPr>
          <w:b/>
          <w:lang w:val="es-419"/>
        </w:rPr>
        <w:t>TICAS Y ACTIVIDADES DE CONTROL</w:t>
      </w:r>
    </w:p>
    <w:p w14:paraId="584159B5" w14:textId="77777777" w:rsidR="00811E9E" w:rsidRPr="006771A9" w:rsidRDefault="00811E9E" w:rsidP="00097EC9">
      <w:pPr>
        <w:ind w:left="720"/>
        <w:rPr>
          <w:lang w:val="es-419"/>
        </w:rPr>
      </w:pPr>
    </w:p>
    <w:p w14:paraId="4CD23307" w14:textId="02BD472A" w:rsidR="0064310B" w:rsidRPr="006771A9" w:rsidRDefault="000433BD" w:rsidP="002D0FC0">
      <w:pPr>
        <w:ind w:left="720" w:firstLine="720"/>
        <w:rPr>
          <w:lang w:val="es-419"/>
        </w:rPr>
      </w:pPr>
      <w:r w:rsidRPr="006771A9">
        <w:rPr>
          <w:lang w:val="es-419"/>
        </w:rPr>
        <w:t xml:space="preserve">Esta sección se documenta los procedimientos </w:t>
      </w:r>
      <w:r w:rsidR="00ED701D">
        <w:rPr>
          <w:lang w:val="es-419"/>
        </w:rPr>
        <w:t>p</w:t>
      </w:r>
      <w:r w:rsidRPr="006771A9">
        <w:rPr>
          <w:lang w:val="es-419"/>
        </w:rPr>
        <w:t>ara optimizar los procesos financieros y administrativos del Colegio</w:t>
      </w:r>
      <w:r w:rsidR="00ED701D">
        <w:rPr>
          <w:lang w:val="es-419"/>
        </w:rPr>
        <w:t>, los cuales incluirán l</w:t>
      </w:r>
      <w:r w:rsidR="002D0FC0">
        <w:rPr>
          <w:lang w:val="es-419"/>
        </w:rPr>
        <w:t xml:space="preserve">as </w:t>
      </w:r>
      <w:r w:rsidRPr="006771A9">
        <w:rPr>
          <w:lang w:val="es-419"/>
        </w:rPr>
        <w:t>pol</w:t>
      </w:r>
      <w:r w:rsidR="004578C1" w:rsidRPr="006771A9">
        <w:rPr>
          <w:lang w:val="es-419"/>
        </w:rPr>
        <w:t>í</w:t>
      </w:r>
      <w:r w:rsidRPr="006771A9">
        <w:rPr>
          <w:lang w:val="es-419"/>
        </w:rPr>
        <w:t>ticas definidas para las áreas financieras y administrativas</w:t>
      </w:r>
      <w:r w:rsidR="002D0FC0">
        <w:rPr>
          <w:lang w:val="es-419"/>
        </w:rPr>
        <w:t>, d</w:t>
      </w:r>
      <w:r w:rsidRPr="006771A9">
        <w:rPr>
          <w:lang w:val="es-419"/>
        </w:rPr>
        <w:t>iagrama de flujo de los procesos</w:t>
      </w:r>
      <w:r w:rsidR="002D0FC0">
        <w:rPr>
          <w:lang w:val="es-419"/>
        </w:rPr>
        <w:t>, a</w:t>
      </w:r>
      <w:r w:rsidRPr="006771A9">
        <w:rPr>
          <w:lang w:val="es-419"/>
        </w:rPr>
        <w:t>ctividades de control de cada proceso</w:t>
      </w:r>
      <w:r w:rsidR="002D0FC0">
        <w:rPr>
          <w:lang w:val="es-419"/>
        </w:rPr>
        <w:t xml:space="preserve"> y m</w:t>
      </w:r>
      <w:r w:rsidRPr="006771A9">
        <w:rPr>
          <w:lang w:val="es-419"/>
        </w:rPr>
        <w:t>onitoreo continuo</w:t>
      </w:r>
      <w:r w:rsidR="002D0FC0">
        <w:rPr>
          <w:lang w:val="es-419"/>
        </w:rPr>
        <w:t>.</w:t>
      </w:r>
    </w:p>
    <w:p w14:paraId="36FC6631" w14:textId="77777777" w:rsidR="0064310B" w:rsidRPr="006771A9" w:rsidRDefault="0064310B" w:rsidP="0064310B">
      <w:pPr>
        <w:rPr>
          <w:lang w:val="es-419"/>
        </w:rPr>
      </w:pPr>
      <w:r w:rsidRPr="006771A9">
        <w:rPr>
          <w:lang w:val="es-419"/>
        </w:rPr>
        <w:br w:type="page"/>
      </w:r>
    </w:p>
    <w:p w14:paraId="3CB75375" w14:textId="202B8476" w:rsidR="00ED701D" w:rsidRDefault="00ED701D" w:rsidP="00097EC9">
      <w:pPr>
        <w:ind w:left="720"/>
        <w:rPr>
          <w:bCs/>
          <w:lang w:val="es-419"/>
        </w:rPr>
      </w:pPr>
      <w:r w:rsidRPr="00ED701D">
        <w:rPr>
          <w:bCs/>
          <w:lang w:val="es-419"/>
        </w:rPr>
        <w:lastRenderedPageBreak/>
        <w:t xml:space="preserve">Los procesos </w:t>
      </w:r>
      <w:r w:rsidR="002D0FC0">
        <w:rPr>
          <w:bCs/>
          <w:lang w:val="es-419"/>
        </w:rPr>
        <w:t xml:space="preserve">abordados </w:t>
      </w:r>
      <w:r w:rsidR="00D5777C">
        <w:rPr>
          <w:bCs/>
          <w:lang w:val="es-419"/>
        </w:rPr>
        <w:t>se detallan a continuación:</w:t>
      </w:r>
    </w:p>
    <w:p w14:paraId="0B2AC3A2" w14:textId="77777777" w:rsidR="002D0FC0" w:rsidRPr="00ED701D" w:rsidRDefault="002D0FC0" w:rsidP="00097EC9">
      <w:pPr>
        <w:ind w:left="720"/>
        <w:rPr>
          <w:bCs/>
          <w:lang w:val="es-419"/>
        </w:rPr>
      </w:pPr>
    </w:p>
    <w:p w14:paraId="171DA6D6" w14:textId="16E461DA" w:rsidR="00ED701D" w:rsidRPr="00ED701D" w:rsidRDefault="00ED701D" w:rsidP="00D5777C">
      <w:pPr>
        <w:pStyle w:val="Prrafodelista"/>
        <w:numPr>
          <w:ilvl w:val="2"/>
          <w:numId w:val="14"/>
        </w:numPr>
        <w:ind w:left="1440" w:hanging="720"/>
        <w:rPr>
          <w:bCs/>
          <w:lang w:val="es-419"/>
        </w:rPr>
      </w:pPr>
      <w:r w:rsidRPr="00ED701D">
        <w:rPr>
          <w:bCs/>
          <w:lang w:val="es-419"/>
        </w:rPr>
        <w:t>Procesos de elaboración de estados financieros</w:t>
      </w:r>
    </w:p>
    <w:p w14:paraId="4B02FB17" w14:textId="662DFB2B" w:rsidR="002D0FC0" w:rsidRPr="002D0FC0" w:rsidRDefault="002D0FC0" w:rsidP="00D5777C">
      <w:pPr>
        <w:pStyle w:val="Prrafodelista"/>
        <w:numPr>
          <w:ilvl w:val="2"/>
          <w:numId w:val="14"/>
        </w:numPr>
        <w:ind w:left="1440" w:hanging="720"/>
        <w:rPr>
          <w:bCs/>
          <w:lang w:val="es-419"/>
        </w:rPr>
      </w:pPr>
      <w:r w:rsidRPr="002D0FC0">
        <w:rPr>
          <w:bCs/>
          <w:lang w:val="es-419"/>
        </w:rPr>
        <w:t>Procesos de ingresos / cuentas por cobrar</w:t>
      </w:r>
    </w:p>
    <w:p w14:paraId="5D972EDB" w14:textId="1CEA774F" w:rsidR="002D0FC0" w:rsidRPr="002D0FC0" w:rsidRDefault="002D0FC0" w:rsidP="00D5777C">
      <w:pPr>
        <w:pStyle w:val="Prrafodelista"/>
        <w:numPr>
          <w:ilvl w:val="2"/>
          <w:numId w:val="14"/>
        </w:numPr>
        <w:ind w:left="1440" w:hanging="720"/>
        <w:rPr>
          <w:bCs/>
          <w:lang w:val="es-419"/>
        </w:rPr>
      </w:pPr>
      <w:r w:rsidRPr="002D0FC0">
        <w:rPr>
          <w:bCs/>
          <w:lang w:val="es-419"/>
        </w:rPr>
        <w:t>Procesos de cuentas por pagar por compra / gastos</w:t>
      </w:r>
    </w:p>
    <w:p w14:paraId="5DD1B405" w14:textId="3493E309" w:rsidR="002D0FC0" w:rsidRPr="002D0FC0" w:rsidRDefault="002D0FC0" w:rsidP="00D5777C">
      <w:pPr>
        <w:pStyle w:val="Prrafodelista"/>
        <w:numPr>
          <w:ilvl w:val="2"/>
          <w:numId w:val="14"/>
        </w:numPr>
        <w:ind w:left="1440" w:hanging="720"/>
        <w:rPr>
          <w:bCs/>
          <w:lang w:val="es-419"/>
        </w:rPr>
      </w:pPr>
      <w:r w:rsidRPr="002D0FC0">
        <w:rPr>
          <w:bCs/>
          <w:lang w:val="es-419"/>
        </w:rPr>
        <w:t>Procesos de administrativos</w:t>
      </w:r>
    </w:p>
    <w:p w14:paraId="6C5E455D" w14:textId="62C89B48" w:rsidR="00ED701D" w:rsidRPr="002D0FC0" w:rsidRDefault="00EF3E52" w:rsidP="00D5777C">
      <w:pPr>
        <w:pStyle w:val="Prrafodelista"/>
        <w:numPr>
          <w:ilvl w:val="1"/>
          <w:numId w:val="57"/>
        </w:numPr>
        <w:ind w:left="2160" w:hanging="720"/>
        <w:rPr>
          <w:bCs/>
          <w:lang w:val="es-419"/>
        </w:rPr>
      </w:pPr>
      <w:r>
        <w:rPr>
          <w:bCs/>
          <w:lang w:val="es-419"/>
        </w:rPr>
        <w:t>Recursos h</w:t>
      </w:r>
      <w:r w:rsidR="002D0FC0" w:rsidRPr="002D0FC0">
        <w:rPr>
          <w:bCs/>
          <w:lang w:val="es-419"/>
        </w:rPr>
        <w:t xml:space="preserve">umanos </w:t>
      </w:r>
    </w:p>
    <w:p w14:paraId="721F1934" w14:textId="001DD6B4" w:rsidR="002D0FC0" w:rsidRPr="002D0FC0" w:rsidRDefault="002D0FC0" w:rsidP="00D5777C">
      <w:pPr>
        <w:pStyle w:val="Prrafodelista"/>
        <w:numPr>
          <w:ilvl w:val="1"/>
          <w:numId w:val="57"/>
        </w:numPr>
        <w:ind w:left="2160" w:hanging="720"/>
        <w:rPr>
          <w:bCs/>
          <w:lang w:val="es-419"/>
        </w:rPr>
      </w:pPr>
      <w:r w:rsidRPr="002D0FC0">
        <w:rPr>
          <w:bCs/>
          <w:lang w:val="es-419"/>
        </w:rPr>
        <w:t xml:space="preserve">Administración de activos financieros </w:t>
      </w:r>
    </w:p>
    <w:p w14:paraId="23FDBEA9" w14:textId="53FCC4B5" w:rsidR="002D0FC0" w:rsidRDefault="00EF3E52" w:rsidP="00D5777C">
      <w:pPr>
        <w:pStyle w:val="Prrafodelista"/>
        <w:numPr>
          <w:ilvl w:val="1"/>
          <w:numId w:val="57"/>
        </w:numPr>
        <w:ind w:left="2160" w:hanging="720"/>
        <w:rPr>
          <w:bCs/>
          <w:lang w:val="es-419"/>
        </w:rPr>
      </w:pPr>
      <w:r>
        <w:rPr>
          <w:bCs/>
          <w:lang w:val="es-419"/>
        </w:rPr>
        <w:t>Sistemas de i</w:t>
      </w:r>
      <w:r w:rsidR="002D0FC0" w:rsidRPr="002D0FC0">
        <w:rPr>
          <w:bCs/>
          <w:lang w:val="es-419"/>
        </w:rPr>
        <w:t>nformación</w:t>
      </w:r>
    </w:p>
    <w:p w14:paraId="7724C802" w14:textId="77777777" w:rsidR="002D0FC0" w:rsidRPr="002D0FC0" w:rsidRDefault="002D0FC0" w:rsidP="002D0FC0">
      <w:pPr>
        <w:rPr>
          <w:bCs/>
          <w:lang w:val="es-419"/>
        </w:rPr>
      </w:pPr>
    </w:p>
    <w:p w14:paraId="0BE926B1" w14:textId="6A682DF9" w:rsidR="000433BD" w:rsidRPr="00ED701D" w:rsidRDefault="000433BD" w:rsidP="00EF3E52">
      <w:pPr>
        <w:pStyle w:val="Prrafodelista"/>
        <w:numPr>
          <w:ilvl w:val="0"/>
          <w:numId w:val="88"/>
        </w:numPr>
        <w:ind w:left="1440" w:hanging="720"/>
        <w:rPr>
          <w:b/>
          <w:lang w:val="es-419"/>
        </w:rPr>
      </w:pPr>
      <w:r w:rsidRPr="00ED701D">
        <w:rPr>
          <w:b/>
          <w:lang w:val="es-419"/>
        </w:rPr>
        <w:t>PROCESO DE ELABORACIÓN DE ESTADOS FINANCIEROS</w:t>
      </w:r>
    </w:p>
    <w:p w14:paraId="0A7E1352" w14:textId="77777777" w:rsidR="000433BD" w:rsidRPr="006771A9" w:rsidRDefault="000433BD" w:rsidP="00097EC9">
      <w:pPr>
        <w:ind w:left="720"/>
        <w:rPr>
          <w:b/>
          <w:lang w:val="es-419"/>
        </w:rPr>
      </w:pPr>
      <w:r w:rsidRPr="006771A9">
        <w:rPr>
          <w:b/>
          <w:lang w:val="es-419"/>
        </w:rPr>
        <w:t>Pol</w:t>
      </w:r>
      <w:r w:rsidR="0064310B" w:rsidRPr="006771A9">
        <w:rPr>
          <w:b/>
          <w:lang w:val="es-419"/>
        </w:rPr>
        <w:t>í</w:t>
      </w:r>
      <w:r w:rsidRPr="006771A9">
        <w:rPr>
          <w:b/>
          <w:lang w:val="es-419"/>
        </w:rPr>
        <w:t>ticas</w:t>
      </w:r>
    </w:p>
    <w:p w14:paraId="21B7DB0D" w14:textId="77777777" w:rsidR="000433BD" w:rsidRPr="006771A9" w:rsidRDefault="000433BD" w:rsidP="00442125">
      <w:pPr>
        <w:ind w:left="720" w:firstLine="720"/>
        <w:rPr>
          <w:lang w:val="es-419"/>
        </w:rPr>
      </w:pPr>
      <w:r w:rsidRPr="006771A9">
        <w:rPr>
          <w:lang w:val="es-419"/>
        </w:rPr>
        <w:t>Los estados financieros deben prepararse de acuerdo con el marco contable establecido por la administración.</w:t>
      </w:r>
    </w:p>
    <w:p w14:paraId="255B4649" w14:textId="77777777" w:rsidR="00442125" w:rsidRPr="006771A9" w:rsidRDefault="00442125" w:rsidP="00097EC9">
      <w:pPr>
        <w:ind w:left="720"/>
        <w:rPr>
          <w:lang w:val="es-419"/>
        </w:rPr>
      </w:pPr>
    </w:p>
    <w:p w14:paraId="39A419B7" w14:textId="77777777" w:rsidR="00442125" w:rsidRPr="006771A9" w:rsidRDefault="000433BD" w:rsidP="00EC5D3C">
      <w:pPr>
        <w:pStyle w:val="Prrafodelista"/>
        <w:numPr>
          <w:ilvl w:val="0"/>
          <w:numId w:val="60"/>
        </w:numPr>
        <w:ind w:hanging="720"/>
        <w:rPr>
          <w:lang w:val="es-419"/>
        </w:rPr>
      </w:pPr>
      <w:r w:rsidRPr="006771A9">
        <w:rPr>
          <w:lang w:val="es-419"/>
        </w:rPr>
        <w:t>Mensualmente se debe preparar el conjunto completo de los estados financieros que incluye: Estado de situación financiera, estado de resultados, estados de cambio en el patrimonio, estados de flujos de efectivo y notas a los estados financieros.</w:t>
      </w:r>
    </w:p>
    <w:p w14:paraId="677B47FC" w14:textId="77777777" w:rsidR="000433BD" w:rsidRPr="006771A9" w:rsidRDefault="000433BD" w:rsidP="00EC5D3C">
      <w:pPr>
        <w:pStyle w:val="Prrafodelista"/>
        <w:numPr>
          <w:ilvl w:val="0"/>
          <w:numId w:val="60"/>
        </w:numPr>
        <w:ind w:hanging="720"/>
        <w:rPr>
          <w:lang w:val="es-419"/>
        </w:rPr>
      </w:pPr>
      <w:r w:rsidRPr="006771A9">
        <w:rPr>
          <w:lang w:val="es-419"/>
        </w:rPr>
        <w:t>Los estados financieros deben incluir todos los elementos de manera exacta, completa y precisa.</w:t>
      </w:r>
    </w:p>
    <w:p w14:paraId="7F858BD3" w14:textId="77777777" w:rsidR="000433BD" w:rsidRPr="006771A9" w:rsidRDefault="000433BD" w:rsidP="00EC5D3C">
      <w:pPr>
        <w:pStyle w:val="Prrafodelista"/>
        <w:numPr>
          <w:ilvl w:val="0"/>
          <w:numId w:val="60"/>
        </w:numPr>
        <w:ind w:hanging="720"/>
        <w:rPr>
          <w:lang w:val="es-419"/>
        </w:rPr>
      </w:pPr>
      <w:r w:rsidRPr="006771A9">
        <w:rPr>
          <w:lang w:val="es-419"/>
        </w:rPr>
        <w:t>Los registros deben documentar todas las transacciones financieras de acuerdo con el marco de referencia contable adoptado.</w:t>
      </w:r>
    </w:p>
    <w:p w14:paraId="41521277" w14:textId="77777777" w:rsidR="000433BD" w:rsidRPr="006771A9" w:rsidRDefault="000433BD" w:rsidP="00EC5D3C">
      <w:pPr>
        <w:pStyle w:val="Prrafodelista"/>
        <w:numPr>
          <w:ilvl w:val="0"/>
          <w:numId w:val="60"/>
        </w:numPr>
        <w:ind w:hanging="720"/>
        <w:rPr>
          <w:lang w:val="es-419"/>
        </w:rPr>
      </w:pPr>
      <w:r w:rsidRPr="006771A9">
        <w:rPr>
          <w:lang w:val="es-419"/>
        </w:rPr>
        <w:t>Se deben asignar los roles de revisión y supervisión de los estados financieros mensuales y que se evidencia la revisión de estos.</w:t>
      </w:r>
    </w:p>
    <w:p w14:paraId="049B3FF8" w14:textId="77777777" w:rsidR="000433BD" w:rsidRPr="006771A9" w:rsidRDefault="000433BD" w:rsidP="00EC5D3C">
      <w:pPr>
        <w:pStyle w:val="Prrafodelista"/>
        <w:numPr>
          <w:ilvl w:val="0"/>
          <w:numId w:val="60"/>
        </w:numPr>
        <w:ind w:hanging="720"/>
        <w:rPr>
          <w:lang w:val="es-419"/>
        </w:rPr>
      </w:pPr>
      <w:r w:rsidRPr="006771A9">
        <w:rPr>
          <w:lang w:val="es-419"/>
        </w:rPr>
        <w:t>Los estados financieros deberán estas disponibles para sus usuarios, el día 10 del mes siguiente al cierre de las operaciones del mes anterior.</w:t>
      </w:r>
    </w:p>
    <w:p w14:paraId="52F1AD50" w14:textId="77777777" w:rsidR="000433BD" w:rsidRPr="006771A9" w:rsidRDefault="000433BD" w:rsidP="00097EC9">
      <w:pPr>
        <w:ind w:left="720"/>
        <w:rPr>
          <w:lang w:val="es-419"/>
        </w:rPr>
      </w:pPr>
    </w:p>
    <w:p w14:paraId="1C92B3F3" w14:textId="77777777" w:rsidR="000433BD" w:rsidRPr="006771A9" w:rsidRDefault="000433BD" w:rsidP="00097EC9">
      <w:pPr>
        <w:ind w:left="720"/>
        <w:rPr>
          <w:b/>
          <w:lang w:val="es-419"/>
        </w:rPr>
      </w:pPr>
      <w:r w:rsidRPr="006771A9">
        <w:rPr>
          <w:b/>
          <w:lang w:val="es-419"/>
        </w:rPr>
        <w:t>Diagrama de flujo de los procesos</w:t>
      </w:r>
    </w:p>
    <w:p w14:paraId="430E3B9B" w14:textId="77777777" w:rsidR="003F7013" w:rsidRPr="006771A9" w:rsidRDefault="003F7013" w:rsidP="003F7013">
      <w:pPr>
        <w:ind w:left="720" w:firstLine="720"/>
        <w:rPr>
          <w:lang w:val="es-419"/>
        </w:rPr>
        <w:sectPr w:rsidR="003F7013" w:rsidRPr="006771A9" w:rsidSect="00522B14">
          <w:pgSz w:w="12240" w:h="15840" w:code="1"/>
          <w:pgMar w:top="1418" w:right="1418" w:bottom="1418" w:left="1418" w:header="720" w:footer="720" w:gutter="0"/>
          <w:cols w:space="708"/>
          <w:docGrid w:linePitch="360"/>
        </w:sectPr>
      </w:pPr>
      <w:r w:rsidRPr="006771A9">
        <w:rPr>
          <w:lang w:val="es-419"/>
        </w:rPr>
        <w:t>En la siguiente página</w:t>
      </w:r>
      <w:r w:rsidR="000433BD" w:rsidRPr="006771A9">
        <w:rPr>
          <w:lang w:val="es-419"/>
        </w:rPr>
        <w:t>, se presenta una descripción gráfica y descriptiva del proceso de elaboración de estados financieros:</w:t>
      </w:r>
    </w:p>
    <w:p w14:paraId="5B1268E7" w14:textId="5E778D38" w:rsidR="004D45BA" w:rsidRPr="006771A9" w:rsidRDefault="004D45BA" w:rsidP="003F7013">
      <w:pPr>
        <w:ind w:left="720"/>
        <w:jc w:val="center"/>
        <w:rPr>
          <w:lang w:val="es-419"/>
        </w:rPr>
      </w:pPr>
      <w:r w:rsidRPr="004D45BA">
        <w:rPr>
          <w:noProof/>
        </w:rPr>
        <w:lastRenderedPageBreak/>
        <w:drawing>
          <wp:inline distT="0" distB="0" distL="0" distR="0" wp14:anchorId="2B7195FB" wp14:editId="454A93A8">
            <wp:extent cx="7515225" cy="4352921"/>
            <wp:effectExtent l="0" t="0" r="0" b="0"/>
            <wp:docPr id="1433942817" name="Picture 1"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942817" name="Picture 1" descr="A diagram of a flowchart&#10;&#10;Description automatically generated"/>
                    <pic:cNvPicPr/>
                  </pic:nvPicPr>
                  <pic:blipFill>
                    <a:blip r:embed="rId42"/>
                    <a:stretch>
                      <a:fillRect/>
                    </a:stretch>
                  </pic:blipFill>
                  <pic:spPr>
                    <a:xfrm>
                      <a:off x="0" y="0"/>
                      <a:ext cx="7578905" cy="4389805"/>
                    </a:xfrm>
                    <a:prstGeom prst="rect">
                      <a:avLst/>
                    </a:prstGeom>
                  </pic:spPr>
                </pic:pic>
              </a:graphicData>
            </a:graphic>
          </wp:inline>
        </w:drawing>
      </w:r>
    </w:p>
    <w:p w14:paraId="7FF50E0F" w14:textId="443B8419" w:rsidR="008E3C04" w:rsidRPr="006771A9" w:rsidRDefault="008E3C04" w:rsidP="008E3C04">
      <w:pPr>
        <w:pStyle w:val="Descripcin"/>
        <w:rPr>
          <w:lang w:val="es-419"/>
        </w:rPr>
      </w:pPr>
      <w:bookmarkStart w:id="111" w:name="_Toc158149027"/>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19</w:t>
      </w:r>
      <w:r w:rsidRPr="006771A9">
        <w:rPr>
          <w:lang w:val="es-419"/>
        </w:rPr>
        <w:fldChar w:fldCharType="end"/>
      </w:r>
      <w:r w:rsidRPr="006771A9">
        <w:rPr>
          <w:lang w:val="es-419"/>
        </w:rPr>
        <w:t>. Esquema de elaboración de estados financieros</w:t>
      </w:r>
      <w:bookmarkEnd w:id="111"/>
    </w:p>
    <w:p w14:paraId="77294936" w14:textId="77777777" w:rsidR="008E3C04" w:rsidRPr="006771A9" w:rsidRDefault="008E3C04" w:rsidP="008E3C04">
      <w:pPr>
        <w:rPr>
          <w:sz w:val="20"/>
          <w:szCs w:val="20"/>
          <w:lang w:val="es-419"/>
        </w:rPr>
        <w:sectPr w:rsidR="008E3C04" w:rsidRPr="006771A9" w:rsidSect="00522B14">
          <w:pgSz w:w="15840" w:h="12240" w:orient="landscape" w:code="1"/>
          <w:pgMar w:top="1418" w:right="1418" w:bottom="1418" w:left="1418" w:header="720" w:footer="720" w:gutter="0"/>
          <w:cols w:space="708"/>
          <w:docGrid w:linePitch="360"/>
        </w:sectPr>
      </w:pPr>
      <w:r w:rsidRPr="006771A9">
        <w:rPr>
          <w:sz w:val="20"/>
          <w:szCs w:val="20"/>
          <w:lang w:val="es-419"/>
        </w:rPr>
        <w:t>Fuente: (Elaboración propia).</w:t>
      </w:r>
    </w:p>
    <w:p w14:paraId="05EA8EE3" w14:textId="77777777" w:rsidR="000433BD" w:rsidRPr="006771A9" w:rsidRDefault="000433BD" w:rsidP="00097EC9">
      <w:pPr>
        <w:ind w:left="720"/>
        <w:rPr>
          <w:b/>
          <w:lang w:val="es-419"/>
        </w:rPr>
      </w:pPr>
      <w:r w:rsidRPr="006771A9">
        <w:rPr>
          <w:b/>
          <w:lang w:val="es-419"/>
        </w:rPr>
        <w:lastRenderedPageBreak/>
        <w:t>Descripción detallada de los procedimientos</w:t>
      </w:r>
    </w:p>
    <w:p w14:paraId="12784E18" w14:textId="77777777" w:rsidR="000433BD" w:rsidRPr="006771A9" w:rsidRDefault="000433BD" w:rsidP="00097EC9">
      <w:pPr>
        <w:ind w:left="720"/>
        <w:rPr>
          <w:lang w:val="es-419"/>
        </w:rPr>
      </w:pPr>
      <w:r w:rsidRPr="006771A9">
        <w:rPr>
          <w:lang w:val="es-419"/>
        </w:rPr>
        <w:t>Pasos para el proceso de elaboración de estados financieros</w:t>
      </w:r>
      <w:r w:rsidR="00823387" w:rsidRPr="006771A9">
        <w:rPr>
          <w:lang w:val="es-419"/>
        </w:rPr>
        <w:t>:</w:t>
      </w:r>
    </w:p>
    <w:p w14:paraId="2C58A7F7" w14:textId="77777777" w:rsidR="00823387" w:rsidRPr="006771A9" w:rsidRDefault="00823387" w:rsidP="00097EC9">
      <w:pPr>
        <w:ind w:left="720"/>
        <w:rPr>
          <w:lang w:val="es-419"/>
        </w:rPr>
      </w:pPr>
    </w:p>
    <w:p w14:paraId="60307FE0" w14:textId="77777777" w:rsidR="000433BD" w:rsidRPr="006771A9" w:rsidRDefault="000433BD" w:rsidP="00EC5D3C">
      <w:pPr>
        <w:pStyle w:val="Prrafodelista"/>
        <w:numPr>
          <w:ilvl w:val="0"/>
          <w:numId w:val="61"/>
        </w:numPr>
        <w:ind w:hanging="720"/>
        <w:rPr>
          <w:lang w:val="es-419"/>
        </w:rPr>
      </w:pPr>
      <w:r w:rsidRPr="006771A9">
        <w:rPr>
          <w:lang w:val="es-419"/>
        </w:rPr>
        <w:t>Recepción de los documentos de ingresos, gastos, compras de activos, pago de pasivo, documentos por donaciones.</w:t>
      </w:r>
    </w:p>
    <w:p w14:paraId="3FA6A9B7" w14:textId="77777777" w:rsidR="000433BD" w:rsidRPr="006771A9" w:rsidRDefault="000433BD" w:rsidP="00EC5D3C">
      <w:pPr>
        <w:pStyle w:val="Prrafodelista"/>
        <w:numPr>
          <w:ilvl w:val="0"/>
          <w:numId w:val="61"/>
        </w:numPr>
        <w:ind w:hanging="720"/>
        <w:rPr>
          <w:lang w:val="es-419"/>
        </w:rPr>
      </w:pPr>
      <w:r w:rsidRPr="006771A9">
        <w:rPr>
          <w:lang w:val="es-419"/>
        </w:rPr>
        <w:t>Se verifica que la documentación compra los requisitos de legalidad.</w:t>
      </w:r>
    </w:p>
    <w:p w14:paraId="77C99630" w14:textId="77777777" w:rsidR="000433BD" w:rsidRPr="006771A9" w:rsidRDefault="000433BD" w:rsidP="00EC5D3C">
      <w:pPr>
        <w:pStyle w:val="Prrafodelista"/>
        <w:numPr>
          <w:ilvl w:val="0"/>
          <w:numId w:val="61"/>
        </w:numPr>
        <w:ind w:hanging="720"/>
        <w:rPr>
          <w:lang w:val="es-419"/>
        </w:rPr>
      </w:pPr>
      <w:r w:rsidRPr="006771A9">
        <w:rPr>
          <w:lang w:val="es-419"/>
        </w:rPr>
        <w:t>Se procede al registro de la transacción contable.</w:t>
      </w:r>
    </w:p>
    <w:p w14:paraId="0B939EEF" w14:textId="77777777" w:rsidR="000433BD" w:rsidRPr="006771A9" w:rsidRDefault="000433BD" w:rsidP="00EC5D3C">
      <w:pPr>
        <w:pStyle w:val="Prrafodelista"/>
        <w:numPr>
          <w:ilvl w:val="0"/>
          <w:numId w:val="61"/>
        </w:numPr>
        <w:ind w:hanging="720"/>
        <w:rPr>
          <w:lang w:val="es-419"/>
        </w:rPr>
      </w:pPr>
      <w:r w:rsidRPr="006771A9">
        <w:rPr>
          <w:lang w:val="es-419"/>
        </w:rPr>
        <w:t>Verificar la necesidad de ajustes a los registros contables.</w:t>
      </w:r>
    </w:p>
    <w:p w14:paraId="3944F517" w14:textId="77777777" w:rsidR="000433BD" w:rsidRPr="006771A9" w:rsidRDefault="000433BD" w:rsidP="00EC5D3C">
      <w:pPr>
        <w:pStyle w:val="Prrafodelista"/>
        <w:numPr>
          <w:ilvl w:val="0"/>
          <w:numId w:val="61"/>
        </w:numPr>
        <w:ind w:hanging="720"/>
        <w:rPr>
          <w:lang w:val="es-419"/>
        </w:rPr>
      </w:pPr>
      <w:r w:rsidRPr="006771A9">
        <w:rPr>
          <w:lang w:val="es-419"/>
        </w:rPr>
        <w:t>El contador, revisa los estados financieros generados.</w:t>
      </w:r>
    </w:p>
    <w:p w14:paraId="257B4B06" w14:textId="77777777" w:rsidR="000433BD" w:rsidRPr="006771A9" w:rsidRDefault="000433BD" w:rsidP="00EC5D3C">
      <w:pPr>
        <w:pStyle w:val="Prrafodelista"/>
        <w:numPr>
          <w:ilvl w:val="0"/>
          <w:numId w:val="61"/>
        </w:numPr>
        <w:ind w:hanging="720"/>
        <w:rPr>
          <w:lang w:val="es-419"/>
        </w:rPr>
      </w:pPr>
      <w:r w:rsidRPr="006771A9">
        <w:rPr>
          <w:lang w:val="es-419"/>
        </w:rPr>
        <w:t>Se remiten los estados financieros al presidente del Colegio para su aprobación y se deja la evidencia documental de esa revisión.</w:t>
      </w:r>
    </w:p>
    <w:p w14:paraId="05F9EC97" w14:textId="77777777" w:rsidR="000433BD" w:rsidRPr="006771A9" w:rsidRDefault="000433BD" w:rsidP="00EC5D3C">
      <w:pPr>
        <w:pStyle w:val="Prrafodelista"/>
        <w:numPr>
          <w:ilvl w:val="0"/>
          <w:numId w:val="61"/>
        </w:numPr>
        <w:ind w:hanging="720"/>
        <w:rPr>
          <w:lang w:val="es-419"/>
        </w:rPr>
      </w:pPr>
      <w:r w:rsidRPr="006771A9">
        <w:rPr>
          <w:lang w:val="es-419"/>
        </w:rPr>
        <w:t>Una vez aprobados los estados financieros, se procede a la firma, sello y timbres.</w:t>
      </w:r>
    </w:p>
    <w:p w14:paraId="5FF6144D" w14:textId="77777777" w:rsidR="000433BD" w:rsidRPr="006771A9" w:rsidRDefault="000433BD" w:rsidP="00EC5D3C">
      <w:pPr>
        <w:pStyle w:val="Prrafodelista"/>
        <w:numPr>
          <w:ilvl w:val="0"/>
          <w:numId w:val="61"/>
        </w:numPr>
        <w:ind w:hanging="720"/>
        <w:rPr>
          <w:lang w:val="es-419"/>
        </w:rPr>
      </w:pPr>
      <w:r w:rsidRPr="006771A9">
        <w:rPr>
          <w:lang w:val="es-419"/>
        </w:rPr>
        <w:t>Se archivan los estados financieros y se generan archivos de respaldo de la documentación.</w:t>
      </w:r>
    </w:p>
    <w:p w14:paraId="7E75B7B1" w14:textId="77777777" w:rsidR="000433BD" w:rsidRPr="006771A9" w:rsidRDefault="000433BD" w:rsidP="00097EC9">
      <w:pPr>
        <w:ind w:left="720"/>
        <w:rPr>
          <w:lang w:val="es-419"/>
        </w:rPr>
      </w:pPr>
    </w:p>
    <w:p w14:paraId="05150CD2" w14:textId="77777777" w:rsidR="000433BD" w:rsidRPr="006771A9" w:rsidRDefault="000433BD" w:rsidP="00097EC9">
      <w:pPr>
        <w:ind w:left="720"/>
        <w:rPr>
          <w:b/>
          <w:lang w:val="es-419"/>
        </w:rPr>
      </w:pPr>
      <w:r w:rsidRPr="006771A9">
        <w:rPr>
          <w:b/>
          <w:lang w:val="es-419"/>
        </w:rPr>
        <w:t xml:space="preserve">Actividades de </w:t>
      </w:r>
      <w:r w:rsidR="00823387" w:rsidRPr="006771A9">
        <w:rPr>
          <w:b/>
          <w:lang w:val="es-419"/>
        </w:rPr>
        <w:t>c</w:t>
      </w:r>
      <w:r w:rsidRPr="006771A9">
        <w:rPr>
          <w:b/>
          <w:lang w:val="es-419"/>
        </w:rPr>
        <w:t>ontrol</w:t>
      </w:r>
    </w:p>
    <w:p w14:paraId="13999029" w14:textId="3BAA0826" w:rsidR="000433BD" w:rsidRPr="006771A9" w:rsidRDefault="000433BD" w:rsidP="00EC5D3C">
      <w:pPr>
        <w:pStyle w:val="Prrafodelista"/>
        <w:numPr>
          <w:ilvl w:val="0"/>
          <w:numId w:val="62"/>
        </w:numPr>
        <w:ind w:hanging="720"/>
        <w:rPr>
          <w:lang w:val="es-419"/>
        </w:rPr>
      </w:pPr>
      <w:r w:rsidRPr="006771A9">
        <w:rPr>
          <w:lang w:val="es-419"/>
        </w:rPr>
        <w:t xml:space="preserve">Verificar que todas las transacciones realizadas por el </w:t>
      </w:r>
      <w:r w:rsidR="00485FEC">
        <w:rPr>
          <w:lang w:val="es-419"/>
        </w:rPr>
        <w:t>C</w:t>
      </w:r>
      <w:r w:rsidRPr="006771A9">
        <w:rPr>
          <w:lang w:val="es-419"/>
        </w:rPr>
        <w:t>olegio se realicen a la cuenta correcta.</w:t>
      </w:r>
    </w:p>
    <w:p w14:paraId="053C2D65" w14:textId="77777777" w:rsidR="000433BD" w:rsidRPr="006771A9" w:rsidRDefault="000433BD" w:rsidP="00EC5D3C">
      <w:pPr>
        <w:pStyle w:val="Prrafodelista"/>
        <w:numPr>
          <w:ilvl w:val="0"/>
          <w:numId w:val="62"/>
        </w:numPr>
        <w:ind w:hanging="720"/>
        <w:rPr>
          <w:lang w:val="es-419"/>
        </w:rPr>
      </w:pPr>
      <w:r w:rsidRPr="006771A9">
        <w:rPr>
          <w:lang w:val="es-419"/>
        </w:rPr>
        <w:t>Verificar que las transacciones registradas en monedas extranjera, se registre a la tasa de cambio correcta.</w:t>
      </w:r>
    </w:p>
    <w:p w14:paraId="70A62D84" w14:textId="77777777" w:rsidR="000433BD" w:rsidRPr="006771A9" w:rsidRDefault="000433BD" w:rsidP="00EC5D3C">
      <w:pPr>
        <w:pStyle w:val="Prrafodelista"/>
        <w:numPr>
          <w:ilvl w:val="0"/>
          <w:numId w:val="62"/>
        </w:numPr>
        <w:ind w:hanging="720"/>
        <w:rPr>
          <w:lang w:val="es-419"/>
        </w:rPr>
      </w:pPr>
      <w:r w:rsidRPr="006771A9">
        <w:rPr>
          <w:lang w:val="es-419"/>
        </w:rPr>
        <w:t>Se existen cuentas por pagar en dólares, verificar que se haya realizado el registro contable de diferencial cambiario.</w:t>
      </w:r>
    </w:p>
    <w:p w14:paraId="322D1924" w14:textId="77777777" w:rsidR="000433BD" w:rsidRPr="006771A9" w:rsidRDefault="000433BD" w:rsidP="00EC5D3C">
      <w:pPr>
        <w:pStyle w:val="Prrafodelista"/>
        <w:numPr>
          <w:ilvl w:val="0"/>
          <w:numId w:val="62"/>
        </w:numPr>
        <w:ind w:hanging="720"/>
        <w:rPr>
          <w:lang w:val="es-419"/>
        </w:rPr>
      </w:pPr>
      <w:r w:rsidRPr="006771A9">
        <w:rPr>
          <w:lang w:val="es-419"/>
        </w:rPr>
        <w:t>Verificar que los ajustes extraordinarios o inusuales estén autorizados por el presidente de la Junta Directiva y el tesorero.</w:t>
      </w:r>
    </w:p>
    <w:p w14:paraId="072A3B0B" w14:textId="77777777" w:rsidR="000433BD" w:rsidRPr="006771A9" w:rsidRDefault="000433BD" w:rsidP="00EC5D3C">
      <w:pPr>
        <w:pStyle w:val="Prrafodelista"/>
        <w:numPr>
          <w:ilvl w:val="0"/>
          <w:numId w:val="62"/>
        </w:numPr>
        <w:ind w:hanging="720"/>
        <w:rPr>
          <w:lang w:val="es-419"/>
        </w:rPr>
      </w:pPr>
      <w:r w:rsidRPr="006771A9">
        <w:rPr>
          <w:lang w:val="es-419"/>
        </w:rPr>
        <w:t>Verificar que no existen diferencias entre los auxiliares y las cuentas de mayor.</w:t>
      </w:r>
    </w:p>
    <w:p w14:paraId="7A27DAFA" w14:textId="77777777" w:rsidR="000433BD" w:rsidRPr="006771A9" w:rsidRDefault="000433BD" w:rsidP="00EC5D3C">
      <w:pPr>
        <w:pStyle w:val="Prrafodelista"/>
        <w:numPr>
          <w:ilvl w:val="0"/>
          <w:numId w:val="62"/>
        </w:numPr>
        <w:ind w:hanging="720"/>
        <w:rPr>
          <w:lang w:val="es-419"/>
        </w:rPr>
      </w:pPr>
      <w:r w:rsidRPr="006771A9">
        <w:rPr>
          <w:lang w:val="es-419"/>
        </w:rPr>
        <w:t>Verificar, mediante pruebas de integridad, que no existen diferencias en los asientos de diario que alimentan las balanzas de comprobación.</w:t>
      </w:r>
    </w:p>
    <w:p w14:paraId="66089BAF" w14:textId="77777777" w:rsidR="00823387" w:rsidRPr="006771A9" w:rsidRDefault="00823387" w:rsidP="00EC5D3C">
      <w:pPr>
        <w:pStyle w:val="Prrafodelista"/>
        <w:numPr>
          <w:ilvl w:val="0"/>
          <w:numId w:val="62"/>
        </w:numPr>
        <w:ind w:hanging="720"/>
        <w:rPr>
          <w:lang w:val="es-419"/>
        </w:rPr>
      </w:pPr>
      <w:r w:rsidRPr="006771A9">
        <w:rPr>
          <w:lang w:val="es-419"/>
        </w:rPr>
        <w:t>V</w:t>
      </w:r>
      <w:r w:rsidR="000433BD" w:rsidRPr="006771A9">
        <w:rPr>
          <w:lang w:val="es-419"/>
        </w:rPr>
        <w:t>erificar que se realice el cierre contable mensual.</w:t>
      </w:r>
    </w:p>
    <w:p w14:paraId="734973F2" w14:textId="77777777" w:rsidR="00823387" w:rsidRPr="006771A9" w:rsidRDefault="00823387" w:rsidP="00823387">
      <w:pPr>
        <w:rPr>
          <w:lang w:val="es-419"/>
        </w:rPr>
      </w:pPr>
      <w:r w:rsidRPr="006771A9">
        <w:rPr>
          <w:lang w:val="es-419"/>
        </w:rPr>
        <w:br w:type="page"/>
      </w:r>
    </w:p>
    <w:p w14:paraId="63F1EFEA" w14:textId="77777777" w:rsidR="000433BD" w:rsidRPr="006771A9" w:rsidRDefault="000433BD" w:rsidP="00097EC9">
      <w:pPr>
        <w:ind w:left="720"/>
        <w:rPr>
          <w:b/>
          <w:lang w:val="es-419"/>
        </w:rPr>
      </w:pPr>
      <w:r w:rsidRPr="006771A9">
        <w:rPr>
          <w:b/>
          <w:lang w:val="es-419"/>
        </w:rPr>
        <w:lastRenderedPageBreak/>
        <w:t xml:space="preserve">Monitoreo </w:t>
      </w:r>
      <w:r w:rsidR="006A45E2" w:rsidRPr="006771A9">
        <w:rPr>
          <w:b/>
          <w:lang w:val="es-419"/>
        </w:rPr>
        <w:t>c</w:t>
      </w:r>
      <w:r w:rsidRPr="006771A9">
        <w:rPr>
          <w:b/>
          <w:lang w:val="es-419"/>
        </w:rPr>
        <w:t>ontinuo</w:t>
      </w:r>
    </w:p>
    <w:p w14:paraId="538DDE84" w14:textId="77777777" w:rsidR="000433BD" w:rsidRPr="006771A9" w:rsidRDefault="000433BD" w:rsidP="00EC5D3C">
      <w:pPr>
        <w:pStyle w:val="Prrafodelista"/>
        <w:numPr>
          <w:ilvl w:val="0"/>
          <w:numId w:val="63"/>
        </w:numPr>
        <w:ind w:hanging="720"/>
        <w:rPr>
          <w:lang w:val="es-419"/>
        </w:rPr>
      </w:pPr>
      <w:r w:rsidRPr="006771A9">
        <w:rPr>
          <w:lang w:val="es-419"/>
        </w:rPr>
        <w:t>Los estados financieros deben ser revisados y autorizados mensualmente.</w:t>
      </w:r>
    </w:p>
    <w:p w14:paraId="049E471F" w14:textId="77777777" w:rsidR="000433BD" w:rsidRPr="006771A9" w:rsidRDefault="000433BD" w:rsidP="00EC5D3C">
      <w:pPr>
        <w:pStyle w:val="Prrafodelista"/>
        <w:numPr>
          <w:ilvl w:val="0"/>
          <w:numId w:val="63"/>
        </w:numPr>
        <w:ind w:hanging="720"/>
        <w:rPr>
          <w:lang w:val="es-419"/>
        </w:rPr>
      </w:pPr>
      <w:r w:rsidRPr="006771A9">
        <w:rPr>
          <w:lang w:val="es-419"/>
        </w:rPr>
        <w:t>Cada transacción contable debe presentar revisión de realizado, revisado y autorizado.</w:t>
      </w:r>
    </w:p>
    <w:p w14:paraId="471B2995" w14:textId="77777777" w:rsidR="000433BD" w:rsidRPr="006771A9" w:rsidRDefault="000433BD" w:rsidP="00EC5D3C">
      <w:pPr>
        <w:pStyle w:val="Prrafodelista"/>
        <w:numPr>
          <w:ilvl w:val="0"/>
          <w:numId w:val="63"/>
        </w:numPr>
        <w:ind w:hanging="720"/>
        <w:rPr>
          <w:lang w:val="es-419"/>
        </w:rPr>
      </w:pPr>
      <w:r w:rsidRPr="006771A9">
        <w:rPr>
          <w:lang w:val="es-419"/>
        </w:rPr>
        <w:t>Aprobación de los estados financieros anuales.</w:t>
      </w:r>
    </w:p>
    <w:p w14:paraId="7817113E" w14:textId="77777777" w:rsidR="000433BD" w:rsidRPr="006771A9" w:rsidRDefault="000433BD" w:rsidP="00EC5D3C">
      <w:pPr>
        <w:pStyle w:val="Prrafodelista"/>
        <w:numPr>
          <w:ilvl w:val="0"/>
          <w:numId w:val="63"/>
        </w:numPr>
        <w:ind w:hanging="720"/>
        <w:rPr>
          <w:lang w:val="es-419"/>
        </w:rPr>
      </w:pPr>
      <w:r w:rsidRPr="006771A9">
        <w:rPr>
          <w:lang w:val="es-419"/>
        </w:rPr>
        <w:t>Auditoría anual de los estados financieros.</w:t>
      </w:r>
    </w:p>
    <w:p w14:paraId="27FD68BE" w14:textId="6F862E20" w:rsidR="002D0FC0" w:rsidRDefault="002D0FC0">
      <w:pPr>
        <w:rPr>
          <w:lang w:val="es-419"/>
        </w:rPr>
      </w:pPr>
    </w:p>
    <w:p w14:paraId="3FA8062F" w14:textId="484C163A" w:rsidR="000433BD" w:rsidRPr="00ED701D" w:rsidRDefault="000433BD" w:rsidP="00B0658C">
      <w:pPr>
        <w:pStyle w:val="Prrafodelista"/>
        <w:numPr>
          <w:ilvl w:val="0"/>
          <w:numId w:val="88"/>
        </w:numPr>
        <w:ind w:left="1440" w:hanging="720"/>
        <w:rPr>
          <w:b/>
          <w:lang w:val="es-419"/>
        </w:rPr>
      </w:pPr>
      <w:r w:rsidRPr="00ED701D">
        <w:rPr>
          <w:b/>
          <w:lang w:val="es-419"/>
        </w:rPr>
        <w:t>PROCESOS DE INGRESOS / CUENTAS POR COBRAR</w:t>
      </w:r>
    </w:p>
    <w:p w14:paraId="2C0205A7" w14:textId="77777777" w:rsidR="000433BD" w:rsidRPr="006771A9" w:rsidRDefault="000433BD" w:rsidP="00097EC9">
      <w:pPr>
        <w:ind w:left="720"/>
        <w:rPr>
          <w:b/>
          <w:lang w:val="es-419"/>
        </w:rPr>
      </w:pPr>
      <w:r w:rsidRPr="006771A9">
        <w:rPr>
          <w:b/>
          <w:lang w:val="es-419"/>
        </w:rPr>
        <w:t>Pol</w:t>
      </w:r>
      <w:r w:rsidR="006A45E2" w:rsidRPr="006771A9">
        <w:rPr>
          <w:b/>
          <w:lang w:val="es-419"/>
        </w:rPr>
        <w:t>í</w:t>
      </w:r>
      <w:r w:rsidRPr="006771A9">
        <w:rPr>
          <w:b/>
          <w:lang w:val="es-419"/>
        </w:rPr>
        <w:t>ticas y directrices</w:t>
      </w:r>
    </w:p>
    <w:p w14:paraId="649FA392" w14:textId="77777777" w:rsidR="000433BD" w:rsidRPr="006771A9" w:rsidRDefault="000433BD" w:rsidP="00657E3C">
      <w:pPr>
        <w:ind w:left="720" w:firstLine="720"/>
        <w:rPr>
          <w:lang w:val="es-419"/>
        </w:rPr>
      </w:pPr>
      <w:r w:rsidRPr="006771A9">
        <w:rPr>
          <w:lang w:val="es-419"/>
        </w:rPr>
        <w:t>La política contable del Colegio es que las aportaciones por colegiaturas se reconocen al valor de contrapartida recibida. (PKF, 2023). Con esta política, no hay oportunidad del registro de las cuentas por cobrar.</w:t>
      </w:r>
    </w:p>
    <w:p w14:paraId="5B52F1F4" w14:textId="77777777" w:rsidR="000433BD" w:rsidRPr="006771A9" w:rsidRDefault="000433BD" w:rsidP="00097EC9">
      <w:pPr>
        <w:ind w:left="720"/>
        <w:rPr>
          <w:lang w:val="es-419"/>
        </w:rPr>
      </w:pPr>
    </w:p>
    <w:p w14:paraId="1818F649" w14:textId="77777777" w:rsidR="000433BD" w:rsidRPr="006771A9" w:rsidRDefault="000433BD" w:rsidP="00097EC9">
      <w:pPr>
        <w:ind w:left="720"/>
        <w:rPr>
          <w:b/>
          <w:lang w:val="es-419"/>
        </w:rPr>
      </w:pPr>
      <w:r w:rsidRPr="006771A9">
        <w:rPr>
          <w:b/>
          <w:lang w:val="es-419"/>
        </w:rPr>
        <w:t>Diagrama de flujo de los procesos</w:t>
      </w:r>
    </w:p>
    <w:p w14:paraId="10ACFD6E" w14:textId="77777777" w:rsidR="000433BD" w:rsidRPr="006771A9" w:rsidRDefault="000433BD" w:rsidP="00097EC9">
      <w:pPr>
        <w:ind w:left="720"/>
        <w:rPr>
          <w:lang w:val="es-419"/>
        </w:rPr>
      </w:pPr>
      <w:r w:rsidRPr="006771A9">
        <w:rPr>
          <w:lang w:val="es-419"/>
        </w:rPr>
        <w:t xml:space="preserve">Ingresos / </w:t>
      </w:r>
      <w:r w:rsidR="004A2B0A" w:rsidRPr="006771A9">
        <w:rPr>
          <w:lang w:val="es-419"/>
        </w:rPr>
        <w:t>c</w:t>
      </w:r>
      <w:r w:rsidRPr="006771A9">
        <w:rPr>
          <w:lang w:val="es-419"/>
        </w:rPr>
        <w:t xml:space="preserve">uentas por </w:t>
      </w:r>
      <w:r w:rsidR="004A2B0A" w:rsidRPr="006771A9">
        <w:rPr>
          <w:lang w:val="es-419"/>
        </w:rPr>
        <w:t>c</w:t>
      </w:r>
      <w:r w:rsidRPr="006771A9">
        <w:rPr>
          <w:lang w:val="es-419"/>
        </w:rPr>
        <w:t>obrar</w:t>
      </w:r>
    </w:p>
    <w:p w14:paraId="57830D32" w14:textId="77777777" w:rsidR="000433BD" w:rsidRPr="006771A9" w:rsidRDefault="000433BD" w:rsidP="00097EC9">
      <w:pPr>
        <w:ind w:left="720"/>
        <w:rPr>
          <w:lang w:val="es-419"/>
        </w:rPr>
      </w:pPr>
    </w:p>
    <w:p w14:paraId="599E25C2" w14:textId="77777777" w:rsidR="000433BD" w:rsidRPr="006771A9" w:rsidRDefault="00635731" w:rsidP="004A2B0A">
      <w:pPr>
        <w:ind w:left="720"/>
        <w:jc w:val="center"/>
        <w:rPr>
          <w:lang w:val="es-419"/>
        </w:rPr>
      </w:pPr>
      <w:r w:rsidRPr="006771A9">
        <w:rPr>
          <w:noProof/>
        </w:rPr>
        <w:drawing>
          <wp:inline distT="0" distB="0" distL="0" distR="0" wp14:anchorId="61617906" wp14:editId="736CD1CA">
            <wp:extent cx="5943600" cy="3193415"/>
            <wp:effectExtent l="0" t="0" r="0" b="6985"/>
            <wp:docPr id="871047015" name="Picture 1"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047015" name="Picture 1" descr="A diagram of a company&#10;&#10;Description automatically generated"/>
                    <pic:cNvPicPr/>
                  </pic:nvPicPr>
                  <pic:blipFill>
                    <a:blip r:embed="rId43"/>
                    <a:stretch>
                      <a:fillRect/>
                    </a:stretch>
                  </pic:blipFill>
                  <pic:spPr>
                    <a:xfrm>
                      <a:off x="0" y="0"/>
                      <a:ext cx="5943600" cy="3193415"/>
                    </a:xfrm>
                    <a:prstGeom prst="rect">
                      <a:avLst/>
                    </a:prstGeom>
                  </pic:spPr>
                </pic:pic>
              </a:graphicData>
            </a:graphic>
          </wp:inline>
        </w:drawing>
      </w:r>
    </w:p>
    <w:p w14:paraId="231B6137" w14:textId="3A741CCC" w:rsidR="000433BD" w:rsidRPr="006771A9" w:rsidRDefault="004A2B0A" w:rsidP="004A2B0A">
      <w:pPr>
        <w:pStyle w:val="Descripcin"/>
        <w:rPr>
          <w:lang w:val="es-419"/>
        </w:rPr>
      </w:pPr>
      <w:bookmarkStart w:id="112" w:name="_Toc158149028"/>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20</w:t>
      </w:r>
      <w:r w:rsidRPr="006771A9">
        <w:rPr>
          <w:lang w:val="es-419"/>
        </w:rPr>
        <w:fldChar w:fldCharType="end"/>
      </w:r>
      <w:r w:rsidRPr="006771A9">
        <w:rPr>
          <w:lang w:val="es-419"/>
        </w:rPr>
        <w:t>. Proceso de registro de ingresos</w:t>
      </w:r>
      <w:bookmarkEnd w:id="112"/>
    </w:p>
    <w:p w14:paraId="6C6D375F" w14:textId="77777777" w:rsidR="004A2B0A" w:rsidRPr="006771A9" w:rsidRDefault="004A2B0A" w:rsidP="004A2B0A">
      <w:pPr>
        <w:rPr>
          <w:sz w:val="20"/>
          <w:szCs w:val="20"/>
          <w:lang w:val="es-419"/>
        </w:rPr>
      </w:pPr>
      <w:r w:rsidRPr="006771A9">
        <w:rPr>
          <w:sz w:val="20"/>
          <w:szCs w:val="20"/>
          <w:lang w:val="es-419"/>
        </w:rPr>
        <w:t>Fuente: (Elaboración propia).</w:t>
      </w:r>
    </w:p>
    <w:p w14:paraId="34F220C9" w14:textId="77777777" w:rsidR="004A2B0A" w:rsidRPr="006771A9" w:rsidRDefault="004A2B0A" w:rsidP="004A2B0A">
      <w:pPr>
        <w:rPr>
          <w:lang w:val="es-419"/>
        </w:rPr>
      </w:pPr>
      <w:r w:rsidRPr="006771A9">
        <w:rPr>
          <w:lang w:val="es-419"/>
        </w:rPr>
        <w:br w:type="page"/>
      </w:r>
    </w:p>
    <w:p w14:paraId="47E0A0CD" w14:textId="77777777" w:rsidR="000433BD" w:rsidRPr="00394EDC" w:rsidRDefault="000433BD" w:rsidP="00097EC9">
      <w:pPr>
        <w:ind w:left="720"/>
        <w:rPr>
          <w:b/>
          <w:lang w:val="es-419"/>
        </w:rPr>
      </w:pPr>
      <w:r w:rsidRPr="00394EDC">
        <w:rPr>
          <w:b/>
          <w:lang w:val="es-419"/>
        </w:rPr>
        <w:lastRenderedPageBreak/>
        <w:t xml:space="preserve">Descripción </w:t>
      </w:r>
      <w:r w:rsidR="004A2B0A" w:rsidRPr="00394EDC">
        <w:rPr>
          <w:b/>
          <w:lang w:val="es-419"/>
        </w:rPr>
        <w:t>d</w:t>
      </w:r>
      <w:r w:rsidRPr="00394EDC">
        <w:rPr>
          <w:b/>
          <w:lang w:val="es-419"/>
        </w:rPr>
        <w:t xml:space="preserve">etallada de los </w:t>
      </w:r>
      <w:r w:rsidR="004A2B0A" w:rsidRPr="00394EDC">
        <w:rPr>
          <w:b/>
          <w:lang w:val="es-419"/>
        </w:rPr>
        <w:t>p</w:t>
      </w:r>
      <w:r w:rsidRPr="00394EDC">
        <w:rPr>
          <w:b/>
          <w:lang w:val="es-419"/>
        </w:rPr>
        <w:t>rocedimientos</w:t>
      </w:r>
    </w:p>
    <w:p w14:paraId="0F85B3E3" w14:textId="141FA62D" w:rsidR="000433BD" w:rsidRPr="006771A9" w:rsidRDefault="000433BD" w:rsidP="000C75D7">
      <w:pPr>
        <w:ind w:left="720" w:firstLine="720"/>
        <w:rPr>
          <w:lang w:val="es-419"/>
        </w:rPr>
      </w:pPr>
      <w:r w:rsidRPr="006771A9">
        <w:rPr>
          <w:lang w:val="es-419"/>
        </w:rPr>
        <w:t xml:space="preserve">Los ingresos que registra el </w:t>
      </w:r>
      <w:r w:rsidR="00D40809">
        <w:rPr>
          <w:lang w:val="es-419"/>
        </w:rPr>
        <w:t>C</w:t>
      </w:r>
      <w:r w:rsidRPr="006771A9">
        <w:rPr>
          <w:lang w:val="es-419"/>
        </w:rPr>
        <w:t>olegio se detallan a continuación:</w:t>
      </w:r>
    </w:p>
    <w:p w14:paraId="1752D605" w14:textId="77777777" w:rsidR="00FF6386" w:rsidRPr="006771A9" w:rsidRDefault="00FF6386" w:rsidP="000C75D7">
      <w:pPr>
        <w:ind w:left="720" w:firstLine="720"/>
        <w:rPr>
          <w:lang w:val="es-419"/>
        </w:rPr>
      </w:pPr>
    </w:p>
    <w:p w14:paraId="5FE94D63" w14:textId="77777777" w:rsidR="000433BD" w:rsidRPr="006771A9" w:rsidRDefault="000433BD" w:rsidP="00EC5D3C">
      <w:pPr>
        <w:pStyle w:val="Prrafodelista"/>
        <w:numPr>
          <w:ilvl w:val="0"/>
          <w:numId w:val="64"/>
        </w:numPr>
        <w:ind w:hanging="720"/>
        <w:rPr>
          <w:lang w:val="es-419"/>
        </w:rPr>
      </w:pPr>
      <w:r w:rsidRPr="006771A9">
        <w:rPr>
          <w:lang w:val="es-419"/>
        </w:rPr>
        <w:t>Cuotas ordinarias de los colegiados</w:t>
      </w:r>
    </w:p>
    <w:p w14:paraId="144ACB6C" w14:textId="77777777" w:rsidR="000433BD" w:rsidRPr="006771A9" w:rsidRDefault="000433BD" w:rsidP="00EC5D3C">
      <w:pPr>
        <w:pStyle w:val="Prrafodelista"/>
        <w:numPr>
          <w:ilvl w:val="0"/>
          <w:numId w:val="64"/>
        </w:numPr>
        <w:ind w:hanging="720"/>
        <w:rPr>
          <w:lang w:val="es-419"/>
        </w:rPr>
      </w:pPr>
      <w:r w:rsidRPr="006771A9">
        <w:rPr>
          <w:lang w:val="es-419"/>
        </w:rPr>
        <w:t>Prima de plan de pago para afiliados en mora</w:t>
      </w:r>
    </w:p>
    <w:p w14:paraId="146ABCC3" w14:textId="77777777" w:rsidR="000433BD" w:rsidRPr="006771A9" w:rsidRDefault="000433BD" w:rsidP="00EC5D3C">
      <w:pPr>
        <w:pStyle w:val="Prrafodelista"/>
        <w:numPr>
          <w:ilvl w:val="0"/>
          <w:numId w:val="64"/>
        </w:numPr>
        <w:ind w:hanging="720"/>
        <w:rPr>
          <w:lang w:val="es-419"/>
        </w:rPr>
      </w:pPr>
      <w:r w:rsidRPr="006771A9">
        <w:rPr>
          <w:lang w:val="es-419"/>
        </w:rPr>
        <w:t>Capacitaciones</w:t>
      </w:r>
    </w:p>
    <w:p w14:paraId="5DD8461A" w14:textId="77777777" w:rsidR="000433BD" w:rsidRPr="006771A9" w:rsidRDefault="000433BD" w:rsidP="00EC5D3C">
      <w:pPr>
        <w:pStyle w:val="Prrafodelista"/>
        <w:numPr>
          <w:ilvl w:val="0"/>
          <w:numId w:val="64"/>
        </w:numPr>
        <w:ind w:hanging="720"/>
        <w:rPr>
          <w:lang w:val="es-419"/>
        </w:rPr>
      </w:pPr>
      <w:r w:rsidRPr="006771A9">
        <w:rPr>
          <w:lang w:val="es-419"/>
        </w:rPr>
        <w:t>Afiliaciones a nuevos colegiados</w:t>
      </w:r>
    </w:p>
    <w:p w14:paraId="4D06354D" w14:textId="77777777" w:rsidR="000433BD" w:rsidRPr="006771A9" w:rsidRDefault="000433BD" w:rsidP="00EC5D3C">
      <w:pPr>
        <w:pStyle w:val="Prrafodelista"/>
        <w:numPr>
          <w:ilvl w:val="0"/>
          <w:numId w:val="64"/>
        </w:numPr>
        <w:ind w:hanging="720"/>
        <w:rPr>
          <w:lang w:val="es-419"/>
        </w:rPr>
      </w:pPr>
      <w:r w:rsidRPr="006771A9">
        <w:rPr>
          <w:lang w:val="es-419"/>
        </w:rPr>
        <w:t>Venta de timbre</w:t>
      </w:r>
    </w:p>
    <w:p w14:paraId="0237AD5C" w14:textId="77777777" w:rsidR="000433BD" w:rsidRPr="006771A9" w:rsidRDefault="000433BD" w:rsidP="00097EC9">
      <w:pPr>
        <w:ind w:left="720"/>
        <w:rPr>
          <w:lang w:val="es-419"/>
        </w:rPr>
      </w:pPr>
    </w:p>
    <w:p w14:paraId="2D02427E" w14:textId="77777777" w:rsidR="000433BD" w:rsidRPr="006771A9" w:rsidRDefault="000433BD" w:rsidP="000C75D7">
      <w:pPr>
        <w:ind w:left="720" w:firstLine="720"/>
        <w:rPr>
          <w:lang w:val="es-419"/>
        </w:rPr>
      </w:pPr>
      <w:r w:rsidRPr="006771A9">
        <w:rPr>
          <w:lang w:val="es-419"/>
        </w:rPr>
        <w:t>Todos los ingresos deben estar soportados con la emisión de un documento fiscal autorizados por la legislación local autorizada.</w:t>
      </w:r>
    </w:p>
    <w:p w14:paraId="4ABDABB9" w14:textId="77777777" w:rsidR="000C75D7" w:rsidRPr="006771A9" w:rsidRDefault="000C75D7" w:rsidP="00097EC9">
      <w:pPr>
        <w:ind w:left="720"/>
        <w:rPr>
          <w:lang w:val="es-419"/>
        </w:rPr>
      </w:pPr>
    </w:p>
    <w:p w14:paraId="6971C1C7" w14:textId="77777777" w:rsidR="000433BD" w:rsidRPr="006771A9" w:rsidRDefault="000433BD" w:rsidP="000C75D7">
      <w:pPr>
        <w:ind w:left="720" w:firstLine="720"/>
        <w:rPr>
          <w:lang w:val="es-419"/>
        </w:rPr>
      </w:pPr>
      <w:r w:rsidRPr="006771A9">
        <w:rPr>
          <w:lang w:val="es-419"/>
        </w:rPr>
        <w:t>Todos los ingresos deben registrarse en los asientos contables, los cuales deben llevar evidencia de elaboración, revisión y autorización.</w:t>
      </w:r>
    </w:p>
    <w:p w14:paraId="4C23ECDF" w14:textId="77777777" w:rsidR="00F7161D" w:rsidRPr="006771A9" w:rsidRDefault="00F7161D" w:rsidP="000C75D7">
      <w:pPr>
        <w:ind w:left="720" w:firstLine="720"/>
        <w:rPr>
          <w:lang w:val="es-419"/>
        </w:rPr>
      </w:pPr>
    </w:p>
    <w:p w14:paraId="19431156" w14:textId="77777777" w:rsidR="000433BD" w:rsidRPr="006771A9" w:rsidRDefault="000433BD" w:rsidP="000C75D7">
      <w:pPr>
        <w:ind w:left="720" w:firstLine="720"/>
        <w:rPr>
          <w:lang w:val="es-419"/>
        </w:rPr>
      </w:pPr>
      <w:r w:rsidRPr="006771A9">
        <w:rPr>
          <w:lang w:val="es-419"/>
        </w:rPr>
        <w:t>Las transacciones deben registrarse en el mes que ocurra la operación.</w:t>
      </w:r>
    </w:p>
    <w:p w14:paraId="3CFCE06A" w14:textId="77777777" w:rsidR="00F7161D" w:rsidRPr="006771A9" w:rsidRDefault="00F7161D" w:rsidP="00097EC9">
      <w:pPr>
        <w:ind w:left="720"/>
        <w:rPr>
          <w:lang w:val="es-419"/>
        </w:rPr>
      </w:pPr>
    </w:p>
    <w:p w14:paraId="4C3A29FC" w14:textId="77777777" w:rsidR="000433BD" w:rsidRPr="006771A9" w:rsidRDefault="000433BD" w:rsidP="00F7161D">
      <w:pPr>
        <w:ind w:left="720" w:firstLine="720"/>
        <w:rPr>
          <w:lang w:val="es-419"/>
        </w:rPr>
      </w:pPr>
      <w:r w:rsidRPr="006771A9">
        <w:rPr>
          <w:lang w:val="es-419"/>
        </w:rPr>
        <w:t>Los registros de ingresos deben conciliar con la documentación y el efectivo recibido.</w:t>
      </w:r>
    </w:p>
    <w:p w14:paraId="6E697C77" w14:textId="77777777" w:rsidR="00F7161D" w:rsidRPr="006771A9" w:rsidRDefault="00F7161D" w:rsidP="00097EC9">
      <w:pPr>
        <w:ind w:left="720"/>
        <w:rPr>
          <w:lang w:val="es-419"/>
        </w:rPr>
      </w:pPr>
    </w:p>
    <w:p w14:paraId="5FD8CBDA" w14:textId="77777777" w:rsidR="000433BD" w:rsidRPr="006771A9" w:rsidRDefault="000433BD" w:rsidP="00F7161D">
      <w:pPr>
        <w:ind w:left="720" w:firstLine="720"/>
        <w:rPr>
          <w:lang w:val="es-419"/>
        </w:rPr>
      </w:pPr>
      <w:r w:rsidRPr="006771A9">
        <w:rPr>
          <w:lang w:val="es-419"/>
        </w:rPr>
        <w:t>Mensualmente se deben generar el auxiliar de ingresos.</w:t>
      </w:r>
    </w:p>
    <w:p w14:paraId="1B115652" w14:textId="77777777" w:rsidR="000433BD" w:rsidRPr="006771A9" w:rsidRDefault="000433BD" w:rsidP="00097EC9">
      <w:pPr>
        <w:ind w:left="720"/>
        <w:rPr>
          <w:lang w:val="es-419"/>
        </w:rPr>
      </w:pPr>
    </w:p>
    <w:p w14:paraId="03293F64" w14:textId="77777777" w:rsidR="000433BD" w:rsidRPr="006771A9" w:rsidRDefault="000433BD" w:rsidP="00097EC9">
      <w:pPr>
        <w:ind w:left="720"/>
        <w:rPr>
          <w:b/>
          <w:lang w:val="es-419"/>
        </w:rPr>
      </w:pPr>
      <w:r w:rsidRPr="006771A9">
        <w:rPr>
          <w:b/>
          <w:lang w:val="es-419"/>
        </w:rPr>
        <w:t xml:space="preserve">Actividades de </w:t>
      </w:r>
      <w:r w:rsidR="00AB09CB" w:rsidRPr="006771A9">
        <w:rPr>
          <w:b/>
          <w:lang w:val="es-419"/>
        </w:rPr>
        <w:t>c</w:t>
      </w:r>
      <w:r w:rsidRPr="006771A9">
        <w:rPr>
          <w:b/>
          <w:lang w:val="es-419"/>
        </w:rPr>
        <w:t xml:space="preserve">ontrol en el proceso de </w:t>
      </w:r>
      <w:r w:rsidR="00AB09CB" w:rsidRPr="006771A9">
        <w:rPr>
          <w:b/>
          <w:lang w:val="es-419"/>
        </w:rPr>
        <w:t>i</w:t>
      </w:r>
      <w:r w:rsidRPr="006771A9">
        <w:rPr>
          <w:b/>
          <w:lang w:val="es-419"/>
        </w:rPr>
        <w:t>ngresos</w:t>
      </w:r>
    </w:p>
    <w:p w14:paraId="60718A43" w14:textId="77777777" w:rsidR="00FF6386" w:rsidRPr="006771A9" w:rsidRDefault="00AB09CB" w:rsidP="00AB09CB">
      <w:pPr>
        <w:ind w:left="720" w:firstLine="720"/>
        <w:rPr>
          <w:lang w:val="es-419"/>
        </w:rPr>
      </w:pPr>
      <w:r w:rsidRPr="006771A9">
        <w:rPr>
          <w:lang w:val="es-419"/>
        </w:rPr>
        <w:t>Las a</w:t>
      </w:r>
      <w:r w:rsidR="000433BD" w:rsidRPr="006771A9">
        <w:rPr>
          <w:lang w:val="es-419"/>
        </w:rPr>
        <w:t>ctividades de control en los ingresos</w:t>
      </w:r>
      <w:r w:rsidRPr="006771A9">
        <w:rPr>
          <w:lang w:val="es-419"/>
        </w:rPr>
        <w:t xml:space="preserve"> </w:t>
      </w:r>
      <w:r w:rsidR="00FF6386" w:rsidRPr="006771A9">
        <w:rPr>
          <w:lang w:val="es-419"/>
        </w:rPr>
        <w:t>se detallan en la siguiente página</w:t>
      </w:r>
      <w:r w:rsidR="000433BD" w:rsidRPr="006771A9">
        <w:rPr>
          <w:lang w:val="es-419"/>
        </w:rPr>
        <w:t>:</w:t>
      </w:r>
    </w:p>
    <w:p w14:paraId="7ED20940" w14:textId="77777777" w:rsidR="00FF6386" w:rsidRPr="006771A9" w:rsidRDefault="00FF6386" w:rsidP="00FF6386">
      <w:pPr>
        <w:rPr>
          <w:lang w:val="es-419"/>
        </w:rPr>
      </w:pPr>
      <w:r w:rsidRPr="006771A9">
        <w:rPr>
          <w:lang w:val="es-419"/>
        </w:rPr>
        <w:br w:type="page"/>
      </w:r>
    </w:p>
    <w:p w14:paraId="5AB9D615" w14:textId="77777777" w:rsidR="000433BD" w:rsidRPr="006771A9" w:rsidRDefault="000433BD" w:rsidP="00EC5D3C">
      <w:pPr>
        <w:pStyle w:val="Prrafodelista"/>
        <w:numPr>
          <w:ilvl w:val="0"/>
          <w:numId w:val="65"/>
        </w:numPr>
        <w:ind w:hanging="720"/>
        <w:rPr>
          <w:lang w:val="es-419"/>
        </w:rPr>
      </w:pPr>
      <w:r w:rsidRPr="006771A9">
        <w:rPr>
          <w:lang w:val="es-419"/>
        </w:rPr>
        <w:lastRenderedPageBreak/>
        <w:t>Verificar que todas las transacciones de ingresos se haya extendido un recibo oficial que detalle:</w:t>
      </w:r>
    </w:p>
    <w:p w14:paraId="2656CAF5" w14:textId="77777777" w:rsidR="00FF6386" w:rsidRPr="006771A9" w:rsidRDefault="00FF6386" w:rsidP="00097EC9">
      <w:pPr>
        <w:ind w:left="720"/>
        <w:rPr>
          <w:lang w:val="es-419"/>
        </w:rPr>
      </w:pPr>
    </w:p>
    <w:p w14:paraId="6AB4DEFC" w14:textId="77777777" w:rsidR="00FF6386" w:rsidRPr="006771A9" w:rsidRDefault="000433BD" w:rsidP="00EC5D3C">
      <w:pPr>
        <w:pStyle w:val="Prrafodelista"/>
        <w:numPr>
          <w:ilvl w:val="0"/>
          <w:numId w:val="66"/>
        </w:numPr>
        <w:ind w:left="2160" w:hanging="720"/>
        <w:rPr>
          <w:lang w:val="es-419"/>
        </w:rPr>
      </w:pPr>
      <w:r w:rsidRPr="006771A9">
        <w:rPr>
          <w:lang w:val="es-419"/>
        </w:rPr>
        <w:t>La fecha de emisión del recibo</w:t>
      </w:r>
    </w:p>
    <w:p w14:paraId="37DB5C6A" w14:textId="77777777" w:rsidR="00FF6386" w:rsidRPr="006771A9" w:rsidRDefault="000433BD" w:rsidP="00EC5D3C">
      <w:pPr>
        <w:pStyle w:val="Prrafodelista"/>
        <w:numPr>
          <w:ilvl w:val="0"/>
          <w:numId w:val="66"/>
        </w:numPr>
        <w:ind w:left="2160" w:hanging="720"/>
        <w:rPr>
          <w:lang w:val="es-419"/>
        </w:rPr>
      </w:pPr>
      <w:r w:rsidRPr="006771A9">
        <w:rPr>
          <w:lang w:val="es-419"/>
        </w:rPr>
        <w:t>Nombre completo a quien el Colegio brinda el servicio.</w:t>
      </w:r>
    </w:p>
    <w:p w14:paraId="75751370" w14:textId="77777777" w:rsidR="00FF6386" w:rsidRPr="006771A9" w:rsidRDefault="000433BD" w:rsidP="00EC5D3C">
      <w:pPr>
        <w:pStyle w:val="Prrafodelista"/>
        <w:numPr>
          <w:ilvl w:val="0"/>
          <w:numId w:val="66"/>
        </w:numPr>
        <w:ind w:left="2160" w:hanging="720"/>
        <w:rPr>
          <w:lang w:val="es-419"/>
        </w:rPr>
      </w:pPr>
      <w:r w:rsidRPr="006771A9">
        <w:rPr>
          <w:lang w:val="es-419"/>
        </w:rPr>
        <w:t>Concepto por el cual ingresa el efectivo, cheque o transferencia</w:t>
      </w:r>
    </w:p>
    <w:p w14:paraId="2777B416" w14:textId="77777777" w:rsidR="000433BD" w:rsidRPr="006771A9" w:rsidRDefault="000433BD" w:rsidP="00EC5D3C">
      <w:pPr>
        <w:pStyle w:val="Prrafodelista"/>
        <w:numPr>
          <w:ilvl w:val="0"/>
          <w:numId w:val="66"/>
        </w:numPr>
        <w:ind w:left="2160" w:hanging="720"/>
        <w:rPr>
          <w:lang w:val="es-419"/>
        </w:rPr>
      </w:pPr>
      <w:r w:rsidRPr="006771A9">
        <w:rPr>
          <w:lang w:val="es-419"/>
        </w:rPr>
        <w:t>Importe</w:t>
      </w:r>
    </w:p>
    <w:p w14:paraId="36448855" w14:textId="77777777" w:rsidR="00FF6386" w:rsidRPr="006771A9" w:rsidRDefault="00FF6386" w:rsidP="00097EC9">
      <w:pPr>
        <w:ind w:left="720"/>
        <w:rPr>
          <w:lang w:val="es-419"/>
        </w:rPr>
      </w:pPr>
    </w:p>
    <w:p w14:paraId="7E2F04A2" w14:textId="77C78C9B" w:rsidR="000433BD" w:rsidRPr="006771A9" w:rsidRDefault="000433BD" w:rsidP="00EC5D3C">
      <w:pPr>
        <w:pStyle w:val="Prrafodelista"/>
        <w:numPr>
          <w:ilvl w:val="0"/>
          <w:numId w:val="65"/>
        </w:numPr>
        <w:ind w:hanging="720"/>
        <w:rPr>
          <w:lang w:val="es-419"/>
        </w:rPr>
      </w:pPr>
      <w:r w:rsidRPr="006771A9">
        <w:rPr>
          <w:lang w:val="es-419"/>
        </w:rPr>
        <w:t xml:space="preserve">Verificar que los recibos que emite el </w:t>
      </w:r>
      <w:r w:rsidR="00D40809">
        <w:rPr>
          <w:lang w:val="es-419"/>
        </w:rPr>
        <w:t>C</w:t>
      </w:r>
      <w:r w:rsidRPr="006771A9">
        <w:rPr>
          <w:lang w:val="es-419"/>
        </w:rPr>
        <w:t>olegio siguen una secuencia numérica</w:t>
      </w:r>
    </w:p>
    <w:p w14:paraId="6CD1C04C" w14:textId="77777777" w:rsidR="000433BD" w:rsidRPr="006771A9" w:rsidRDefault="000433BD" w:rsidP="00EC5D3C">
      <w:pPr>
        <w:pStyle w:val="Prrafodelista"/>
        <w:numPr>
          <w:ilvl w:val="0"/>
          <w:numId w:val="65"/>
        </w:numPr>
        <w:ind w:hanging="720"/>
        <w:rPr>
          <w:lang w:val="es-419"/>
        </w:rPr>
      </w:pPr>
      <w:r w:rsidRPr="006771A9">
        <w:rPr>
          <w:lang w:val="es-419"/>
        </w:rPr>
        <w:t>Verificar que los ingresos recibidos, son depositados en su totalidad</w:t>
      </w:r>
    </w:p>
    <w:p w14:paraId="45CB10C8" w14:textId="77777777" w:rsidR="000433BD" w:rsidRPr="006771A9" w:rsidRDefault="000433BD" w:rsidP="00EC5D3C">
      <w:pPr>
        <w:pStyle w:val="Prrafodelista"/>
        <w:numPr>
          <w:ilvl w:val="0"/>
          <w:numId w:val="65"/>
        </w:numPr>
        <w:ind w:hanging="720"/>
        <w:rPr>
          <w:lang w:val="es-419"/>
        </w:rPr>
      </w:pPr>
      <w:r w:rsidRPr="006771A9">
        <w:rPr>
          <w:lang w:val="es-419"/>
        </w:rPr>
        <w:t>Verificar que los ingresos hayan sido registrados en las cuentas correctas</w:t>
      </w:r>
    </w:p>
    <w:p w14:paraId="1A4F9529" w14:textId="77777777" w:rsidR="000433BD" w:rsidRPr="006771A9" w:rsidRDefault="000433BD" w:rsidP="00EC5D3C">
      <w:pPr>
        <w:pStyle w:val="Prrafodelista"/>
        <w:numPr>
          <w:ilvl w:val="0"/>
          <w:numId w:val="65"/>
        </w:numPr>
        <w:ind w:hanging="720"/>
        <w:rPr>
          <w:lang w:val="es-419"/>
        </w:rPr>
      </w:pPr>
      <w:r w:rsidRPr="006771A9">
        <w:rPr>
          <w:lang w:val="es-419"/>
        </w:rPr>
        <w:t>Verificar que cuando se reciban subsidios de organizaciones públicas o privadas, se dé seguimiento a los convenios o contratos firmados entre la entidad que da el subsidio y el Colegio de Contadores.</w:t>
      </w:r>
    </w:p>
    <w:p w14:paraId="7A1A0AD3" w14:textId="77777777" w:rsidR="000433BD" w:rsidRPr="006771A9" w:rsidRDefault="000433BD" w:rsidP="00EC5D3C">
      <w:pPr>
        <w:pStyle w:val="Prrafodelista"/>
        <w:numPr>
          <w:ilvl w:val="0"/>
          <w:numId w:val="65"/>
        </w:numPr>
        <w:ind w:hanging="720"/>
        <w:rPr>
          <w:lang w:val="es-419"/>
        </w:rPr>
      </w:pPr>
      <w:r w:rsidRPr="006771A9">
        <w:rPr>
          <w:lang w:val="es-419"/>
        </w:rPr>
        <w:t>Verificar la existencia de segregación de funciones en las operaciones de ingreso, asegurándose de que el encargado de la recepción de efectivo no tendrá acceso a los registros contables.</w:t>
      </w:r>
    </w:p>
    <w:p w14:paraId="541E450D" w14:textId="77777777" w:rsidR="000433BD" w:rsidRPr="006771A9" w:rsidRDefault="000433BD" w:rsidP="00097EC9">
      <w:pPr>
        <w:ind w:left="720"/>
        <w:rPr>
          <w:lang w:val="es-419"/>
        </w:rPr>
      </w:pPr>
    </w:p>
    <w:p w14:paraId="284BDC11" w14:textId="77777777" w:rsidR="000433BD" w:rsidRPr="006771A9" w:rsidRDefault="000433BD" w:rsidP="00097EC9">
      <w:pPr>
        <w:ind w:left="720"/>
        <w:rPr>
          <w:b/>
          <w:lang w:val="es-419"/>
        </w:rPr>
      </w:pPr>
      <w:r w:rsidRPr="006771A9">
        <w:rPr>
          <w:b/>
          <w:lang w:val="es-419"/>
        </w:rPr>
        <w:t xml:space="preserve">Monitoreo </w:t>
      </w:r>
      <w:r w:rsidR="00E3754A" w:rsidRPr="006771A9">
        <w:rPr>
          <w:b/>
          <w:lang w:val="es-419"/>
        </w:rPr>
        <w:t>c</w:t>
      </w:r>
      <w:r w:rsidRPr="006771A9">
        <w:rPr>
          <w:b/>
          <w:lang w:val="es-419"/>
        </w:rPr>
        <w:t>ontinuo</w:t>
      </w:r>
    </w:p>
    <w:p w14:paraId="01463193" w14:textId="77777777" w:rsidR="00E3754A" w:rsidRPr="006771A9" w:rsidRDefault="000433BD" w:rsidP="00EC5D3C">
      <w:pPr>
        <w:pStyle w:val="Prrafodelista"/>
        <w:numPr>
          <w:ilvl w:val="0"/>
          <w:numId w:val="67"/>
        </w:numPr>
        <w:ind w:hanging="720"/>
        <w:rPr>
          <w:lang w:val="es-419"/>
        </w:rPr>
      </w:pPr>
      <w:r w:rsidRPr="006771A9">
        <w:rPr>
          <w:lang w:val="es-419"/>
        </w:rPr>
        <w:t>Revisión mensual de un reporte de facturación y el mayor contable.</w:t>
      </w:r>
    </w:p>
    <w:p w14:paraId="7CE88D1F" w14:textId="77777777" w:rsidR="00E3754A" w:rsidRPr="006771A9" w:rsidRDefault="000433BD" w:rsidP="00EC5D3C">
      <w:pPr>
        <w:pStyle w:val="Prrafodelista"/>
        <w:numPr>
          <w:ilvl w:val="0"/>
          <w:numId w:val="67"/>
        </w:numPr>
        <w:ind w:hanging="720"/>
        <w:rPr>
          <w:lang w:val="es-419"/>
        </w:rPr>
      </w:pPr>
      <w:r w:rsidRPr="006771A9">
        <w:rPr>
          <w:lang w:val="es-419"/>
        </w:rPr>
        <w:t>Revisión de los depósitos en efectivo a las cuentas bancarias</w:t>
      </w:r>
      <w:r w:rsidR="00E3754A" w:rsidRPr="006771A9">
        <w:rPr>
          <w:lang w:val="es-419"/>
        </w:rPr>
        <w:t>.</w:t>
      </w:r>
    </w:p>
    <w:p w14:paraId="007ACB5D" w14:textId="77777777" w:rsidR="000433BD" w:rsidRPr="006771A9" w:rsidRDefault="000433BD" w:rsidP="00EC5D3C">
      <w:pPr>
        <w:pStyle w:val="Prrafodelista"/>
        <w:numPr>
          <w:ilvl w:val="0"/>
          <w:numId w:val="67"/>
        </w:numPr>
        <w:ind w:hanging="720"/>
        <w:rPr>
          <w:lang w:val="es-419"/>
        </w:rPr>
      </w:pPr>
      <w:r w:rsidRPr="006771A9">
        <w:rPr>
          <w:lang w:val="es-419"/>
        </w:rPr>
        <w:t>Revisión de los reportes de agremiados activos versus los ingresos mensuales registrados.</w:t>
      </w:r>
    </w:p>
    <w:p w14:paraId="01D8596C" w14:textId="77777777" w:rsidR="000433BD" w:rsidRPr="006771A9" w:rsidRDefault="000433BD" w:rsidP="00097EC9">
      <w:pPr>
        <w:ind w:left="720"/>
        <w:rPr>
          <w:lang w:val="es-419"/>
        </w:rPr>
      </w:pPr>
    </w:p>
    <w:p w14:paraId="63EB4545" w14:textId="77777777" w:rsidR="000433BD" w:rsidRPr="006771A9" w:rsidRDefault="000433BD" w:rsidP="00B0658C">
      <w:pPr>
        <w:pStyle w:val="Prrafodelista"/>
        <w:numPr>
          <w:ilvl w:val="0"/>
          <w:numId w:val="88"/>
        </w:numPr>
        <w:ind w:left="1440" w:hanging="720"/>
        <w:rPr>
          <w:b/>
          <w:lang w:val="es-419"/>
        </w:rPr>
      </w:pPr>
      <w:r w:rsidRPr="006771A9">
        <w:rPr>
          <w:b/>
          <w:lang w:val="es-419"/>
        </w:rPr>
        <w:t>PROCESOS DE CUENTAS POR PAGAR POR COMPRA / GASTOS</w:t>
      </w:r>
    </w:p>
    <w:p w14:paraId="53CD66E1" w14:textId="77777777" w:rsidR="000433BD" w:rsidRPr="006771A9" w:rsidRDefault="000433BD" w:rsidP="00097EC9">
      <w:pPr>
        <w:ind w:left="720"/>
        <w:rPr>
          <w:b/>
          <w:lang w:val="es-419"/>
        </w:rPr>
      </w:pPr>
      <w:r w:rsidRPr="006771A9">
        <w:rPr>
          <w:b/>
          <w:lang w:val="es-419"/>
        </w:rPr>
        <w:t>Política</w:t>
      </w:r>
    </w:p>
    <w:p w14:paraId="09F0AC2B" w14:textId="77777777" w:rsidR="0099505A" w:rsidRPr="006771A9" w:rsidRDefault="000433BD" w:rsidP="002363EC">
      <w:pPr>
        <w:ind w:left="720" w:firstLine="720"/>
        <w:rPr>
          <w:lang w:val="es-419"/>
        </w:rPr>
        <w:sectPr w:rsidR="0099505A" w:rsidRPr="006771A9" w:rsidSect="00522B14">
          <w:pgSz w:w="12240" w:h="15840" w:code="1"/>
          <w:pgMar w:top="1418" w:right="1418" w:bottom="1418" w:left="1418" w:header="720" w:footer="720" w:gutter="0"/>
          <w:cols w:space="708"/>
          <w:docGrid w:linePitch="360"/>
        </w:sectPr>
      </w:pPr>
      <w:r w:rsidRPr="006771A9">
        <w:rPr>
          <w:lang w:val="es-419"/>
        </w:rPr>
        <w:t>El Colegio reconoce una cuenta por pagar como un pasivo en el estado de situación financiera y el importe de esa provisión como un gasto en el estado de resultado. (PKF, 2023)</w:t>
      </w:r>
      <w:r w:rsidR="0099505A" w:rsidRPr="006771A9">
        <w:rPr>
          <w:lang w:val="es-419"/>
        </w:rPr>
        <w:t>.</w:t>
      </w:r>
    </w:p>
    <w:p w14:paraId="7109ACB5" w14:textId="77777777" w:rsidR="000433BD" w:rsidRPr="006771A9" w:rsidRDefault="000433BD" w:rsidP="006F53EF">
      <w:pPr>
        <w:ind w:left="720"/>
        <w:rPr>
          <w:b/>
          <w:lang w:val="es-419"/>
        </w:rPr>
      </w:pPr>
      <w:r w:rsidRPr="006771A9">
        <w:rPr>
          <w:b/>
          <w:lang w:val="es-419"/>
        </w:rPr>
        <w:lastRenderedPageBreak/>
        <w:t>Diagrama de flujo de los procesos</w:t>
      </w:r>
    </w:p>
    <w:p w14:paraId="1B3399B6" w14:textId="77777777" w:rsidR="000433BD" w:rsidRPr="006771A9" w:rsidRDefault="000433BD" w:rsidP="006F53EF">
      <w:pPr>
        <w:ind w:left="720"/>
        <w:rPr>
          <w:lang w:val="es-419"/>
        </w:rPr>
      </w:pPr>
      <w:r w:rsidRPr="006771A9">
        <w:rPr>
          <w:lang w:val="es-419"/>
        </w:rPr>
        <w:t xml:space="preserve">Cuentas por pagar / </w:t>
      </w:r>
      <w:r w:rsidR="00C52AD2" w:rsidRPr="006771A9">
        <w:rPr>
          <w:lang w:val="es-419"/>
        </w:rPr>
        <w:t>g</w:t>
      </w:r>
      <w:r w:rsidRPr="006771A9">
        <w:rPr>
          <w:lang w:val="es-419"/>
        </w:rPr>
        <w:t>astos</w:t>
      </w:r>
    </w:p>
    <w:p w14:paraId="259C9BA2" w14:textId="77777777" w:rsidR="000433BD" w:rsidRPr="006771A9" w:rsidRDefault="000433BD" w:rsidP="006F53EF">
      <w:pPr>
        <w:ind w:left="720"/>
        <w:rPr>
          <w:lang w:val="es-419"/>
        </w:rPr>
      </w:pPr>
    </w:p>
    <w:p w14:paraId="040B5864" w14:textId="77777777" w:rsidR="00635731" w:rsidRPr="006771A9" w:rsidRDefault="0099505A" w:rsidP="006F53EF">
      <w:pPr>
        <w:ind w:left="720"/>
        <w:jc w:val="center"/>
        <w:rPr>
          <w:lang w:val="es-419"/>
        </w:rPr>
      </w:pPr>
      <w:r w:rsidRPr="006771A9">
        <w:rPr>
          <w:noProof/>
        </w:rPr>
        <w:drawing>
          <wp:inline distT="0" distB="0" distL="0" distR="0" wp14:anchorId="30B920D4" wp14:editId="492D34F7">
            <wp:extent cx="7724775" cy="3822111"/>
            <wp:effectExtent l="0" t="0" r="0" b="698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731287" cy="3825333"/>
                    </a:xfrm>
                    <a:prstGeom prst="rect">
                      <a:avLst/>
                    </a:prstGeom>
                    <a:noFill/>
                  </pic:spPr>
                </pic:pic>
              </a:graphicData>
            </a:graphic>
          </wp:inline>
        </w:drawing>
      </w:r>
    </w:p>
    <w:p w14:paraId="424AB331" w14:textId="77777777" w:rsidR="0099505A" w:rsidRPr="006771A9" w:rsidRDefault="000433BD" w:rsidP="006F53EF">
      <w:pPr>
        <w:ind w:left="720"/>
        <w:rPr>
          <w:sz w:val="20"/>
          <w:szCs w:val="20"/>
          <w:lang w:val="es-419"/>
        </w:rPr>
        <w:sectPr w:rsidR="0099505A" w:rsidRPr="006771A9" w:rsidSect="00522B14">
          <w:pgSz w:w="15840" w:h="12240" w:orient="landscape" w:code="1"/>
          <w:pgMar w:top="1418" w:right="1418" w:bottom="1418" w:left="1418" w:header="720" w:footer="720" w:gutter="0"/>
          <w:cols w:space="708"/>
          <w:docGrid w:linePitch="360"/>
        </w:sectPr>
      </w:pPr>
      <w:r w:rsidRPr="006771A9">
        <w:rPr>
          <w:sz w:val="20"/>
          <w:szCs w:val="20"/>
          <w:lang w:val="es-419"/>
        </w:rPr>
        <w:t xml:space="preserve">Fuente: </w:t>
      </w:r>
      <w:r w:rsidR="00DF7E6D" w:rsidRPr="006771A9">
        <w:rPr>
          <w:sz w:val="20"/>
          <w:szCs w:val="20"/>
          <w:lang w:val="es-419"/>
        </w:rPr>
        <w:t xml:space="preserve">(Elaboración </w:t>
      </w:r>
      <w:r w:rsidRPr="006771A9">
        <w:rPr>
          <w:sz w:val="20"/>
          <w:szCs w:val="20"/>
          <w:lang w:val="es-419"/>
        </w:rPr>
        <w:t>propia</w:t>
      </w:r>
      <w:r w:rsidR="00DF7E6D" w:rsidRPr="006771A9">
        <w:rPr>
          <w:sz w:val="20"/>
          <w:szCs w:val="20"/>
          <w:lang w:val="es-419"/>
        </w:rPr>
        <w:t>).</w:t>
      </w:r>
    </w:p>
    <w:p w14:paraId="46C947DA" w14:textId="77777777" w:rsidR="000433BD" w:rsidRPr="006771A9" w:rsidRDefault="000433BD" w:rsidP="00097EC9">
      <w:pPr>
        <w:ind w:left="720"/>
        <w:rPr>
          <w:b/>
          <w:lang w:val="es-419"/>
        </w:rPr>
      </w:pPr>
      <w:r w:rsidRPr="006771A9">
        <w:rPr>
          <w:b/>
          <w:lang w:val="es-419"/>
        </w:rPr>
        <w:lastRenderedPageBreak/>
        <w:t xml:space="preserve">Descripción </w:t>
      </w:r>
      <w:r w:rsidR="00DF7E6D" w:rsidRPr="006771A9">
        <w:rPr>
          <w:b/>
          <w:lang w:val="es-419"/>
        </w:rPr>
        <w:t>d</w:t>
      </w:r>
      <w:r w:rsidRPr="006771A9">
        <w:rPr>
          <w:b/>
          <w:lang w:val="es-419"/>
        </w:rPr>
        <w:t xml:space="preserve">etallada de los </w:t>
      </w:r>
      <w:r w:rsidR="00DF7E6D" w:rsidRPr="006771A9">
        <w:rPr>
          <w:b/>
          <w:lang w:val="es-419"/>
        </w:rPr>
        <w:t>p</w:t>
      </w:r>
      <w:r w:rsidRPr="006771A9">
        <w:rPr>
          <w:b/>
          <w:lang w:val="es-419"/>
        </w:rPr>
        <w:t>rocedimientos</w:t>
      </w:r>
    </w:p>
    <w:p w14:paraId="32D642FF" w14:textId="77777777" w:rsidR="000433BD" w:rsidRPr="006771A9" w:rsidRDefault="000433BD" w:rsidP="006C193A">
      <w:pPr>
        <w:ind w:left="720" w:firstLine="720"/>
        <w:rPr>
          <w:lang w:val="es-419"/>
        </w:rPr>
      </w:pPr>
      <w:r w:rsidRPr="006771A9">
        <w:rPr>
          <w:lang w:val="es-419"/>
        </w:rPr>
        <w:t>Las principales provisiones y cuentas por pagar del Colegio son utilizadas para atender desembolsos futuros, siendo los más relevantes los que se detallan a continuación:</w:t>
      </w:r>
    </w:p>
    <w:p w14:paraId="60D51171" w14:textId="77777777" w:rsidR="006C193A" w:rsidRPr="006771A9" w:rsidRDefault="006C193A" w:rsidP="006C193A">
      <w:pPr>
        <w:ind w:left="720" w:firstLine="720"/>
        <w:rPr>
          <w:lang w:val="es-419"/>
        </w:rPr>
      </w:pPr>
    </w:p>
    <w:p w14:paraId="690B0FF6" w14:textId="77777777" w:rsidR="006C193A" w:rsidRPr="006771A9" w:rsidRDefault="000433BD" w:rsidP="00EC5D3C">
      <w:pPr>
        <w:pStyle w:val="Prrafodelista"/>
        <w:numPr>
          <w:ilvl w:val="0"/>
          <w:numId w:val="69"/>
        </w:numPr>
        <w:ind w:hanging="720"/>
        <w:rPr>
          <w:lang w:val="es-419"/>
        </w:rPr>
      </w:pPr>
      <w:r w:rsidRPr="006771A9">
        <w:rPr>
          <w:lang w:val="es-419"/>
        </w:rPr>
        <w:t>Recepción del bien o servicio. Si es un bien se realiza una inspección física del bien y si es un servicio, se revisa las condiciones contractuales del servicio.</w:t>
      </w:r>
    </w:p>
    <w:p w14:paraId="6870507E" w14:textId="77777777" w:rsidR="006C193A" w:rsidRPr="006771A9" w:rsidRDefault="000433BD" w:rsidP="00EC5D3C">
      <w:pPr>
        <w:pStyle w:val="Prrafodelista"/>
        <w:numPr>
          <w:ilvl w:val="0"/>
          <w:numId w:val="69"/>
        </w:numPr>
        <w:ind w:hanging="720"/>
        <w:rPr>
          <w:lang w:val="es-419"/>
        </w:rPr>
      </w:pPr>
      <w:r w:rsidRPr="006771A9">
        <w:rPr>
          <w:lang w:val="es-419"/>
        </w:rPr>
        <w:t>Se envía la evidencia de la documentación de soporte al contador para que verifique la integridad de la factura o de documentación de soporte.</w:t>
      </w:r>
    </w:p>
    <w:p w14:paraId="37CCE2D7" w14:textId="77777777" w:rsidR="006C193A" w:rsidRPr="006771A9" w:rsidRDefault="000433BD" w:rsidP="00EC5D3C">
      <w:pPr>
        <w:pStyle w:val="Prrafodelista"/>
        <w:numPr>
          <w:ilvl w:val="0"/>
          <w:numId w:val="69"/>
        </w:numPr>
        <w:ind w:hanging="720"/>
        <w:rPr>
          <w:lang w:val="es-419"/>
        </w:rPr>
      </w:pPr>
      <w:r w:rsidRPr="006771A9">
        <w:rPr>
          <w:lang w:val="es-419"/>
        </w:rPr>
        <w:t>Se registra la cuenta por pagar y se ingresa a un auxiliar independiente del proveedor.</w:t>
      </w:r>
    </w:p>
    <w:p w14:paraId="4A272F9E" w14:textId="77777777" w:rsidR="006C193A" w:rsidRPr="006771A9" w:rsidRDefault="000433BD" w:rsidP="00EC5D3C">
      <w:pPr>
        <w:pStyle w:val="Prrafodelista"/>
        <w:numPr>
          <w:ilvl w:val="0"/>
          <w:numId w:val="69"/>
        </w:numPr>
        <w:ind w:hanging="720"/>
        <w:rPr>
          <w:lang w:val="es-419"/>
        </w:rPr>
      </w:pPr>
      <w:r w:rsidRPr="006771A9">
        <w:rPr>
          <w:lang w:val="es-419"/>
        </w:rPr>
        <w:t>Se solicita la programación de pago, y disponibilidad de los fondos.</w:t>
      </w:r>
    </w:p>
    <w:p w14:paraId="5C5A8E3F" w14:textId="77777777" w:rsidR="006C193A" w:rsidRPr="006771A9" w:rsidRDefault="000433BD" w:rsidP="00EC5D3C">
      <w:pPr>
        <w:pStyle w:val="Prrafodelista"/>
        <w:numPr>
          <w:ilvl w:val="0"/>
          <w:numId w:val="69"/>
        </w:numPr>
        <w:ind w:hanging="720"/>
        <w:rPr>
          <w:lang w:val="es-419"/>
        </w:rPr>
      </w:pPr>
      <w:r w:rsidRPr="006771A9">
        <w:rPr>
          <w:lang w:val="es-419"/>
        </w:rPr>
        <w:t>Se obtienen la autorización del pago</w:t>
      </w:r>
    </w:p>
    <w:p w14:paraId="190FFC87" w14:textId="77777777" w:rsidR="000433BD" w:rsidRPr="006771A9" w:rsidRDefault="000433BD" w:rsidP="00EC5D3C">
      <w:pPr>
        <w:pStyle w:val="Prrafodelista"/>
        <w:numPr>
          <w:ilvl w:val="0"/>
          <w:numId w:val="69"/>
        </w:numPr>
        <w:ind w:hanging="720"/>
        <w:rPr>
          <w:lang w:val="es-419"/>
        </w:rPr>
      </w:pPr>
      <w:r w:rsidRPr="006771A9">
        <w:rPr>
          <w:lang w:val="es-419"/>
        </w:rPr>
        <w:t>Se emite el pago al proveedor.</w:t>
      </w:r>
    </w:p>
    <w:p w14:paraId="15578144" w14:textId="77777777" w:rsidR="000433BD" w:rsidRPr="006771A9" w:rsidRDefault="000433BD" w:rsidP="00097EC9">
      <w:pPr>
        <w:ind w:left="720"/>
        <w:rPr>
          <w:lang w:val="es-419"/>
        </w:rPr>
      </w:pPr>
    </w:p>
    <w:p w14:paraId="5906C659" w14:textId="77777777" w:rsidR="000433BD" w:rsidRPr="006771A9" w:rsidRDefault="000433BD" w:rsidP="00097EC9">
      <w:pPr>
        <w:ind w:left="720"/>
        <w:rPr>
          <w:b/>
          <w:lang w:val="es-419"/>
        </w:rPr>
      </w:pPr>
      <w:r w:rsidRPr="006771A9">
        <w:rPr>
          <w:b/>
          <w:lang w:val="es-419"/>
        </w:rPr>
        <w:t xml:space="preserve">Actividades de </w:t>
      </w:r>
      <w:r w:rsidR="006C193A" w:rsidRPr="006771A9">
        <w:rPr>
          <w:b/>
          <w:lang w:val="es-419"/>
        </w:rPr>
        <w:t>c</w:t>
      </w:r>
      <w:r w:rsidRPr="006771A9">
        <w:rPr>
          <w:b/>
          <w:lang w:val="es-419"/>
        </w:rPr>
        <w:t>ontrol</w:t>
      </w:r>
    </w:p>
    <w:p w14:paraId="73F42A75" w14:textId="77777777" w:rsidR="000433BD" w:rsidRPr="006771A9" w:rsidRDefault="000433BD" w:rsidP="00EC5D3C">
      <w:pPr>
        <w:pStyle w:val="Prrafodelista"/>
        <w:numPr>
          <w:ilvl w:val="0"/>
          <w:numId w:val="70"/>
        </w:numPr>
        <w:ind w:hanging="720"/>
        <w:rPr>
          <w:lang w:val="es-419"/>
        </w:rPr>
      </w:pPr>
      <w:r w:rsidRPr="006771A9">
        <w:rPr>
          <w:lang w:val="es-419"/>
        </w:rPr>
        <w:t>Verificar que mensualmente se depuran cuentas por pagar antiguas.</w:t>
      </w:r>
    </w:p>
    <w:p w14:paraId="790DBA72" w14:textId="77777777" w:rsidR="000433BD" w:rsidRPr="006771A9" w:rsidRDefault="000433BD" w:rsidP="00EC5D3C">
      <w:pPr>
        <w:pStyle w:val="Prrafodelista"/>
        <w:numPr>
          <w:ilvl w:val="0"/>
          <w:numId w:val="70"/>
        </w:numPr>
        <w:ind w:hanging="720"/>
        <w:rPr>
          <w:lang w:val="es-419"/>
        </w:rPr>
      </w:pPr>
      <w:r w:rsidRPr="006771A9">
        <w:rPr>
          <w:lang w:val="es-419"/>
        </w:rPr>
        <w:t>Verificar que las cuentas por pagar a cada cierre contable fueron registradas en las cuentas correctas.</w:t>
      </w:r>
    </w:p>
    <w:p w14:paraId="1EB68FA4" w14:textId="77777777" w:rsidR="000433BD" w:rsidRPr="006771A9" w:rsidRDefault="000433BD" w:rsidP="00EC5D3C">
      <w:pPr>
        <w:pStyle w:val="Prrafodelista"/>
        <w:numPr>
          <w:ilvl w:val="0"/>
          <w:numId w:val="70"/>
        </w:numPr>
        <w:ind w:hanging="720"/>
        <w:rPr>
          <w:lang w:val="es-419"/>
        </w:rPr>
      </w:pPr>
      <w:r w:rsidRPr="006771A9">
        <w:rPr>
          <w:lang w:val="es-419"/>
        </w:rPr>
        <w:t>Verificar que existe un auxiliar por proveedor para tener un control adecuado individualizado.</w:t>
      </w:r>
    </w:p>
    <w:p w14:paraId="5CB15387" w14:textId="77777777" w:rsidR="000433BD" w:rsidRPr="006771A9" w:rsidRDefault="000433BD" w:rsidP="00EC5D3C">
      <w:pPr>
        <w:pStyle w:val="Prrafodelista"/>
        <w:numPr>
          <w:ilvl w:val="0"/>
          <w:numId w:val="70"/>
        </w:numPr>
        <w:ind w:hanging="720"/>
        <w:rPr>
          <w:lang w:val="es-419"/>
        </w:rPr>
      </w:pPr>
      <w:r w:rsidRPr="006771A9">
        <w:rPr>
          <w:lang w:val="es-419"/>
        </w:rPr>
        <w:t>Verificar que todas las cuentas por pagar están debidamente respaldadas con documentación de soporte y adecuada.</w:t>
      </w:r>
    </w:p>
    <w:p w14:paraId="19DE50CA" w14:textId="77777777" w:rsidR="000433BD" w:rsidRPr="006771A9" w:rsidRDefault="000433BD" w:rsidP="00EC5D3C">
      <w:pPr>
        <w:pStyle w:val="Prrafodelista"/>
        <w:numPr>
          <w:ilvl w:val="0"/>
          <w:numId w:val="70"/>
        </w:numPr>
        <w:ind w:hanging="720"/>
        <w:rPr>
          <w:lang w:val="es-419"/>
        </w:rPr>
      </w:pPr>
      <w:r w:rsidRPr="006771A9">
        <w:rPr>
          <w:lang w:val="es-419"/>
        </w:rPr>
        <w:t>Verificar la clasificación de las cuentas por pagar y las obligaciones por provisiones.</w:t>
      </w:r>
    </w:p>
    <w:p w14:paraId="00CE1AB2" w14:textId="77777777" w:rsidR="00E036D3" w:rsidRPr="006771A9" w:rsidRDefault="00E036D3" w:rsidP="00097EC9">
      <w:pPr>
        <w:ind w:left="720"/>
        <w:rPr>
          <w:lang w:val="es-419"/>
        </w:rPr>
      </w:pPr>
    </w:p>
    <w:p w14:paraId="7DE2D2D0" w14:textId="77777777" w:rsidR="000433BD" w:rsidRPr="006771A9" w:rsidRDefault="000433BD" w:rsidP="00097EC9">
      <w:pPr>
        <w:ind w:left="720"/>
        <w:rPr>
          <w:b/>
          <w:lang w:val="es-419"/>
        </w:rPr>
      </w:pPr>
      <w:r w:rsidRPr="006771A9">
        <w:rPr>
          <w:b/>
          <w:lang w:val="es-419"/>
        </w:rPr>
        <w:t xml:space="preserve">Monitoreo </w:t>
      </w:r>
      <w:r w:rsidR="00E036D3" w:rsidRPr="006771A9">
        <w:rPr>
          <w:b/>
          <w:lang w:val="es-419"/>
        </w:rPr>
        <w:t>c</w:t>
      </w:r>
      <w:r w:rsidRPr="006771A9">
        <w:rPr>
          <w:b/>
          <w:lang w:val="es-419"/>
        </w:rPr>
        <w:t>ontinuo</w:t>
      </w:r>
    </w:p>
    <w:p w14:paraId="01BE5F97" w14:textId="77777777" w:rsidR="00E036D3" w:rsidRPr="006771A9" w:rsidRDefault="000433BD" w:rsidP="00EC5D3C">
      <w:pPr>
        <w:pStyle w:val="Prrafodelista"/>
        <w:numPr>
          <w:ilvl w:val="0"/>
          <w:numId w:val="71"/>
        </w:numPr>
        <w:ind w:hanging="720"/>
        <w:rPr>
          <w:lang w:val="es-419"/>
        </w:rPr>
      </w:pPr>
      <w:r w:rsidRPr="006771A9">
        <w:rPr>
          <w:lang w:val="es-419"/>
        </w:rPr>
        <w:t>Revisión del reporte de gastos ejecutados.</w:t>
      </w:r>
    </w:p>
    <w:p w14:paraId="7F65E3C4" w14:textId="77777777" w:rsidR="00E036D3" w:rsidRPr="006771A9" w:rsidRDefault="000433BD" w:rsidP="00EC5D3C">
      <w:pPr>
        <w:pStyle w:val="Prrafodelista"/>
        <w:numPr>
          <w:ilvl w:val="0"/>
          <w:numId w:val="71"/>
        </w:numPr>
        <w:ind w:hanging="720"/>
        <w:rPr>
          <w:lang w:val="es-419"/>
        </w:rPr>
      </w:pPr>
      <w:r w:rsidRPr="006771A9">
        <w:rPr>
          <w:lang w:val="es-419"/>
        </w:rPr>
        <w:t>Revisión de reportes de gastos presupuestados versus ejecutados.</w:t>
      </w:r>
    </w:p>
    <w:p w14:paraId="02DFD417" w14:textId="77777777" w:rsidR="00E036D3" w:rsidRPr="006771A9" w:rsidRDefault="000433BD" w:rsidP="00EC5D3C">
      <w:pPr>
        <w:pStyle w:val="Prrafodelista"/>
        <w:numPr>
          <w:ilvl w:val="0"/>
          <w:numId w:val="71"/>
        </w:numPr>
        <w:ind w:hanging="720"/>
        <w:rPr>
          <w:lang w:val="es-419"/>
        </w:rPr>
      </w:pPr>
      <w:r w:rsidRPr="006771A9">
        <w:rPr>
          <w:lang w:val="es-419"/>
        </w:rPr>
        <w:t>Revisión de flujo de efectivo mensual.</w:t>
      </w:r>
    </w:p>
    <w:p w14:paraId="5FD8208A" w14:textId="77777777" w:rsidR="00E036D3" w:rsidRPr="006771A9" w:rsidRDefault="00E036D3" w:rsidP="00E036D3">
      <w:pPr>
        <w:rPr>
          <w:lang w:val="es-419"/>
        </w:rPr>
      </w:pPr>
      <w:r w:rsidRPr="006771A9">
        <w:rPr>
          <w:lang w:val="es-419"/>
        </w:rPr>
        <w:br w:type="page"/>
      </w:r>
    </w:p>
    <w:p w14:paraId="01653218" w14:textId="77777777" w:rsidR="000433BD" w:rsidRPr="006771A9" w:rsidRDefault="000433BD" w:rsidP="00B0658C">
      <w:pPr>
        <w:pStyle w:val="Prrafodelista"/>
        <w:numPr>
          <w:ilvl w:val="0"/>
          <w:numId w:val="88"/>
        </w:numPr>
        <w:ind w:left="1440" w:hanging="720"/>
        <w:rPr>
          <w:b/>
          <w:lang w:val="es-419"/>
        </w:rPr>
      </w:pPr>
      <w:r w:rsidRPr="006771A9">
        <w:rPr>
          <w:b/>
          <w:lang w:val="es-419"/>
        </w:rPr>
        <w:lastRenderedPageBreak/>
        <w:t>PROCESOS DE ADMINISTRATIVOS</w:t>
      </w:r>
    </w:p>
    <w:p w14:paraId="223F72AD" w14:textId="08EFB4DE" w:rsidR="000433BD" w:rsidRPr="006771A9" w:rsidRDefault="000433BD" w:rsidP="00092EFF">
      <w:pPr>
        <w:ind w:left="720" w:firstLine="720"/>
        <w:rPr>
          <w:lang w:val="es-419"/>
        </w:rPr>
      </w:pPr>
      <w:r w:rsidRPr="006771A9">
        <w:rPr>
          <w:lang w:val="es-419"/>
        </w:rPr>
        <w:t>Los procedimientos administrativos no están vinculados directamente con registros financieros, por lo que se plantea las</w:t>
      </w:r>
      <w:r w:rsidR="002D0FC0">
        <w:rPr>
          <w:lang w:val="es-419"/>
        </w:rPr>
        <w:t xml:space="preserve"> </w:t>
      </w:r>
      <w:r w:rsidR="009A7141">
        <w:rPr>
          <w:lang w:val="es-419"/>
        </w:rPr>
        <w:t>políticas</w:t>
      </w:r>
      <w:r w:rsidR="002D0FC0">
        <w:rPr>
          <w:lang w:val="es-419"/>
        </w:rPr>
        <w:t>, flujogramas,</w:t>
      </w:r>
      <w:r w:rsidRPr="006771A9">
        <w:rPr>
          <w:lang w:val="es-419"/>
        </w:rPr>
        <w:t xml:space="preserve"> actividades de control </w:t>
      </w:r>
      <w:r w:rsidR="002D0FC0">
        <w:rPr>
          <w:lang w:val="es-419"/>
        </w:rPr>
        <w:t xml:space="preserve">y monitoreo en los controles de las áreas de: i) recursos humanos, administración de activos financieros y sistemas de información, que se detallan a continuación: </w:t>
      </w:r>
    </w:p>
    <w:p w14:paraId="771F13EA" w14:textId="77777777" w:rsidR="00092EFF" w:rsidRPr="006771A9" w:rsidRDefault="00092EFF" w:rsidP="00097EC9">
      <w:pPr>
        <w:ind w:left="720"/>
        <w:rPr>
          <w:lang w:val="es-419"/>
        </w:rPr>
      </w:pPr>
    </w:p>
    <w:p w14:paraId="7E4BDEC5" w14:textId="173B194C" w:rsidR="000433BD" w:rsidRPr="002D0FC0" w:rsidRDefault="002D0FC0" w:rsidP="004327C1">
      <w:pPr>
        <w:pStyle w:val="Prrafodelista"/>
        <w:numPr>
          <w:ilvl w:val="1"/>
          <w:numId w:val="88"/>
        </w:numPr>
        <w:ind w:left="2160" w:hanging="720"/>
        <w:rPr>
          <w:b/>
          <w:bCs/>
          <w:lang w:val="es-419"/>
        </w:rPr>
      </w:pPr>
      <w:r w:rsidRPr="002D0FC0">
        <w:rPr>
          <w:b/>
          <w:bCs/>
          <w:lang w:val="es-419"/>
        </w:rPr>
        <w:t>RECURSOS HUMANOS</w:t>
      </w:r>
    </w:p>
    <w:p w14:paraId="3FAE1D3C" w14:textId="77777777" w:rsidR="000433BD" w:rsidRPr="002D0FC0" w:rsidRDefault="000433BD" w:rsidP="002D0FC0">
      <w:pPr>
        <w:pStyle w:val="Prrafodelista"/>
        <w:ind w:left="1440"/>
        <w:rPr>
          <w:b/>
          <w:bCs/>
          <w:lang w:val="es-419"/>
        </w:rPr>
      </w:pPr>
      <w:r w:rsidRPr="002D0FC0">
        <w:rPr>
          <w:b/>
          <w:bCs/>
          <w:lang w:val="es-419"/>
        </w:rPr>
        <w:t>Política</w:t>
      </w:r>
    </w:p>
    <w:p w14:paraId="5B86FCA1" w14:textId="77777777" w:rsidR="00135DB7" w:rsidRPr="006771A9" w:rsidRDefault="000433BD" w:rsidP="00135DB7">
      <w:pPr>
        <w:ind w:left="720" w:firstLine="720"/>
        <w:rPr>
          <w:lang w:val="es-419"/>
        </w:rPr>
      </w:pPr>
      <w:r w:rsidRPr="006771A9">
        <w:rPr>
          <w:lang w:val="es-419"/>
        </w:rPr>
        <w:t>Las operaciones del área de capital humano relacionadas a: contrataciones, criterios de selección de personal, prestaciones, incidencias y procesos específicos que permiten crear un flujo administrativo con el personal, solicitud de vacaciones y capacitaciones, deben estar adecuadamente documentadas y con las autorizaciones de la gerencia.</w:t>
      </w:r>
    </w:p>
    <w:p w14:paraId="6496A100" w14:textId="77777777" w:rsidR="00135DB7" w:rsidRPr="006771A9" w:rsidRDefault="00135DB7" w:rsidP="00135DB7">
      <w:pPr>
        <w:rPr>
          <w:lang w:val="es-419"/>
        </w:rPr>
      </w:pPr>
      <w:r w:rsidRPr="006771A9">
        <w:rPr>
          <w:lang w:val="es-419"/>
        </w:rPr>
        <w:br w:type="page"/>
      </w:r>
    </w:p>
    <w:p w14:paraId="01AB6827" w14:textId="77777777" w:rsidR="000433BD" w:rsidRPr="006771A9" w:rsidRDefault="000433BD" w:rsidP="00097EC9">
      <w:pPr>
        <w:ind w:left="720"/>
        <w:rPr>
          <w:b/>
          <w:lang w:val="es-419"/>
        </w:rPr>
      </w:pPr>
      <w:r w:rsidRPr="006771A9">
        <w:rPr>
          <w:b/>
          <w:lang w:val="es-419"/>
        </w:rPr>
        <w:lastRenderedPageBreak/>
        <w:t>Diagrama de flujo de los procesos</w:t>
      </w:r>
    </w:p>
    <w:p w14:paraId="27C749E8" w14:textId="77777777" w:rsidR="000433BD" w:rsidRPr="006771A9" w:rsidRDefault="005547AC" w:rsidP="00135DB7">
      <w:pPr>
        <w:ind w:left="720"/>
        <w:jc w:val="center"/>
        <w:rPr>
          <w:lang w:val="es-419"/>
        </w:rPr>
      </w:pPr>
      <w:r w:rsidRPr="006771A9">
        <w:rPr>
          <w:noProof/>
        </w:rPr>
        <w:drawing>
          <wp:inline distT="0" distB="0" distL="0" distR="0" wp14:anchorId="6655BA4D" wp14:editId="01D8FC42">
            <wp:extent cx="3802090" cy="7010400"/>
            <wp:effectExtent l="0" t="0" r="8255" b="0"/>
            <wp:docPr id="1204021000" name="Picture 1" descr="A diagram of a pla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4021000" name="Picture 1" descr="A diagram of a plan&#10;&#10;Description automatically generated"/>
                    <pic:cNvPicPr/>
                  </pic:nvPicPr>
                  <pic:blipFill>
                    <a:blip r:embed="rId45"/>
                    <a:stretch>
                      <a:fillRect/>
                    </a:stretch>
                  </pic:blipFill>
                  <pic:spPr>
                    <a:xfrm>
                      <a:off x="0" y="0"/>
                      <a:ext cx="3808351" cy="7021943"/>
                    </a:xfrm>
                    <a:prstGeom prst="rect">
                      <a:avLst/>
                    </a:prstGeom>
                  </pic:spPr>
                </pic:pic>
              </a:graphicData>
            </a:graphic>
          </wp:inline>
        </w:drawing>
      </w:r>
    </w:p>
    <w:p w14:paraId="236B036E" w14:textId="4D3A88E7" w:rsidR="005547AC" w:rsidRPr="006771A9" w:rsidRDefault="00135DB7" w:rsidP="00135DB7">
      <w:pPr>
        <w:pStyle w:val="Descripcin"/>
        <w:rPr>
          <w:lang w:val="es-419"/>
        </w:rPr>
      </w:pPr>
      <w:bookmarkStart w:id="113" w:name="_Toc158149029"/>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21</w:t>
      </w:r>
      <w:r w:rsidRPr="006771A9">
        <w:rPr>
          <w:lang w:val="es-419"/>
        </w:rPr>
        <w:fldChar w:fldCharType="end"/>
      </w:r>
      <w:r w:rsidRPr="006771A9">
        <w:rPr>
          <w:lang w:val="es-419"/>
        </w:rPr>
        <w:t>. Planificación de capital humano</w:t>
      </w:r>
      <w:bookmarkEnd w:id="113"/>
    </w:p>
    <w:p w14:paraId="5B6F5BA4" w14:textId="77777777" w:rsidR="00135DB7" w:rsidRPr="006771A9" w:rsidRDefault="00135DB7" w:rsidP="00135DB7">
      <w:pPr>
        <w:rPr>
          <w:sz w:val="20"/>
          <w:szCs w:val="20"/>
          <w:lang w:val="es-419"/>
        </w:rPr>
      </w:pPr>
      <w:r w:rsidRPr="006771A9">
        <w:rPr>
          <w:sz w:val="20"/>
          <w:szCs w:val="20"/>
          <w:lang w:val="es-419"/>
        </w:rPr>
        <w:t>Fuente: (</w:t>
      </w:r>
      <w:r w:rsidR="000433BD" w:rsidRPr="006771A9">
        <w:rPr>
          <w:sz w:val="20"/>
          <w:szCs w:val="20"/>
          <w:lang w:val="es-419"/>
        </w:rPr>
        <w:t>Universidad Peruana de Ciencias Aplicadas</w:t>
      </w:r>
      <w:r w:rsidRPr="006771A9">
        <w:rPr>
          <w:sz w:val="20"/>
          <w:szCs w:val="20"/>
          <w:lang w:val="es-419"/>
        </w:rPr>
        <w:t>).</w:t>
      </w:r>
    </w:p>
    <w:p w14:paraId="5A1B83C2" w14:textId="77777777" w:rsidR="00135DB7" w:rsidRPr="006771A9" w:rsidRDefault="00135DB7" w:rsidP="00135DB7">
      <w:pPr>
        <w:rPr>
          <w:lang w:val="es-419"/>
        </w:rPr>
      </w:pPr>
      <w:r w:rsidRPr="006771A9">
        <w:rPr>
          <w:lang w:val="es-419"/>
        </w:rPr>
        <w:br w:type="page"/>
      </w:r>
    </w:p>
    <w:p w14:paraId="6C9A99DE" w14:textId="77777777" w:rsidR="005547AC" w:rsidRPr="006771A9" w:rsidRDefault="005547AC" w:rsidP="00097EC9">
      <w:pPr>
        <w:ind w:left="720"/>
        <w:rPr>
          <w:lang w:val="es-419"/>
        </w:rPr>
      </w:pPr>
      <w:r w:rsidRPr="006771A9">
        <w:rPr>
          <w:noProof/>
        </w:rPr>
        <w:lastRenderedPageBreak/>
        <w:drawing>
          <wp:inline distT="0" distB="0" distL="0" distR="0" wp14:anchorId="7C52331C" wp14:editId="787FAFC8">
            <wp:extent cx="5495925" cy="7315306"/>
            <wp:effectExtent l="0" t="0" r="0" b="0"/>
            <wp:docPr id="4291556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99656" cy="7320272"/>
                    </a:xfrm>
                    <a:prstGeom prst="rect">
                      <a:avLst/>
                    </a:prstGeom>
                    <a:noFill/>
                    <a:ln>
                      <a:noFill/>
                    </a:ln>
                  </pic:spPr>
                </pic:pic>
              </a:graphicData>
            </a:graphic>
          </wp:inline>
        </w:drawing>
      </w:r>
    </w:p>
    <w:p w14:paraId="020DC52D" w14:textId="308641CA" w:rsidR="005547AC" w:rsidRPr="006771A9" w:rsidRDefault="00503AD0" w:rsidP="00503AD0">
      <w:pPr>
        <w:pStyle w:val="Descripcin"/>
        <w:rPr>
          <w:lang w:val="es-419"/>
        </w:rPr>
      </w:pPr>
      <w:bookmarkStart w:id="114" w:name="_Toc158149030"/>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22</w:t>
      </w:r>
      <w:r w:rsidRPr="006771A9">
        <w:rPr>
          <w:lang w:val="es-419"/>
        </w:rPr>
        <w:fldChar w:fldCharType="end"/>
      </w:r>
      <w:r w:rsidRPr="006771A9">
        <w:rPr>
          <w:lang w:val="es-419"/>
        </w:rPr>
        <w:t>. Reclutamiento y selección</w:t>
      </w:r>
      <w:bookmarkEnd w:id="114"/>
    </w:p>
    <w:p w14:paraId="6551F5A2" w14:textId="77777777" w:rsidR="00503AD0" w:rsidRPr="006771A9" w:rsidRDefault="00503AD0" w:rsidP="00503AD0">
      <w:pPr>
        <w:rPr>
          <w:sz w:val="20"/>
          <w:szCs w:val="20"/>
          <w:lang w:val="es-419"/>
        </w:rPr>
      </w:pPr>
      <w:r w:rsidRPr="006771A9">
        <w:rPr>
          <w:sz w:val="20"/>
          <w:szCs w:val="20"/>
          <w:lang w:val="es-419"/>
        </w:rPr>
        <w:t>Fuente: (</w:t>
      </w:r>
      <w:r w:rsidR="000433BD" w:rsidRPr="006771A9">
        <w:rPr>
          <w:sz w:val="20"/>
          <w:szCs w:val="20"/>
          <w:lang w:val="es-419"/>
        </w:rPr>
        <w:t>Universidad Peruana de Ciencias Aplicadas</w:t>
      </w:r>
      <w:r w:rsidRPr="006771A9">
        <w:rPr>
          <w:sz w:val="20"/>
          <w:szCs w:val="20"/>
          <w:lang w:val="es-419"/>
        </w:rPr>
        <w:t>)</w:t>
      </w:r>
      <w:r w:rsidR="008575C9">
        <w:rPr>
          <w:sz w:val="20"/>
          <w:szCs w:val="20"/>
          <w:lang w:val="es-419"/>
        </w:rPr>
        <w:t>.</w:t>
      </w:r>
    </w:p>
    <w:p w14:paraId="14494117" w14:textId="77777777" w:rsidR="00503AD0" w:rsidRPr="006771A9" w:rsidRDefault="00503AD0" w:rsidP="00503AD0">
      <w:pPr>
        <w:rPr>
          <w:lang w:val="es-419"/>
        </w:rPr>
      </w:pPr>
      <w:r w:rsidRPr="006771A9">
        <w:rPr>
          <w:lang w:val="es-419"/>
        </w:rPr>
        <w:br w:type="page"/>
      </w:r>
    </w:p>
    <w:p w14:paraId="5952D5C9" w14:textId="77777777" w:rsidR="005547AC" w:rsidRPr="006771A9" w:rsidRDefault="005547AC" w:rsidP="00503AD0">
      <w:pPr>
        <w:ind w:left="720"/>
        <w:jc w:val="center"/>
        <w:rPr>
          <w:lang w:val="es-419"/>
        </w:rPr>
      </w:pPr>
      <w:r w:rsidRPr="006771A9">
        <w:rPr>
          <w:noProof/>
        </w:rPr>
        <w:lastRenderedPageBreak/>
        <w:drawing>
          <wp:inline distT="0" distB="0" distL="0" distR="0" wp14:anchorId="5587911A" wp14:editId="4CD67F9E">
            <wp:extent cx="5768840" cy="5745978"/>
            <wp:effectExtent l="0" t="0" r="3810" b="7620"/>
            <wp:docPr id="1731103318" name="Picture 1"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103318" name="Picture 1" descr="A diagram of a company&#10;&#10;Description automatically generated"/>
                    <pic:cNvPicPr/>
                  </pic:nvPicPr>
                  <pic:blipFill>
                    <a:blip r:embed="rId47"/>
                    <a:stretch>
                      <a:fillRect/>
                    </a:stretch>
                  </pic:blipFill>
                  <pic:spPr>
                    <a:xfrm>
                      <a:off x="0" y="0"/>
                      <a:ext cx="5768840" cy="5745978"/>
                    </a:xfrm>
                    <a:prstGeom prst="rect">
                      <a:avLst/>
                    </a:prstGeom>
                  </pic:spPr>
                </pic:pic>
              </a:graphicData>
            </a:graphic>
          </wp:inline>
        </w:drawing>
      </w:r>
    </w:p>
    <w:p w14:paraId="59E07654" w14:textId="33A55E8D" w:rsidR="005547AC" w:rsidRPr="006771A9" w:rsidRDefault="008B5B83" w:rsidP="008B5B83">
      <w:pPr>
        <w:pStyle w:val="Descripcin"/>
        <w:rPr>
          <w:lang w:val="es-419"/>
        </w:rPr>
      </w:pPr>
      <w:bookmarkStart w:id="115" w:name="_Toc158149031"/>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23</w:t>
      </w:r>
      <w:r w:rsidRPr="006771A9">
        <w:rPr>
          <w:lang w:val="es-419"/>
        </w:rPr>
        <w:fldChar w:fldCharType="end"/>
      </w:r>
      <w:r w:rsidRPr="006771A9">
        <w:rPr>
          <w:lang w:val="es-419"/>
        </w:rPr>
        <w:t>. Proceso de contratación</w:t>
      </w:r>
      <w:bookmarkEnd w:id="115"/>
    </w:p>
    <w:p w14:paraId="13286D74" w14:textId="77777777" w:rsidR="008B5B83" w:rsidRPr="006771A9" w:rsidRDefault="008B5B83" w:rsidP="008B5B83">
      <w:pPr>
        <w:rPr>
          <w:sz w:val="20"/>
          <w:szCs w:val="20"/>
          <w:lang w:val="es-419"/>
        </w:rPr>
      </w:pPr>
      <w:r w:rsidRPr="006771A9">
        <w:rPr>
          <w:sz w:val="20"/>
          <w:szCs w:val="20"/>
          <w:lang w:val="es-419"/>
        </w:rPr>
        <w:t>Fuente: (</w:t>
      </w:r>
      <w:r w:rsidR="000433BD" w:rsidRPr="006771A9">
        <w:rPr>
          <w:sz w:val="20"/>
          <w:szCs w:val="20"/>
          <w:lang w:val="es-419"/>
        </w:rPr>
        <w:t>Universidad Peruana de Ciencias Aplicadas</w:t>
      </w:r>
      <w:r w:rsidRPr="006771A9">
        <w:rPr>
          <w:sz w:val="20"/>
          <w:szCs w:val="20"/>
          <w:lang w:val="es-419"/>
        </w:rPr>
        <w:t>).</w:t>
      </w:r>
    </w:p>
    <w:p w14:paraId="10FBB510" w14:textId="77777777" w:rsidR="008B5B83" w:rsidRPr="006771A9" w:rsidRDefault="008B5B83" w:rsidP="008B5B83">
      <w:pPr>
        <w:rPr>
          <w:lang w:val="es-419"/>
        </w:rPr>
      </w:pPr>
      <w:r w:rsidRPr="006771A9">
        <w:rPr>
          <w:lang w:val="es-419"/>
        </w:rPr>
        <w:br w:type="page"/>
      </w:r>
    </w:p>
    <w:p w14:paraId="235DE9F3" w14:textId="77777777" w:rsidR="00130BCE" w:rsidRPr="006771A9" w:rsidRDefault="00130BCE" w:rsidP="008B5B83">
      <w:pPr>
        <w:ind w:left="720"/>
        <w:jc w:val="center"/>
        <w:rPr>
          <w:lang w:val="es-419"/>
        </w:rPr>
      </w:pPr>
      <w:r w:rsidRPr="006771A9">
        <w:rPr>
          <w:noProof/>
        </w:rPr>
        <w:lastRenderedPageBreak/>
        <w:drawing>
          <wp:inline distT="0" distB="0" distL="0" distR="0" wp14:anchorId="5BEA9CD3" wp14:editId="528F2EFB">
            <wp:extent cx="4572000" cy="6853850"/>
            <wp:effectExtent l="0" t="0" r="0" b="4445"/>
            <wp:docPr id="287967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67037" name=""/>
                    <pic:cNvPicPr/>
                  </pic:nvPicPr>
                  <pic:blipFill>
                    <a:blip r:embed="rId48"/>
                    <a:stretch>
                      <a:fillRect/>
                    </a:stretch>
                  </pic:blipFill>
                  <pic:spPr>
                    <a:xfrm>
                      <a:off x="0" y="0"/>
                      <a:ext cx="4572000" cy="6853850"/>
                    </a:xfrm>
                    <a:prstGeom prst="rect">
                      <a:avLst/>
                    </a:prstGeom>
                  </pic:spPr>
                </pic:pic>
              </a:graphicData>
            </a:graphic>
          </wp:inline>
        </w:drawing>
      </w:r>
    </w:p>
    <w:p w14:paraId="64E4DF86" w14:textId="4EB27990" w:rsidR="00130BCE" w:rsidRPr="006771A9" w:rsidRDefault="008B5B83" w:rsidP="008B5B83">
      <w:pPr>
        <w:pStyle w:val="Descripcin"/>
        <w:rPr>
          <w:lang w:val="es-419"/>
        </w:rPr>
      </w:pPr>
      <w:bookmarkStart w:id="116" w:name="_Toc158149032"/>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24</w:t>
      </w:r>
      <w:r w:rsidRPr="006771A9">
        <w:rPr>
          <w:lang w:val="es-419"/>
        </w:rPr>
        <w:fldChar w:fldCharType="end"/>
      </w:r>
      <w:r w:rsidRPr="006771A9">
        <w:rPr>
          <w:lang w:val="es-419"/>
        </w:rPr>
        <w:t>. Remuneración</w:t>
      </w:r>
      <w:bookmarkEnd w:id="116"/>
    </w:p>
    <w:p w14:paraId="3B600620" w14:textId="77777777" w:rsidR="008B5B83" w:rsidRPr="006771A9" w:rsidRDefault="008B5B83" w:rsidP="008B5B83">
      <w:pPr>
        <w:rPr>
          <w:sz w:val="20"/>
          <w:szCs w:val="20"/>
          <w:lang w:val="es-419"/>
        </w:rPr>
      </w:pPr>
      <w:r w:rsidRPr="006771A9">
        <w:rPr>
          <w:sz w:val="20"/>
          <w:szCs w:val="20"/>
          <w:lang w:val="es-419"/>
        </w:rPr>
        <w:t>Fuente: (</w:t>
      </w:r>
      <w:r w:rsidR="000433BD" w:rsidRPr="006771A9">
        <w:rPr>
          <w:sz w:val="20"/>
          <w:szCs w:val="20"/>
          <w:lang w:val="es-419"/>
        </w:rPr>
        <w:t>Universidad Peruana de Ciencias Aplicadas</w:t>
      </w:r>
      <w:r w:rsidRPr="006771A9">
        <w:rPr>
          <w:sz w:val="20"/>
          <w:szCs w:val="20"/>
          <w:lang w:val="es-419"/>
        </w:rPr>
        <w:t>).</w:t>
      </w:r>
    </w:p>
    <w:p w14:paraId="6DD7C96C" w14:textId="77777777" w:rsidR="008B5B83" w:rsidRPr="006771A9" w:rsidRDefault="008B5B83" w:rsidP="008B5B83">
      <w:pPr>
        <w:rPr>
          <w:lang w:val="es-419"/>
        </w:rPr>
      </w:pPr>
      <w:r w:rsidRPr="006771A9">
        <w:rPr>
          <w:lang w:val="es-419"/>
        </w:rPr>
        <w:br w:type="page"/>
      </w:r>
    </w:p>
    <w:p w14:paraId="0A571F3C" w14:textId="77777777" w:rsidR="000433BD" w:rsidRPr="006771A9" w:rsidRDefault="000433BD" w:rsidP="00097EC9">
      <w:pPr>
        <w:ind w:left="720"/>
        <w:rPr>
          <w:b/>
          <w:lang w:val="es-419"/>
        </w:rPr>
      </w:pPr>
      <w:r w:rsidRPr="006771A9">
        <w:rPr>
          <w:b/>
          <w:lang w:val="es-419"/>
        </w:rPr>
        <w:lastRenderedPageBreak/>
        <w:t xml:space="preserve">Actividades de </w:t>
      </w:r>
      <w:r w:rsidR="008B5B83" w:rsidRPr="006771A9">
        <w:rPr>
          <w:b/>
          <w:lang w:val="es-419"/>
        </w:rPr>
        <w:t>c</w:t>
      </w:r>
      <w:r w:rsidRPr="006771A9">
        <w:rPr>
          <w:b/>
          <w:lang w:val="es-419"/>
        </w:rPr>
        <w:t>ontrol en el área de recursos humanos</w:t>
      </w:r>
    </w:p>
    <w:p w14:paraId="4B5602F5" w14:textId="77777777" w:rsidR="000433BD" w:rsidRPr="006771A9" w:rsidRDefault="000433BD" w:rsidP="00EC5D3C">
      <w:pPr>
        <w:pStyle w:val="Prrafodelista"/>
        <w:numPr>
          <w:ilvl w:val="0"/>
          <w:numId w:val="73"/>
        </w:numPr>
        <w:ind w:hanging="720"/>
        <w:rPr>
          <w:lang w:val="es-419"/>
        </w:rPr>
      </w:pPr>
      <w:r w:rsidRPr="006771A9">
        <w:rPr>
          <w:lang w:val="es-419"/>
        </w:rPr>
        <w:t>Verificar que se tienen presupuesto, previo a una nueva contratación.</w:t>
      </w:r>
    </w:p>
    <w:p w14:paraId="3DBC59C1" w14:textId="77777777" w:rsidR="000433BD" w:rsidRPr="006771A9" w:rsidRDefault="000433BD" w:rsidP="00EC5D3C">
      <w:pPr>
        <w:pStyle w:val="Prrafodelista"/>
        <w:numPr>
          <w:ilvl w:val="0"/>
          <w:numId w:val="73"/>
        </w:numPr>
        <w:ind w:hanging="720"/>
        <w:rPr>
          <w:lang w:val="es-419"/>
        </w:rPr>
      </w:pPr>
      <w:r w:rsidRPr="006771A9">
        <w:rPr>
          <w:lang w:val="es-419"/>
        </w:rPr>
        <w:t>Verificar que las erogaciones de efectivo por pago de sueldos y salarios se realice de acuerdo con la legislación nacional.</w:t>
      </w:r>
    </w:p>
    <w:p w14:paraId="7DCC1867" w14:textId="77777777" w:rsidR="000433BD" w:rsidRPr="006771A9" w:rsidRDefault="000433BD" w:rsidP="00EC5D3C">
      <w:pPr>
        <w:pStyle w:val="Prrafodelista"/>
        <w:numPr>
          <w:ilvl w:val="0"/>
          <w:numId w:val="73"/>
        </w:numPr>
        <w:ind w:hanging="720"/>
        <w:rPr>
          <w:lang w:val="es-419"/>
        </w:rPr>
      </w:pPr>
      <w:r w:rsidRPr="006771A9">
        <w:rPr>
          <w:lang w:val="es-419"/>
        </w:rPr>
        <w:t>Verificar que cada colaborador del Colegio tiene un contrato en donde se establezcan sus derechos y obligaciones.</w:t>
      </w:r>
    </w:p>
    <w:p w14:paraId="19D118B6" w14:textId="77777777" w:rsidR="000433BD" w:rsidRPr="006771A9" w:rsidRDefault="000433BD" w:rsidP="00EC5D3C">
      <w:pPr>
        <w:pStyle w:val="Prrafodelista"/>
        <w:numPr>
          <w:ilvl w:val="0"/>
          <w:numId w:val="73"/>
        </w:numPr>
        <w:ind w:hanging="720"/>
        <w:rPr>
          <w:lang w:val="es-419"/>
        </w:rPr>
      </w:pPr>
      <w:r w:rsidRPr="006771A9">
        <w:rPr>
          <w:lang w:val="es-419"/>
        </w:rPr>
        <w:t>Verificar que las desvinculaciones de los colaboradores del Colegio son firmadas y autorizadas por el presidente de la Junta Directiva.</w:t>
      </w:r>
    </w:p>
    <w:p w14:paraId="05ADCA2C" w14:textId="77777777" w:rsidR="000433BD" w:rsidRPr="006771A9" w:rsidRDefault="000433BD" w:rsidP="00EC5D3C">
      <w:pPr>
        <w:pStyle w:val="Prrafodelista"/>
        <w:numPr>
          <w:ilvl w:val="0"/>
          <w:numId w:val="73"/>
        </w:numPr>
        <w:ind w:hanging="720"/>
        <w:rPr>
          <w:lang w:val="es-419"/>
        </w:rPr>
      </w:pPr>
      <w:r w:rsidRPr="006771A9">
        <w:rPr>
          <w:lang w:val="es-419"/>
        </w:rPr>
        <w:t>Verificar que los pagos de prestaciones sociales son de acuerdo con lo establecido en el Código de Trabajo vigente.</w:t>
      </w:r>
    </w:p>
    <w:p w14:paraId="7731BB78" w14:textId="77777777" w:rsidR="000433BD" w:rsidRPr="006771A9" w:rsidRDefault="000433BD" w:rsidP="00097EC9">
      <w:pPr>
        <w:ind w:left="720"/>
        <w:rPr>
          <w:lang w:val="es-419"/>
        </w:rPr>
      </w:pPr>
    </w:p>
    <w:p w14:paraId="49F1E15B" w14:textId="77777777" w:rsidR="000433BD" w:rsidRPr="006771A9" w:rsidRDefault="000433BD" w:rsidP="00097EC9">
      <w:pPr>
        <w:ind w:left="720"/>
        <w:rPr>
          <w:b/>
          <w:lang w:val="es-419"/>
        </w:rPr>
      </w:pPr>
      <w:r w:rsidRPr="006771A9">
        <w:rPr>
          <w:b/>
          <w:lang w:val="es-419"/>
        </w:rPr>
        <w:t xml:space="preserve">Monitoreo </w:t>
      </w:r>
      <w:r w:rsidR="00C65EFA" w:rsidRPr="006771A9">
        <w:rPr>
          <w:b/>
          <w:lang w:val="es-419"/>
        </w:rPr>
        <w:t>c</w:t>
      </w:r>
      <w:r w:rsidRPr="006771A9">
        <w:rPr>
          <w:b/>
          <w:lang w:val="es-419"/>
        </w:rPr>
        <w:t>ontinuo</w:t>
      </w:r>
    </w:p>
    <w:p w14:paraId="5F5F3626" w14:textId="77777777" w:rsidR="00C65EFA" w:rsidRPr="006771A9" w:rsidRDefault="000433BD" w:rsidP="00EC5D3C">
      <w:pPr>
        <w:pStyle w:val="Prrafodelista"/>
        <w:numPr>
          <w:ilvl w:val="0"/>
          <w:numId w:val="74"/>
        </w:numPr>
        <w:ind w:hanging="720"/>
        <w:rPr>
          <w:lang w:val="es-419"/>
        </w:rPr>
      </w:pPr>
      <w:r w:rsidRPr="006771A9">
        <w:rPr>
          <w:lang w:val="es-419"/>
        </w:rPr>
        <w:t>Revisión de los expedientes.</w:t>
      </w:r>
    </w:p>
    <w:p w14:paraId="62AD44B1" w14:textId="77777777" w:rsidR="00C65EFA" w:rsidRPr="006771A9" w:rsidRDefault="000433BD" w:rsidP="00EC5D3C">
      <w:pPr>
        <w:pStyle w:val="Prrafodelista"/>
        <w:numPr>
          <w:ilvl w:val="0"/>
          <w:numId w:val="74"/>
        </w:numPr>
        <w:ind w:hanging="720"/>
        <w:rPr>
          <w:lang w:val="es-419"/>
        </w:rPr>
      </w:pPr>
      <w:r w:rsidRPr="006771A9">
        <w:rPr>
          <w:lang w:val="es-419"/>
        </w:rPr>
        <w:t>Las planillas deben contener las firmas de elaborado, revisado y aprobado.</w:t>
      </w:r>
    </w:p>
    <w:p w14:paraId="2C3121EE" w14:textId="77777777" w:rsidR="000433BD" w:rsidRPr="006771A9" w:rsidRDefault="000433BD" w:rsidP="00EC5D3C">
      <w:pPr>
        <w:pStyle w:val="Prrafodelista"/>
        <w:numPr>
          <w:ilvl w:val="0"/>
          <w:numId w:val="74"/>
        </w:numPr>
        <w:ind w:hanging="720"/>
        <w:rPr>
          <w:lang w:val="es-419"/>
        </w:rPr>
      </w:pPr>
      <w:r w:rsidRPr="006771A9">
        <w:rPr>
          <w:lang w:val="es-419"/>
        </w:rPr>
        <w:t>Revisión por parte del administrador, los gastos ejecutados versus los presupuestados.</w:t>
      </w:r>
    </w:p>
    <w:p w14:paraId="73EF62F3" w14:textId="77777777" w:rsidR="000433BD" w:rsidRPr="006771A9" w:rsidRDefault="000433BD" w:rsidP="00097EC9">
      <w:pPr>
        <w:ind w:left="720"/>
        <w:rPr>
          <w:lang w:val="es-419"/>
        </w:rPr>
      </w:pPr>
    </w:p>
    <w:p w14:paraId="41B40D06" w14:textId="22047DF6" w:rsidR="000433BD" w:rsidRPr="004327C1" w:rsidRDefault="000433BD" w:rsidP="004327C1">
      <w:pPr>
        <w:pStyle w:val="Prrafodelista"/>
        <w:numPr>
          <w:ilvl w:val="1"/>
          <w:numId w:val="88"/>
        </w:numPr>
        <w:ind w:left="2160" w:hanging="720"/>
        <w:rPr>
          <w:b/>
          <w:bCs/>
          <w:lang w:val="es-419"/>
        </w:rPr>
      </w:pPr>
      <w:r w:rsidRPr="004327C1">
        <w:rPr>
          <w:b/>
          <w:bCs/>
          <w:lang w:val="es-419"/>
        </w:rPr>
        <w:t>ADMINISTRACIÓN DE ACTIVOS FINANCIEROS</w:t>
      </w:r>
      <w:r w:rsidR="00D47AC1" w:rsidRPr="004327C1">
        <w:rPr>
          <w:b/>
          <w:bCs/>
          <w:lang w:val="es-419"/>
        </w:rPr>
        <w:t xml:space="preserve"> </w:t>
      </w:r>
    </w:p>
    <w:p w14:paraId="336465B0" w14:textId="77777777" w:rsidR="000433BD" w:rsidRPr="006771A9" w:rsidRDefault="000433BD" w:rsidP="00C65EFA">
      <w:pPr>
        <w:ind w:left="720" w:firstLine="720"/>
        <w:rPr>
          <w:lang w:val="es-419"/>
        </w:rPr>
      </w:pPr>
      <w:r w:rsidRPr="006771A9">
        <w:rPr>
          <w:lang w:val="es-419"/>
        </w:rPr>
        <w:t>El Colegio tiene activos financieros corrientes, siendo los más relevantes el efectivo en bancos y en inversiones de AFP, las pol</w:t>
      </w:r>
      <w:r w:rsidR="004578C1" w:rsidRPr="006771A9">
        <w:rPr>
          <w:lang w:val="es-419"/>
        </w:rPr>
        <w:t>í</w:t>
      </w:r>
      <w:r w:rsidRPr="006771A9">
        <w:rPr>
          <w:lang w:val="es-419"/>
        </w:rPr>
        <w:t>ticas de estas cuentas son las siguientes:</w:t>
      </w:r>
    </w:p>
    <w:p w14:paraId="2D9DE7DB" w14:textId="77777777" w:rsidR="00C65EFA" w:rsidRPr="006771A9" w:rsidRDefault="00C65EFA" w:rsidP="00097EC9">
      <w:pPr>
        <w:ind w:left="720"/>
        <w:rPr>
          <w:lang w:val="es-419"/>
        </w:rPr>
      </w:pPr>
    </w:p>
    <w:p w14:paraId="1DD48B03" w14:textId="7746DA20" w:rsidR="000433BD" w:rsidRPr="006771A9" w:rsidRDefault="000433BD" w:rsidP="00097EC9">
      <w:pPr>
        <w:ind w:left="720"/>
        <w:rPr>
          <w:b/>
          <w:lang w:val="es-419"/>
        </w:rPr>
      </w:pPr>
      <w:r w:rsidRPr="006771A9">
        <w:rPr>
          <w:b/>
          <w:lang w:val="es-419"/>
        </w:rPr>
        <w:t>Pol</w:t>
      </w:r>
      <w:r w:rsidR="00C65EFA" w:rsidRPr="006771A9">
        <w:rPr>
          <w:b/>
          <w:lang w:val="es-419"/>
        </w:rPr>
        <w:t>í</w:t>
      </w:r>
      <w:r w:rsidRPr="006771A9">
        <w:rPr>
          <w:b/>
          <w:lang w:val="es-419"/>
        </w:rPr>
        <w:t>tica</w:t>
      </w:r>
      <w:r w:rsidR="0082240C">
        <w:rPr>
          <w:b/>
          <w:lang w:val="es-419"/>
        </w:rPr>
        <w:t xml:space="preserve"> de</w:t>
      </w:r>
      <w:r w:rsidR="00D47AC1">
        <w:rPr>
          <w:b/>
          <w:lang w:val="es-419"/>
        </w:rPr>
        <w:t xml:space="preserve"> efectivo en </w:t>
      </w:r>
      <w:r w:rsidR="004327C1">
        <w:rPr>
          <w:b/>
          <w:lang w:val="es-419"/>
        </w:rPr>
        <w:t>b</w:t>
      </w:r>
      <w:r w:rsidR="00D47AC1">
        <w:rPr>
          <w:b/>
          <w:lang w:val="es-419"/>
        </w:rPr>
        <w:t xml:space="preserve">ancos e </w:t>
      </w:r>
      <w:r w:rsidR="004327C1">
        <w:rPr>
          <w:b/>
          <w:lang w:val="es-419"/>
        </w:rPr>
        <w:t>i</w:t>
      </w:r>
      <w:r w:rsidR="00D47AC1">
        <w:rPr>
          <w:b/>
          <w:lang w:val="es-419"/>
        </w:rPr>
        <w:t xml:space="preserve">nversiones </w:t>
      </w:r>
    </w:p>
    <w:p w14:paraId="7DE5AC61" w14:textId="2AE5C86B" w:rsidR="00C65EFA" w:rsidRPr="006771A9" w:rsidRDefault="000433BD" w:rsidP="00C65EFA">
      <w:pPr>
        <w:ind w:left="720" w:firstLine="720"/>
        <w:rPr>
          <w:lang w:val="es-419"/>
        </w:rPr>
      </w:pPr>
      <w:r w:rsidRPr="006771A9">
        <w:rPr>
          <w:b/>
          <w:lang w:val="es-419"/>
        </w:rPr>
        <w:t xml:space="preserve">Efectivo en </w:t>
      </w:r>
      <w:r w:rsidR="00C65EFA" w:rsidRPr="006771A9">
        <w:rPr>
          <w:b/>
          <w:lang w:val="es-419"/>
        </w:rPr>
        <w:t>b</w:t>
      </w:r>
      <w:r w:rsidRPr="006771A9">
        <w:rPr>
          <w:b/>
          <w:lang w:val="es-419"/>
        </w:rPr>
        <w:t>ancos</w:t>
      </w:r>
      <w:r w:rsidRPr="006771A9">
        <w:rPr>
          <w:lang w:val="es-419"/>
        </w:rPr>
        <w:t>.</w:t>
      </w:r>
      <w:r w:rsidR="00171719" w:rsidRPr="006771A9">
        <w:rPr>
          <w:lang w:val="es-419"/>
        </w:rPr>
        <w:t xml:space="preserve"> </w:t>
      </w:r>
      <w:r w:rsidRPr="006771A9">
        <w:rPr>
          <w:lang w:val="es-419"/>
        </w:rPr>
        <w:t>Todos los fondos manejados por el Colegio ya sean propios o recibidos son depositados en cuentas bancarias con el fin de salvaguardarlos y de tener un control sobre los mismos.</w:t>
      </w:r>
    </w:p>
    <w:p w14:paraId="6F131194" w14:textId="77777777" w:rsidR="00C65EFA" w:rsidRPr="006771A9" w:rsidRDefault="00C65EFA" w:rsidP="00C65EFA">
      <w:pPr>
        <w:rPr>
          <w:lang w:val="es-419"/>
        </w:rPr>
      </w:pPr>
      <w:r w:rsidRPr="006771A9">
        <w:rPr>
          <w:lang w:val="es-419"/>
        </w:rPr>
        <w:br w:type="page"/>
      </w:r>
    </w:p>
    <w:p w14:paraId="49963CD9" w14:textId="77777777" w:rsidR="000433BD" w:rsidRPr="006771A9" w:rsidRDefault="000433BD" w:rsidP="00C65EFA">
      <w:pPr>
        <w:ind w:left="720" w:firstLine="720"/>
        <w:rPr>
          <w:lang w:val="es-419"/>
        </w:rPr>
      </w:pPr>
      <w:r w:rsidRPr="006771A9">
        <w:rPr>
          <w:b/>
          <w:lang w:val="es-419"/>
        </w:rPr>
        <w:lastRenderedPageBreak/>
        <w:t>Inversiones en AFP</w:t>
      </w:r>
      <w:r w:rsidRPr="006771A9">
        <w:rPr>
          <w:lang w:val="es-419"/>
        </w:rPr>
        <w:t>. Las inversiones efectuadas por el Colegio incluyen aportaciones a la Administradora de Fondos de Pensiones B</w:t>
      </w:r>
      <w:r w:rsidR="00B64B7E">
        <w:rPr>
          <w:lang w:val="es-419"/>
        </w:rPr>
        <w:t>AC</w:t>
      </w:r>
      <w:r w:rsidRPr="006771A9">
        <w:rPr>
          <w:lang w:val="es-419"/>
        </w:rPr>
        <w:t xml:space="preserve"> Honduras y Fondo de Pensiones Atlántida en beneficio del mismo Colegio, esto para efecto de mantener la liquidez general, cuyo vencimiento es igual o menor de tres meses, y así obtener un mayor rendimiento de los recursos. Las inversiones en la AFP se valúan al costo. Los intereses sobre la AFP se registran cuando se devengan.</w:t>
      </w:r>
    </w:p>
    <w:p w14:paraId="23A921D5" w14:textId="77777777" w:rsidR="000433BD" w:rsidRPr="006771A9" w:rsidRDefault="000433BD" w:rsidP="00097EC9">
      <w:pPr>
        <w:ind w:left="720"/>
        <w:rPr>
          <w:lang w:val="es-419"/>
        </w:rPr>
      </w:pPr>
    </w:p>
    <w:p w14:paraId="2A83A96B" w14:textId="77777777" w:rsidR="000433BD" w:rsidRPr="006771A9" w:rsidRDefault="000433BD" w:rsidP="00097EC9">
      <w:pPr>
        <w:ind w:left="720"/>
        <w:rPr>
          <w:b/>
          <w:lang w:val="es-419"/>
        </w:rPr>
      </w:pPr>
      <w:r w:rsidRPr="006771A9">
        <w:rPr>
          <w:b/>
          <w:lang w:val="es-419"/>
        </w:rPr>
        <w:t xml:space="preserve">Actividades de </w:t>
      </w:r>
      <w:r w:rsidR="00C65EFA" w:rsidRPr="006771A9">
        <w:rPr>
          <w:b/>
          <w:lang w:val="es-419"/>
        </w:rPr>
        <w:t>c</w:t>
      </w:r>
      <w:r w:rsidRPr="006771A9">
        <w:rPr>
          <w:b/>
          <w:lang w:val="es-419"/>
        </w:rPr>
        <w:t>ontrol en activos financieros</w:t>
      </w:r>
    </w:p>
    <w:p w14:paraId="18073AD3" w14:textId="77777777" w:rsidR="000433BD" w:rsidRPr="006771A9" w:rsidRDefault="000433BD" w:rsidP="00EC5D3C">
      <w:pPr>
        <w:pStyle w:val="Prrafodelista"/>
        <w:numPr>
          <w:ilvl w:val="0"/>
          <w:numId w:val="75"/>
        </w:numPr>
        <w:ind w:hanging="720"/>
        <w:rPr>
          <w:lang w:val="es-419"/>
        </w:rPr>
      </w:pPr>
      <w:r w:rsidRPr="006771A9">
        <w:rPr>
          <w:lang w:val="es-419"/>
        </w:rPr>
        <w:t>Verificar mensualmente la disponibilidad de los fondos.</w:t>
      </w:r>
    </w:p>
    <w:p w14:paraId="68687908" w14:textId="77777777" w:rsidR="000433BD" w:rsidRPr="006771A9" w:rsidRDefault="000433BD" w:rsidP="00EC5D3C">
      <w:pPr>
        <w:pStyle w:val="Prrafodelista"/>
        <w:numPr>
          <w:ilvl w:val="0"/>
          <w:numId w:val="75"/>
        </w:numPr>
        <w:ind w:hanging="720"/>
        <w:rPr>
          <w:lang w:val="es-419"/>
        </w:rPr>
      </w:pPr>
      <w:r w:rsidRPr="006771A9">
        <w:rPr>
          <w:lang w:val="es-419"/>
        </w:rPr>
        <w:t>Verificar que las salidas de efectivo programas estén presupuestadas.</w:t>
      </w:r>
    </w:p>
    <w:p w14:paraId="0AF81395" w14:textId="77777777" w:rsidR="000433BD" w:rsidRPr="006771A9" w:rsidRDefault="000433BD" w:rsidP="00EC5D3C">
      <w:pPr>
        <w:pStyle w:val="Prrafodelista"/>
        <w:numPr>
          <w:ilvl w:val="0"/>
          <w:numId w:val="75"/>
        </w:numPr>
        <w:ind w:hanging="720"/>
        <w:rPr>
          <w:lang w:val="es-419"/>
        </w:rPr>
      </w:pPr>
      <w:r w:rsidRPr="006771A9">
        <w:rPr>
          <w:lang w:val="es-419"/>
        </w:rPr>
        <w:t>Verificar que los fondos para cubrir las necesidades tienen una fecha específica de desembolso.</w:t>
      </w:r>
    </w:p>
    <w:p w14:paraId="6A13EF47" w14:textId="77777777" w:rsidR="000433BD" w:rsidRPr="006771A9" w:rsidRDefault="000433BD" w:rsidP="00EC5D3C">
      <w:pPr>
        <w:pStyle w:val="Prrafodelista"/>
        <w:numPr>
          <w:ilvl w:val="0"/>
          <w:numId w:val="75"/>
        </w:numPr>
        <w:ind w:hanging="720"/>
        <w:rPr>
          <w:lang w:val="es-419"/>
        </w:rPr>
      </w:pPr>
      <w:r w:rsidRPr="006771A9">
        <w:rPr>
          <w:lang w:val="es-419"/>
        </w:rPr>
        <w:t>Verificar que los pago a través de transferencias se realicen en una única operación.</w:t>
      </w:r>
    </w:p>
    <w:p w14:paraId="19CF60D2" w14:textId="77777777" w:rsidR="000433BD" w:rsidRPr="006771A9" w:rsidRDefault="000433BD" w:rsidP="00EC5D3C">
      <w:pPr>
        <w:pStyle w:val="Prrafodelista"/>
        <w:numPr>
          <w:ilvl w:val="0"/>
          <w:numId w:val="75"/>
        </w:numPr>
        <w:ind w:hanging="720"/>
        <w:rPr>
          <w:lang w:val="es-419"/>
        </w:rPr>
      </w:pPr>
      <w:r w:rsidRPr="006771A9">
        <w:rPr>
          <w:lang w:val="es-419"/>
        </w:rPr>
        <w:t>Verificar la disponibilidad de fondo para inversión, previo a autorización de la Junta Directiva.</w:t>
      </w:r>
    </w:p>
    <w:p w14:paraId="43C20C97" w14:textId="77777777" w:rsidR="000433BD" w:rsidRPr="006771A9" w:rsidRDefault="000433BD" w:rsidP="00EC5D3C">
      <w:pPr>
        <w:pStyle w:val="Prrafodelista"/>
        <w:numPr>
          <w:ilvl w:val="0"/>
          <w:numId w:val="75"/>
        </w:numPr>
        <w:ind w:hanging="720"/>
        <w:rPr>
          <w:lang w:val="es-419"/>
        </w:rPr>
      </w:pPr>
      <w:r w:rsidRPr="006771A9">
        <w:rPr>
          <w:lang w:val="es-419"/>
        </w:rPr>
        <w:t>Verificar que todas las firmas autorizadas estén vigentes y debidamente autorizadas.</w:t>
      </w:r>
    </w:p>
    <w:p w14:paraId="0669CE75" w14:textId="77777777" w:rsidR="000433BD" w:rsidRPr="006771A9" w:rsidRDefault="000433BD" w:rsidP="00EC5D3C">
      <w:pPr>
        <w:pStyle w:val="Prrafodelista"/>
        <w:numPr>
          <w:ilvl w:val="0"/>
          <w:numId w:val="75"/>
        </w:numPr>
        <w:ind w:hanging="720"/>
        <w:rPr>
          <w:lang w:val="es-419"/>
        </w:rPr>
      </w:pPr>
      <w:r w:rsidRPr="006771A9">
        <w:rPr>
          <w:lang w:val="es-419"/>
        </w:rPr>
        <w:t>Asegurarse de informar a los bancos, donde se tiene cuentas bancarias a favor del Colegio, la eliminación de las firmas autorizadas de la Junta Directiva anterior, a la actual.</w:t>
      </w:r>
    </w:p>
    <w:p w14:paraId="24220A90" w14:textId="77777777" w:rsidR="000433BD" w:rsidRPr="006771A9" w:rsidRDefault="000433BD" w:rsidP="00EC5D3C">
      <w:pPr>
        <w:pStyle w:val="Prrafodelista"/>
        <w:numPr>
          <w:ilvl w:val="0"/>
          <w:numId w:val="75"/>
        </w:numPr>
        <w:ind w:hanging="720"/>
        <w:rPr>
          <w:lang w:val="es-419"/>
        </w:rPr>
      </w:pPr>
      <w:r w:rsidRPr="006771A9">
        <w:rPr>
          <w:lang w:val="es-419"/>
        </w:rPr>
        <w:t>Verificar el reporte de movimiento mensual de las inversiones en AFP</w:t>
      </w:r>
    </w:p>
    <w:p w14:paraId="48FC08A9" w14:textId="77777777" w:rsidR="000433BD" w:rsidRPr="006771A9" w:rsidRDefault="000433BD" w:rsidP="00EC5D3C">
      <w:pPr>
        <w:pStyle w:val="Prrafodelista"/>
        <w:numPr>
          <w:ilvl w:val="0"/>
          <w:numId w:val="75"/>
        </w:numPr>
        <w:ind w:hanging="720"/>
        <w:rPr>
          <w:lang w:val="es-419"/>
        </w:rPr>
      </w:pPr>
      <w:r w:rsidRPr="006771A9">
        <w:rPr>
          <w:lang w:val="es-419"/>
        </w:rPr>
        <w:t>Resguardo de la documentación legal de las inversiones en AFP.</w:t>
      </w:r>
    </w:p>
    <w:p w14:paraId="07E506C7" w14:textId="77777777" w:rsidR="000433BD" w:rsidRPr="006771A9" w:rsidRDefault="000433BD" w:rsidP="00097EC9">
      <w:pPr>
        <w:ind w:left="720"/>
        <w:rPr>
          <w:lang w:val="es-419"/>
        </w:rPr>
      </w:pPr>
    </w:p>
    <w:p w14:paraId="7841A96D" w14:textId="77777777" w:rsidR="000433BD" w:rsidRPr="006771A9" w:rsidRDefault="000433BD" w:rsidP="00097EC9">
      <w:pPr>
        <w:ind w:left="720"/>
        <w:rPr>
          <w:b/>
          <w:lang w:val="es-419"/>
        </w:rPr>
      </w:pPr>
      <w:r w:rsidRPr="006771A9">
        <w:rPr>
          <w:b/>
          <w:lang w:val="es-419"/>
        </w:rPr>
        <w:t xml:space="preserve">Monitoreo </w:t>
      </w:r>
      <w:r w:rsidR="00C65EFA" w:rsidRPr="006771A9">
        <w:rPr>
          <w:b/>
          <w:lang w:val="es-419"/>
        </w:rPr>
        <w:t>c</w:t>
      </w:r>
      <w:r w:rsidRPr="006771A9">
        <w:rPr>
          <w:b/>
          <w:lang w:val="es-419"/>
        </w:rPr>
        <w:t>ontinuo</w:t>
      </w:r>
    </w:p>
    <w:p w14:paraId="0A0DB017" w14:textId="77777777" w:rsidR="000433BD" w:rsidRPr="006771A9" w:rsidRDefault="000433BD" w:rsidP="00EC5D3C">
      <w:pPr>
        <w:pStyle w:val="Prrafodelista"/>
        <w:numPr>
          <w:ilvl w:val="0"/>
          <w:numId w:val="76"/>
        </w:numPr>
        <w:ind w:hanging="720"/>
        <w:rPr>
          <w:lang w:val="es-419"/>
        </w:rPr>
      </w:pPr>
      <w:r w:rsidRPr="006771A9">
        <w:rPr>
          <w:lang w:val="es-419"/>
        </w:rPr>
        <w:t>El tesorero del Colegio revisa documentación de las disponibilidades del Colegio.</w:t>
      </w:r>
    </w:p>
    <w:p w14:paraId="4A290EA3" w14:textId="77777777" w:rsidR="000433BD" w:rsidRPr="006771A9" w:rsidRDefault="000433BD" w:rsidP="00EC5D3C">
      <w:pPr>
        <w:pStyle w:val="Prrafodelista"/>
        <w:numPr>
          <w:ilvl w:val="0"/>
          <w:numId w:val="76"/>
        </w:numPr>
        <w:ind w:hanging="720"/>
        <w:rPr>
          <w:lang w:val="es-419"/>
        </w:rPr>
      </w:pPr>
      <w:r w:rsidRPr="006771A9">
        <w:rPr>
          <w:lang w:val="es-419"/>
        </w:rPr>
        <w:t>Todas las conciliaciones bancarias mensuales deben presentar firmas de revisado, elaborado y autorizadas.</w:t>
      </w:r>
    </w:p>
    <w:p w14:paraId="24236A78" w14:textId="77777777" w:rsidR="000433BD" w:rsidRPr="006771A9" w:rsidRDefault="000433BD" w:rsidP="00EC5D3C">
      <w:pPr>
        <w:pStyle w:val="Prrafodelista"/>
        <w:numPr>
          <w:ilvl w:val="0"/>
          <w:numId w:val="76"/>
        </w:numPr>
        <w:ind w:hanging="720"/>
        <w:rPr>
          <w:lang w:val="es-419"/>
        </w:rPr>
      </w:pPr>
      <w:r w:rsidRPr="006771A9">
        <w:rPr>
          <w:lang w:val="es-419"/>
        </w:rPr>
        <w:t>Revisión del reporte de los cheques emitidos, donde se identifique la descripción o motivo del cheque.</w:t>
      </w:r>
    </w:p>
    <w:p w14:paraId="7DB83C9B" w14:textId="77777777" w:rsidR="000433BD" w:rsidRPr="006771A9" w:rsidRDefault="000433BD" w:rsidP="00EC5D3C">
      <w:pPr>
        <w:pStyle w:val="Prrafodelista"/>
        <w:numPr>
          <w:ilvl w:val="0"/>
          <w:numId w:val="76"/>
        </w:numPr>
        <w:ind w:hanging="720"/>
        <w:rPr>
          <w:lang w:val="es-419"/>
        </w:rPr>
      </w:pPr>
      <w:r w:rsidRPr="006771A9">
        <w:rPr>
          <w:lang w:val="es-419"/>
        </w:rPr>
        <w:t>Revisión por parte del administrador de las salidas de caja chica.</w:t>
      </w:r>
    </w:p>
    <w:p w14:paraId="1FF9FD4C" w14:textId="77777777" w:rsidR="000433BD" w:rsidRPr="006771A9" w:rsidRDefault="000433BD" w:rsidP="00EC5D3C">
      <w:pPr>
        <w:pStyle w:val="Prrafodelista"/>
        <w:numPr>
          <w:ilvl w:val="0"/>
          <w:numId w:val="76"/>
        </w:numPr>
        <w:ind w:hanging="720"/>
        <w:rPr>
          <w:lang w:val="es-419"/>
        </w:rPr>
      </w:pPr>
      <w:r w:rsidRPr="006771A9">
        <w:rPr>
          <w:lang w:val="es-419"/>
        </w:rPr>
        <w:t>El administrador debe ejecutar arqueos sorpresivos al fondo de caja chica.</w:t>
      </w:r>
    </w:p>
    <w:p w14:paraId="5477112B" w14:textId="77777777" w:rsidR="000433BD" w:rsidRPr="006771A9" w:rsidRDefault="000433BD" w:rsidP="00EC5D3C">
      <w:pPr>
        <w:pStyle w:val="Prrafodelista"/>
        <w:numPr>
          <w:ilvl w:val="0"/>
          <w:numId w:val="76"/>
        </w:numPr>
        <w:ind w:hanging="720"/>
        <w:rPr>
          <w:lang w:val="es-419"/>
        </w:rPr>
      </w:pPr>
      <w:r w:rsidRPr="006771A9">
        <w:rPr>
          <w:lang w:val="es-419"/>
        </w:rPr>
        <w:lastRenderedPageBreak/>
        <w:t>Revisión del informe de los gastos reales ejecutados cotejado con los gastos presupuestados.</w:t>
      </w:r>
    </w:p>
    <w:p w14:paraId="76DA802D" w14:textId="77777777" w:rsidR="000433BD" w:rsidRPr="006771A9" w:rsidRDefault="000433BD" w:rsidP="00EC5D3C">
      <w:pPr>
        <w:pStyle w:val="Prrafodelista"/>
        <w:numPr>
          <w:ilvl w:val="0"/>
          <w:numId w:val="76"/>
        </w:numPr>
        <w:ind w:hanging="720"/>
        <w:rPr>
          <w:lang w:val="es-419"/>
        </w:rPr>
      </w:pPr>
      <w:r w:rsidRPr="006771A9">
        <w:rPr>
          <w:lang w:val="es-419"/>
        </w:rPr>
        <w:t>Revisión del reporte de las inversiones en AFP y de sus rendimientos.</w:t>
      </w:r>
    </w:p>
    <w:p w14:paraId="37742B38" w14:textId="77777777" w:rsidR="000433BD" w:rsidRPr="006771A9" w:rsidRDefault="000433BD" w:rsidP="00097EC9">
      <w:pPr>
        <w:ind w:left="720"/>
        <w:rPr>
          <w:lang w:val="es-419"/>
        </w:rPr>
      </w:pPr>
    </w:p>
    <w:p w14:paraId="7EAADA55" w14:textId="21B0D5E2" w:rsidR="000433BD" w:rsidRPr="006771A9" w:rsidRDefault="00D47AC1" w:rsidP="00097EC9">
      <w:pPr>
        <w:ind w:left="720"/>
        <w:rPr>
          <w:b/>
          <w:lang w:val="es-419"/>
        </w:rPr>
      </w:pPr>
      <w:r w:rsidRPr="006771A9">
        <w:rPr>
          <w:b/>
          <w:lang w:val="es-419"/>
        </w:rPr>
        <w:t>Administración de activos fijos</w:t>
      </w:r>
    </w:p>
    <w:p w14:paraId="7B86EAA8" w14:textId="77777777" w:rsidR="000433BD" w:rsidRPr="006771A9" w:rsidRDefault="000433BD" w:rsidP="00097EC9">
      <w:pPr>
        <w:ind w:left="720"/>
        <w:rPr>
          <w:b/>
          <w:lang w:val="es-419"/>
        </w:rPr>
      </w:pPr>
      <w:r w:rsidRPr="006771A9">
        <w:rPr>
          <w:b/>
          <w:lang w:val="es-419"/>
        </w:rPr>
        <w:t>Política</w:t>
      </w:r>
    </w:p>
    <w:p w14:paraId="01E531EF" w14:textId="77777777" w:rsidR="009A0E2C" w:rsidRPr="006771A9" w:rsidRDefault="000433BD" w:rsidP="009A0E2C">
      <w:pPr>
        <w:ind w:left="720" w:firstLine="720"/>
        <w:rPr>
          <w:lang w:val="es-419"/>
        </w:rPr>
      </w:pPr>
      <w:r w:rsidRPr="006771A9">
        <w:rPr>
          <w:b/>
          <w:lang w:val="es-419"/>
        </w:rPr>
        <w:t>Inmueble, mobiliario y equipo</w:t>
      </w:r>
      <w:r w:rsidRPr="006771A9">
        <w:rPr>
          <w:lang w:val="es-419"/>
        </w:rPr>
        <w:t>. Estos bienes se registran al costo de adquisición menos la depreciación acumulada. Las mejoras que prolongan la vida útil de los bienes son capitalizadas. Los activos totalmente depreciados y en uso, se encuentran registrados a su valor residual. La depreciación, se calcula por el método de línea recta sobre sus vidas útiles estimadas, hasta amortizar el costo del activo. (PKF, 2023)</w:t>
      </w:r>
      <w:r w:rsidR="009A0E2C" w:rsidRPr="006771A9">
        <w:rPr>
          <w:lang w:val="es-419"/>
        </w:rPr>
        <w:t>.</w:t>
      </w:r>
    </w:p>
    <w:p w14:paraId="50B95DE3" w14:textId="77777777" w:rsidR="009A0E2C" w:rsidRPr="006771A9" w:rsidRDefault="009A0E2C" w:rsidP="009A0E2C">
      <w:pPr>
        <w:rPr>
          <w:lang w:val="es-419"/>
        </w:rPr>
      </w:pPr>
      <w:r w:rsidRPr="006771A9">
        <w:rPr>
          <w:lang w:val="es-419"/>
        </w:rPr>
        <w:br w:type="page"/>
      </w:r>
    </w:p>
    <w:p w14:paraId="7253B2EB" w14:textId="77777777" w:rsidR="00150EFA" w:rsidRPr="006771A9" w:rsidRDefault="00150EFA" w:rsidP="009A0E2C">
      <w:pPr>
        <w:ind w:left="720"/>
        <w:jc w:val="center"/>
        <w:rPr>
          <w:lang w:val="es-419"/>
        </w:rPr>
      </w:pPr>
      <w:r w:rsidRPr="006771A9">
        <w:rPr>
          <w:noProof/>
        </w:rPr>
        <w:lastRenderedPageBreak/>
        <w:drawing>
          <wp:inline distT="0" distB="0" distL="0" distR="0" wp14:anchorId="5A0A3557" wp14:editId="54AD227F">
            <wp:extent cx="4914376" cy="5494020"/>
            <wp:effectExtent l="0" t="0" r="635" b="0"/>
            <wp:docPr id="19699088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914376" cy="5494020"/>
                    </a:xfrm>
                    <a:prstGeom prst="rect">
                      <a:avLst/>
                    </a:prstGeom>
                    <a:noFill/>
                    <a:ln>
                      <a:noFill/>
                    </a:ln>
                  </pic:spPr>
                </pic:pic>
              </a:graphicData>
            </a:graphic>
          </wp:inline>
        </w:drawing>
      </w:r>
    </w:p>
    <w:p w14:paraId="1003CFF8" w14:textId="58CECAB5" w:rsidR="000433BD" w:rsidRPr="006771A9" w:rsidRDefault="009A0E2C" w:rsidP="009A0E2C">
      <w:pPr>
        <w:pStyle w:val="Descripcin"/>
        <w:rPr>
          <w:lang w:val="es-419"/>
        </w:rPr>
      </w:pPr>
      <w:bookmarkStart w:id="117" w:name="_Toc158149033"/>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25</w:t>
      </w:r>
      <w:r w:rsidRPr="006771A9">
        <w:rPr>
          <w:lang w:val="es-419"/>
        </w:rPr>
        <w:fldChar w:fldCharType="end"/>
      </w:r>
      <w:r w:rsidRPr="006771A9">
        <w:rPr>
          <w:lang w:val="es-419"/>
        </w:rPr>
        <w:t>. Flujograma de activo fijo</w:t>
      </w:r>
      <w:bookmarkEnd w:id="117"/>
    </w:p>
    <w:p w14:paraId="7D4E1476" w14:textId="77777777" w:rsidR="009A0E2C" w:rsidRPr="006771A9" w:rsidRDefault="009A0E2C" w:rsidP="009A0E2C">
      <w:pPr>
        <w:rPr>
          <w:sz w:val="20"/>
          <w:szCs w:val="20"/>
          <w:lang w:val="es-419"/>
        </w:rPr>
      </w:pPr>
      <w:r w:rsidRPr="006771A9">
        <w:rPr>
          <w:sz w:val="20"/>
          <w:szCs w:val="20"/>
          <w:lang w:val="es-419"/>
        </w:rPr>
        <w:t>Fuente: (Flujograma de activo fijo-</w:t>
      </w:r>
      <w:r w:rsidR="000433BD" w:rsidRPr="006771A9">
        <w:rPr>
          <w:sz w:val="20"/>
          <w:szCs w:val="20"/>
          <w:lang w:val="es-419"/>
        </w:rPr>
        <w:t>Scribe</w:t>
      </w:r>
      <w:r w:rsidRPr="006771A9">
        <w:rPr>
          <w:sz w:val="20"/>
          <w:szCs w:val="20"/>
          <w:lang w:val="es-419"/>
        </w:rPr>
        <w:t>)</w:t>
      </w:r>
      <w:r w:rsidR="008575C9">
        <w:rPr>
          <w:sz w:val="20"/>
          <w:szCs w:val="20"/>
          <w:lang w:val="es-419"/>
        </w:rPr>
        <w:t>.</w:t>
      </w:r>
    </w:p>
    <w:p w14:paraId="3773FBFD" w14:textId="77777777" w:rsidR="009A0E2C" w:rsidRPr="006771A9" w:rsidRDefault="009A0E2C" w:rsidP="009A0E2C">
      <w:pPr>
        <w:rPr>
          <w:lang w:val="es-419"/>
        </w:rPr>
      </w:pPr>
      <w:r w:rsidRPr="006771A9">
        <w:rPr>
          <w:lang w:val="es-419"/>
        </w:rPr>
        <w:br w:type="page"/>
      </w:r>
    </w:p>
    <w:p w14:paraId="7796DBF8" w14:textId="77777777" w:rsidR="000433BD" w:rsidRPr="006771A9" w:rsidRDefault="000433BD" w:rsidP="00097EC9">
      <w:pPr>
        <w:ind w:left="720"/>
        <w:rPr>
          <w:b/>
          <w:lang w:val="es-419"/>
        </w:rPr>
      </w:pPr>
      <w:r w:rsidRPr="006771A9">
        <w:rPr>
          <w:b/>
          <w:lang w:val="es-419"/>
        </w:rPr>
        <w:lastRenderedPageBreak/>
        <w:t xml:space="preserve">Actividades de </w:t>
      </w:r>
      <w:r w:rsidR="00DE61B7" w:rsidRPr="006771A9">
        <w:rPr>
          <w:b/>
          <w:lang w:val="es-419"/>
        </w:rPr>
        <w:t>c</w:t>
      </w:r>
      <w:r w:rsidRPr="006771A9">
        <w:rPr>
          <w:b/>
          <w:lang w:val="es-419"/>
        </w:rPr>
        <w:t>ontrol en activos fijos</w:t>
      </w:r>
    </w:p>
    <w:p w14:paraId="7181A8BC" w14:textId="77777777" w:rsidR="000433BD" w:rsidRPr="006771A9" w:rsidRDefault="000433BD" w:rsidP="00EC5D3C">
      <w:pPr>
        <w:pStyle w:val="Prrafodelista"/>
        <w:numPr>
          <w:ilvl w:val="0"/>
          <w:numId w:val="77"/>
        </w:numPr>
        <w:ind w:hanging="720"/>
        <w:rPr>
          <w:lang w:val="es-419"/>
        </w:rPr>
      </w:pPr>
      <w:r w:rsidRPr="006771A9">
        <w:rPr>
          <w:lang w:val="es-419"/>
        </w:rPr>
        <w:t>Verificar que existe un auxiliar de control de activo fijo, que contenga: la fecha de adquisición, el costo original, depreciación y/o amortización mensual, ubicación, código de inventario, responsable.</w:t>
      </w:r>
    </w:p>
    <w:p w14:paraId="16332704" w14:textId="77777777" w:rsidR="000433BD" w:rsidRPr="006771A9" w:rsidRDefault="000433BD" w:rsidP="00EC5D3C">
      <w:pPr>
        <w:pStyle w:val="Prrafodelista"/>
        <w:numPr>
          <w:ilvl w:val="0"/>
          <w:numId w:val="77"/>
        </w:numPr>
        <w:ind w:hanging="720"/>
        <w:rPr>
          <w:lang w:val="es-419"/>
        </w:rPr>
      </w:pPr>
      <w:r w:rsidRPr="006771A9">
        <w:rPr>
          <w:lang w:val="es-419"/>
        </w:rPr>
        <w:t>Verificar mensualmente que los valores descritos en el auxiliar de activos fijos e intangibles cotejan con el mayor contable.</w:t>
      </w:r>
    </w:p>
    <w:p w14:paraId="436C7B87" w14:textId="77777777" w:rsidR="000433BD" w:rsidRPr="006771A9" w:rsidRDefault="000433BD" w:rsidP="00EC5D3C">
      <w:pPr>
        <w:pStyle w:val="Prrafodelista"/>
        <w:numPr>
          <w:ilvl w:val="0"/>
          <w:numId w:val="77"/>
        </w:numPr>
        <w:ind w:hanging="720"/>
        <w:rPr>
          <w:lang w:val="es-419"/>
        </w:rPr>
      </w:pPr>
      <w:r w:rsidRPr="006771A9">
        <w:rPr>
          <w:lang w:val="es-419"/>
        </w:rPr>
        <w:t>Verificar que se dispone de un plan de mantenimiento y conservación de los activos fijos del Colegio.</w:t>
      </w:r>
    </w:p>
    <w:p w14:paraId="33CBB0ED" w14:textId="77777777" w:rsidR="000433BD" w:rsidRPr="006771A9" w:rsidRDefault="000433BD" w:rsidP="00EC5D3C">
      <w:pPr>
        <w:pStyle w:val="Prrafodelista"/>
        <w:numPr>
          <w:ilvl w:val="0"/>
          <w:numId w:val="77"/>
        </w:numPr>
        <w:ind w:hanging="720"/>
        <w:rPr>
          <w:lang w:val="es-419"/>
        </w:rPr>
      </w:pPr>
      <w:r w:rsidRPr="006771A9">
        <w:rPr>
          <w:lang w:val="es-419"/>
        </w:rPr>
        <w:t>Mantener en un lugar seguro que certifique el derecho de propiedad de los bienes que dispone el Colegio.</w:t>
      </w:r>
    </w:p>
    <w:p w14:paraId="284F477F" w14:textId="77777777" w:rsidR="000433BD" w:rsidRPr="006771A9" w:rsidRDefault="000433BD" w:rsidP="00EC5D3C">
      <w:pPr>
        <w:pStyle w:val="Prrafodelista"/>
        <w:numPr>
          <w:ilvl w:val="0"/>
          <w:numId w:val="77"/>
        </w:numPr>
        <w:ind w:hanging="720"/>
        <w:rPr>
          <w:lang w:val="es-419"/>
        </w:rPr>
      </w:pPr>
      <w:r w:rsidRPr="006771A9">
        <w:rPr>
          <w:lang w:val="es-419"/>
        </w:rPr>
        <w:t>Verificar anualmente el deterioro de los bienes del Colegio.</w:t>
      </w:r>
    </w:p>
    <w:p w14:paraId="04768CFC" w14:textId="77777777" w:rsidR="000433BD" w:rsidRPr="006771A9" w:rsidRDefault="000433BD" w:rsidP="00EC5D3C">
      <w:pPr>
        <w:pStyle w:val="Prrafodelista"/>
        <w:numPr>
          <w:ilvl w:val="0"/>
          <w:numId w:val="77"/>
        </w:numPr>
        <w:ind w:hanging="720"/>
        <w:rPr>
          <w:lang w:val="es-419"/>
        </w:rPr>
      </w:pPr>
      <w:r w:rsidRPr="006771A9">
        <w:rPr>
          <w:lang w:val="es-419"/>
        </w:rPr>
        <w:t xml:space="preserve">Verificar que el personal que utilice los activos tenga autorización y asignación de </w:t>
      </w:r>
      <w:r w:rsidR="00DE61B7" w:rsidRPr="006771A9">
        <w:rPr>
          <w:lang w:val="es-419"/>
        </w:rPr>
        <w:t>é</w:t>
      </w:r>
      <w:r w:rsidRPr="006771A9">
        <w:rPr>
          <w:lang w:val="es-419"/>
        </w:rPr>
        <w:t>ste.</w:t>
      </w:r>
    </w:p>
    <w:p w14:paraId="530B5BB7" w14:textId="77777777" w:rsidR="000433BD" w:rsidRPr="006771A9" w:rsidRDefault="000433BD" w:rsidP="00EC5D3C">
      <w:pPr>
        <w:pStyle w:val="Prrafodelista"/>
        <w:numPr>
          <w:ilvl w:val="0"/>
          <w:numId w:val="77"/>
        </w:numPr>
        <w:ind w:hanging="720"/>
        <w:rPr>
          <w:lang w:val="es-419"/>
        </w:rPr>
      </w:pPr>
      <w:r w:rsidRPr="006771A9">
        <w:rPr>
          <w:lang w:val="es-419"/>
        </w:rPr>
        <w:t>Inventarios de activos fijos anuales</w:t>
      </w:r>
    </w:p>
    <w:p w14:paraId="75CA4FD9" w14:textId="77777777" w:rsidR="000433BD" w:rsidRPr="006771A9" w:rsidRDefault="000433BD" w:rsidP="00EC5D3C">
      <w:pPr>
        <w:pStyle w:val="Prrafodelista"/>
        <w:numPr>
          <w:ilvl w:val="0"/>
          <w:numId w:val="77"/>
        </w:numPr>
        <w:ind w:hanging="720"/>
        <w:rPr>
          <w:lang w:val="es-419"/>
        </w:rPr>
      </w:pPr>
      <w:r w:rsidRPr="006771A9">
        <w:rPr>
          <w:lang w:val="es-419"/>
        </w:rPr>
        <w:t>Verificar que los títulos de propiedad del Colegio estén resguardados en un lugar seguro.</w:t>
      </w:r>
    </w:p>
    <w:p w14:paraId="6D6625E6" w14:textId="77777777" w:rsidR="000433BD" w:rsidRPr="006771A9" w:rsidRDefault="000433BD" w:rsidP="00097EC9">
      <w:pPr>
        <w:ind w:left="720"/>
        <w:rPr>
          <w:lang w:val="es-419"/>
        </w:rPr>
      </w:pPr>
    </w:p>
    <w:p w14:paraId="02C8E251" w14:textId="77777777" w:rsidR="000433BD" w:rsidRPr="006771A9" w:rsidRDefault="000433BD" w:rsidP="00097EC9">
      <w:pPr>
        <w:ind w:left="720"/>
        <w:rPr>
          <w:b/>
          <w:lang w:val="es-419"/>
        </w:rPr>
      </w:pPr>
      <w:r w:rsidRPr="006771A9">
        <w:rPr>
          <w:b/>
          <w:lang w:val="es-419"/>
        </w:rPr>
        <w:t xml:space="preserve">Monitoreo </w:t>
      </w:r>
      <w:r w:rsidR="00DE61B7" w:rsidRPr="006771A9">
        <w:rPr>
          <w:b/>
          <w:lang w:val="es-419"/>
        </w:rPr>
        <w:t>c</w:t>
      </w:r>
      <w:r w:rsidRPr="006771A9">
        <w:rPr>
          <w:b/>
          <w:lang w:val="es-419"/>
        </w:rPr>
        <w:t>ontinuo</w:t>
      </w:r>
    </w:p>
    <w:p w14:paraId="6F9EF758" w14:textId="77777777" w:rsidR="000563AA" w:rsidRPr="006771A9" w:rsidRDefault="000433BD" w:rsidP="00EC5D3C">
      <w:pPr>
        <w:pStyle w:val="Prrafodelista"/>
        <w:numPr>
          <w:ilvl w:val="0"/>
          <w:numId w:val="78"/>
        </w:numPr>
        <w:ind w:hanging="720"/>
        <w:rPr>
          <w:lang w:val="es-419"/>
        </w:rPr>
      </w:pPr>
      <w:r w:rsidRPr="006771A9">
        <w:rPr>
          <w:lang w:val="es-419"/>
        </w:rPr>
        <w:t>Revisión de la política contable, la cual debe ser aprobada por la junta directiva del Colegio.</w:t>
      </w:r>
    </w:p>
    <w:p w14:paraId="4083D478" w14:textId="77777777" w:rsidR="000563AA" w:rsidRPr="006771A9" w:rsidRDefault="000433BD" w:rsidP="00EC5D3C">
      <w:pPr>
        <w:pStyle w:val="Prrafodelista"/>
        <w:numPr>
          <w:ilvl w:val="0"/>
          <w:numId w:val="78"/>
        </w:numPr>
        <w:ind w:hanging="720"/>
        <w:rPr>
          <w:lang w:val="es-419"/>
        </w:rPr>
      </w:pPr>
      <w:r w:rsidRPr="006771A9">
        <w:rPr>
          <w:lang w:val="es-419"/>
        </w:rPr>
        <w:t>Revisión de los informes de inspección de activos fijos, una vez año.</w:t>
      </w:r>
    </w:p>
    <w:p w14:paraId="1C7AE6EC" w14:textId="77777777" w:rsidR="000433BD" w:rsidRPr="006771A9" w:rsidRDefault="000433BD" w:rsidP="00EC5D3C">
      <w:pPr>
        <w:pStyle w:val="Prrafodelista"/>
        <w:numPr>
          <w:ilvl w:val="0"/>
          <w:numId w:val="78"/>
        </w:numPr>
        <w:ind w:hanging="720"/>
        <w:rPr>
          <w:lang w:val="es-419"/>
        </w:rPr>
      </w:pPr>
      <w:r w:rsidRPr="006771A9">
        <w:rPr>
          <w:lang w:val="es-419"/>
        </w:rPr>
        <w:t>Revisión del reporte de altas de activos fijos por parte del administrador y cotejarlo con</w:t>
      </w:r>
      <w:r w:rsidR="00E26E6F" w:rsidRPr="006771A9">
        <w:rPr>
          <w:lang w:val="es-419"/>
        </w:rPr>
        <w:t xml:space="preserve"> l</w:t>
      </w:r>
      <w:r w:rsidRPr="006771A9">
        <w:rPr>
          <w:lang w:val="es-419"/>
        </w:rPr>
        <w:t>as adquisiciones programadas.</w:t>
      </w:r>
    </w:p>
    <w:p w14:paraId="31F9B1B8" w14:textId="77777777" w:rsidR="000433BD" w:rsidRPr="006771A9" w:rsidRDefault="000433BD" w:rsidP="00097EC9">
      <w:pPr>
        <w:ind w:left="720"/>
        <w:rPr>
          <w:lang w:val="es-419"/>
        </w:rPr>
      </w:pPr>
    </w:p>
    <w:p w14:paraId="5323AC58" w14:textId="6C98F807" w:rsidR="000433BD" w:rsidRPr="0028097F" w:rsidRDefault="002D0FC0" w:rsidP="0028097F">
      <w:pPr>
        <w:pStyle w:val="Prrafodelista"/>
        <w:numPr>
          <w:ilvl w:val="1"/>
          <w:numId w:val="88"/>
        </w:numPr>
        <w:ind w:left="2160" w:hanging="720"/>
        <w:rPr>
          <w:b/>
          <w:bCs/>
          <w:lang w:val="es-419"/>
        </w:rPr>
      </w:pPr>
      <w:r w:rsidRPr="0028097F">
        <w:rPr>
          <w:b/>
          <w:bCs/>
          <w:lang w:val="es-419"/>
        </w:rPr>
        <w:t>SISTEMAS</w:t>
      </w:r>
      <w:r w:rsidR="000433BD" w:rsidRPr="0028097F">
        <w:rPr>
          <w:b/>
          <w:bCs/>
          <w:lang w:val="es-419"/>
        </w:rPr>
        <w:t xml:space="preserve"> DE INFORMACIÓN</w:t>
      </w:r>
    </w:p>
    <w:p w14:paraId="1A979745" w14:textId="77777777" w:rsidR="000433BD" w:rsidRPr="006771A9" w:rsidRDefault="000433BD" w:rsidP="00097EC9">
      <w:pPr>
        <w:ind w:left="720"/>
        <w:rPr>
          <w:b/>
          <w:lang w:val="es-419"/>
        </w:rPr>
      </w:pPr>
      <w:r w:rsidRPr="006771A9">
        <w:rPr>
          <w:b/>
          <w:lang w:val="es-419"/>
        </w:rPr>
        <w:t>Política</w:t>
      </w:r>
    </w:p>
    <w:p w14:paraId="4492E9BD" w14:textId="77777777" w:rsidR="000563AA" w:rsidRPr="006771A9" w:rsidRDefault="000433BD" w:rsidP="000563AA">
      <w:pPr>
        <w:ind w:left="720" w:firstLine="720"/>
        <w:rPr>
          <w:lang w:val="es-419"/>
        </w:rPr>
      </w:pPr>
      <w:r w:rsidRPr="006771A9">
        <w:rPr>
          <w:lang w:val="es-419"/>
        </w:rPr>
        <w:t>El uso de los activos tecnológico es exclusivamente para operaciones del Colegio, estos activos tecnológicos comprenden los sistemas operativos, programas o aplicaciones, accesorios necesarios para cumplir con las funciones asignadas del Colegio.</w:t>
      </w:r>
    </w:p>
    <w:p w14:paraId="531DCFED" w14:textId="77777777" w:rsidR="000563AA" w:rsidRPr="006771A9" w:rsidRDefault="000563AA" w:rsidP="000563AA">
      <w:pPr>
        <w:rPr>
          <w:lang w:val="es-419"/>
        </w:rPr>
      </w:pPr>
      <w:r w:rsidRPr="006771A9">
        <w:rPr>
          <w:lang w:val="es-419"/>
        </w:rPr>
        <w:br w:type="page"/>
      </w:r>
    </w:p>
    <w:p w14:paraId="39BE8FE3" w14:textId="77777777" w:rsidR="000433BD" w:rsidRPr="006771A9" w:rsidRDefault="000433BD" w:rsidP="00097EC9">
      <w:pPr>
        <w:ind w:left="720"/>
        <w:rPr>
          <w:lang w:val="es-419"/>
        </w:rPr>
      </w:pPr>
      <w:r w:rsidRPr="006771A9">
        <w:rPr>
          <w:lang w:val="es-419"/>
        </w:rPr>
        <w:lastRenderedPageBreak/>
        <w:t>A continuación, las prohibiciones:</w:t>
      </w:r>
    </w:p>
    <w:p w14:paraId="5EA2DAAB" w14:textId="77777777" w:rsidR="004C1E78" w:rsidRPr="006771A9" w:rsidRDefault="000433BD" w:rsidP="00EC5D3C">
      <w:pPr>
        <w:pStyle w:val="Prrafodelista"/>
        <w:numPr>
          <w:ilvl w:val="0"/>
          <w:numId w:val="79"/>
        </w:numPr>
        <w:ind w:hanging="720"/>
        <w:rPr>
          <w:lang w:val="es-419"/>
        </w:rPr>
      </w:pPr>
      <w:r w:rsidRPr="006771A9">
        <w:rPr>
          <w:lang w:val="es-419"/>
        </w:rPr>
        <w:t xml:space="preserve">Incluir información personal en los dispositivos asignados del </w:t>
      </w:r>
      <w:r w:rsidR="004C1E78" w:rsidRPr="006771A9">
        <w:rPr>
          <w:lang w:val="es-419"/>
        </w:rPr>
        <w:t>C</w:t>
      </w:r>
      <w:r w:rsidRPr="006771A9">
        <w:rPr>
          <w:lang w:val="es-419"/>
        </w:rPr>
        <w:t>olegio.</w:t>
      </w:r>
    </w:p>
    <w:p w14:paraId="28ABBED8" w14:textId="77777777" w:rsidR="000433BD" w:rsidRPr="006771A9" w:rsidRDefault="000433BD" w:rsidP="00EC5D3C">
      <w:pPr>
        <w:pStyle w:val="Prrafodelista"/>
        <w:numPr>
          <w:ilvl w:val="0"/>
          <w:numId w:val="79"/>
        </w:numPr>
        <w:ind w:hanging="720"/>
        <w:rPr>
          <w:lang w:val="es-419"/>
        </w:rPr>
      </w:pPr>
      <w:r w:rsidRPr="006771A9">
        <w:rPr>
          <w:lang w:val="es-419"/>
        </w:rPr>
        <w:t>Usar los activos tecnológicos para reproducir asuntos personales.</w:t>
      </w:r>
    </w:p>
    <w:p w14:paraId="5FC52D73" w14:textId="77777777" w:rsidR="000433BD" w:rsidRPr="006771A9" w:rsidRDefault="000433BD" w:rsidP="00EC5D3C">
      <w:pPr>
        <w:pStyle w:val="Prrafodelista"/>
        <w:numPr>
          <w:ilvl w:val="0"/>
          <w:numId w:val="79"/>
        </w:numPr>
        <w:ind w:hanging="720"/>
        <w:rPr>
          <w:lang w:val="es-419"/>
        </w:rPr>
      </w:pPr>
      <w:r w:rsidRPr="006771A9">
        <w:rPr>
          <w:lang w:val="es-419"/>
        </w:rPr>
        <w:t>Archivos o instalar (m</w:t>
      </w:r>
      <w:r w:rsidR="004C1E78" w:rsidRPr="006771A9">
        <w:rPr>
          <w:lang w:val="es-419"/>
        </w:rPr>
        <w:t>ú</w:t>
      </w:r>
      <w:r w:rsidRPr="006771A9">
        <w:rPr>
          <w:lang w:val="es-419"/>
        </w:rPr>
        <w:t xml:space="preserve">sica, videos, programas no autorizados) en los dispositivos del </w:t>
      </w:r>
      <w:r w:rsidR="004C1E78" w:rsidRPr="006771A9">
        <w:rPr>
          <w:lang w:val="es-419"/>
        </w:rPr>
        <w:t>C</w:t>
      </w:r>
      <w:r w:rsidRPr="006771A9">
        <w:rPr>
          <w:lang w:val="es-419"/>
        </w:rPr>
        <w:t>olegio.</w:t>
      </w:r>
    </w:p>
    <w:p w14:paraId="2A6D6B79" w14:textId="77777777" w:rsidR="000433BD" w:rsidRPr="006771A9" w:rsidRDefault="000433BD" w:rsidP="00EC5D3C">
      <w:pPr>
        <w:pStyle w:val="Prrafodelista"/>
        <w:numPr>
          <w:ilvl w:val="0"/>
          <w:numId w:val="79"/>
        </w:numPr>
        <w:ind w:hanging="720"/>
        <w:rPr>
          <w:lang w:val="es-419"/>
        </w:rPr>
      </w:pPr>
      <w:r w:rsidRPr="006771A9">
        <w:rPr>
          <w:lang w:val="es-419"/>
        </w:rPr>
        <w:t>Modificar las configuraciones de os activos tecnológicos.</w:t>
      </w:r>
    </w:p>
    <w:p w14:paraId="42C0BA81" w14:textId="77777777" w:rsidR="000433BD" w:rsidRPr="006771A9" w:rsidRDefault="000433BD" w:rsidP="00EC5D3C">
      <w:pPr>
        <w:pStyle w:val="Prrafodelista"/>
        <w:numPr>
          <w:ilvl w:val="0"/>
          <w:numId w:val="79"/>
        </w:numPr>
        <w:ind w:hanging="720"/>
        <w:rPr>
          <w:lang w:val="es-419"/>
        </w:rPr>
      </w:pPr>
      <w:r w:rsidRPr="006771A9">
        <w:rPr>
          <w:lang w:val="es-419"/>
        </w:rPr>
        <w:t>Dejar sin seguridad los activos tecnológicos.</w:t>
      </w:r>
    </w:p>
    <w:p w14:paraId="76BFAD85" w14:textId="77777777" w:rsidR="000433BD" w:rsidRPr="006771A9" w:rsidRDefault="000433BD" w:rsidP="00EC5D3C">
      <w:pPr>
        <w:pStyle w:val="Prrafodelista"/>
        <w:numPr>
          <w:ilvl w:val="0"/>
          <w:numId w:val="79"/>
        </w:numPr>
        <w:ind w:hanging="720"/>
        <w:rPr>
          <w:lang w:val="es-419"/>
        </w:rPr>
      </w:pPr>
      <w:r w:rsidRPr="006771A9">
        <w:rPr>
          <w:lang w:val="es-419"/>
        </w:rPr>
        <w:t>Consumir alimentos cerca de los activos tecnológicos que puedan causar daño.</w:t>
      </w:r>
    </w:p>
    <w:p w14:paraId="3270AC2C" w14:textId="77777777" w:rsidR="000433BD" w:rsidRPr="006771A9" w:rsidRDefault="000433BD" w:rsidP="00EC5D3C">
      <w:pPr>
        <w:pStyle w:val="Prrafodelista"/>
        <w:numPr>
          <w:ilvl w:val="0"/>
          <w:numId w:val="79"/>
        </w:numPr>
        <w:ind w:hanging="720"/>
        <w:rPr>
          <w:lang w:val="es-419"/>
        </w:rPr>
      </w:pPr>
      <w:r w:rsidRPr="006771A9">
        <w:rPr>
          <w:lang w:val="es-419"/>
        </w:rPr>
        <w:t>Compartir contraseñas</w:t>
      </w:r>
      <w:r w:rsidR="004C1E78" w:rsidRPr="006771A9">
        <w:rPr>
          <w:lang w:val="es-419"/>
        </w:rPr>
        <w:t>.</w:t>
      </w:r>
    </w:p>
    <w:p w14:paraId="2789DA58" w14:textId="77777777" w:rsidR="000433BD" w:rsidRPr="006771A9" w:rsidRDefault="000433BD" w:rsidP="00EC5D3C">
      <w:pPr>
        <w:pStyle w:val="Prrafodelista"/>
        <w:numPr>
          <w:ilvl w:val="0"/>
          <w:numId w:val="79"/>
        </w:numPr>
        <w:ind w:hanging="720"/>
        <w:rPr>
          <w:lang w:val="es-419"/>
        </w:rPr>
      </w:pPr>
      <w:r w:rsidRPr="006771A9">
        <w:rPr>
          <w:lang w:val="es-419"/>
        </w:rPr>
        <w:t>Dejar encendidos los dispositivos cuando se dejen de usar.</w:t>
      </w:r>
    </w:p>
    <w:p w14:paraId="6E8A2AF2" w14:textId="77777777" w:rsidR="000433BD" w:rsidRPr="006771A9" w:rsidRDefault="000433BD" w:rsidP="00EC5D3C">
      <w:pPr>
        <w:pStyle w:val="Prrafodelista"/>
        <w:numPr>
          <w:ilvl w:val="0"/>
          <w:numId w:val="79"/>
        </w:numPr>
        <w:ind w:hanging="720"/>
        <w:rPr>
          <w:lang w:val="es-419"/>
        </w:rPr>
      </w:pPr>
      <w:r w:rsidRPr="006771A9">
        <w:rPr>
          <w:lang w:val="es-419"/>
        </w:rPr>
        <w:t>Intentar solucionar problemas en los sistemas de información o en los dispositivos físicos, sin notificar al encargado responsable.</w:t>
      </w:r>
    </w:p>
    <w:p w14:paraId="459E82F8" w14:textId="77777777" w:rsidR="000433BD" w:rsidRPr="006771A9" w:rsidRDefault="000433BD" w:rsidP="00097EC9">
      <w:pPr>
        <w:ind w:left="720"/>
        <w:rPr>
          <w:lang w:val="es-419"/>
        </w:rPr>
      </w:pPr>
    </w:p>
    <w:p w14:paraId="6D134413" w14:textId="77777777" w:rsidR="000433BD" w:rsidRPr="006771A9" w:rsidRDefault="004C1E78" w:rsidP="00097EC9">
      <w:pPr>
        <w:ind w:left="720"/>
        <w:rPr>
          <w:b/>
          <w:lang w:val="es-419"/>
        </w:rPr>
      </w:pPr>
      <w:r w:rsidRPr="006771A9">
        <w:rPr>
          <w:b/>
          <w:lang w:val="es-419"/>
        </w:rPr>
        <w:t>Aspectos adicionales</w:t>
      </w:r>
    </w:p>
    <w:p w14:paraId="172780E5" w14:textId="77777777" w:rsidR="004C1E78" w:rsidRPr="006771A9" w:rsidRDefault="000433BD" w:rsidP="00EC5D3C">
      <w:pPr>
        <w:pStyle w:val="Prrafodelista"/>
        <w:numPr>
          <w:ilvl w:val="0"/>
          <w:numId w:val="80"/>
        </w:numPr>
        <w:ind w:hanging="720"/>
        <w:rPr>
          <w:lang w:val="es-419"/>
        </w:rPr>
      </w:pPr>
      <w:r w:rsidRPr="006771A9">
        <w:rPr>
          <w:lang w:val="es-419"/>
        </w:rPr>
        <w:t>Crear respaldos de la información del Colegio sobre las operaciones activas y la información inactiva.</w:t>
      </w:r>
    </w:p>
    <w:p w14:paraId="61888B8F" w14:textId="77777777" w:rsidR="004C1E78" w:rsidRPr="006771A9" w:rsidRDefault="000433BD" w:rsidP="00EC5D3C">
      <w:pPr>
        <w:pStyle w:val="Prrafodelista"/>
        <w:numPr>
          <w:ilvl w:val="0"/>
          <w:numId w:val="80"/>
        </w:numPr>
        <w:ind w:hanging="720"/>
        <w:rPr>
          <w:lang w:val="es-419"/>
        </w:rPr>
      </w:pPr>
      <w:r w:rsidRPr="006771A9">
        <w:rPr>
          <w:lang w:val="es-419"/>
        </w:rPr>
        <w:t>La información almacenada deberá estar clasificada para su fácil acceso.</w:t>
      </w:r>
    </w:p>
    <w:p w14:paraId="4E5ED9E5" w14:textId="77777777" w:rsidR="00587C6D" w:rsidRPr="006771A9" w:rsidRDefault="000433BD" w:rsidP="00EC5D3C">
      <w:pPr>
        <w:pStyle w:val="Prrafodelista"/>
        <w:numPr>
          <w:ilvl w:val="0"/>
          <w:numId w:val="80"/>
        </w:numPr>
        <w:ind w:hanging="720"/>
        <w:rPr>
          <w:lang w:val="es-419"/>
        </w:rPr>
        <w:sectPr w:rsidR="00587C6D" w:rsidRPr="006771A9" w:rsidSect="00522B14">
          <w:pgSz w:w="12240" w:h="15840" w:code="1"/>
          <w:pgMar w:top="1418" w:right="1418" w:bottom="1418" w:left="1418" w:header="720" w:footer="720" w:gutter="0"/>
          <w:cols w:space="708"/>
          <w:docGrid w:linePitch="360"/>
        </w:sectPr>
      </w:pPr>
      <w:r w:rsidRPr="006771A9">
        <w:rPr>
          <w:lang w:val="es-419"/>
        </w:rPr>
        <w:t>Crear contraseñas robustas</w:t>
      </w:r>
      <w:r w:rsidR="00587C6D" w:rsidRPr="006771A9">
        <w:rPr>
          <w:lang w:val="es-419"/>
        </w:rPr>
        <w:t>.</w:t>
      </w:r>
    </w:p>
    <w:p w14:paraId="27DA0414" w14:textId="77777777" w:rsidR="00F32C9A" w:rsidRPr="006771A9" w:rsidRDefault="00F32C9A" w:rsidP="00587C6D">
      <w:pPr>
        <w:ind w:left="720"/>
        <w:jc w:val="center"/>
        <w:rPr>
          <w:lang w:val="es-419"/>
        </w:rPr>
      </w:pPr>
      <w:r w:rsidRPr="006771A9">
        <w:rPr>
          <w:noProof/>
        </w:rPr>
        <w:lastRenderedPageBreak/>
        <w:drawing>
          <wp:inline distT="0" distB="0" distL="0" distR="0" wp14:anchorId="11113E74" wp14:editId="5D959339">
            <wp:extent cx="7510762" cy="3248025"/>
            <wp:effectExtent l="0" t="0" r="0" b="0"/>
            <wp:docPr id="8059522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952211" name=""/>
                    <pic:cNvPicPr/>
                  </pic:nvPicPr>
                  <pic:blipFill>
                    <a:blip r:embed="rId50"/>
                    <a:stretch>
                      <a:fillRect/>
                    </a:stretch>
                  </pic:blipFill>
                  <pic:spPr>
                    <a:xfrm>
                      <a:off x="0" y="0"/>
                      <a:ext cx="7522116" cy="3252935"/>
                    </a:xfrm>
                    <a:prstGeom prst="rect">
                      <a:avLst/>
                    </a:prstGeom>
                  </pic:spPr>
                </pic:pic>
              </a:graphicData>
            </a:graphic>
          </wp:inline>
        </w:drawing>
      </w:r>
    </w:p>
    <w:p w14:paraId="71DB3D97" w14:textId="7028CD83" w:rsidR="00587C6D" w:rsidRPr="006771A9" w:rsidRDefault="00587C6D" w:rsidP="00587C6D">
      <w:pPr>
        <w:pStyle w:val="Descripcin"/>
        <w:rPr>
          <w:lang w:val="es-419"/>
        </w:rPr>
      </w:pPr>
      <w:bookmarkStart w:id="118" w:name="_Toc158149034"/>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26</w:t>
      </w:r>
      <w:r w:rsidRPr="006771A9">
        <w:rPr>
          <w:lang w:val="es-419"/>
        </w:rPr>
        <w:fldChar w:fldCharType="end"/>
      </w:r>
      <w:r w:rsidRPr="006771A9">
        <w:rPr>
          <w:lang w:val="es-419"/>
        </w:rPr>
        <w:t>. Flujograma de sistemas de información básico</w:t>
      </w:r>
      <w:bookmarkEnd w:id="118"/>
    </w:p>
    <w:p w14:paraId="02D6D141" w14:textId="77777777" w:rsidR="00587C6D" w:rsidRPr="006771A9" w:rsidRDefault="00587C6D" w:rsidP="00587C6D">
      <w:pPr>
        <w:rPr>
          <w:sz w:val="20"/>
          <w:szCs w:val="20"/>
          <w:lang w:val="es-419"/>
        </w:rPr>
        <w:sectPr w:rsidR="00587C6D" w:rsidRPr="006771A9" w:rsidSect="00522B14">
          <w:pgSz w:w="15840" w:h="12240" w:orient="landscape" w:code="1"/>
          <w:pgMar w:top="1418" w:right="1418" w:bottom="1418" w:left="1418" w:header="720" w:footer="720" w:gutter="0"/>
          <w:cols w:space="708"/>
          <w:docGrid w:linePitch="360"/>
        </w:sectPr>
      </w:pPr>
      <w:r w:rsidRPr="006771A9">
        <w:rPr>
          <w:sz w:val="20"/>
          <w:szCs w:val="20"/>
          <w:lang w:val="es-419"/>
        </w:rPr>
        <w:t>Fuente: (</w:t>
      </w:r>
      <w:r w:rsidR="000433BD" w:rsidRPr="006771A9">
        <w:rPr>
          <w:sz w:val="20"/>
          <w:szCs w:val="20"/>
          <w:lang w:val="es-419"/>
        </w:rPr>
        <w:t>Elaboración propia</w:t>
      </w:r>
      <w:r w:rsidRPr="006771A9">
        <w:rPr>
          <w:sz w:val="20"/>
          <w:szCs w:val="20"/>
          <w:lang w:val="es-419"/>
        </w:rPr>
        <w:t>).</w:t>
      </w:r>
    </w:p>
    <w:p w14:paraId="062666C9" w14:textId="77777777" w:rsidR="000433BD" w:rsidRPr="006771A9" w:rsidRDefault="000433BD" w:rsidP="00097EC9">
      <w:pPr>
        <w:ind w:left="720"/>
        <w:rPr>
          <w:b/>
          <w:lang w:val="es-419"/>
        </w:rPr>
      </w:pPr>
      <w:r w:rsidRPr="006771A9">
        <w:rPr>
          <w:b/>
          <w:lang w:val="es-419"/>
        </w:rPr>
        <w:lastRenderedPageBreak/>
        <w:t xml:space="preserve">Actividades de </w:t>
      </w:r>
      <w:r w:rsidR="00587C6D" w:rsidRPr="006771A9">
        <w:rPr>
          <w:b/>
          <w:lang w:val="es-419"/>
        </w:rPr>
        <w:t>c</w:t>
      </w:r>
      <w:r w:rsidRPr="006771A9">
        <w:rPr>
          <w:b/>
          <w:lang w:val="es-419"/>
        </w:rPr>
        <w:t>ontrol para los sistemas de información</w:t>
      </w:r>
    </w:p>
    <w:p w14:paraId="0A41DB08" w14:textId="77777777" w:rsidR="000433BD" w:rsidRPr="006771A9" w:rsidRDefault="000433BD" w:rsidP="00EC5D3C">
      <w:pPr>
        <w:pStyle w:val="Prrafodelista"/>
        <w:numPr>
          <w:ilvl w:val="0"/>
          <w:numId w:val="81"/>
        </w:numPr>
        <w:ind w:hanging="720"/>
        <w:rPr>
          <w:lang w:val="es-419"/>
        </w:rPr>
      </w:pPr>
      <w:r w:rsidRPr="006771A9">
        <w:rPr>
          <w:lang w:val="es-419"/>
        </w:rPr>
        <w:t>Verificar la automatización de los diferentes procesos del Colegio, para protección de la información.</w:t>
      </w:r>
    </w:p>
    <w:p w14:paraId="1B7C7A3F" w14:textId="77777777" w:rsidR="000433BD" w:rsidRPr="006771A9" w:rsidRDefault="000433BD" w:rsidP="00EC5D3C">
      <w:pPr>
        <w:pStyle w:val="Prrafodelista"/>
        <w:numPr>
          <w:ilvl w:val="0"/>
          <w:numId w:val="81"/>
        </w:numPr>
        <w:ind w:hanging="720"/>
        <w:rPr>
          <w:lang w:val="es-419"/>
        </w:rPr>
      </w:pPr>
      <w:r w:rsidRPr="006771A9">
        <w:rPr>
          <w:lang w:val="es-419"/>
        </w:rPr>
        <w:t>Verificar el cumplimiento de creación de copias de seguridad una vez a la semana.</w:t>
      </w:r>
    </w:p>
    <w:p w14:paraId="116A7DE3" w14:textId="77777777" w:rsidR="000433BD" w:rsidRPr="006771A9" w:rsidRDefault="000433BD" w:rsidP="00EC5D3C">
      <w:pPr>
        <w:pStyle w:val="Prrafodelista"/>
        <w:numPr>
          <w:ilvl w:val="0"/>
          <w:numId w:val="81"/>
        </w:numPr>
        <w:ind w:hanging="720"/>
        <w:rPr>
          <w:lang w:val="es-419"/>
        </w:rPr>
      </w:pPr>
      <w:r w:rsidRPr="006771A9">
        <w:rPr>
          <w:lang w:val="es-419"/>
        </w:rPr>
        <w:t>Verificar que todos los colaboradores unas contraseñas robustas y que las mismas son actualizadas cada 90 días.</w:t>
      </w:r>
    </w:p>
    <w:p w14:paraId="3D6C267C" w14:textId="77777777" w:rsidR="000433BD" w:rsidRPr="006771A9" w:rsidRDefault="000433BD" w:rsidP="00EC5D3C">
      <w:pPr>
        <w:pStyle w:val="Prrafodelista"/>
        <w:numPr>
          <w:ilvl w:val="0"/>
          <w:numId w:val="81"/>
        </w:numPr>
        <w:ind w:hanging="720"/>
        <w:rPr>
          <w:lang w:val="es-419"/>
        </w:rPr>
      </w:pPr>
      <w:r w:rsidRPr="006771A9">
        <w:rPr>
          <w:lang w:val="es-419"/>
        </w:rPr>
        <w:t>Verificar la existencia de un sistema de monitoreo de actividad para el colaborador / usuario.</w:t>
      </w:r>
    </w:p>
    <w:p w14:paraId="790D45A6" w14:textId="77777777" w:rsidR="000433BD" w:rsidRPr="006771A9" w:rsidRDefault="000433BD" w:rsidP="00EC5D3C">
      <w:pPr>
        <w:pStyle w:val="Prrafodelista"/>
        <w:numPr>
          <w:ilvl w:val="0"/>
          <w:numId w:val="81"/>
        </w:numPr>
        <w:ind w:hanging="720"/>
        <w:rPr>
          <w:lang w:val="es-419"/>
        </w:rPr>
      </w:pPr>
      <w:r w:rsidRPr="006771A9">
        <w:rPr>
          <w:lang w:val="es-419"/>
        </w:rPr>
        <w:t>Verificar la implementación de un sistema de detección de transacciones inusuales en los sistemas contables.</w:t>
      </w:r>
    </w:p>
    <w:p w14:paraId="0D35F302" w14:textId="77777777" w:rsidR="000433BD" w:rsidRPr="006771A9" w:rsidRDefault="000433BD" w:rsidP="00EC5D3C">
      <w:pPr>
        <w:pStyle w:val="Prrafodelista"/>
        <w:numPr>
          <w:ilvl w:val="0"/>
          <w:numId w:val="81"/>
        </w:numPr>
        <w:ind w:hanging="720"/>
        <w:rPr>
          <w:lang w:val="es-419"/>
        </w:rPr>
      </w:pPr>
      <w:r w:rsidRPr="006771A9">
        <w:rPr>
          <w:lang w:val="es-419"/>
        </w:rPr>
        <w:t>Verificar el cumplimiento de programas de capacitación a los colaboradores relacionados a la seguridad de información.</w:t>
      </w:r>
    </w:p>
    <w:p w14:paraId="69B85762" w14:textId="77777777" w:rsidR="000433BD" w:rsidRPr="006771A9" w:rsidRDefault="000433BD" w:rsidP="00097EC9">
      <w:pPr>
        <w:ind w:left="720"/>
        <w:rPr>
          <w:lang w:val="es-419"/>
        </w:rPr>
      </w:pPr>
    </w:p>
    <w:p w14:paraId="5FFD4BA0" w14:textId="77777777" w:rsidR="000433BD" w:rsidRPr="006771A9" w:rsidRDefault="000433BD" w:rsidP="00097EC9">
      <w:pPr>
        <w:ind w:left="720"/>
        <w:rPr>
          <w:b/>
          <w:lang w:val="es-419"/>
        </w:rPr>
      </w:pPr>
      <w:r w:rsidRPr="006771A9">
        <w:rPr>
          <w:b/>
          <w:lang w:val="es-419"/>
        </w:rPr>
        <w:t>Seguimiento y control</w:t>
      </w:r>
    </w:p>
    <w:p w14:paraId="134B3117" w14:textId="77777777" w:rsidR="000433BD" w:rsidRPr="006771A9" w:rsidRDefault="000433BD" w:rsidP="00587C6D">
      <w:pPr>
        <w:ind w:left="720" w:firstLine="720"/>
        <w:rPr>
          <w:lang w:val="es-419"/>
        </w:rPr>
      </w:pPr>
      <w:r w:rsidRPr="006771A9">
        <w:rPr>
          <w:lang w:val="es-419"/>
        </w:rPr>
        <w:t>A continuación, se describen las actividades de control en seguimiento y control:</w:t>
      </w:r>
    </w:p>
    <w:p w14:paraId="46A6EB6A" w14:textId="77777777" w:rsidR="004578C1" w:rsidRPr="006771A9" w:rsidRDefault="004578C1" w:rsidP="00587C6D">
      <w:pPr>
        <w:ind w:left="720" w:firstLine="720"/>
        <w:rPr>
          <w:lang w:val="es-419"/>
        </w:rPr>
      </w:pPr>
    </w:p>
    <w:p w14:paraId="0CA213DC" w14:textId="77777777" w:rsidR="00587C6D" w:rsidRPr="00590D6C" w:rsidRDefault="000433BD" w:rsidP="00EC5D3C">
      <w:pPr>
        <w:pStyle w:val="Prrafodelista"/>
        <w:numPr>
          <w:ilvl w:val="0"/>
          <w:numId w:val="82"/>
        </w:numPr>
        <w:ind w:hanging="720"/>
        <w:rPr>
          <w:lang w:val="es-419"/>
        </w:rPr>
      </w:pPr>
      <w:r w:rsidRPr="00590D6C">
        <w:rPr>
          <w:lang w:val="es-419"/>
        </w:rPr>
        <w:t>Verificar el cumplimiento de las metas u objetivos trimestralmente.</w:t>
      </w:r>
    </w:p>
    <w:p w14:paraId="40E083F0" w14:textId="77777777" w:rsidR="00587C6D" w:rsidRPr="006F1E11" w:rsidRDefault="000433BD" w:rsidP="00EC5D3C">
      <w:pPr>
        <w:pStyle w:val="Prrafodelista"/>
        <w:numPr>
          <w:ilvl w:val="0"/>
          <w:numId w:val="82"/>
        </w:numPr>
        <w:ind w:hanging="720"/>
        <w:rPr>
          <w:lang w:val="es-419"/>
        </w:rPr>
      </w:pPr>
      <w:r w:rsidRPr="00590D6C">
        <w:rPr>
          <w:lang w:val="es-419"/>
        </w:rPr>
        <w:t xml:space="preserve">Dar seguimiento al cumplimiento de realización de </w:t>
      </w:r>
      <w:r w:rsidRPr="006F1E11">
        <w:rPr>
          <w:lang w:val="es-419"/>
        </w:rPr>
        <w:t>evaluaciones de desempeño a los colaboradores.</w:t>
      </w:r>
    </w:p>
    <w:p w14:paraId="30EC30A0" w14:textId="77777777" w:rsidR="001E1D04" w:rsidRPr="006F1E11" w:rsidRDefault="001E1D04" w:rsidP="001E1D04">
      <w:pPr>
        <w:rPr>
          <w:lang w:val="es-419"/>
        </w:rPr>
      </w:pPr>
    </w:p>
    <w:p w14:paraId="7CDBC3D1" w14:textId="70CF9259" w:rsidR="001E1D04" w:rsidRPr="006F1E11" w:rsidRDefault="0028097F" w:rsidP="00BB2404">
      <w:pPr>
        <w:pStyle w:val="Prrafodelista"/>
        <w:numPr>
          <w:ilvl w:val="0"/>
          <w:numId w:val="55"/>
        </w:numPr>
        <w:ind w:left="720" w:hanging="720"/>
        <w:rPr>
          <w:b/>
          <w:lang w:val="es-419"/>
        </w:rPr>
      </w:pPr>
      <w:r w:rsidRPr="006F1E11">
        <w:rPr>
          <w:b/>
          <w:lang w:val="es-419"/>
        </w:rPr>
        <w:t xml:space="preserve">PLAN DE GESTIÓN DE CALIDAD </w:t>
      </w:r>
    </w:p>
    <w:p w14:paraId="15F4320C" w14:textId="52A48C6B" w:rsidR="001E1D04" w:rsidRPr="001E1D04" w:rsidRDefault="001E1D04" w:rsidP="00313D66">
      <w:pPr>
        <w:ind w:left="720" w:firstLine="720"/>
        <w:rPr>
          <w:lang w:val="es-419"/>
        </w:rPr>
      </w:pPr>
      <w:r w:rsidRPr="006F1E11">
        <w:rPr>
          <w:lang w:val="es-419"/>
        </w:rPr>
        <w:t>La administración del Colegio, con el propósito de asegurarse de la calidad en los procesos financieros y administrativos, implementará un plan</w:t>
      </w:r>
      <w:r w:rsidRPr="001E1D04">
        <w:rPr>
          <w:lang w:val="es-419"/>
        </w:rPr>
        <w:t xml:space="preserve"> de gestión de calidad en donde anualmente se revisará el cumplimiento de </w:t>
      </w:r>
      <w:r w:rsidR="00D8468D">
        <w:rPr>
          <w:lang w:val="es-419"/>
        </w:rPr>
        <w:t>é</w:t>
      </w:r>
      <w:r w:rsidRPr="001E1D04">
        <w:rPr>
          <w:lang w:val="es-419"/>
        </w:rPr>
        <w:t xml:space="preserve">ste. El plan de gestión de calidad será revisable anualmente por la Junta Directiva y deberá incluir los siguientes tópicos: </w:t>
      </w:r>
    </w:p>
    <w:p w14:paraId="5430B96B" w14:textId="77777777" w:rsidR="001E1D04" w:rsidRPr="001E1D04" w:rsidRDefault="001E1D04" w:rsidP="00313D66">
      <w:pPr>
        <w:ind w:left="720"/>
        <w:rPr>
          <w:lang w:val="es-419"/>
        </w:rPr>
      </w:pPr>
    </w:p>
    <w:p w14:paraId="6C29BAFB" w14:textId="008E1980" w:rsidR="00313D66" w:rsidRDefault="001E1D04" w:rsidP="00313D66">
      <w:pPr>
        <w:ind w:left="720" w:firstLine="720"/>
        <w:rPr>
          <w:lang w:val="es-419"/>
        </w:rPr>
      </w:pPr>
      <w:r w:rsidRPr="0028097F">
        <w:rPr>
          <w:b/>
          <w:lang w:val="es-419"/>
        </w:rPr>
        <w:t>Detalle de responsabilidades</w:t>
      </w:r>
      <w:r w:rsidRPr="001E1D04">
        <w:rPr>
          <w:lang w:val="es-419"/>
        </w:rPr>
        <w:t>: se detallará una lista de las tareas sobre cada proceso y en nombre del responsable de cada proceso. Anualmente se validará el cumplimiento del mismo.</w:t>
      </w:r>
      <w:r w:rsidR="00313D66">
        <w:rPr>
          <w:lang w:val="es-419"/>
        </w:rPr>
        <w:br w:type="page"/>
      </w:r>
    </w:p>
    <w:p w14:paraId="5B4CED27" w14:textId="77777777" w:rsidR="001E1D04" w:rsidRPr="001E1D04" w:rsidRDefault="001E1D04" w:rsidP="00313D66">
      <w:pPr>
        <w:ind w:left="720" w:firstLine="720"/>
        <w:rPr>
          <w:lang w:val="es-419"/>
        </w:rPr>
      </w:pPr>
      <w:r w:rsidRPr="00313D66">
        <w:rPr>
          <w:b/>
          <w:lang w:val="es-419"/>
        </w:rPr>
        <w:lastRenderedPageBreak/>
        <w:t>Estándares y documentación</w:t>
      </w:r>
      <w:r w:rsidRPr="001E1D04">
        <w:rPr>
          <w:lang w:val="es-419"/>
        </w:rPr>
        <w:t>: se creará una descripción de los requisitos que deben contener las transacciones financieras y administrativas, indicando los documentos básicos que se utilicen como evidencia documental de Los resultados de las operaciones.</w:t>
      </w:r>
    </w:p>
    <w:p w14:paraId="3132E708" w14:textId="79A20DA8" w:rsidR="001E1D04" w:rsidRPr="001E1D04" w:rsidRDefault="001E1D04" w:rsidP="00313D66">
      <w:pPr>
        <w:ind w:left="720" w:firstLine="720"/>
        <w:rPr>
          <w:lang w:val="es-419"/>
        </w:rPr>
      </w:pPr>
      <w:r w:rsidRPr="0028097F">
        <w:rPr>
          <w:b/>
          <w:lang w:val="es-419"/>
        </w:rPr>
        <w:t>Procedimientos de control de calidad</w:t>
      </w:r>
      <w:r w:rsidRPr="001E1D04">
        <w:rPr>
          <w:lang w:val="es-419"/>
        </w:rPr>
        <w:t xml:space="preserve">: se aplicará revisiones aleatorias a la prestación de servicios del </w:t>
      </w:r>
      <w:r w:rsidR="00135078">
        <w:rPr>
          <w:lang w:val="es-419"/>
        </w:rPr>
        <w:t>C</w:t>
      </w:r>
      <w:r w:rsidRPr="001E1D04">
        <w:rPr>
          <w:lang w:val="es-419"/>
        </w:rPr>
        <w:t>olegio, para asegurarnos de la calidad en los servicios.</w:t>
      </w:r>
    </w:p>
    <w:p w14:paraId="08D5ED09" w14:textId="77777777" w:rsidR="001E1D04" w:rsidRPr="001E1D04" w:rsidRDefault="001E1D04" w:rsidP="00313D66">
      <w:pPr>
        <w:ind w:left="720" w:firstLine="720"/>
        <w:rPr>
          <w:lang w:val="es-419"/>
        </w:rPr>
      </w:pPr>
      <w:r w:rsidRPr="0028097F">
        <w:rPr>
          <w:b/>
          <w:lang w:val="es-419"/>
        </w:rPr>
        <w:t>Acciones correctivas y preventivas</w:t>
      </w:r>
      <w:r w:rsidRPr="001E1D04">
        <w:rPr>
          <w:lang w:val="es-419"/>
        </w:rPr>
        <w:t xml:space="preserve">: en caso de que exista contingencias, se llamará de manera extraordinaria, para la toma de decisiones oportunas, con el propósito que no afecte la calidad de los servicios prestados. </w:t>
      </w:r>
    </w:p>
    <w:p w14:paraId="55517691" w14:textId="4ED61799" w:rsidR="001E1D04" w:rsidRDefault="001E1D04" w:rsidP="00313D66">
      <w:pPr>
        <w:ind w:left="720" w:firstLine="720"/>
        <w:rPr>
          <w:lang w:val="es-419"/>
        </w:rPr>
      </w:pPr>
      <w:r w:rsidRPr="0028097F">
        <w:rPr>
          <w:b/>
          <w:lang w:val="es-419"/>
        </w:rPr>
        <w:t>Auditorías</w:t>
      </w:r>
      <w:r w:rsidRPr="001E1D04">
        <w:rPr>
          <w:lang w:val="es-419"/>
        </w:rPr>
        <w:t>: anualmente se contratarán los servicios de auditoría, para verificar la razonabilidad de los saldos y transacciones que la administración del Colegio reporta anualmente. Y con la auditoría a los estados financieros anuales, se garantizará el cumplimiento de los estándares de calidad establecidos por el Colegio.</w:t>
      </w:r>
    </w:p>
    <w:p w14:paraId="06542D4A" w14:textId="7DF3B51B" w:rsidR="0028097F" w:rsidRDefault="0028097F" w:rsidP="00313D66">
      <w:pPr>
        <w:ind w:left="720" w:firstLine="720"/>
        <w:rPr>
          <w:lang w:val="es-419"/>
        </w:rPr>
      </w:pPr>
    </w:p>
    <w:p w14:paraId="2740F810" w14:textId="77777777" w:rsidR="000433BD" w:rsidRPr="006771A9" w:rsidRDefault="000433BD" w:rsidP="00BE52FE">
      <w:pPr>
        <w:pStyle w:val="Ttulo2"/>
        <w:numPr>
          <w:ilvl w:val="1"/>
          <w:numId w:val="37"/>
        </w:numPr>
        <w:ind w:left="720"/>
        <w:rPr>
          <w:lang w:val="es-419"/>
        </w:rPr>
      </w:pPr>
      <w:bookmarkStart w:id="119" w:name="_Toc158148977"/>
      <w:r w:rsidRPr="006771A9">
        <w:rPr>
          <w:lang w:val="es-419"/>
        </w:rPr>
        <w:t>MEDIDAS DE CONTROL</w:t>
      </w:r>
      <w:bookmarkEnd w:id="119"/>
    </w:p>
    <w:p w14:paraId="02795077" w14:textId="77777777" w:rsidR="000433BD" w:rsidRPr="006771A9" w:rsidRDefault="000433BD" w:rsidP="00F47E10">
      <w:pPr>
        <w:ind w:firstLine="720"/>
        <w:rPr>
          <w:lang w:val="es-419"/>
        </w:rPr>
      </w:pPr>
      <w:r w:rsidRPr="006771A9">
        <w:rPr>
          <w:lang w:val="es-419"/>
        </w:rPr>
        <w:t>Para poder garantizar la integridad y confiabilidad de los datos obtenido para el proyecto de investigación, se utilizaron medidas de control, enfatizando en los siguientes:</w:t>
      </w:r>
    </w:p>
    <w:p w14:paraId="03108E25" w14:textId="77777777" w:rsidR="00F47E10" w:rsidRPr="006771A9" w:rsidRDefault="00F47E10" w:rsidP="00301FCA">
      <w:pPr>
        <w:rPr>
          <w:lang w:val="es-419"/>
        </w:rPr>
      </w:pPr>
    </w:p>
    <w:p w14:paraId="2D29DBAA" w14:textId="77777777" w:rsidR="000433BD" w:rsidRPr="006771A9" w:rsidRDefault="000433BD" w:rsidP="00F47E10">
      <w:pPr>
        <w:ind w:firstLine="720"/>
        <w:rPr>
          <w:lang w:val="es-419"/>
        </w:rPr>
      </w:pPr>
      <w:r w:rsidRPr="006771A9">
        <w:rPr>
          <w:lang w:val="es-419"/>
        </w:rPr>
        <w:t>Previo al env</w:t>
      </w:r>
      <w:r w:rsidR="00F47E10" w:rsidRPr="006771A9">
        <w:rPr>
          <w:lang w:val="es-419"/>
        </w:rPr>
        <w:t>ío</w:t>
      </w:r>
      <w:r w:rsidRPr="006771A9">
        <w:rPr>
          <w:lang w:val="es-419"/>
        </w:rPr>
        <w:t xml:space="preserve"> de la encuesta a los agremiados, junta directiva y tribunal de honor, se realizaron pruebas, y de esa manera se aseguró que no hubiera errores al momento de circular la encuesta.</w:t>
      </w:r>
    </w:p>
    <w:p w14:paraId="39DCD867" w14:textId="77777777" w:rsidR="00F47E10" w:rsidRPr="006771A9" w:rsidRDefault="00F47E10" w:rsidP="00301FCA">
      <w:pPr>
        <w:rPr>
          <w:lang w:val="es-419"/>
        </w:rPr>
      </w:pPr>
    </w:p>
    <w:p w14:paraId="6866BCD6" w14:textId="77777777" w:rsidR="000433BD" w:rsidRPr="006771A9" w:rsidRDefault="000433BD" w:rsidP="00F47E10">
      <w:pPr>
        <w:ind w:firstLine="720"/>
        <w:rPr>
          <w:lang w:val="es-419"/>
        </w:rPr>
      </w:pPr>
      <w:r w:rsidRPr="006771A9">
        <w:rPr>
          <w:lang w:val="es-419"/>
        </w:rPr>
        <w:t>La obtención de los datos fue a trav</w:t>
      </w:r>
      <w:r w:rsidR="00CE243E">
        <w:rPr>
          <w:lang w:val="es-419"/>
        </w:rPr>
        <w:t>és de la herramienta de Google F</w:t>
      </w:r>
      <w:r w:rsidRPr="006771A9">
        <w:rPr>
          <w:lang w:val="es-419"/>
        </w:rPr>
        <w:t>orm, lo cual contribuyo a que no existieran error humano, en vista que las respuestas de los agremiados se iban documentando de manera automática en la herramienta.</w:t>
      </w:r>
    </w:p>
    <w:p w14:paraId="47086070" w14:textId="77777777" w:rsidR="00D240A5" w:rsidRDefault="00D240A5" w:rsidP="00301FCA">
      <w:pPr>
        <w:rPr>
          <w:lang w:val="es-419"/>
        </w:rPr>
      </w:pPr>
    </w:p>
    <w:p w14:paraId="48673A47" w14:textId="16D01027" w:rsidR="0028097F" w:rsidRDefault="000433BD" w:rsidP="00D240A5">
      <w:pPr>
        <w:ind w:firstLine="720"/>
        <w:rPr>
          <w:lang w:val="es-419"/>
        </w:rPr>
      </w:pPr>
      <w:r w:rsidRPr="006771A9">
        <w:rPr>
          <w:lang w:val="es-419"/>
        </w:rPr>
        <w:t>Para la selección del tamaño de la muestra de agremiados, se calculó a través de una fórmula matemática en Excel, y de esa manera nos aseguramos de que no haya error en el cálculo.</w:t>
      </w:r>
    </w:p>
    <w:p w14:paraId="535E0A60" w14:textId="77777777" w:rsidR="0028097F" w:rsidRDefault="0028097F">
      <w:pPr>
        <w:rPr>
          <w:lang w:val="es-419"/>
        </w:rPr>
      </w:pPr>
      <w:r>
        <w:rPr>
          <w:lang w:val="es-419"/>
        </w:rPr>
        <w:br w:type="page"/>
      </w:r>
    </w:p>
    <w:p w14:paraId="45FA15ED" w14:textId="77777777" w:rsidR="000433BD" w:rsidRPr="006771A9" w:rsidRDefault="000433BD" w:rsidP="00DF60A2">
      <w:pPr>
        <w:pStyle w:val="Ttulo2"/>
        <w:numPr>
          <w:ilvl w:val="1"/>
          <w:numId w:val="37"/>
        </w:numPr>
        <w:ind w:left="720"/>
        <w:rPr>
          <w:lang w:val="es-419"/>
        </w:rPr>
      </w:pPr>
      <w:bookmarkStart w:id="120" w:name="_Toc158148978"/>
      <w:r w:rsidRPr="006771A9">
        <w:rPr>
          <w:lang w:val="es-419"/>
        </w:rPr>
        <w:lastRenderedPageBreak/>
        <w:t>CRONOGRAMA DE IMPLEMENTACIÓN Y PRESUPUESTO</w:t>
      </w:r>
      <w:bookmarkEnd w:id="120"/>
    </w:p>
    <w:p w14:paraId="262800D0" w14:textId="60889274" w:rsidR="000433BD" w:rsidRPr="006771A9" w:rsidRDefault="00426FDA" w:rsidP="00426FDA">
      <w:pPr>
        <w:pStyle w:val="Ttulo3"/>
        <w:ind w:left="720"/>
        <w:rPr>
          <w:lang w:val="es-419"/>
        </w:rPr>
      </w:pPr>
      <w:bookmarkStart w:id="121" w:name="_Toc158148979"/>
      <w:r>
        <w:rPr>
          <w:caps w:val="0"/>
          <w:lang w:val="es-419"/>
        </w:rPr>
        <w:t>6.6.1</w:t>
      </w:r>
      <w:r>
        <w:rPr>
          <w:caps w:val="0"/>
          <w:lang w:val="es-419"/>
        </w:rPr>
        <w:tab/>
      </w:r>
      <w:r w:rsidR="00F65197" w:rsidRPr="006771A9">
        <w:rPr>
          <w:caps w:val="0"/>
          <w:lang w:val="es-419"/>
        </w:rPr>
        <w:t>PRESUPUESTO</w:t>
      </w:r>
      <w:bookmarkEnd w:id="121"/>
    </w:p>
    <w:p w14:paraId="67B3EBA0" w14:textId="30E1401C" w:rsidR="000433BD" w:rsidRPr="006771A9" w:rsidRDefault="000433BD" w:rsidP="00C670B3">
      <w:pPr>
        <w:ind w:firstLine="720"/>
        <w:rPr>
          <w:lang w:val="es-419"/>
        </w:rPr>
      </w:pPr>
      <w:r w:rsidRPr="006771A9">
        <w:rPr>
          <w:lang w:val="es-419"/>
        </w:rPr>
        <w:t xml:space="preserve">Las actividades de implementación para estructurar y documentar </w:t>
      </w:r>
      <w:r w:rsidR="00CD7254">
        <w:rPr>
          <w:lang w:val="es-419"/>
        </w:rPr>
        <w:t xml:space="preserve">los </w:t>
      </w:r>
      <w:r w:rsidRPr="006771A9">
        <w:rPr>
          <w:lang w:val="es-419"/>
        </w:rPr>
        <w:t xml:space="preserve">procesos de control </w:t>
      </w:r>
      <w:r w:rsidR="005662F6">
        <w:rPr>
          <w:lang w:val="es-419"/>
        </w:rPr>
        <w:t xml:space="preserve">interno </w:t>
      </w:r>
      <w:r w:rsidRPr="006771A9">
        <w:rPr>
          <w:lang w:val="es-419"/>
        </w:rPr>
        <w:t xml:space="preserve">administrativo y financiero en el </w:t>
      </w:r>
      <w:r w:rsidR="00135078">
        <w:rPr>
          <w:lang w:val="es-419"/>
        </w:rPr>
        <w:t>C</w:t>
      </w:r>
      <w:r w:rsidRPr="006771A9">
        <w:rPr>
          <w:lang w:val="es-419"/>
        </w:rPr>
        <w:t xml:space="preserve">olegio se estiman </w:t>
      </w:r>
      <w:r w:rsidR="002A6340">
        <w:rPr>
          <w:lang w:val="es-419"/>
        </w:rPr>
        <w:t>en 180 días</w:t>
      </w:r>
      <w:r w:rsidRPr="006771A9">
        <w:rPr>
          <w:lang w:val="es-419"/>
        </w:rPr>
        <w:t>. Durante ese tiempo se espera crear los controles manuales relacionados a los procesos de elaboración de estados financieros, ciclo de ingresos y cuentas por cobrar, ciclo de compras/gastos y los controles del área administrativa que involucra el área de recursos humanos, administración de activos, pol</w:t>
      </w:r>
      <w:r w:rsidR="004578C1" w:rsidRPr="006771A9">
        <w:rPr>
          <w:lang w:val="es-419"/>
        </w:rPr>
        <w:t>í</w:t>
      </w:r>
      <w:r w:rsidRPr="006771A9">
        <w:rPr>
          <w:lang w:val="es-419"/>
        </w:rPr>
        <w:t>ticas de administración, sistemas de información y seguimiento y control.</w:t>
      </w:r>
    </w:p>
    <w:p w14:paraId="7C633E93" w14:textId="77777777" w:rsidR="00C670B3" w:rsidRPr="006771A9" w:rsidRDefault="00C670B3" w:rsidP="00301FCA">
      <w:pPr>
        <w:rPr>
          <w:lang w:val="es-419"/>
        </w:rPr>
      </w:pPr>
    </w:p>
    <w:p w14:paraId="06648B5C" w14:textId="3F40198C" w:rsidR="00865365" w:rsidRDefault="000433BD" w:rsidP="00C670B3">
      <w:pPr>
        <w:ind w:firstLine="720"/>
        <w:rPr>
          <w:lang w:val="es-419"/>
        </w:rPr>
      </w:pPr>
      <w:r w:rsidRPr="006771A9">
        <w:rPr>
          <w:lang w:val="es-419"/>
        </w:rPr>
        <w:t>Relacionado a los controles manuales en los procesos mencionados, exceptuando los controles en los sistemas de información, no generará erogaciones de salidas de efectivo.</w:t>
      </w:r>
    </w:p>
    <w:p w14:paraId="1920E73B" w14:textId="0101A9AA" w:rsidR="0028097F" w:rsidRDefault="0028097F" w:rsidP="00C670B3">
      <w:pPr>
        <w:ind w:firstLine="720"/>
        <w:rPr>
          <w:lang w:val="es-419"/>
        </w:rPr>
      </w:pPr>
    </w:p>
    <w:p w14:paraId="58BAA1B9" w14:textId="2DE801C0" w:rsidR="000433BD" w:rsidRPr="006771A9" w:rsidRDefault="000433BD" w:rsidP="00C670B3">
      <w:pPr>
        <w:ind w:firstLine="720"/>
        <w:rPr>
          <w:lang w:val="es-419"/>
        </w:rPr>
      </w:pPr>
      <w:r w:rsidRPr="006771A9">
        <w:rPr>
          <w:lang w:val="es-419"/>
        </w:rPr>
        <w:t xml:space="preserve">Relacionado a la fase de automatización de los servicios que presta el Colegio, se planea la contratación de un proveedor que ofrezca al Colegio un servicio de transformación y digitalización de los servicios que ofrece el </w:t>
      </w:r>
      <w:r w:rsidR="00135078">
        <w:rPr>
          <w:lang w:val="es-419"/>
        </w:rPr>
        <w:t>C</w:t>
      </w:r>
      <w:r w:rsidRPr="006771A9">
        <w:rPr>
          <w:lang w:val="es-419"/>
        </w:rPr>
        <w:t xml:space="preserve">olegio, esto a través de sistema digitales con el propósito de incrementar la eficiencia y la transparencia en la prestación de servicio. El plan es habilitar una nueva página web digital con un nuevo diseño para el Colegio Hondureño de Profesionales Universitarios en Contaduría Pública. El presupuesto estimado para este cambio en áreas de sistemas de información para los servicios que se prestan a los agremiados del </w:t>
      </w:r>
      <w:r w:rsidR="00135078">
        <w:rPr>
          <w:lang w:val="es-419"/>
        </w:rPr>
        <w:t>C</w:t>
      </w:r>
      <w:r w:rsidRPr="006771A9">
        <w:rPr>
          <w:lang w:val="es-419"/>
        </w:rPr>
        <w:t>olegio se esti</w:t>
      </w:r>
      <w:r w:rsidR="00806255" w:rsidRPr="006771A9">
        <w:rPr>
          <w:lang w:val="es-419"/>
        </w:rPr>
        <w:t>ma en $</w:t>
      </w:r>
      <w:r w:rsidR="00023A1B">
        <w:rPr>
          <w:lang w:val="es-419"/>
        </w:rPr>
        <w:t>120,650</w:t>
      </w:r>
      <w:r w:rsidR="00806255" w:rsidRPr="006771A9">
        <w:rPr>
          <w:lang w:val="es-419"/>
        </w:rPr>
        <w:t>, equivalente a L</w:t>
      </w:r>
      <w:r w:rsidRPr="006771A9">
        <w:rPr>
          <w:lang w:val="es-419"/>
        </w:rPr>
        <w:t>2,9</w:t>
      </w:r>
      <w:r w:rsidR="00023A1B">
        <w:rPr>
          <w:lang w:val="es-419"/>
        </w:rPr>
        <w:t>55</w:t>
      </w:r>
      <w:r w:rsidRPr="006771A9">
        <w:rPr>
          <w:lang w:val="es-419"/>
        </w:rPr>
        <w:t>,</w:t>
      </w:r>
      <w:r w:rsidR="00023A1B">
        <w:rPr>
          <w:lang w:val="es-419"/>
        </w:rPr>
        <w:t>925</w:t>
      </w:r>
      <w:r w:rsidRPr="006771A9">
        <w:rPr>
          <w:lang w:val="es-419"/>
        </w:rPr>
        <w:t xml:space="preserve">. Los costos estarán distribuidos por etapas, las cuales se detallan </w:t>
      </w:r>
      <w:r w:rsidR="006957E2" w:rsidRPr="006771A9">
        <w:rPr>
          <w:lang w:val="es-419"/>
        </w:rPr>
        <w:t>a continuación</w:t>
      </w:r>
      <w:r w:rsidRPr="006771A9">
        <w:rPr>
          <w:lang w:val="es-419"/>
        </w:rPr>
        <w:t>:</w:t>
      </w:r>
    </w:p>
    <w:p w14:paraId="0ADB1B70" w14:textId="77777777" w:rsidR="00F32C9A" w:rsidRPr="006771A9" w:rsidRDefault="00F32C9A" w:rsidP="00301FCA">
      <w:pPr>
        <w:rPr>
          <w:lang w:val="es-419"/>
        </w:rPr>
      </w:pPr>
    </w:p>
    <w:p w14:paraId="12B85A60" w14:textId="491A21FC" w:rsidR="00A94329" w:rsidRPr="006771A9" w:rsidRDefault="00A94329" w:rsidP="00A94329">
      <w:pPr>
        <w:pStyle w:val="Descripcin"/>
        <w:rPr>
          <w:lang w:val="es-419"/>
        </w:rPr>
      </w:pPr>
      <w:bookmarkStart w:id="122" w:name="_Toc158149213"/>
      <w:r w:rsidRPr="006771A9">
        <w:rPr>
          <w:lang w:val="es-419"/>
        </w:rPr>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12</w:t>
      </w:r>
      <w:r w:rsidRPr="006771A9">
        <w:rPr>
          <w:lang w:val="es-419"/>
        </w:rPr>
        <w:fldChar w:fldCharType="end"/>
      </w:r>
      <w:r w:rsidRPr="006771A9">
        <w:rPr>
          <w:lang w:val="es-419"/>
        </w:rPr>
        <w:t>. Presupuesto para la digitalización de los servicios del Colegio</w:t>
      </w:r>
      <w:bookmarkEnd w:id="122"/>
    </w:p>
    <w:tbl>
      <w:tblPr>
        <w:tblW w:w="0" w:type="auto"/>
        <w:tblLayout w:type="fixed"/>
        <w:tblCellMar>
          <w:left w:w="0" w:type="dxa"/>
          <w:right w:w="0" w:type="dxa"/>
        </w:tblCellMar>
        <w:tblLook w:val="04A0" w:firstRow="1" w:lastRow="0" w:firstColumn="1" w:lastColumn="0" w:noHBand="0" w:noVBand="1"/>
      </w:tblPr>
      <w:tblGrid>
        <w:gridCol w:w="6551"/>
        <w:gridCol w:w="1496"/>
        <w:gridCol w:w="1347"/>
      </w:tblGrid>
      <w:tr w:rsidR="00B427FF" w:rsidRPr="00084943" w14:paraId="22C8F6BE" w14:textId="77777777" w:rsidTr="00797538">
        <w:trPr>
          <w:trHeight w:val="20"/>
        </w:trPr>
        <w:tc>
          <w:tcPr>
            <w:tcW w:w="6551" w:type="dxa"/>
            <w:tcBorders>
              <w:top w:val="single" w:sz="4" w:space="0" w:color="auto"/>
              <w:left w:val="single" w:sz="4" w:space="0" w:color="auto"/>
              <w:bottom w:val="single" w:sz="4" w:space="0" w:color="auto"/>
              <w:right w:val="single" w:sz="4" w:space="0" w:color="auto"/>
            </w:tcBorders>
            <w:shd w:val="clear" w:color="auto" w:fill="auto"/>
            <w:noWrap/>
          </w:tcPr>
          <w:p w14:paraId="3E99272C" w14:textId="77777777" w:rsidR="00B427FF" w:rsidRDefault="00B427FF" w:rsidP="00797538">
            <w:pPr>
              <w:spacing w:line="240" w:lineRule="auto"/>
              <w:jc w:val="center"/>
              <w:rPr>
                <w:b/>
                <w:sz w:val="20"/>
                <w:szCs w:val="20"/>
                <w:lang w:val="es-419"/>
              </w:rPr>
            </w:pPr>
          </w:p>
        </w:tc>
        <w:tc>
          <w:tcPr>
            <w:tcW w:w="1496" w:type="dxa"/>
            <w:tcBorders>
              <w:top w:val="single" w:sz="4" w:space="0" w:color="auto"/>
              <w:left w:val="nil"/>
              <w:bottom w:val="single" w:sz="4" w:space="0" w:color="auto"/>
              <w:right w:val="single" w:sz="4" w:space="0" w:color="auto"/>
            </w:tcBorders>
            <w:shd w:val="clear" w:color="auto" w:fill="auto"/>
            <w:noWrap/>
          </w:tcPr>
          <w:p w14:paraId="14809269" w14:textId="6C04097D" w:rsidR="00B427FF" w:rsidRPr="006771A9" w:rsidRDefault="00B427FF" w:rsidP="00797538">
            <w:pPr>
              <w:spacing w:line="240" w:lineRule="auto"/>
              <w:jc w:val="center"/>
              <w:rPr>
                <w:b/>
                <w:sz w:val="20"/>
                <w:szCs w:val="20"/>
                <w:lang w:val="es-419"/>
              </w:rPr>
            </w:pPr>
            <w:r w:rsidRPr="006771A9">
              <w:rPr>
                <w:b/>
                <w:sz w:val="20"/>
                <w:szCs w:val="20"/>
                <w:lang w:val="es-419"/>
              </w:rPr>
              <w:t>Cantidad</w:t>
            </w:r>
          </w:p>
        </w:tc>
        <w:tc>
          <w:tcPr>
            <w:tcW w:w="1347" w:type="dxa"/>
            <w:tcBorders>
              <w:top w:val="single" w:sz="4" w:space="0" w:color="auto"/>
              <w:left w:val="nil"/>
              <w:bottom w:val="single" w:sz="4" w:space="0" w:color="auto"/>
              <w:right w:val="single" w:sz="4" w:space="0" w:color="auto"/>
            </w:tcBorders>
            <w:shd w:val="clear" w:color="auto" w:fill="auto"/>
            <w:noWrap/>
          </w:tcPr>
          <w:p w14:paraId="237D8E4D" w14:textId="267BC45A" w:rsidR="00B427FF" w:rsidRDefault="00B427FF" w:rsidP="00797538">
            <w:pPr>
              <w:spacing w:line="240" w:lineRule="auto"/>
              <w:jc w:val="center"/>
              <w:rPr>
                <w:b/>
                <w:sz w:val="20"/>
                <w:szCs w:val="20"/>
                <w:lang w:val="es-419"/>
              </w:rPr>
            </w:pPr>
            <w:r>
              <w:rPr>
                <w:b/>
                <w:sz w:val="20"/>
                <w:szCs w:val="20"/>
                <w:lang w:val="es-419"/>
              </w:rPr>
              <w:t>Monto en dólares</w:t>
            </w:r>
          </w:p>
        </w:tc>
      </w:tr>
      <w:tr w:rsidR="00084943" w:rsidRPr="00063C0F" w14:paraId="7EE39CCD" w14:textId="77777777" w:rsidTr="00797538">
        <w:trPr>
          <w:trHeight w:val="20"/>
        </w:trPr>
        <w:tc>
          <w:tcPr>
            <w:tcW w:w="6551" w:type="dxa"/>
            <w:tcBorders>
              <w:top w:val="single" w:sz="4" w:space="0" w:color="auto"/>
              <w:left w:val="single" w:sz="4" w:space="0" w:color="auto"/>
              <w:bottom w:val="single" w:sz="4" w:space="0" w:color="auto"/>
              <w:right w:val="single" w:sz="4" w:space="0" w:color="auto"/>
            </w:tcBorders>
            <w:shd w:val="clear" w:color="auto" w:fill="auto"/>
            <w:noWrap/>
          </w:tcPr>
          <w:p w14:paraId="2A3E840F" w14:textId="2B8F5AB0" w:rsidR="00084943" w:rsidRPr="006771A9" w:rsidRDefault="00084943" w:rsidP="00797538">
            <w:pPr>
              <w:spacing w:line="240" w:lineRule="auto"/>
              <w:jc w:val="center"/>
              <w:rPr>
                <w:b/>
                <w:sz w:val="20"/>
                <w:szCs w:val="20"/>
                <w:lang w:val="es-419"/>
              </w:rPr>
            </w:pPr>
            <w:r>
              <w:rPr>
                <w:b/>
                <w:sz w:val="20"/>
                <w:szCs w:val="20"/>
                <w:lang w:val="es-419"/>
              </w:rPr>
              <w:t xml:space="preserve">Gastos por socialización de Controles internos </w:t>
            </w:r>
          </w:p>
        </w:tc>
        <w:tc>
          <w:tcPr>
            <w:tcW w:w="1496" w:type="dxa"/>
            <w:tcBorders>
              <w:top w:val="single" w:sz="4" w:space="0" w:color="auto"/>
              <w:left w:val="nil"/>
              <w:bottom w:val="single" w:sz="4" w:space="0" w:color="auto"/>
              <w:right w:val="single" w:sz="4" w:space="0" w:color="auto"/>
            </w:tcBorders>
            <w:shd w:val="clear" w:color="auto" w:fill="auto"/>
            <w:noWrap/>
          </w:tcPr>
          <w:p w14:paraId="3B5D0F76" w14:textId="77777777" w:rsidR="00084943" w:rsidRPr="006771A9" w:rsidRDefault="00084943" w:rsidP="00797538">
            <w:pPr>
              <w:spacing w:line="240" w:lineRule="auto"/>
              <w:jc w:val="center"/>
              <w:rPr>
                <w:b/>
                <w:sz w:val="20"/>
                <w:szCs w:val="20"/>
                <w:lang w:val="es-419"/>
              </w:rPr>
            </w:pPr>
          </w:p>
        </w:tc>
        <w:tc>
          <w:tcPr>
            <w:tcW w:w="1347" w:type="dxa"/>
            <w:tcBorders>
              <w:top w:val="single" w:sz="4" w:space="0" w:color="auto"/>
              <w:left w:val="nil"/>
              <w:bottom w:val="single" w:sz="4" w:space="0" w:color="auto"/>
              <w:right w:val="single" w:sz="4" w:space="0" w:color="auto"/>
            </w:tcBorders>
            <w:shd w:val="clear" w:color="auto" w:fill="auto"/>
            <w:noWrap/>
          </w:tcPr>
          <w:p w14:paraId="7C26FDCD" w14:textId="4EF84BAB" w:rsidR="00084943" w:rsidRPr="006771A9" w:rsidRDefault="00084943" w:rsidP="00797538">
            <w:pPr>
              <w:spacing w:line="240" w:lineRule="auto"/>
              <w:jc w:val="center"/>
              <w:rPr>
                <w:b/>
                <w:sz w:val="20"/>
                <w:szCs w:val="20"/>
                <w:lang w:val="es-419"/>
              </w:rPr>
            </w:pPr>
          </w:p>
        </w:tc>
      </w:tr>
      <w:tr w:rsidR="00084943" w:rsidRPr="00084943" w14:paraId="3036B58C" w14:textId="77777777" w:rsidTr="00797538">
        <w:trPr>
          <w:trHeight w:val="20"/>
        </w:trPr>
        <w:tc>
          <w:tcPr>
            <w:tcW w:w="6551" w:type="dxa"/>
            <w:tcBorders>
              <w:top w:val="single" w:sz="4" w:space="0" w:color="auto"/>
              <w:left w:val="single" w:sz="4" w:space="0" w:color="auto"/>
              <w:bottom w:val="single" w:sz="4" w:space="0" w:color="auto"/>
              <w:right w:val="single" w:sz="4" w:space="0" w:color="auto"/>
            </w:tcBorders>
            <w:shd w:val="clear" w:color="auto" w:fill="auto"/>
            <w:noWrap/>
          </w:tcPr>
          <w:p w14:paraId="4C73E969" w14:textId="152E0475" w:rsidR="00084943" w:rsidRPr="00084943" w:rsidRDefault="00084943" w:rsidP="00084943">
            <w:pPr>
              <w:spacing w:line="240" w:lineRule="auto"/>
              <w:jc w:val="left"/>
              <w:rPr>
                <w:bCs/>
                <w:sz w:val="20"/>
                <w:szCs w:val="20"/>
                <w:lang w:val="es-419"/>
              </w:rPr>
            </w:pPr>
            <w:r w:rsidRPr="00084943">
              <w:rPr>
                <w:bCs/>
                <w:sz w:val="20"/>
                <w:szCs w:val="20"/>
                <w:lang w:val="es-419"/>
              </w:rPr>
              <w:t>Honorarios</w:t>
            </w:r>
            <w:r>
              <w:rPr>
                <w:bCs/>
                <w:sz w:val="20"/>
                <w:szCs w:val="20"/>
                <w:lang w:val="es-419"/>
              </w:rPr>
              <w:t xml:space="preserve"> </w:t>
            </w:r>
            <w:r w:rsidR="00B427FF">
              <w:rPr>
                <w:bCs/>
                <w:sz w:val="20"/>
                <w:szCs w:val="20"/>
                <w:lang w:val="es-419"/>
              </w:rPr>
              <w:t xml:space="preserve">profesionales </w:t>
            </w:r>
            <w:r w:rsidR="00B427FF" w:rsidRPr="00084943">
              <w:rPr>
                <w:bCs/>
                <w:sz w:val="20"/>
                <w:szCs w:val="20"/>
                <w:lang w:val="es-419"/>
              </w:rPr>
              <w:t>(</w:t>
            </w:r>
            <w:r w:rsidR="001302F7">
              <w:rPr>
                <w:bCs/>
                <w:sz w:val="20"/>
                <w:szCs w:val="20"/>
                <w:lang w:val="es-419"/>
              </w:rPr>
              <w:t>$25 hora</w:t>
            </w:r>
            <w:r w:rsidR="00F145A7">
              <w:rPr>
                <w:bCs/>
                <w:sz w:val="20"/>
                <w:szCs w:val="20"/>
                <w:lang w:val="es-419"/>
              </w:rPr>
              <w:t xml:space="preserve">*8 </w:t>
            </w:r>
            <w:r w:rsidR="00FA52E9">
              <w:rPr>
                <w:bCs/>
                <w:sz w:val="20"/>
                <w:szCs w:val="20"/>
                <w:lang w:val="es-419"/>
              </w:rPr>
              <w:t>horas diarias * 7 sesiones</w:t>
            </w:r>
            <w:r w:rsidR="001302F7">
              <w:rPr>
                <w:bCs/>
                <w:sz w:val="20"/>
                <w:szCs w:val="20"/>
                <w:lang w:val="es-419"/>
              </w:rPr>
              <w:t>)</w:t>
            </w:r>
          </w:p>
        </w:tc>
        <w:tc>
          <w:tcPr>
            <w:tcW w:w="1496" w:type="dxa"/>
            <w:tcBorders>
              <w:top w:val="single" w:sz="4" w:space="0" w:color="auto"/>
              <w:left w:val="nil"/>
              <w:bottom w:val="single" w:sz="4" w:space="0" w:color="auto"/>
              <w:right w:val="single" w:sz="4" w:space="0" w:color="auto"/>
            </w:tcBorders>
            <w:shd w:val="clear" w:color="auto" w:fill="auto"/>
            <w:noWrap/>
          </w:tcPr>
          <w:p w14:paraId="15CE37B1" w14:textId="77777777" w:rsidR="00084943" w:rsidRPr="006771A9" w:rsidRDefault="00084943" w:rsidP="00797538">
            <w:pPr>
              <w:spacing w:line="240" w:lineRule="auto"/>
              <w:jc w:val="center"/>
              <w:rPr>
                <w:b/>
                <w:sz w:val="20"/>
                <w:szCs w:val="20"/>
                <w:lang w:val="es-419"/>
              </w:rPr>
            </w:pPr>
          </w:p>
        </w:tc>
        <w:tc>
          <w:tcPr>
            <w:tcW w:w="1347" w:type="dxa"/>
            <w:tcBorders>
              <w:top w:val="single" w:sz="4" w:space="0" w:color="auto"/>
              <w:left w:val="nil"/>
              <w:bottom w:val="single" w:sz="4" w:space="0" w:color="auto"/>
              <w:right w:val="single" w:sz="4" w:space="0" w:color="auto"/>
            </w:tcBorders>
            <w:shd w:val="clear" w:color="auto" w:fill="auto"/>
            <w:noWrap/>
          </w:tcPr>
          <w:p w14:paraId="233B2CE9" w14:textId="3B4AF379" w:rsidR="00084943" w:rsidRPr="00306876" w:rsidRDefault="006F5401" w:rsidP="00D8468D">
            <w:pPr>
              <w:spacing w:line="240" w:lineRule="auto"/>
              <w:ind w:right="211"/>
              <w:jc w:val="right"/>
              <w:rPr>
                <w:bCs/>
                <w:sz w:val="20"/>
                <w:szCs w:val="20"/>
                <w:lang w:val="es-419"/>
              </w:rPr>
            </w:pPr>
            <w:r w:rsidRPr="00306876">
              <w:rPr>
                <w:bCs/>
                <w:sz w:val="20"/>
                <w:szCs w:val="20"/>
                <w:lang w:val="es-419"/>
              </w:rPr>
              <w:t>$</w:t>
            </w:r>
            <w:r w:rsidR="00306876">
              <w:rPr>
                <w:bCs/>
                <w:sz w:val="20"/>
                <w:szCs w:val="20"/>
                <w:lang w:val="es-419"/>
              </w:rPr>
              <w:t xml:space="preserve">     </w:t>
            </w:r>
            <w:r w:rsidR="000B71B1">
              <w:rPr>
                <w:bCs/>
                <w:sz w:val="20"/>
                <w:szCs w:val="20"/>
                <w:lang w:val="es-419"/>
              </w:rPr>
              <w:t xml:space="preserve">  </w:t>
            </w:r>
            <w:r w:rsidRPr="00306876">
              <w:rPr>
                <w:bCs/>
                <w:sz w:val="20"/>
                <w:szCs w:val="20"/>
                <w:lang w:val="es-419"/>
              </w:rPr>
              <w:t>1,400</w:t>
            </w:r>
          </w:p>
        </w:tc>
      </w:tr>
      <w:tr w:rsidR="00084943" w:rsidRPr="00084943" w14:paraId="02A8AB2D" w14:textId="77777777" w:rsidTr="00797538">
        <w:trPr>
          <w:trHeight w:val="20"/>
        </w:trPr>
        <w:tc>
          <w:tcPr>
            <w:tcW w:w="6551" w:type="dxa"/>
            <w:tcBorders>
              <w:top w:val="single" w:sz="4" w:space="0" w:color="auto"/>
              <w:left w:val="single" w:sz="4" w:space="0" w:color="auto"/>
              <w:bottom w:val="single" w:sz="4" w:space="0" w:color="auto"/>
              <w:right w:val="single" w:sz="4" w:space="0" w:color="auto"/>
            </w:tcBorders>
            <w:shd w:val="clear" w:color="auto" w:fill="auto"/>
            <w:noWrap/>
          </w:tcPr>
          <w:p w14:paraId="60048D52" w14:textId="7AC1BA4B" w:rsidR="00084943" w:rsidRPr="003A7B51" w:rsidRDefault="001302F7" w:rsidP="001302F7">
            <w:pPr>
              <w:spacing w:line="240" w:lineRule="auto"/>
              <w:rPr>
                <w:bCs/>
                <w:sz w:val="20"/>
                <w:szCs w:val="20"/>
                <w:lang w:val="es-419"/>
              </w:rPr>
            </w:pPr>
            <w:r w:rsidRPr="003A7B51">
              <w:rPr>
                <w:bCs/>
                <w:sz w:val="20"/>
                <w:szCs w:val="20"/>
                <w:lang w:val="es-419"/>
              </w:rPr>
              <w:t xml:space="preserve">Alimentación </w:t>
            </w:r>
            <w:r w:rsidR="003A7B51" w:rsidRPr="003A7B51">
              <w:rPr>
                <w:bCs/>
                <w:sz w:val="20"/>
                <w:szCs w:val="20"/>
                <w:lang w:val="es-419"/>
              </w:rPr>
              <w:t>($50 por sesión * 7)</w:t>
            </w:r>
          </w:p>
        </w:tc>
        <w:tc>
          <w:tcPr>
            <w:tcW w:w="1496" w:type="dxa"/>
            <w:tcBorders>
              <w:top w:val="single" w:sz="4" w:space="0" w:color="auto"/>
              <w:left w:val="nil"/>
              <w:bottom w:val="single" w:sz="4" w:space="0" w:color="auto"/>
              <w:right w:val="single" w:sz="4" w:space="0" w:color="auto"/>
            </w:tcBorders>
            <w:shd w:val="clear" w:color="auto" w:fill="auto"/>
            <w:noWrap/>
          </w:tcPr>
          <w:p w14:paraId="29AE78CE" w14:textId="77777777" w:rsidR="00084943" w:rsidRPr="006771A9" w:rsidRDefault="00084943" w:rsidP="00797538">
            <w:pPr>
              <w:spacing w:line="240" w:lineRule="auto"/>
              <w:jc w:val="center"/>
              <w:rPr>
                <w:b/>
                <w:sz w:val="20"/>
                <w:szCs w:val="20"/>
                <w:lang w:val="es-419"/>
              </w:rPr>
            </w:pPr>
          </w:p>
        </w:tc>
        <w:tc>
          <w:tcPr>
            <w:tcW w:w="1347" w:type="dxa"/>
            <w:tcBorders>
              <w:top w:val="single" w:sz="4" w:space="0" w:color="auto"/>
              <w:left w:val="nil"/>
              <w:bottom w:val="single" w:sz="4" w:space="0" w:color="auto"/>
              <w:right w:val="single" w:sz="4" w:space="0" w:color="auto"/>
            </w:tcBorders>
            <w:shd w:val="clear" w:color="auto" w:fill="auto"/>
            <w:noWrap/>
          </w:tcPr>
          <w:p w14:paraId="255D2D89" w14:textId="37F28762" w:rsidR="00084943" w:rsidRPr="008150DD" w:rsidRDefault="00306876" w:rsidP="00D8468D">
            <w:pPr>
              <w:spacing w:line="240" w:lineRule="auto"/>
              <w:ind w:right="211"/>
              <w:jc w:val="right"/>
              <w:rPr>
                <w:bCs/>
                <w:sz w:val="20"/>
                <w:szCs w:val="20"/>
                <w:u w:val="single"/>
                <w:lang w:val="es-419"/>
              </w:rPr>
            </w:pPr>
            <w:r w:rsidRPr="008150DD">
              <w:rPr>
                <w:bCs/>
                <w:sz w:val="20"/>
                <w:szCs w:val="20"/>
                <w:u w:val="single"/>
                <w:lang w:val="es-419"/>
              </w:rPr>
              <w:t xml:space="preserve">         </w:t>
            </w:r>
            <w:r w:rsidR="000B71B1">
              <w:rPr>
                <w:bCs/>
                <w:sz w:val="20"/>
                <w:szCs w:val="20"/>
                <w:u w:val="single"/>
                <w:lang w:val="es-419"/>
              </w:rPr>
              <w:t xml:space="preserve">   </w:t>
            </w:r>
            <w:r w:rsidRPr="008150DD">
              <w:rPr>
                <w:bCs/>
                <w:sz w:val="20"/>
                <w:szCs w:val="20"/>
                <w:u w:val="single"/>
                <w:lang w:val="es-419"/>
              </w:rPr>
              <w:t>350</w:t>
            </w:r>
          </w:p>
        </w:tc>
      </w:tr>
      <w:tr w:rsidR="00084943" w:rsidRPr="00084943" w14:paraId="31217E74" w14:textId="77777777" w:rsidTr="00797538">
        <w:trPr>
          <w:trHeight w:val="20"/>
        </w:trPr>
        <w:tc>
          <w:tcPr>
            <w:tcW w:w="6551" w:type="dxa"/>
            <w:tcBorders>
              <w:top w:val="single" w:sz="4" w:space="0" w:color="auto"/>
              <w:left w:val="single" w:sz="4" w:space="0" w:color="auto"/>
              <w:bottom w:val="single" w:sz="4" w:space="0" w:color="auto"/>
              <w:right w:val="single" w:sz="4" w:space="0" w:color="auto"/>
            </w:tcBorders>
            <w:shd w:val="clear" w:color="auto" w:fill="auto"/>
            <w:noWrap/>
          </w:tcPr>
          <w:p w14:paraId="28D24BE6" w14:textId="41E17493" w:rsidR="00084943" w:rsidRPr="006771A9" w:rsidRDefault="0046382B" w:rsidP="0046382B">
            <w:pPr>
              <w:spacing w:line="240" w:lineRule="auto"/>
              <w:jc w:val="left"/>
              <w:rPr>
                <w:b/>
                <w:sz w:val="20"/>
                <w:szCs w:val="20"/>
                <w:lang w:val="es-419"/>
              </w:rPr>
            </w:pPr>
            <w:r>
              <w:rPr>
                <w:sz w:val="20"/>
                <w:szCs w:val="20"/>
                <w:lang w:val="es-419"/>
              </w:rPr>
              <w:t xml:space="preserve">Sub </w:t>
            </w:r>
            <w:r w:rsidRPr="006771A9">
              <w:rPr>
                <w:sz w:val="20"/>
                <w:szCs w:val="20"/>
                <w:lang w:val="es-419"/>
              </w:rPr>
              <w:t>Total, monto en dólares</w:t>
            </w:r>
          </w:p>
        </w:tc>
        <w:tc>
          <w:tcPr>
            <w:tcW w:w="1496" w:type="dxa"/>
            <w:tcBorders>
              <w:top w:val="single" w:sz="4" w:space="0" w:color="auto"/>
              <w:left w:val="nil"/>
              <w:bottom w:val="single" w:sz="4" w:space="0" w:color="auto"/>
              <w:right w:val="single" w:sz="4" w:space="0" w:color="auto"/>
            </w:tcBorders>
            <w:shd w:val="clear" w:color="auto" w:fill="auto"/>
            <w:noWrap/>
          </w:tcPr>
          <w:p w14:paraId="26B66D41" w14:textId="77777777" w:rsidR="00084943" w:rsidRPr="006771A9" w:rsidRDefault="00084943" w:rsidP="00797538">
            <w:pPr>
              <w:spacing w:line="240" w:lineRule="auto"/>
              <w:jc w:val="center"/>
              <w:rPr>
                <w:b/>
                <w:sz w:val="20"/>
                <w:szCs w:val="20"/>
                <w:lang w:val="es-419"/>
              </w:rPr>
            </w:pPr>
          </w:p>
        </w:tc>
        <w:tc>
          <w:tcPr>
            <w:tcW w:w="1347" w:type="dxa"/>
            <w:tcBorders>
              <w:top w:val="single" w:sz="4" w:space="0" w:color="auto"/>
              <w:left w:val="nil"/>
              <w:bottom w:val="single" w:sz="4" w:space="0" w:color="auto"/>
              <w:right w:val="single" w:sz="4" w:space="0" w:color="auto"/>
            </w:tcBorders>
            <w:shd w:val="clear" w:color="auto" w:fill="auto"/>
            <w:noWrap/>
          </w:tcPr>
          <w:p w14:paraId="3F8A2104" w14:textId="4075CA97" w:rsidR="00084943" w:rsidRPr="008150DD" w:rsidRDefault="008150DD" w:rsidP="00D8468D">
            <w:pPr>
              <w:spacing w:line="240" w:lineRule="auto"/>
              <w:ind w:right="211"/>
              <w:jc w:val="right"/>
              <w:rPr>
                <w:bCs/>
                <w:sz w:val="20"/>
                <w:szCs w:val="20"/>
                <w:lang w:val="es-419"/>
              </w:rPr>
            </w:pPr>
            <w:r w:rsidRPr="008150DD">
              <w:rPr>
                <w:bCs/>
                <w:sz w:val="20"/>
                <w:szCs w:val="20"/>
                <w:lang w:val="es-419"/>
              </w:rPr>
              <w:t>1,750</w:t>
            </w:r>
          </w:p>
        </w:tc>
      </w:tr>
      <w:tr w:rsidR="00F32C9A" w:rsidRPr="006771A9" w14:paraId="3AD259F8" w14:textId="77777777" w:rsidTr="00797538">
        <w:trPr>
          <w:trHeight w:val="20"/>
        </w:trPr>
        <w:tc>
          <w:tcPr>
            <w:tcW w:w="6551" w:type="dxa"/>
            <w:tcBorders>
              <w:top w:val="single" w:sz="4" w:space="0" w:color="auto"/>
              <w:left w:val="single" w:sz="4" w:space="0" w:color="auto"/>
              <w:bottom w:val="single" w:sz="4" w:space="0" w:color="auto"/>
              <w:right w:val="single" w:sz="4" w:space="0" w:color="auto"/>
            </w:tcBorders>
            <w:shd w:val="clear" w:color="auto" w:fill="auto"/>
            <w:noWrap/>
            <w:hideMark/>
          </w:tcPr>
          <w:p w14:paraId="456FE1AD" w14:textId="77777777" w:rsidR="00F32C9A" w:rsidRPr="006771A9" w:rsidRDefault="00F32C9A" w:rsidP="00797538">
            <w:pPr>
              <w:spacing w:line="240" w:lineRule="auto"/>
              <w:jc w:val="center"/>
              <w:rPr>
                <w:b/>
                <w:sz w:val="20"/>
                <w:szCs w:val="20"/>
                <w:lang w:val="es-419"/>
              </w:rPr>
            </w:pPr>
            <w:r w:rsidRPr="006771A9">
              <w:rPr>
                <w:b/>
                <w:sz w:val="20"/>
                <w:szCs w:val="20"/>
                <w:lang w:val="es-419"/>
              </w:rPr>
              <w:t xml:space="preserve">Digitalización de </w:t>
            </w:r>
            <w:r w:rsidR="00797538" w:rsidRPr="006771A9">
              <w:rPr>
                <w:b/>
                <w:sz w:val="20"/>
                <w:szCs w:val="20"/>
                <w:lang w:val="es-419"/>
              </w:rPr>
              <w:t>s</w:t>
            </w:r>
            <w:r w:rsidRPr="006771A9">
              <w:rPr>
                <w:b/>
                <w:sz w:val="20"/>
                <w:szCs w:val="20"/>
                <w:lang w:val="es-419"/>
              </w:rPr>
              <w:t>ervicios</w:t>
            </w:r>
          </w:p>
        </w:tc>
        <w:tc>
          <w:tcPr>
            <w:tcW w:w="1496" w:type="dxa"/>
            <w:tcBorders>
              <w:top w:val="single" w:sz="4" w:space="0" w:color="auto"/>
              <w:left w:val="nil"/>
              <w:bottom w:val="single" w:sz="4" w:space="0" w:color="auto"/>
              <w:right w:val="single" w:sz="4" w:space="0" w:color="auto"/>
            </w:tcBorders>
            <w:shd w:val="clear" w:color="auto" w:fill="auto"/>
            <w:noWrap/>
            <w:hideMark/>
          </w:tcPr>
          <w:p w14:paraId="70318AA7" w14:textId="2F29A74D" w:rsidR="00F32C9A" w:rsidRPr="006771A9" w:rsidRDefault="00F32C9A" w:rsidP="00797538">
            <w:pPr>
              <w:spacing w:line="240" w:lineRule="auto"/>
              <w:jc w:val="center"/>
              <w:rPr>
                <w:b/>
                <w:sz w:val="20"/>
                <w:szCs w:val="20"/>
                <w:lang w:val="es-419"/>
              </w:rPr>
            </w:pPr>
          </w:p>
        </w:tc>
        <w:tc>
          <w:tcPr>
            <w:tcW w:w="1347" w:type="dxa"/>
            <w:tcBorders>
              <w:top w:val="single" w:sz="4" w:space="0" w:color="auto"/>
              <w:left w:val="nil"/>
              <w:bottom w:val="single" w:sz="4" w:space="0" w:color="auto"/>
              <w:right w:val="single" w:sz="4" w:space="0" w:color="auto"/>
            </w:tcBorders>
            <w:shd w:val="clear" w:color="auto" w:fill="auto"/>
            <w:noWrap/>
            <w:hideMark/>
          </w:tcPr>
          <w:p w14:paraId="37A11C95" w14:textId="71ECFC6A" w:rsidR="00F32C9A" w:rsidRPr="006771A9" w:rsidRDefault="00F32C9A" w:rsidP="00D8468D">
            <w:pPr>
              <w:spacing w:line="240" w:lineRule="auto"/>
              <w:ind w:right="211"/>
              <w:jc w:val="right"/>
              <w:rPr>
                <w:b/>
                <w:sz w:val="20"/>
                <w:szCs w:val="20"/>
                <w:lang w:val="es-419"/>
              </w:rPr>
            </w:pPr>
          </w:p>
        </w:tc>
      </w:tr>
      <w:tr w:rsidR="00F32C9A" w:rsidRPr="006771A9" w14:paraId="43428A2B" w14:textId="77777777" w:rsidTr="00797538">
        <w:trPr>
          <w:trHeight w:val="20"/>
        </w:trPr>
        <w:tc>
          <w:tcPr>
            <w:tcW w:w="6551" w:type="dxa"/>
            <w:tcBorders>
              <w:top w:val="nil"/>
              <w:left w:val="single" w:sz="4" w:space="0" w:color="auto"/>
              <w:bottom w:val="single" w:sz="4" w:space="0" w:color="auto"/>
              <w:right w:val="single" w:sz="4" w:space="0" w:color="auto"/>
            </w:tcBorders>
            <w:shd w:val="clear" w:color="auto" w:fill="auto"/>
            <w:hideMark/>
          </w:tcPr>
          <w:p w14:paraId="32D250C4" w14:textId="77777777" w:rsidR="00F32C9A" w:rsidRPr="006771A9" w:rsidRDefault="00F32C9A" w:rsidP="00797538">
            <w:pPr>
              <w:spacing w:line="240" w:lineRule="auto"/>
              <w:jc w:val="left"/>
              <w:rPr>
                <w:sz w:val="20"/>
                <w:szCs w:val="20"/>
                <w:lang w:val="es-419"/>
              </w:rPr>
            </w:pPr>
            <w:r w:rsidRPr="006771A9">
              <w:rPr>
                <w:sz w:val="20"/>
                <w:szCs w:val="20"/>
                <w:lang w:val="es-419"/>
              </w:rPr>
              <w:t>Sistema de digitalización de certificados y timbres CPA</w:t>
            </w:r>
          </w:p>
        </w:tc>
        <w:tc>
          <w:tcPr>
            <w:tcW w:w="1496" w:type="dxa"/>
            <w:tcBorders>
              <w:top w:val="nil"/>
              <w:left w:val="nil"/>
              <w:bottom w:val="single" w:sz="4" w:space="0" w:color="auto"/>
              <w:right w:val="single" w:sz="4" w:space="0" w:color="auto"/>
            </w:tcBorders>
            <w:shd w:val="clear" w:color="auto" w:fill="auto"/>
            <w:noWrap/>
            <w:vAlign w:val="bottom"/>
            <w:hideMark/>
          </w:tcPr>
          <w:p w14:paraId="49714898" w14:textId="77777777" w:rsidR="00F32C9A" w:rsidRPr="006771A9" w:rsidRDefault="00F32C9A" w:rsidP="00797538">
            <w:pPr>
              <w:spacing w:line="240" w:lineRule="auto"/>
              <w:jc w:val="center"/>
              <w:rPr>
                <w:sz w:val="20"/>
                <w:szCs w:val="20"/>
                <w:lang w:val="es-419"/>
              </w:rPr>
            </w:pPr>
            <w:r w:rsidRPr="006771A9">
              <w:rPr>
                <w:sz w:val="20"/>
                <w:szCs w:val="20"/>
                <w:lang w:val="es-419"/>
              </w:rPr>
              <w:t>1</w:t>
            </w:r>
          </w:p>
        </w:tc>
        <w:tc>
          <w:tcPr>
            <w:tcW w:w="1347" w:type="dxa"/>
            <w:tcBorders>
              <w:top w:val="nil"/>
              <w:left w:val="nil"/>
              <w:bottom w:val="single" w:sz="4" w:space="0" w:color="auto"/>
              <w:right w:val="single" w:sz="4" w:space="0" w:color="auto"/>
            </w:tcBorders>
            <w:shd w:val="clear" w:color="auto" w:fill="auto"/>
            <w:noWrap/>
            <w:vAlign w:val="bottom"/>
            <w:hideMark/>
          </w:tcPr>
          <w:p w14:paraId="19FABD72" w14:textId="72ADD0F1" w:rsidR="00F32C9A" w:rsidRPr="006771A9" w:rsidRDefault="00F32C9A" w:rsidP="000B71B1">
            <w:pPr>
              <w:spacing w:line="240" w:lineRule="auto"/>
              <w:ind w:right="211"/>
              <w:jc w:val="right"/>
              <w:rPr>
                <w:sz w:val="20"/>
                <w:szCs w:val="20"/>
                <w:lang w:val="es-419"/>
              </w:rPr>
            </w:pPr>
            <w:r w:rsidRPr="006771A9">
              <w:rPr>
                <w:sz w:val="20"/>
                <w:szCs w:val="20"/>
                <w:lang w:val="es-419"/>
              </w:rPr>
              <w:t>$</w:t>
            </w:r>
            <w:r w:rsidR="000B71B1">
              <w:rPr>
                <w:sz w:val="20"/>
                <w:szCs w:val="20"/>
                <w:lang w:val="es-419"/>
              </w:rPr>
              <w:t xml:space="preserve">     </w:t>
            </w:r>
            <w:r w:rsidRPr="006771A9">
              <w:rPr>
                <w:sz w:val="20"/>
                <w:szCs w:val="20"/>
                <w:lang w:val="es-419"/>
              </w:rPr>
              <w:t>22,900</w:t>
            </w:r>
          </w:p>
        </w:tc>
      </w:tr>
      <w:tr w:rsidR="00F32C9A" w:rsidRPr="006771A9" w14:paraId="37769965" w14:textId="77777777" w:rsidTr="00797538">
        <w:trPr>
          <w:trHeight w:val="20"/>
        </w:trPr>
        <w:tc>
          <w:tcPr>
            <w:tcW w:w="6551" w:type="dxa"/>
            <w:tcBorders>
              <w:top w:val="nil"/>
              <w:left w:val="single" w:sz="4" w:space="0" w:color="auto"/>
              <w:bottom w:val="single" w:sz="4" w:space="0" w:color="auto"/>
              <w:right w:val="single" w:sz="4" w:space="0" w:color="auto"/>
            </w:tcBorders>
            <w:shd w:val="clear" w:color="auto" w:fill="auto"/>
            <w:noWrap/>
            <w:hideMark/>
          </w:tcPr>
          <w:p w14:paraId="6ABB5F99" w14:textId="77777777" w:rsidR="00F32C9A" w:rsidRPr="006771A9" w:rsidRDefault="00F32C9A" w:rsidP="00797538">
            <w:pPr>
              <w:spacing w:line="240" w:lineRule="auto"/>
              <w:jc w:val="left"/>
              <w:rPr>
                <w:sz w:val="20"/>
                <w:szCs w:val="20"/>
                <w:lang w:val="es-419"/>
              </w:rPr>
            </w:pPr>
            <w:r w:rsidRPr="006771A9">
              <w:rPr>
                <w:sz w:val="20"/>
                <w:szCs w:val="20"/>
                <w:lang w:val="es-419"/>
              </w:rPr>
              <w:t>Sistema de gestión móvil del agremiado</w:t>
            </w:r>
          </w:p>
        </w:tc>
        <w:tc>
          <w:tcPr>
            <w:tcW w:w="1496" w:type="dxa"/>
            <w:tcBorders>
              <w:top w:val="nil"/>
              <w:left w:val="nil"/>
              <w:bottom w:val="single" w:sz="4" w:space="0" w:color="auto"/>
              <w:right w:val="single" w:sz="4" w:space="0" w:color="auto"/>
            </w:tcBorders>
            <w:shd w:val="clear" w:color="auto" w:fill="auto"/>
            <w:noWrap/>
            <w:vAlign w:val="bottom"/>
            <w:hideMark/>
          </w:tcPr>
          <w:p w14:paraId="314F5177" w14:textId="77777777" w:rsidR="00F32C9A" w:rsidRPr="006771A9" w:rsidRDefault="00F32C9A" w:rsidP="00797538">
            <w:pPr>
              <w:spacing w:line="240" w:lineRule="auto"/>
              <w:jc w:val="center"/>
              <w:rPr>
                <w:sz w:val="20"/>
                <w:szCs w:val="20"/>
                <w:lang w:val="es-419"/>
              </w:rPr>
            </w:pPr>
            <w:r w:rsidRPr="006771A9">
              <w:rPr>
                <w:sz w:val="20"/>
                <w:szCs w:val="20"/>
                <w:lang w:val="es-419"/>
              </w:rPr>
              <w:t>1</w:t>
            </w:r>
          </w:p>
        </w:tc>
        <w:tc>
          <w:tcPr>
            <w:tcW w:w="1347" w:type="dxa"/>
            <w:tcBorders>
              <w:top w:val="nil"/>
              <w:left w:val="nil"/>
              <w:bottom w:val="single" w:sz="4" w:space="0" w:color="auto"/>
              <w:right w:val="single" w:sz="4" w:space="0" w:color="auto"/>
            </w:tcBorders>
            <w:shd w:val="clear" w:color="auto" w:fill="auto"/>
            <w:noWrap/>
            <w:vAlign w:val="bottom"/>
            <w:hideMark/>
          </w:tcPr>
          <w:p w14:paraId="4AF516C0" w14:textId="77777777" w:rsidR="00F32C9A" w:rsidRPr="006771A9" w:rsidRDefault="00F32C9A" w:rsidP="00D8468D">
            <w:pPr>
              <w:spacing w:line="240" w:lineRule="auto"/>
              <w:ind w:right="211"/>
              <w:jc w:val="right"/>
              <w:rPr>
                <w:sz w:val="20"/>
                <w:szCs w:val="20"/>
                <w:lang w:val="es-419"/>
              </w:rPr>
            </w:pPr>
            <w:r w:rsidRPr="006771A9">
              <w:rPr>
                <w:sz w:val="20"/>
                <w:szCs w:val="20"/>
                <w:lang w:val="es-419"/>
              </w:rPr>
              <w:t>45,000</w:t>
            </w:r>
          </w:p>
        </w:tc>
      </w:tr>
      <w:tr w:rsidR="00F32C9A" w:rsidRPr="006771A9" w14:paraId="54C39B4F" w14:textId="77777777" w:rsidTr="00797538">
        <w:trPr>
          <w:trHeight w:val="20"/>
        </w:trPr>
        <w:tc>
          <w:tcPr>
            <w:tcW w:w="6551" w:type="dxa"/>
            <w:tcBorders>
              <w:top w:val="nil"/>
              <w:left w:val="single" w:sz="4" w:space="0" w:color="auto"/>
              <w:bottom w:val="single" w:sz="4" w:space="0" w:color="auto"/>
              <w:right w:val="single" w:sz="4" w:space="0" w:color="auto"/>
            </w:tcBorders>
            <w:shd w:val="clear" w:color="auto" w:fill="auto"/>
            <w:hideMark/>
          </w:tcPr>
          <w:p w14:paraId="5BE782C5" w14:textId="77777777" w:rsidR="00F32C9A" w:rsidRPr="006771A9" w:rsidRDefault="00F32C9A" w:rsidP="00797538">
            <w:pPr>
              <w:spacing w:line="240" w:lineRule="auto"/>
              <w:jc w:val="left"/>
              <w:rPr>
                <w:sz w:val="20"/>
                <w:szCs w:val="20"/>
                <w:lang w:val="es-419"/>
              </w:rPr>
            </w:pPr>
            <w:r w:rsidRPr="006771A9">
              <w:rPr>
                <w:sz w:val="20"/>
                <w:szCs w:val="20"/>
                <w:lang w:val="es-419"/>
              </w:rPr>
              <w:t>Sistema de educación virtual para agremiados. (e-learning)</w:t>
            </w:r>
          </w:p>
        </w:tc>
        <w:tc>
          <w:tcPr>
            <w:tcW w:w="1496" w:type="dxa"/>
            <w:tcBorders>
              <w:top w:val="nil"/>
              <w:left w:val="nil"/>
              <w:bottom w:val="single" w:sz="4" w:space="0" w:color="auto"/>
              <w:right w:val="single" w:sz="4" w:space="0" w:color="auto"/>
            </w:tcBorders>
            <w:shd w:val="clear" w:color="auto" w:fill="auto"/>
            <w:noWrap/>
            <w:vAlign w:val="bottom"/>
            <w:hideMark/>
          </w:tcPr>
          <w:p w14:paraId="5B90998E" w14:textId="77777777" w:rsidR="00F32C9A" w:rsidRPr="006771A9" w:rsidRDefault="00F32C9A" w:rsidP="00797538">
            <w:pPr>
              <w:spacing w:line="240" w:lineRule="auto"/>
              <w:jc w:val="center"/>
              <w:rPr>
                <w:sz w:val="20"/>
                <w:szCs w:val="20"/>
                <w:lang w:val="es-419"/>
              </w:rPr>
            </w:pPr>
            <w:r w:rsidRPr="006771A9">
              <w:rPr>
                <w:sz w:val="20"/>
                <w:szCs w:val="20"/>
                <w:lang w:val="es-419"/>
              </w:rPr>
              <w:t>1</w:t>
            </w:r>
          </w:p>
        </w:tc>
        <w:tc>
          <w:tcPr>
            <w:tcW w:w="1347" w:type="dxa"/>
            <w:tcBorders>
              <w:top w:val="nil"/>
              <w:left w:val="nil"/>
              <w:bottom w:val="single" w:sz="4" w:space="0" w:color="auto"/>
              <w:right w:val="single" w:sz="4" w:space="0" w:color="auto"/>
            </w:tcBorders>
            <w:shd w:val="clear" w:color="auto" w:fill="auto"/>
            <w:noWrap/>
            <w:vAlign w:val="bottom"/>
            <w:hideMark/>
          </w:tcPr>
          <w:p w14:paraId="555FBC32" w14:textId="77777777" w:rsidR="00F32C9A" w:rsidRPr="006771A9" w:rsidRDefault="00F32C9A" w:rsidP="00D8468D">
            <w:pPr>
              <w:spacing w:line="240" w:lineRule="auto"/>
              <w:ind w:right="211"/>
              <w:jc w:val="right"/>
              <w:rPr>
                <w:sz w:val="20"/>
                <w:szCs w:val="20"/>
                <w:lang w:val="es-419"/>
              </w:rPr>
            </w:pPr>
            <w:r w:rsidRPr="006771A9">
              <w:rPr>
                <w:sz w:val="20"/>
                <w:szCs w:val="20"/>
                <w:lang w:val="es-419"/>
              </w:rPr>
              <w:t>33,000</w:t>
            </w:r>
          </w:p>
        </w:tc>
      </w:tr>
      <w:tr w:rsidR="00F32C9A" w:rsidRPr="006771A9" w14:paraId="22CAE395" w14:textId="77777777" w:rsidTr="00797538">
        <w:trPr>
          <w:trHeight w:val="20"/>
        </w:trPr>
        <w:tc>
          <w:tcPr>
            <w:tcW w:w="6551" w:type="dxa"/>
            <w:tcBorders>
              <w:top w:val="nil"/>
              <w:left w:val="single" w:sz="4" w:space="0" w:color="auto"/>
              <w:bottom w:val="single" w:sz="4" w:space="0" w:color="auto"/>
              <w:right w:val="single" w:sz="4" w:space="0" w:color="auto"/>
            </w:tcBorders>
            <w:shd w:val="clear" w:color="auto" w:fill="auto"/>
            <w:hideMark/>
          </w:tcPr>
          <w:p w14:paraId="6F2A1B09" w14:textId="77777777" w:rsidR="00F32C9A" w:rsidRPr="006771A9" w:rsidRDefault="00F32C9A" w:rsidP="00797538">
            <w:pPr>
              <w:spacing w:line="240" w:lineRule="auto"/>
              <w:jc w:val="left"/>
              <w:rPr>
                <w:sz w:val="20"/>
                <w:szCs w:val="20"/>
                <w:lang w:val="es-419"/>
              </w:rPr>
            </w:pPr>
            <w:r w:rsidRPr="006771A9">
              <w:rPr>
                <w:sz w:val="20"/>
                <w:szCs w:val="20"/>
                <w:lang w:val="es-419"/>
              </w:rPr>
              <w:t>Elementos de Hardware, infraestructura, cloud y sostenibilidad del proyecto</w:t>
            </w:r>
          </w:p>
        </w:tc>
        <w:tc>
          <w:tcPr>
            <w:tcW w:w="1496" w:type="dxa"/>
            <w:tcBorders>
              <w:top w:val="nil"/>
              <w:left w:val="nil"/>
              <w:bottom w:val="single" w:sz="4" w:space="0" w:color="auto"/>
              <w:right w:val="single" w:sz="4" w:space="0" w:color="auto"/>
            </w:tcBorders>
            <w:shd w:val="clear" w:color="auto" w:fill="auto"/>
            <w:noWrap/>
            <w:vAlign w:val="bottom"/>
            <w:hideMark/>
          </w:tcPr>
          <w:p w14:paraId="3D5C1358" w14:textId="77777777" w:rsidR="00F32C9A" w:rsidRPr="006771A9" w:rsidRDefault="00F32C9A" w:rsidP="00797538">
            <w:pPr>
              <w:spacing w:line="240" w:lineRule="auto"/>
              <w:jc w:val="center"/>
              <w:rPr>
                <w:sz w:val="20"/>
                <w:szCs w:val="20"/>
                <w:lang w:val="es-419"/>
              </w:rPr>
            </w:pPr>
            <w:r w:rsidRPr="006771A9">
              <w:rPr>
                <w:sz w:val="20"/>
                <w:szCs w:val="20"/>
                <w:lang w:val="es-419"/>
              </w:rPr>
              <w:t>10</w:t>
            </w:r>
          </w:p>
        </w:tc>
        <w:tc>
          <w:tcPr>
            <w:tcW w:w="1347" w:type="dxa"/>
            <w:tcBorders>
              <w:top w:val="nil"/>
              <w:left w:val="nil"/>
              <w:bottom w:val="single" w:sz="4" w:space="0" w:color="auto"/>
              <w:right w:val="single" w:sz="4" w:space="0" w:color="auto"/>
            </w:tcBorders>
            <w:shd w:val="clear" w:color="auto" w:fill="auto"/>
            <w:noWrap/>
            <w:vAlign w:val="bottom"/>
            <w:hideMark/>
          </w:tcPr>
          <w:p w14:paraId="105EE02D" w14:textId="77777777" w:rsidR="00F32C9A" w:rsidRPr="006771A9" w:rsidRDefault="006957E2" w:rsidP="00D8468D">
            <w:pPr>
              <w:spacing w:line="240" w:lineRule="auto"/>
              <w:ind w:right="211"/>
              <w:jc w:val="right"/>
              <w:rPr>
                <w:sz w:val="20"/>
                <w:szCs w:val="20"/>
                <w:u w:val="single"/>
                <w:lang w:val="es-419"/>
              </w:rPr>
            </w:pPr>
            <w:r w:rsidRPr="006771A9">
              <w:rPr>
                <w:sz w:val="20"/>
                <w:szCs w:val="20"/>
                <w:u w:val="single"/>
                <w:lang w:val="es-419"/>
              </w:rPr>
              <w:t xml:space="preserve">       </w:t>
            </w:r>
            <w:r w:rsidR="00F32C9A" w:rsidRPr="006771A9">
              <w:rPr>
                <w:sz w:val="20"/>
                <w:szCs w:val="20"/>
                <w:u w:val="single"/>
                <w:lang w:val="es-419"/>
              </w:rPr>
              <w:t>18,000</w:t>
            </w:r>
          </w:p>
        </w:tc>
      </w:tr>
      <w:tr w:rsidR="00F32C9A" w:rsidRPr="006771A9" w14:paraId="311CE36A" w14:textId="77777777" w:rsidTr="00797538">
        <w:trPr>
          <w:trHeight w:val="20"/>
        </w:trPr>
        <w:tc>
          <w:tcPr>
            <w:tcW w:w="6551" w:type="dxa"/>
            <w:tcBorders>
              <w:top w:val="nil"/>
              <w:left w:val="single" w:sz="4" w:space="0" w:color="auto"/>
              <w:bottom w:val="single" w:sz="4" w:space="0" w:color="auto"/>
              <w:right w:val="single" w:sz="4" w:space="0" w:color="auto"/>
            </w:tcBorders>
            <w:shd w:val="clear" w:color="auto" w:fill="auto"/>
            <w:noWrap/>
            <w:hideMark/>
          </w:tcPr>
          <w:p w14:paraId="5C899EAC" w14:textId="184A7CFA" w:rsidR="00F32C9A" w:rsidRPr="006771A9" w:rsidRDefault="0046382B" w:rsidP="00797538">
            <w:pPr>
              <w:spacing w:line="240" w:lineRule="auto"/>
              <w:jc w:val="left"/>
              <w:rPr>
                <w:sz w:val="20"/>
                <w:szCs w:val="20"/>
                <w:lang w:val="es-419"/>
              </w:rPr>
            </w:pPr>
            <w:r>
              <w:rPr>
                <w:sz w:val="20"/>
                <w:szCs w:val="20"/>
                <w:lang w:val="es-419"/>
              </w:rPr>
              <w:t xml:space="preserve">Sub </w:t>
            </w:r>
            <w:r w:rsidR="00F32C9A" w:rsidRPr="006771A9">
              <w:rPr>
                <w:sz w:val="20"/>
                <w:szCs w:val="20"/>
                <w:lang w:val="es-419"/>
              </w:rPr>
              <w:t>Total, monto en dólares</w:t>
            </w:r>
          </w:p>
        </w:tc>
        <w:tc>
          <w:tcPr>
            <w:tcW w:w="1496" w:type="dxa"/>
            <w:tcBorders>
              <w:top w:val="nil"/>
              <w:left w:val="nil"/>
              <w:bottom w:val="single" w:sz="4" w:space="0" w:color="auto"/>
              <w:right w:val="single" w:sz="4" w:space="0" w:color="auto"/>
            </w:tcBorders>
            <w:shd w:val="clear" w:color="auto" w:fill="auto"/>
            <w:noWrap/>
            <w:vAlign w:val="bottom"/>
            <w:hideMark/>
          </w:tcPr>
          <w:p w14:paraId="26991AA1" w14:textId="77777777" w:rsidR="00F32C9A" w:rsidRPr="006771A9" w:rsidRDefault="00F32C9A" w:rsidP="00797538">
            <w:pPr>
              <w:spacing w:line="240" w:lineRule="auto"/>
              <w:jc w:val="center"/>
              <w:rPr>
                <w:sz w:val="20"/>
                <w:szCs w:val="20"/>
                <w:lang w:val="es-419"/>
              </w:rPr>
            </w:pPr>
          </w:p>
        </w:tc>
        <w:tc>
          <w:tcPr>
            <w:tcW w:w="1347" w:type="dxa"/>
            <w:tcBorders>
              <w:top w:val="nil"/>
              <w:left w:val="nil"/>
              <w:bottom w:val="single" w:sz="4" w:space="0" w:color="auto"/>
              <w:right w:val="single" w:sz="4" w:space="0" w:color="auto"/>
            </w:tcBorders>
            <w:shd w:val="clear" w:color="auto" w:fill="auto"/>
            <w:noWrap/>
            <w:vAlign w:val="bottom"/>
            <w:hideMark/>
          </w:tcPr>
          <w:p w14:paraId="5A9F6CC7" w14:textId="2FF21817" w:rsidR="00F32C9A" w:rsidRPr="006771A9" w:rsidRDefault="00F32C9A" w:rsidP="00D8468D">
            <w:pPr>
              <w:spacing w:line="240" w:lineRule="auto"/>
              <w:ind w:right="211"/>
              <w:jc w:val="right"/>
              <w:rPr>
                <w:sz w:val="20"/>
                <w:szCs w:val="20"/>
                <w:u w:val="double"/>
                <w:lang w:val="es-419"/>
              </w:rPr>
            </w:pPr>
            <w:r w:rsidRPr="006771A9">
              <w:rPr>
                <w:sz w:val="20"/>
                <w:szCs w:val="20"/>
                <w:u w:val="double"/>
                <w:lang w:val="es-419"/>
              </w:rPr>
              <w:t>$</w:t>
            </w:r>
            <w:r w:rsidR="006957E2" w:rsidRPr="006771A9">
              <w:rPr>
                <w:sz w:val="20"/>
                <w:szCs w:val="20"/>
                <w:u w:val="double"/>
                <w:lang w:val="es-419"/>
              </w:rPr>
              <w:t xml:space="preserve">   </w:t>
            </w:r>
            <w:r w:rsidR="00E65F71">
              <w:rPr>
                <w:sz w:val="20"/>
                <w:szCs w:val="20"/>
                <w:u w:val="double"/>
                <w:lang w:val="es-419"/>
              </w:rPr>
              <w:t>120,650</w:t>
            </w:r>
          </w:p>
        </w:tc>
      </w:tr>
      <w:tr w:rsidR="00F32C9A" w:rsidRPr="006771A9" w14:paraId="7DFE8048" w14:textId="77777777" w:rsidTr="00797538">
        <w:trPr>
          <w:trHeight w:val="20"/>
        </w:trPr>
        <w:tc>
          <w:tcPr>
            <w:tcW w:w="6551" w:type="dxa"/>
            <w:tcBorders>
              <w:top w:val="nil"/>
              <w:left w:val="single" w:sz="4" w:space="0" w:color="auto"/>
              <w:bottom w:val="single" w:sz="4" w:space="0" w:color="auto"/>
              <w:right w:val="single" w:sz="4" w:space="0" w:color="auto"/>
            </w:tcBorders>
            <w:shd w:val="clear" w:color="auto" w:fill="auto"/>
            <w:noWrap/>
            <w:hideMark/>
          </w:tcPr>
          <w:p w14:paraId="3C4D1A2C" w14:textId="77777777" w:rsidR="00F32C9A" w:rsidRPr="006771A9" w:rsidRDefault="00F32C9A" w:rsidP="00797538">
            <w:pPr>
              <w:spacing w:line="240" w:lineRule="auto"/>
              <w:jc w:val="left"/>
              <w:rPr>
                <w:sz w:val="20"/>
                <w:szCs w:val="20"/>
                <w:lang w:val="es-419"/>
              </w:rPr>
            </w:pPr>
            <w:r w:rsidRPr="006771A9">
              <w:rPr>
                <w:sz w:val="20"/>
                <w:szCs w:val="20"/>
                <w:lang w:val="es-419"/>
              </w:rPr>
              <w:t>Total, monto en Lempiras tasa L24.5 por $1</w:t>
            </w:r>
          </w:p>
        </w:tc>
        <w:tc>
          <w:tcPr>
            <w:tcW w:w="1496" w:type="dxa"/>
            <w:tcBorders>
              <w:top w:val="nil"/>
              <w:left w:val="nil"/>
              <w:bottom w:val="single" w:sz="4" w:space="0" w:color="auto"/>
              <w:right w:val="single" w:sz="4" w:space="0" w:color="auto"/>
            </w:tcBorders>
            <w:shd w:val="clear" w:color="auto" w:fill="auto"/>
            <w:noWrap/>
            <w:vAlign w:val="bottom"/>
            <w:hideMark/>
          </w:tcPr>
          <w:p w14:paraId="74F1DA74" w14:textId="77777777" w:rsidR="00F32C9A" w:rsidRPr="006771A9" w:rsidRDefault="00F32C9A" w:rsidP="00797538">
            <w:pPr>
              <w:spacing w:line="240" w:lineRule="auto"/>
              <w:jc w:val="center"/>
              <w:rPr>
                <w:sz w:val="20"/>
                <w:szCs w:val="20"/>
                <w:lang w:val="es-419"/>
              </w:rPr>
            </w:pPr>
          </w:p>
        </w:tc>
        <w:tc>
          <w:tcPr>
            <w:tcW w:w="1347" w:type="dxa"/>
            <w:tcBorders>
              <w:top w:val="nil"/>
              <w:left w:val="nil"/>
              <w:bottom w:val="single" w:sz="4" w:space="0" w:color="auto"/>
              <w:right w:val="single" w:sz="4" w:space="0" w:color="auto"/>
            </w:tcBorders>
            <w:shd w:val="clear" w:color="auto" w:fill="auto"/>
            <w:noWrap/>
            <w:vAlign w:val="bottom"/>
            <w:hideMark/>
          </w:tcPr>
          <w:p w14:paraId="7D56977D" w14:textId="40E1F067" w:rsidR="00F32C9A" w:rsidRPr="006771A9" w:rsidRDefault="00F32C9A" w:rsidP="00D8468D">
            <w:pPr>
              <w:spacing w:line="240" w:lineRule="auto"/>
              <w:ind w:right="211"/>
              <w:jc w:val="right"/>
              <w:rPr>
                <w:sz w:val="20"/>
                <w:szCs w:val="20"/>
                <w:u w:val="double"/>
                <w:lang w:val="es-419"/>
              </w:rPr>
            </w:pPr>
            <w:r w:rsidRPr="006771A9">
              <w:rPr>
                <w:sz w:val="20"/>
                <w:szCs w:val="20"/>
                <w:u w:val="double"/>
                <w:lang w:val="es-419"/>
              </w:rPr>
              <w:t>L2,9</w:t>
            </w:r>
            <w:r w:rsidR="00E65F71">
              <w:rPr>
                <w:sz w:val="20"/>
                <w:szCs w:val="20"/>
                <w:u w:val="double"/>
                <w:lang w:val="es-419"/>
              </w:rPr>
              <w:t>55</w:t>
            </w:r>
            <w:r w:rsidRPr="006771A9">
              <w:rPr>
                <w:sz w:val="20"/>
                <w:szCs w:val="20"/>
                <w:u w:val="double"/>
                <w:lang w:val="es-419"/>
              </w:rPr>
              <w:t>,</w:t>
            </w:r>
            <w:r w:rsidR="00E65F71">
              <w:rPr>
                <w:sz w:val="20"/>
                <w:szCs w:val="20"/>
                <w:u w:val="double"/>
                <w:lang w:val="es-419"/>
              </w:rPr>
              <w:t>925</w:t>
            </w:r>
          </w:p>
        </w:tc>
      </w:tr>
    </w:tbl>
    <w:p w14:paraId="278C3D53" w14:textId="77777777" w:rsidR="00F32C9A" w:rsidRPr="006771A9" w:rsidRDefault="00F32C9A" w:rsidP="00301FCA">
      <w:pPr>
        <w:rPr>
          <w:lang w:val="es-419"/>
        </w:rPr>
      </w:pPr>
    </w:p>
    <w:p w14:paraId="4A1953AC" w14:textId="77777777" w:rsidR="000433BD" w:rsidRPr="006771A9" w:rsidRDefault="00F65197" w:rsidP="006957E2">
      <w:pPr>
        <w:ind w:firstLine="720"/>
        <w:rPr>
          <w:lang w:val="es-419"/>
        </w:rPr>
      </w:pPr>
      <w:r>
        <w:rPr>
          <w:lang w:val="es-419"/>
        </w:rPr>
        <w:lastRenderedPageBreak/>
        <w:t>El C</w:t>
      </w:r>
      <w:r w:rsidR="000433BD" w:rsidRPr="006771A9">
        <w:rPr>
          <w:lang w:val="es-419"/>
        </w:rPr>
        <w:t>olegio tiene la disponibilidad financiera para realizar la inversión con fondos propios.</w:t>
      </w:r>
    </w:p>
    <w:p w14:paraId="48ABC201" w14:textId="77777777" w:rsidR="000433BD" w:rsidRPr="006771A9" w:rsidRDefault="000433BD" w:rsidP="00301FCA">
      <w:pPr>
        <w:rPr>
          <w:lang w:val="es-419"/>
        </w:rPr>
      </w:pPr>
    </w:p>
    <w:p w14:paraId="003E7603" w14:textId="5FB81F3B" w:rsidR="000433BD" w:rsidRPr="002F52A9" w:rsidRDefault="002F52A9" w:rsidP="002F52A9">
      <w:pPr>
        <w:pStyle w:val="Ttulo3"/>
        <w:ind w:left="720"/>
        <w:rPr>
          <w:caps w:val="0"/>
          <w:lang w:val="es-419"/>
        </w:rPr>
      </w:pPr>
      <w:bookmarkStart w:id="123" w:name="_Toc158148980"/>
      <w:r>
        <w:rPr>
          <w:caps w:val="0"/>
          <w:lang w:val="es-419"/>
        </w:rPr>
        <w:t>6.6.2</w:t>
      </w:r>
      <w:r>
        <w:rPr>
          <w:caps w:val="0"/>
          <w:lang w:val="es-419"/>
        </w:rPr>
        <w:tab/>
      </w:r>
      <w:r w:rsidR="00F65197" w:rsidRPr="006771A9">
        <w:rPr>
          <w:caps w:val="0"/>
          <w:lang w:val="es-419"/>
        </w:rPr>
        <w:t>CRONOGRAMA</w:t>
      </w:r>
      <w:bookmarkEnd w:id="123"/>
    </w:p>
    <w:p w14:paraId="7741F5CD" w14:textId="77777777" w:rsidR="006957E2" w:rsidRPr="006771A9" w:rsidRDefault="006957E2" w:rsidP="00C670B3">
      <w:pPr>
        <w:ind w:firstLine="720"/>
        <w:rPr>
          <w:lang w:val="es-419"/>
        </w:rPr>
        <w:sectPr w:rsidR="006957E2" w:rsidRPr="006771A9" w:rsidSect="00522B14">
          <w:pgSz w:w="12240" w:h="15840" w:code="1"/>
          <w:pgMar w:top="1418" w:right="1418" w:bottom="1418" w:left="1418" w:header="720" w:footer="720" w:gutter="0"/>
          <w:cols w:space="708"/>
          <w:docGrid w:linePitch="360"/>
        </w:sectPr>
      </w:pPr>
      <w:r w:rsidRPr="006771A9">
        <w:rPr>
          <w:lang w:val="es-419"/>
        </w:rPr>
        <w:t>En la siguiente página</w:t>
      </w:r>
      <w:r w:rsidR="000433BD" w:rsidRPr="006771A9">
        <w:rPr>
          <w:lang w:val="es-419"/>
        </w:rPr>
        <w:t xml:space="preserve">, </w:t>
      </w:r>
      <w:r w:rsidRPr="006771A9">
        <w:rPr>
          <w:lang w:val="es-419"/>
        </w:rPr>
        <w:t xml:space="preserve">se </w:t>
      </w:r>
      <w:r w:rsidR="000433BD" w:rsidRPr="006771A9">
        <w:rPr>
          <w:lang w:val="es-419"/>
        </w:rPr>
        <w:t>plantea</w:t>
      </w:r>
      <w:r w:rsidRPr="006771A9">
        <w:rPr>
          <w:lang w:val="es-419"/>
        </w:rPr>
        <w:t xml:space="preserve"> </w:t>
      </w:r>
      <w:r w:rsidR="000433BD" w:rsidRPr="006771A9">
        <w:rPr>
          <w:lang w:val="es-419"/>
        </w:rPr>
        <w:t xml:space="preserve">el cronograma, el cual se ha dividido en dos secciones, una relacionada a la capacitación del personal, para el conocimiento de las mejores prácticas de las actividades de control por proceso y otras tareas relacionadas a la digitalización de los servicios que presta el </w:t>
      </w:r>
      <w:r w:rsidRPr="006771A9">
        <w:rPr>
          <w:lang w:val="es-419"/>
        </w:rPr>
        <w:t>C</w:t>
      </w:r>
      <w:r w:rsidR="000433BD" w:rsidRPr="006771A9">
        <w:rPr>
          <w:lang w:val="es-419"/>
        </w:rPr>
        <w:t>olegio.</w:t>
      </w:r>
    </w:p>
    <w:p w14:paraId="387FB9D4" w14:textId="4FDEBDBC" w:rsidR="000433BD" w:rsidRPr="006771A9" w:rsidRDefault="00453839" w:rsidP="00D96DBE">
      <w:pPr>
        <w:jc w:val="center"/>
        <w:rPr>
          <w:lang w:val="es-419"/>
        </w:rPr>
      </w:pPr>
      <w:r w:rsidRPr="00453839">
        <w:rPr>
          <w:noProof/>
        </w:rPr>
        <w:lastRenderedPageBreak/>
        <w:drawing>
          <wp:inline distT="0" distB="0" distL="0" distR="0" wp14:anchorId="2F21A3AC" wp14:editId="700AA7D0">
            <wp:extent cx="8257540" cy="3761740"/>
            <wp:effectExtent l="0" t="0" r="0" b="0"/>
            <wp:docPr id="193310228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102280" name="Picture 1" descr="A screenshot of a computer&#10;&#10;Description automatically generated"/>
                    <pic:cNvPicPr/>
                  </pic:nvPicPr>
                  <pic:blipFill>
                    <a:blip r:embed="rId51"/>
                    <a:stretch>
                      <a:fillRect/>
                    </a:stretch>
                  </pic:blipFill>
                  <pic:spPr>
                    <a:xfrm>
                      <a:off x="0" y="0"/>
                      <a:ext cx="8257540" cy="3761740"/>
                    </a:xfrm>
                    <a:prstGeom prst="rect">
                      <a:avLst/>
                    </a:prstGeom>
                  </pic:spPr>
                </pic:pic>
              </a:graphicData>
            </a:graphic>
          </wp:inline>
        </w:drawing>
      </w:r>
    </w:p>
    <w:p w14:paraId="1708C1BA" w14:textId="6933448D" w:rsidR="003410C7" w:rsidRPr="006771A9" w:rsidRDefault="003410C7" w:rsidP="003410C7">
      <w:pPr>
        <w:pStyle w:val="Descripcin"/>
        <w:rPr>
          <w:lang w:val="es-419"/>
        </w:rPr>
      </w:pPr>
      <w:bookmarkStart w:id="124" w:name="_Toc158149035"/>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27</w:t>
      </w:r>
      <w:r w:rsidRPr="006771A9">
        <w:rPr>
          <w:lang w:val="es-419"/>
        </w:rPr>
        <w:fldChar w:fldCharType="end"/>
      </w:r>
      <w:r w:rsidRPr="006771A9">
        <w:rPr>
          <w:lang w:val="es-419"/>
        </w:rPr>
        <w:t xml:space="preserve">. </w:t>
      </w:r>
      <w:r w:rsidR="005A4452" w:rsidRPr="005A4452">
        <w:rPr>
          <w:lang w:val="es-419"/>
        </w:rPr>
        <w:t>Diagrama de Gantt</w:t>
      </w:r>
      <w:r w:rsidR="004B4110">
        <w:rPr>
          <w:lang w:val="es-419"/>
        </w:rPr>
        <w:t>:</w:t>
      </w:r>
      <w:r w:rsidR="005A4452" w:rsidRPr="005A4452">
        <w:rPr>
          <w:lang w:val="es-419"/>
        </w:rPr>
        <w:t xml:space="preserve"> </w:t>
      </w:r>
      <w:r w:rsidR="00DD2E15">
        <w:rPr>
          <w:lang w:val="es-419"/>
        </w:rPr>
        <w:t>Parte</w:t>
      </w:r>
      <w:r w:rsidR="00BE1877">
        <w:rPr>
          <w:lang w:val="es-419"/>
        </w:rPr>
        <w:t xml:space="preserve"> </w:t>
      </w:r>
      <w:r w:rsidR="00DD2E15">
        <w:rPr>
          <w:lang w:val="es-419"/>
        </w:rPr>
        <w:t>1</w:t>
      </w:r>
      <w:r w:rsidR="005D3B23">
        <w:rPr>
          <w:lang w:val="es-419"/>
        </w:rPr>
        <w:t>:</w:t>
      </w:r>
      <w:r w:rsidR="00DD2E15">
        <w:rPr>
          <w:lang w:val="es-419"/>
        </w:rPr>
        <w:t xml:space="preserve"> </w:t>
      </w:r>
      <w:r w:rsidR="00E44A50">
        <w:rPr>
          <w:lang w:val="es-419"/>
        </w:rPr>
        <w:t xml:space="preserve">Cronograma </w:t>
      </w:r>
      <w:r w:rsidR="005D3B23">
        <w:rPr>
          <w:lang w:val="es-419"/>
        </w:rPr>
        <w:t>p</w:t>
      </w:r>
      <w:r w:rsidR="00E44A50">
        <w:rPr>
          <w:lang w:val="es-419"/>
        </w:rPr>
        <w:t xml:space="preserve">rocesos </w:t>
      </w:r>
      <w:r w:rsidR="005D3B23">
        <w:rPr>
          <w:lang w:val="es-419"/>
        </w:rPr>
        <w:t>f</w:t>
      </w:r>
      <w:r w:rsidR="00E44A50">
        <w:rPr>
          <w:lang w:val="es-419"/>
        </w:rPr>
        <w:t xml:space="preserve">inancieros y </w:t>
      </w:r>
      <w:r w:rsidR="005D3B23">
        <w:rPr>
          <w:lang w:val="es-419"/>
        </w:rPr>
        <w:t>a</w:t>
      </w:r>
      <w:r w:rsidR="00E44A50">
        <w:rPr>
          <w:lang w:val="es-419"/>
        </w:rPr>
        <w:t>dministrativos</w:t>
      </w:r>
      <w:bookmarkEnd w:id="124"/>
      <w:r w:rsidR="00E44A50">
        <w:rPr>
          <w:lang w:val="es-419"/>
        </w:rPr>
        <w:t xml:space="preserve"> </w:t>
      </w:r>
    </w:p>
    <w:p w14:paraId="45FCA987" w14:textId="77777777" w:rsidR="000433BD" w:rsidRPr="006771A9" w:rsidRDefault="003410C7" w:rsidP="00301FCA">
      <w:pPr>
        <w:rPr>
          <w:sz w:val="20"/>
          <w:szCs w:val="20"/>
          <w:lang w:val="es-419"/>
        </w:rPr>
      </w:pPr>
      <w:r w:rsidRPr="006771A9">
        <w:rPr>
          <w:sz w:val="20"/>
          <w:szCs w:val="20"/>
          <w:lang w:val="es-419"/>
        </w:rPr>
        <w:t>Fuente: (Elaboración propia)</w:t>
      </w:r>
      <w:r w:rsidR="008575C9">
        <w:rPr>
          <w:sz w:val="20"/>
          <w:szCs w:val="20"/>
          <w:lang w:val="es-419"/>
        </w:rPr>
        <w:t>.</w:t>
      </w:r>
    </w:p>
    <w:p w14:paraId="09007949" w14:textId="77777777" w:rsidR="000433BD" w:rsidRPr="006771A9" w:rsidRDefault="000433BD" w:rsidP="00301FCA">
      <w:pPr>
        <w:rPr>
          <w:lang w:val="es-419"/>
        </w:rPr>
      </w:pPr>
    </w:p>
    <w:p w14:paraId="7239A5CE" w14:textId="256E5E61" w:rsidR="000433BD" w:rsidRDefault="000433BD" w:rsidP="00517947">
      <w:pPr>
        <w:jc w:val="center"/>
        <w:rPr>
          <w:lang w:val="es-419"/>
        </w:rPr>
      </w:pPr>
    </w:p>
    <w:p w14:paraId="289ACA32" w14:textId="29A7CF3D" w:rsidR="00CF477B" w:rsidRPr="006771A9" w:rsidRDefault="00DD2E15" w:rsidP="00CF477B">
      <w:pPr>
        <w:rPr>
          <w:lang w:val="es-419"/>
        </w:rPr>
      </w:pPr>
      <w:r w:rsidRPr="00DD2E15">
        <w:rPr>
          <w:noProof/>
        </w:rPr>
        <w:lastRenderedPageBreak/>
        <w:drawing>
          <wp:inline distT="0" distB="0" distL="0" distR="0" wp14:anchorId="25C613EE" wp14:editId="4912E487">
            <wp:extent cx="8257540" cy="4101465"/>
            <wp:effectExtent l="0" t="0" r="0" b="0"/>
            <wp:docPr id="23289511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895111" name="Picture 1" descr="A screenshot of a computer&#10;&#10;Description automatically generated"/>
                    <pic:cNvPicPr/>
                  </pic:nvPicPr>
                  <pic:blipFill>
                    <a:blip r:embed="rId52"/>
                    <a:stretch>
                      <a:fillRect/>
                    </a:stretch>
                  </pic:blipFill>
                  <pic:spPr>
                    <a:xfrm>
                      <a:off x="0" y="0"/>
                      <a:ext cx="8257540" cy="4101465"/>
                    </a:xfrm>
                    <a:prstGeom prst="rect">
                      <a:avLst/>
                    </a:prstGeom>
                  </pic:spPr>
                </pic:pic>
              </a:graphicData>
            </a:graphic>
          </wp:inline>
        </w:drawing>
      </w:r>
    </w:p>
    <w:p w14:paraId="554BAB77" w14:textId="5492F635" w:rsidR="006F728C" w:rsidRPr="006771A9" w:rsidRDefault="005C6E62" w:rsidP="005C6E62">
      <w:pPr>
        <w:pStyle w:val="Descripcin"/>
        <w:rPr>
          <w:lang w:val="es-419"/>
        </w:rPr>
      </w:pPr>
      <w:bookmarkStart w:id="125" w:name="_Toc158149036"/>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28</w:t>
      </w:r>
      <w:r w:rsidRPr="006771A9">
        <w:rPr>
          <w:lang w:val="es-419"/>
        </w:rPr>
        <w:fldChar w:fldCharType="end"/>
      </w:r>
      <w:r w:rsidRPr="006771A9">
        <w:rPr>
          <w:lang w:val="es-419"/>
        </w:rPr>
        <w:t xml:space="preserve">. </w:t>
      </w:r>
      <w:r w:rsidR="00274406">
        <w:rPr>
          <w:lang w:val="es-419"/>
        </w:rPr>
        <w:t>Diagrama de Gantt</w:t>
      </w:r>
      <w:r w:rsidR="004B4110">
        <w:rPr>
          <w:lang w:val="es-419"/>
        </w:rPr>
        <w:t>:</w:t>
      </w:r>
      <w:r w:rsidR="00274406">
        <w:rPr>
          <w:lang w:val="es-419"/>
        </w:rPr>
        <w:t xml:space="preserve"> </w:t>
      </w:r>
      <w:r w:rsidR="00423954">
        <w:rPr>
          <w:lang w:val="es-419"/>
        </w:rPr>
        <w:t>Parte</w:t>
      </w:r>
      <w:r w:rsidR="00BE1877">
        <w:rPr>
          <w:lang w:val="es-419"/>
        </w:rPr>
        <w:t xml:space="preserve"> 2</w:t>
      </w:r>
      <w:r w:rsidR="005D3B23">
        <w:rPr>
          <w:lang w:val="es-419"/>
        </w:rPr>
        <w:t>:</w:t>
      </w:r>
      <w:r w:rsidR="00423954">
        <w:rPr>
          <w:lang w:val="es-419"/>
        </w:rPr>
        <w:t xml:space="preserve"> Cronograma </w:t>
      </w:r>
      <w:r w:rsidR="005D3B23">
        <w:rPr>
          <w:lang w:val="es-419"/>
        </w:rPr>
        <w:t>p</w:t>
      </w:r>
      <w:r w:rsidR="00423954">
        <w:rPr>
          <w:lang w:val="es-419"/>
        </w:rPr>
        <w:t xml:space="preserve">rocesos </w:t>
      </w:r>
      <w:r w:rsidR="005D3B23">
        <w:rPr>
          <w:lang w:val="es-419"/>
        </w:rPr>
        <w:t>f</w:t>
      </w:r>
      <w:r w:rsidR="00423954">
        <w:rPr>
          <w:lang w:val="es-419"/>
        </w:rPr>
        <w:t xml:space="preserve">inancieros y </w:t>
      </w:r>
      <w:r w:rsidR="005D3B23">
        <w:rPr>
          <w:lang w:val="es-419"/>
        </w:rPr>
        <w:t>a</w:t>
      </w:r>
      <w:r w:rsidR="00423954">
        <w:rPr>
          <w:lang w:val="es-419"/>
        </w:rPr>
        <w:t>dministrativos</w:t>
      </w:r>
      <w:bookmarkEnd w:id="125"/>
    </w:p>
    <w:p w14:paraId="52FDE320" w14:textId="77777777" w:rsidR="005C6E62" w:rsidRPr="006771A9" w:rsidRDefault="005C6E62" w:rsidP="005C6E62">
      <w:pPr>
        <w:rPr>
          <w:sz w:val="20"/>
          <w:szCs w:val="20"/>
          <w:lang w:val="es-419"/>
        </w:rPr>
      </w:pPr>
      <w:r w:rsidRPr="006771A9">
        <w:rPr>
          <w:sz w:val="20"/>
          <w:szCs w:val="20"/>
          <w:lang w:val="es-419"/>
        </w:rPr>
        <w:t>Fuente: (Elaboración propia)</w:t>
      </w:r>
      <w:r w:rsidR="008575C9">
        <w:rPr>
          <w:sz w:val="20"/>
          <w:szCs w:val="20"/>
          <w:lang w:val="es-419"/>
        </w:rPr>
        <w:t>.</w:t>
      </w:r>
    </w:p>
    <w:p w14:paraId="70FF15DE" w14:textId="77777777" w:rsidR="005C6E62" w:rsidRPr="006771A9" w:rsidRDefault="005C6E62" w:rsidP="005C6E62">
      <w:pPr>
        <w:rPr>
          <w:lang w:val="es-419"/>
        </w:rPr>
      </w:pPr>
      <w:r w:rsidRPr="006771A9">
        <w:rPr>
          <w:lang w:val="es-419"/>
        </w:rPr>
        <w:br w:type="page"/>
      </w:r>
    </w:p>
    <w:p w14:paraId="04F6DE49" w14:textId="752BE7E9" w:rsidR="000433BD" w:rsidRPr="006771A9" w:rsidRDefault="000433BD" w:rsidP="00346933">
      <w:pPr>
        <w:ind w:firstLine="720"/>
        <w:rPr>
          <w:lang w:val="es-419"/>
        </w:rPr>
      </w:pPr>
      <w:r w:rsidRPr="006771A9">
        <w:rPr>
          <w:lang w:val="es-419"/>
        </w:rPr>
        <w:lastRenderedPageBreak/>
        <w:t xml:space="preserve">Al determinar la ruta crítica de las tareas planteadas, se observa que las actividades </w:t>
      </w:r>
      <w:r w:rsidRPr="006F1E11">
        <w:rPr>
          <w:lang w:val="es-419"/>
        </w:rPr>
        <w:t>que pueden poner el rie</w:t>
      </w:r>
      <w:r w:rsidR="00614C76" w:rsidRPr="006F1E11">
        <w:rPr>
          <w:lang w:val="es-419"/>
        </w:rPr>
        <w:t>s</w:t>
      </w:r>
      <w:r w:rsidRPr="006F1E11">
        <w:rPr>
          <w:lang w:val="es-419"/>
        </w:rPr>
        <w:t xml:space="preserve">go la realización en el tiempo programado corresponden a la salida de producción </w:t>
      </w:r>
      <w:r w:rsidR="00773528" w:rsidRPr="006F1E11">
        <w:rPr>
          <w:lang w:val="es-419"/>
        </w:rPr>
        <w:t>(despliegue)</w:t>
      </w:r>
      <w:r w:rsidR="004C69AE" w:rsidRPr="006F1E11">
        <w:rPr>
          <w:lang w:val="es-419"/>
        </w:rPr>
        <w:t xml:space="preserve">, </w:t>
      </w:r>
      <w:r w:rsidRPr="006F1E11">
        <w:rPr>
          <w:lang w:val="es-419"/>
        </w:rPr>
        <w:t>cierre del proyecto</w:t>
      </w:r>
      <w:r w:rsidR="004C69AE" w:rsidRPr="006F1E11">
        <w:rPr>
          <w:lang w:val="es-419"/>
        </w:rPr>
        <w:t xml:space="preserve"> y la evaluación y seguimiento</w:t>
      </w:r>
      <w:r w:rsidRPr="006771A9">
        <w:rPr>
          <w:lang w:val="es-419"/>
        </w:rPr>
        <w:t>, en donde, basándonos en los datos proporcionados por el proveedor prospectivo, se realizará en la misma fecha</w:t>
      </w:r>
      <w:r w:rsidR="005D3566">
        <w:rPr>
          <w:lang w:val="es-419"/>
        </w:rPr>
        <w:t>; sin embargo estará bajo control ya que el servicio es tercerizado y se dispondrá de recursos para poder lograr las fechas establecidas</w:t>
      </w:r>
      <w:r w:rsidRPr="006771A9">
        <w:rPr>
          <w:lang w:val="es-419"/>
        </w:rPr>
        <w:t>.</w:t>
      </w:r>
    </w:p>
    <w:p w14:paraId="0DBA5B15" w14:textId="77777777" w:rsidR="000433BD" w:rsidRPr="006771A9" w:rsidRDefault="000433BD" w:rsidP="00301FCA">
      <w:pPr>
        <w:rPr>
          <w:lang w:val="es-419"/>
        </w:rPr>
      </w:pPr>
    </w:p>
    <w:p w14:paraId="4144EFD3" w14:textId="74EB4D7C" w:rsidR="005C6E62" w:rsidRPr="006771A9" w:rsidRDefault="00773528" w:rsidP="004B4110">
      <w:pPr>
        <w:jc w:val="center"/>
        <w:rPr>
          <w:lang w:val="es-419"/>
        </w:rPr>
      </w:pPr>
      <w:r w:rsidRPr="00773528">
        <w:rPr>
          <w:noProof/>
        </w:rPr>
        <w:drawing>
          <wp:inline distT="0" distB="0" distL="0" distR="0" wp14:anchorId="02088E1A" wp14:editId="1C094AB6">
            <wp:extent cx="8257540" cy="3919220"/>
            <wp:effectExtent l="0" t="0" r="0" b="5080"/>
            <wp:docPr id="122161019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610191" name="Picture 1" descr="A screenshot of a computer&#10;&#10;Description automatically generated"/>
                    <pic:cNvPicPr/>
                  </pic:nvPicPr>
                  <pic:blipFill>
                    <a:blip r:embed="rId53"/>
                    <a:stretch>
                      <a:fillRect/>
                    </a:stretch>
                  </pic:blipFill>
                  <pic:spPr>
                    <a:xfrm>
                      <a:off x="0" y="0"/>
                      <a:ext cx="8257540" cy="3919220"/>
                    </a:xfrm>
                    <a:prstGeom prst="rect">
                      <a:avLst/>
                    </a:prstGeom>
                  </pic:spPr>
                </pic:pic>
              </a:graphicData>
            </a:graphic>
          </wp:inline>
        </w:drawing>
      </w:r>
    </w:p>
    <w:p w14:paraId="0CB1382A" w14:textId="23ECA8E7" w:rsidR="00413DB8" w:rsidRPr="006771A9" w:rsidRDefault="00413DB8" w:rsidP="00413DB8">
      <w:pPr>
        <w:pStyle w:val="Descripcin"/>
        <w:rPr>
          <w:lang w:val="es-419"/>
        </w:rPr>
      </w:pPr>
      <w:bookmarkStart w:id="126" w:name="_Toc158149037"/>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29</w:t>
      </w:r>
      <w:r w:rsidRPr="006771A9">
        <w:rPr>
          <w:lang w:val="es-419"/>
        </w:rPr>
        <w:fldChar w:fldCharType="end"/>
      </w:r>
      <w:r w:rsidRPr="006771A9">
        <w:rPr>
          <w:lang w:val="es-419"/>
        </w:rPr>
        <w:t xml:space="preserve">. </w:t>
      </w:r>
      <w:r w:rsidR="004B4110" w:rsidRPr="004B4110">
        <w:rPr>
          <w:lang w:val="es-419"/>
        </w:rPr>
        <w:t>Diagrama de Gantt</w:t>
      </w:r>
      <w:r w:rsidR="004B4110">
        <w:rPr>
          <w:lang w:val="es-419"/>
        </w:rPr>
        <w:t>: R</w:t>
      </w:r>
      <w:r w:rsidR="004B4110" w:rsidRPr="004B4110">
        <w:rPr>
          <w:lang w:val="es-419"/>
        </w:rPr>
        <w:t xml:space="preserve">uta </w:t>
      </w:r>
      <w:r w:rsidR="004B4110">
        <w:rPr>
          <w:lang w:val="es-419"/>
        </w:rPr>
        <w:t>c</w:t>
      </w:r>
      <w:r w:rsidR="004B4110" w:rsidRPr="004B4110">
        <w:rPr>
          <w:lang w:val="es-419"/>
        </w:rPr>
        <w:t>rítica</w:t>
      </w:r>
      <w:bookmarkEnd w:id="126"/>
    </w:p>
    <w:p w14:paraId="05C453D1" w14:textId="77777777" w:rsidR="00413DB8" w:rsidRPr="006771A9" w:rsidRDefault="00413DB8" w:rsidP="00413DB8">
      <w:pPr>
        <w:rPr>
          <w:sz w:val="20"/>
          <w:szCs w:val="20"/>
          <w:lang w:val="es-419"/>
        </w:rPr>
        <w:sectPr w:rsidR="00413DB8" w:rsidRPr="006771A9" w:rsidSect="00522B14">
          <w:pgSz w:w="15840" w:h="12240" w:orient="landscape" w:code="1"/>
          <w:pgMar w:top="1418" w:right="1418" w:bottom="1418" w:left="1418" w:header="720" w:footer="720" w:gutter="0"/>
          <w:cols w:space="708"/>
          <w:docGrid w:linePitch="360"/>
        </w:sectPr>
      </w:pPr>
      <w:r w:rsidRPr="006771A9">
        <w:rPr>
          <w:sz w:val="20"/>
          <w:szCs w:val="20"/>
          <w:lang w:val="es-419"/>
        </w:rPr>
        <w:t>Fuente: (Elaboración propia).</w:t>
      </w:r>
    </w:p>
    <w:p w14:paraId="57D02103" w14:textId="77777777" w:rsidR="000433BD" w:rsidRPr="006771A9" w:rsidRDefault="000433BD" w:rsidP="00DF60A2">
      <w:pPr>
        <w:pStyle w:val="Ttulo2"/>
        <w:numPr>
          <w:ilvl w:val="1"/>
          <w:numId w:val="37"/>
        </w:numPr>
        <w:ind w:left="720"/>
        <w:rPr>
          <w:lang w:val="es-419"/>
        </w:rPr>
      </w:pPr>
      <w:bookmarkStart w:id="127" w:name="_Toc158148981"/>
      <w:r w:rsidRPr="006771A9">
        <w:rPr>
          <w:lang w:val="es-419"/>
        </w:rPr>
        <w:lastRenderedPageBreak/>
        <w:t>CONCORDANCIA DE LOS SEGMENTOS DE LA TESIS CON LA PROPUESTA</w:t>
      </w:r>
      <w:bookmarkEnd w:id="127"/>
    </w:p>
    <w:p w14:paraId="668F50BF" w14:textId="77777777" w:rsidR="000433BD" w:rsidRPr="006771A9" w:rsidRDefault="000433BD" w:rsidP="006C7AB2">
      <w:pPr>
        <w:ind w:firstLine="720"/>
        <w:rPr>
          <w:lang w:val="es-419"/>
        </w:rPr>
      </w:pPr>
      <w:r w:rsidRPr="006771A9">
        <w:rPr>
          <w:lang w:val="es-419"/>
        </w:rPr>
        <w:t>A continuación, se muestra la matriz de concordancia donde se visualiza los elementos de la tesis y de la propuesta presentada.</w:t>
      </w:r>
    </w:p>
    <w:p w14:paraId="2319955E" w14:textId="6E949BBF" w:rsidR="000433BD" w:rsidRPr="006771A9" w:rsidRDefault="00CC66EE" w:rsidP="00CC66EE">
      <w:pPr>
        <w:pStyle w:val="Descripcin"/>
        <w:rPr>
          <w:lang w:val="es-419"/>
        </w:rPr>
      </w:pPr>
      <w:bookmarkStart w:id="128" w:name="_Toc158149214"/>
      <w:r w:rsidRPr="006771A9">
        <w:rPr>
          <w:lang w:val="es-419"/>
        </w:rPr>
        <w:t xml:space="preserve">Tabla </w:t>
      </w:r>
      <w:r w:rsidRPr="006771A9">
        <w:rPr>
          <w:lang w:val="es-419"/>
        </w:rPr>
        <w:fldChar w:fldCharType="begin"/>
      </w:r>
      <w:r w:rsidRPr="006771A9">
        <w:rPr>
          <w:lang w:val="es-419"/>
        </w:rPr>
        <w:instrText xml:space="preserve"> SEQ Tabla \* ARABIC </w:instrText>
      </w:r>
      <w:r w:rsidRPr="006771A9">
        <w:rPr>
          <w:lang w:val="es-419"/>
        </w:rPr>
        <w:fldChar w:fldCharType="separate"/>
      </w:r>
      <w:r w:rsidR="000E6AB3">
        <w:rPr>
          <w:noProof/>
          <w:lang w:val="es-419"/>
        </w:rPr>
        <w:t>13</w:t>
      </w:r>
      <w:r w:rsidRPr="006771A9">
        <w:rPr>
          <w:lang w:val="es-419"/>
        </w:rPr>
        <w:fldChar w:fldCharType="end"/>
      </w:r>
      <w:r w:rsidRPr="006771A9">
        <w:rPr>
          <w:lang w:val="es-419"/>
        </w:rPr>
        <w:t>. Matriz de concordancia</w:t>
      </w:r>
      <w:bookmarkEnd w:id="128"/>
    </w:p>
    <w:tbl>
      <w:tblPr>
        <w:tblW w:w="0" w:type="auto"/>
        <w:tblLayout w:type="fixed"/>
        <w:tblCellMar>
          <w:left w:w="0" w:type="dxa"/>
          <w:right w:w="0" w:type="dxa"/>
        </w:tblCellMar>
        <w:tblLook w:val="04A0" w:firstRow="1" w:lastRow="0" w:firstColumn="1" w:lastColumn="0" w:noHBand="0" w:noVBand="1"/>
      </w:tblPr>
      <w:tblGrid>
        <w:gridCol w:w="2098"/>
        <w:gridCol w:w="1579"/>
        <w:gridCol w:w="1818"/>
        <w:gridCol w:w="1915"/>
        <w:gridCol w:w="1472"/>
        <w:gridCol w:w="1409"/>
        <w:gridCol w:w="1098"/>
        <w:gridCol w:w="1510"/>
        <w:gridCol w:w="2185"/>
        <w:gridCol w:w="2230"/>
      </w:tblGrid>
      <w:tr w:rsidR="00340C17" w:rsidRPr="006771A9" w14:paraId="3F1427EF" w14:textId="77777777" w:rsidTr="00E40DBB">
        <w:trPr>
          <w:trHeight w:val="20"/>
          <w:tblHeader/>
        </w:trPr>
        <w:tc>
          <w:tcPr>
            <w:tcW w:w="549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83F2CB" w14:textId="77777777" w:rsidR="00340C17" w:rsidRPr="006771A9" w:rsidRDefault="00340C17" w:rsidP="00B11CC9">
            <w:pPr>
              <w:spacing w:line="240" w:lineRule="auto"/>
              <w:jc w:val="center"/>
              <w:rPr>
                <w:b/>
                <w:sz w:val="16"/>
                <w:szCs w:val="16"/>
                <w:lang w:val="es-419"/>
              </w:rPr>
            </w:pPr>
            <w:r w:rsidRPr="006771A9">
              <w:rPr>
                <w:b/>
                <w:sz w:val="16"/>
                <w:szCs w:val="16"/>
                <w:lang w:val="es-419"/>
              </w:rPr>
              <w:t>Capítulo 1</w:t>
            </w:r>
          </w:p>
        </w:tc>
        <w:tc>
          <w:tcPr>
            <w:tcW w:w="1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061FB4" w14:textId="77777777" w:rsidR="00340C17" w:rsidRPr="006771A9" w:rsidRDefault="00340C17" w:rsidP="00B11CC9">
            <w:pPr>
              <w:spacing w:line="240" w:lineRule="auto"/>
              <w:jc w:val="center"/>
              <w:rPr>
                <w:b/>
                <w:sz w:val="16"/>
                <w:szCs w:val="16"/>
                <w:lang w:val="es-419"/>
              </w:rPr>
            </w:pPr>
            <w:r w:rsidRPr="006771A9">
              <w:rPr>
                <w:b/>
                <w:sz w:val="16"/>
                <w:szCs w:val="16"/>
                <w:lang w:val="es-419"/>
              </w:rPr>
              <w:t>Capítulo II</w:t>
            </w:r>
          </w:p>
        </w:tc>
        <w:tc>
          <w:tcPr>
            <w:tcW w:w="3979"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FAFA94" w14:textId="77777777" w:rsidR="00340C17" w:rsidRPr="006771A9" w:rsidRDefault="00340C17" w:rsidP="00B11CC9">
            <w:pPr>
              <w:spacing w:line="240" w:lineRule="auto"/>
              <w:jc w:val="center"/>
              <w:rPr>
                <w:b/>
                <w:sz w:val="16"/>
                <w:szCs w:val="16"/>
                <w:lang w:val="es-419"/>
              </w:rPr>
            </w:pPr>
            <w:r w:rsidRPr="006771A9">
              <w:rPr>
                <w:b/>
                <w:sz w:val="16"/>
                <w:szCs w:val="16"/>
                <w:lang w:val="es-419"/>
              </w:rPr>
              <w:t>Capitulo III</w:t>
            </w:r>
          </w:p>
        </w:tc>
        <w:tc>
          <w:tcPr>
            <w:tcW w:w="15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6BF6D3" w14:textId="77777777" w:rsidR="00340C17" w:rsidRPr="006771A9" w:rsidRDefault="00340C17" w:rsidP="00B11CC9">
            <w:pPr>
              <w:spacing w:line="240" w:lineRule="auto"/>
              <w:jc w:val="center"/>
              <w:rPr>
                <w:b/>
                <w:sz w:val="16"/>
                <w:szCs w:val="16"/>
                <w:lang w:val="es-419"/>
              </w:rPr>
            </w:pPr>
            <w:r w:rsidRPr="006771A9">
              <w:rPr>
                <w:b/>
                <w:sz w:val="16"/>
                <w:szCs w:val="16"/>
                <w:lang w:val="es-419"/>
              </w:rPr>
              <w:t>Capítulo V</w:t>
            </w:r>
          </w:p>
        </w:tc>
        <w:tc>
          <w:tcPr>
            <w:tcW w:w="441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E8EE8A" w14:textId="77777777" w:rsidR="00340C17" w:rsidRPr="006771A9" w:rsidRDefault="00340C17" w:rsidP="00B11CC9">
            <w:pPr>
              <w:spacing w:line="240" w:lineRule="auto"/>
              <w:jc w:val="center"/>
              <w:rPr>
                <w:b/>
                <w:sz w:val="16"/>
                <w:szCs w:val="16"/>
                <w:lang w:val="es-419"/>
              </w:rPr>
            </w:pPr>
            <w:r w:rsidRPr="006771A9">
              <w:rPr>
                <w:b/>
                <w:sz w:val="16"/>
                <w:szCs w:val="16"/>
                <w:lang w:val="es-419"/>
              </w:rPr>
              <w:t>Capítulo VI</w:t>
            </w:r>
          </w:p>
        </w:tc>
      </w:tr>
      <w:tr w:rsidR="00B11CC9" w:rsidRPr="006771A9" w14:paraId="762DCD26" w14:textId="77777777" w:rsidTr="00E40DBB">
        <w:trPr>
          <w:trHeight w:val="20"/>
        </w:trPr>
        <w:tc>
          <w:tcPr>
            <w:tcW w:w="2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4CC2C9" w14:textId="77777777" w:rsidR="00340C17" w:rsidRPr="006771A9" w:rsidRDefault="00340C17" w:rsidP="00B11CC9">
            <w:pPr>
              <w:spacing w:line="240" w:lineRule="auto"/>
              <w:jc w:val="center"/>
              <w:rPr>
                <w:b/>
                <w:sz w:val="16"/>
                <w:szCs w:val="16"/>
                <w:lang w:val="es-419"/>
              </w:rPr>
            </w:pPr>
            <w:r w:rsidRPr="006771A9">
              <w:rPr>
                <w:b/>
                <w:sz w:val="16"/>
                <w:szCs w:val="16"/>
                <w:lang w:val="es-419"/>
              </w:rPr>
              <w:t>Título de investigación</w:t>
            </w:r>
          </w:p>
        </w:tc>
        <w:tc>
          <w:tcPr>
            <w:tcW w:w="1579" w:type="dxa"/>
            <w:tcBorders>
              <w:top w:val="single" w:sz="4" w:space="0" w:color="auto"/>
              <w:left w:val="nil"/>
              <w:bottom w:val="single" w:sz="4" w:space="0" w:color="auto"/>
              <w:right w:val="single" w:sz="4" w:space="0" w:color="auto"/>
            </w:tcBorders>
            <w:shd w:val="clear" w:color="auto" w:fill="auto"/>
            <w:noWrap/>
            <w:vAlign w:val="bottom"/>
            <w:hideMark/>
          </w:tcPr>
          <w:p w14:paraId="32D94D05" w14:textId="77777777" w:rsidR="00340C17" w:rsidRPr="006771A9" w:rsidRDefault="00340C17" w:rsidP="00B11CC9">
            <w:pPr>
              <w:spacing w:line="240" w:lineRule="auto"/>
              <w:jc w:val="center"/>
              <w:rPr>
                <w:b/>
                <w:sz w:val="16"/>
                <w:szCs w:val="16"/>
                <w:lang w:val="es-419"/>
              </w:rPr>
            </w:pPr>
            <w:r w:rsidRPr="006771A9">
              <w:rPr>
                <w:b/>
                <w:sz w:val="16"/>
                <w:szCs w:val="16"/>
                <w:lang w:val="es-419"/>
              </w:rPr>
              <w:t>Objetivo General</w:t>
            </w:r>
          </w:p>
        </w:tc>
        <w:tc>
          <w:tcPr>
            <w:tcW w:w="1818" w:type="dxa"/>
            <w:tcBorders>
              <w:top w:val="single" w:sz="4" w:space="0" w:color="auto"/>
              <w:left w:val="nil"/>
              <w:bottom w:val="single" w:sz="4" w:space="0" w:color="auto"/>
              <w:right w:val="single" w:sz="4" w:space="0" w:color="auto"/>
            </w:tcBorders>
            <w:shd w:val="clear" w:color="auto" w:fill="auto"/>
            <w:noWrap/>
            <w:vAlign w:val="bottom"/>
            <w:hideMark/>
          </w:tcPr>
          <w:p w14:paraId="556C94E8" w14:textId="77777777" w:rsidR="00340C17" w:rsidRPr="006771A9" w:rsidRDefault="00340C17" w:rsidP="00B11CC9">
            <w:pPr>
              <w:spacing w:line="240" w:lineRule="auto"/>
              <w:jc w:val="center"/>
              <w:rPr>
                <w:b/>
                <w:sz w:val="16"/>
                <w:szCs w:val="16"/>
                <w:lang w:val="es-419"/>
              </w:rPr>
            </w:pPr>
            <w:r w:rsidRPr="006771A9">
              <w:rPr>
                <w:b/>
                <w:sz w:val="16"/>
                <w:szCs w:val="16"/>
                <w:lang w:val="es-419"/>
              </w:rPr>
              <w:t>Objetivo Específico</w:t>
            </w:r>
          </w:p>
        </w:tc>
        <w:tc>
          <w:tcPr>
            <w:tcW w:w="1915" w:type="dxa"/>
            <w:tcBorders>
              <w:top w:val="single" w:sz="4" w:space="0" w:color="auto"/>
              <w:left w:val="nil"/>
              <w:bottom w:val="single" w:sz="4" w:space="0" w:color="auto"/>
              <w:right w:val="single" w:sz="4" w:space="0" w:color="auto"/>
            </w:tcBorders>
            <w:shd w:val="clear" w:color="auto" w:fill="auto"/>
            <w:vAlign w:val="bottom"/>
            <w:hideMark/>
          </w:tcPr>
          <w:p w14:paraId="41995BD4" w14:textId="77777777" w:rsidR="00340C17" w:rsidRPr="006771A9" w:rsidRDefault="00340C17" w:rsidP="00B11CC9">
            <w:pPr>
              <w:spacing w:line="240" w:lineRule="auto"/>
              <w:jc w:val="center"/>
              <w:rPr>
                <w:b/>
                <w:sz w:val="16"/>
                <w:szCs w:val="16"/>
                <w:lang w:val="es-419"/>
              </w:rPr>
            </w:pPr>
            <w:r w:rsidRPr="006771A9">
              <w:rPr>
                <w:b/>
                <w:sz w:val="16"/>
                <w:szCs w:val="16"/>
                <w:lang w:val="es-419"/>
              </w:rPr>
              <w:t>Teoría/Metodologías de sustento</w:t>
            </w:r>
          </w:p>
        </w:tc>
        <w:tc>
          <w:tcPr>
            <w:tcW w:w="1472" w:type="dxa"/>
            <w:tcBorders>
              <w:top w:val="single" w:sz="4" w:space="0" w:color="auto"/>
              <w:left w:val="nil"/>
              <w:bottom w:val="single" w:sz="4" w:space="0" w:color="auto"/>
              <w:right w:val="single" w:sz="4" w:space="0" w:color="auto"/>
            </w:tcBorders>
            <w:shd w:val="clear" w:color="auto" w:fill="auto"/>
            <w:noWrap/>
            <w:vAlign w:val="bottom"/>
            <w:hideMark/>
          </w:tcPr>
          <w:p w14:paraId="33649BCC" w14:textId="77777777" w:rsidR="00340C17" w:rsidRPr="006771A9" w:rsidRDefault="00340C17" w:rsidP="00B11CC9">
            <w:pPr>
              <w:spacing w:line="240" w:lineRule="auto"/>
              <w:jc w:val="center"/>
              <w:rPr>
                <w:b/>
                <w:sz w:val="16"/>
                <w:szCs w:val="16"/>
                <w:lang w:val="es-419"/>
              </w:rPr>
            </w:pPr>
            <w:r w:rsidRPr="006771A9">
              <w:rPr>
                <w:b/>
                <w:sz w:val="16"/>
                <w:szCs w:val="16"/>
                <w:lang w:val="es-419"/>
              </w:rPr>
              <w:t>Variable</w:t>
            </w:r>
          </w:p>
        </w:tc>
        <w:tc>
          <w:tcPr>
            <w:tcW w:w="1409" w:type="dxa"/>
            <w:tcBorders>
              <w:top w:val="single" w:sz="4" w:space="0" w:color="auto"/>
              <w:left w:val="nil"/>
              <w:bottom w:val="single" w:sz="4" w:space="0" w:color="auto"/>
              <w:right w:val="single" w:sz="4" w:space="0" w:color="auto"/>
            </w:tcBorders>
            <w:shd w:val="clear" w:color="auto" w:fill="auto"/>
            <w:noWrap/>
            <w:vAlign w:val="bottom"/>
            <w:hideMark/>
          </w:tcPr>
          <w:p w14:paraId="35B9BB66" w14:textId="77777777" w:rsidR="00340C17" w:rsidRPr="006771A9" w:rsidRDefault="00340C17" w:rsidP="00B11CC9">
            <w:pPr>
              <w:spacing w:line="240" w:lineRule="auto"/>
              <w:jc w:val="center"/>
              <w:rPr>
                <w:b/>
                <w:sz w:val="16"/>
                <w:szCs w:val="16"/>
                <w:lang w:val="es-419"/>
              </w:rPr>
            </w:pPr>
            <w:r w:rsidRPr="006771A9">
              <w:rPr>
                <w:b/>
                <w:sz w:val="16"/>
                <w:szCs w:val="16"/>
                <w:lang w:val="es-419"/>
              </w:rPr>
              <w:t>Poblaciones</w:t>
            </w:r>
          </w:p>
        </w:tc>
        <w:tc>
          <w:tcPr>
            <w:tcW w:w="1098" w:type="dxa"/>
            <w:tcBorders>
              <w:top w:val="single" w:sz="4" w:space="0" w:color="auto"/>
              <w:left w:val="nil"/>
              <w:bottom w:val="single" w:sz="4" w:space="0" w:color="auto"/>
              <w:right w:val="single" w:sz="4" w:space="0" w:color="auto"/>
            </w:tcBorders>
            <w:shd w:val="clear" w:color="auto" w:fill="auto"/>
            <w:noWrap/>
            <w:vAlign w:val="bottom"/>
            <w:hideMark/>
          </w:tcPr>
          <w:p w14:paraId="31570D2D" w14:textId="77777777" w:rsidR="00340C17" w:rsidRPr="006771A9" w:rsidRDefault="00340C17" w:rsidP="00B11CC9">
            <w:pPr>
              <w:spacing w:line="240" w:lineRule="auto"/>
              <w:jc w:val="center"/>
              <w:rPr>
                <w:b/>
                <w:sz w:val="16"/>
                <w:szCs w:val="16"/>
                <w:lang w:val="es-419"/>
              </w:rPr>
            </w:pPr>
            <w:r w:rsidRPr="006771A9">
              <w:rPr>
                <w:b/>
                <w:sz w:val="16"/>
                <w:szCs w:val="16"/>
                <w:lang w:val="es-419"/>
              </w:rPr>
              <w:t>Técnicas</w:t>
            </w:r>
          </w:p>
        </w:tc>
        <w:tc>
          <w:tcPr>
            <w:tcW w:w="1510" w:type="dxa"/>
            <w:tcBorders>
              <w:top w:val="single" w:sz="4" w:space="0" w:color="auto"/>
              <w:left w:val="nil"/>
              <w:bottom w:val="single" w:sz="4" w:space="0" w:color="auto"/>
              <w:right w:val="single" w:sz="4" w:space="0" w:color="auto"/>
            </w:tcBorders>
            <w:shd w:val="clear" w:color="auto" w:fill="auto"/>
            <w:noWrap/>
            <w:vAlign w:val="bottom"/>
            <w:hideMark/>
          </w:tcPr>
          <w:p w14:paraId="73A13802" w14:textId="77777777" w:rsidR="00340C17" w:rsidRPr="006771A9" w:rsidRDefault="00340C17" w:rsidP="00B11CC9">
            <w:pPr>
              <w:spacing w:line="240" w:lineRule="auto"/>
              <w:jc w:val="center"/>
              <w:rPr>
                <w:b/>
                <w:sz w:val="16"/>
                <w:szCs w:val="16"/>
                <w:lang w:val="es-419"/>
              </w:rPr>
            </w:pPr>
            <w:r w:rsidRPr="006771A9">
              <w:rPr>
                <w:b/>
                <w:sz w:val="16"/>
                <w:szCs w:val="16"/>
                <w:lang w:val="es-419"/>
              </w:rPr>
              <w:t>Conclusiones</w:t>
            </w:r>
          </w:p>
        </w:tc>
        <w:tc>
          <w:tcPr>
            <w:tcW w:w="2185" w:type="dxa"/>
            <w:tcBorders>
              <w:top w:val="single" w:sz="4" w:space="0" w:color="auto"/>
              <w:left w:val="nil"/>
              <w:bottom w:val="single" w:sz="4" w:space="0" w:color="auto"/>
              <w:right w:val="single" w:sz="4" w:space="0" w:color="auto"/>
            </w:tcBorders>
            <w:shd w:val="clear" w:color="auto" w:fill="auto"/>
            <w:noWrap/>
            <w:vAlign w:val="bottom"/>
            <w:hideMark/>
          </w:tcPr>
          <w:p w14:paraId="0AEE9B91" w14:textId="77777777" w:rsidR="00340C17" w:rsidRPr="006771A9" w:rsidRDefault="00340C17" w:rsidP="00B11CC9">
            <w:pPr>
              <w:spacing w:line="240" w:lineRule="auto"/>
              <w:jc w:val="center"/>
              <w:rPr>
                <w:b/>
                <w:sz w:val="16"/>
                <w:szCs w:val="16"/>
                <w:lang w:val="es-419"/>
              </w:rPr>
            </w:pPr>
            <w:r w:rsidRPr="006771A9">
              <w:rPr>
                <w:b/>
                <w:sz w:val="16"/>
                <w:szCs w:val="16"/>
                <w:lang w:val="es-419"/>
              </w:rPr>
              <w:t>Nombre de la propuesta</w:t>
            </w:r>
          </w:p>
        </w:tc>
        <w:tc>
          <w:tcPr>
            <w:tcW w:w="2230" w:type="dxa"/>
            <w:tcBorders>
              <w:top w:val="single" w:sz="4" w:space="0" w:color="auto"/>
              <w:left w:val="nil"/>
              <w:bottom w:val="single" w:sz="4" w:space="0" w:color="auto"/>
              <w:right w:val="single" w:sz="4" w:space="0" w:color="auto"/>
            </w:tcBorders>
            <w:shd w:val="clear" w:color="auto" w:fill="auto"/>
            <w:noWrap/>
            <w:vAlign w:val="bottom"/>
            <w:hideMark/>
          </w:tcPr>
          <w:p w14:paraId="7ED2C072" w14:textId="77777777" w:rsidR="00340C17" w:rsidRPr="006771A9" w:rsidRDefault="00340C17" w:rsidP="00B11CC9">
            <w:pPr>
              <w:spacing w:line="240" w:lineRule="auto"/>
              <w:jc w:val="center"/>
              <w:rPr>
                <w:b/>
                <w:sz w:val="16"/>
                <w:szCs w:val="16"/>
                <w:lang w:val="es-419"/>
              </w:rPr>
            </w:pPr>
            <w:r w:rsidRPr="006771A9">
              <w:rPr>
                <w:b/>
                <w:sz w:val="16"/>
                <w:szCs w:val="16"/>
                <w:lang w:val="es-419"/>
              </w:rPr>
              <w:t>Objetivo de la propuesta</w:t>
            </w:r>
          </w:p>
        </w:tc>
      </w:tr>
      <w:tr w:rsidR="00B11CC9" w:rsidRPr="00063C0F" w14:paraId="7F77A983" w14:textId="77777777" w:rsidTr="00E40DBB">
        <w:trPr>
          <w:trHeight w:val="20"/>
        </w:trPr>
        <w:tc>
          <w:tcPr>
            <w:tcW w:w="209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6240ED5" w14:textId="77777777" w:rsidR="00340C17" w:rsidRPr="006771A9" w:rsidRDefault="00340C17" w:rsidP="00B11CC9">
            <w:pPr>
              <w:spacing w:line="240" w:lineRule="auto"/>
              <w:jc w:val="left"/>
              <w:rPr>
                <w:sz w:val="16"/>
                <w:szCs w:val="16"/>
                <w:lang w:val="es-419"/>
              </w:rPr>
            </w:pPr>
            <w:r w:rsidRPr="006771A9">
              <w:rPr>
                <w:sz w:val="16"/>
                <w:szCs w:val="16"/>
                <w:lang w:val="es-419"/>
              </w:rPr>
              <w:t>Propuesta de Implementación de Sistema de Control Interno que Optimice los Procesos Financieros y Administrativos del Colegio Hondureño de Profesionales Universitarios en Contaduría Pública</w:t>
            </w:r>
          </w:p>
        </w:tc>
        <w:tc>
          <w:tcPr>
            <w:tcW w:w="157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059EE1A" w14:textId="77777777" w:rsidR="00340C17" w:rsidRPr="006771A9" w:rsidRDefault="00340C17" w:rsidP="00B11CC9">
            <w:pPr>
              <w:spacing w:line="240" w:lineRule="auto"/>
              <w:jc w:val="left"/>
              <w:rPr>
                <w:sz w:val="16"/>
                <w:szCs w:val="16"/>
                <w:lang w:val="es-419"/>
              </w:rPr>
            </w:pPr>
            <w:r w:rsidRPr="006771A9">
              <w:rPr>
                <w:sz w:val="16"/>
                <w:szCs w:val="16"/>
                <w:lang w:val="es-419"/>
              </w:rPr>
              <w:t>Desarrollar una propuesta de implementación de la estructura de un sistema de control interno de los procesos financieros y administrativos que ayude a mejorar la eficiencia operativa optimizando la ejecución de las actividades que conforman los procesos de la gestión de riesgos, proteger la integridad de la información y garantizar el resguardo de los activos de la organización.</w:t>
            </w:r>
          </w:p>
        </w:tc>
        <w:tc>
          <w:tcPr>
            <w:tcW w:w="1818" w:type="dxa"/>
            <w:tcBorders>
              <w:top w:val="single" w:sz="4" w:space="0" w:color="auto"/>
              <w:left w:val="nil"/>
              <w:bottom w:val="single" w:sz="4" w:space="0" w:color="auto"/>
              <w:right w:val="single" w:sz="4" w:space="0" w:color="auto"/>
            </w:tcBorders>
            <w:shd w:val="clear" w:color="auto" w:fill="auto"/>
            <w:hideMark/>
          </w:tcPr>
          <w:p w14:paraId="5510246D" w14:textId="4BA897FF" w:rsidR="00340C17" w:rsidRPr="006771A9" w:rsidRDefault="00340C17" w:rsidP="00135078">
            <w:pPr>
              <w:pStyle w:val="Prrafodelista"/>
              <w:numPr>
                <w:ilvl w:val="0"/>
                <w:numId w:val="85"/>
              </w:numPr>
              <w:spacing w:line="240" w:lineRule="auto"/>
              <w:ind w:left="216" w:hanging="216"/>
              <w:jc w:val="left"/>
              <w:rPr>
                <w:sz w:val="16"/>
                <w:szCs w:val="16"/>
                <w:lang w:val="es-419"/>
              </w:rPr>
            </w:pPr>
            <w:r w:rsidRPr="006771A9">
              <w:rPr>
                <w:sz w:val="16"/>
                <w:szCs w:val="16"/>
                <w:lang w:val="es-419"/>
              </w:rPr>
              <w:t xml:space="preserve">Identificar los procesos financieros y administrativos claves del </w:t>
            </w:r>
            <w:r w:rsidR="00135078">
              <w:rPr>
                <w:sz w:val="16"/>
                <w:szCs w:val="16"/>
                <w:lang w:val="es-419"/>
              </w:rPr>
              <w:t>C</w:t>
            </w:r>
            <w:r w:rsidRPr="006771A9">
              <w:rPr>
                <w:sz w:val="16"/>
                <w:szCs w:val="16"/>
                <w:lang w:val="es-419"/>
              </w:rPr>
              <w:t>olegio para determinar las áreas donde se requerirá una propuesta de implementación de controles internos</w:t>
            </w:r>
            <w:r w:rsidR="008D5646">
              <w:rPr>
                <w:sz w:val="16"/>
                <w:szCs w:val="16"/>
                <w:lang w:val="es-419"/>
              </w:rPr>
              <w:t>, para el año 2024</w:t>
            </w:r>
            <w:r w:rsidRPr="006771A9">
              <w:rPr>
                <w:sz w:val="16"/>
                <w:szCs w:val="16"/>
                <w:lang w:val="es-419"/>
              </w:rPr>
              <w:t>.</w:t>
            </w:r>
          </w:p>
        </w:tc>
        <w:tc>
          <w:tcPr>
            <w:tcW w:w="191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752404A" w14:textId="5C55228B" w:rsidR="000E3455" w:rsidRPr="006771A9" w:rsidRDefault="000E3455" w:rsidP="00EC5D3C">
            <w:pPr>
              <w:pStyle w:val="Prrafodelista"/>
              <w:numPr>
                <w:ilvl w:val="0"/>
                <w:numId w:val="83"/>
              </w:numPr>
              <w:spacing w:line="240" w:lineRule="auto"/>
              <w:ind w:left="216" w:hanging="216"/>
              <w:jc w:val="left"/>
              <w:rPr>
                <w:sz w:val="16"/>
                <w:szCs w:val="16"/>
                <w:lang w:val="es-419"/>
              </w:rPr>
            </w:pPr>
            <w:r w:rsidRPr="006771A9">
              <w:rPr>
                <w:sz w:val="16"/>
                <w:szCs w:val="16"/>
                <w:lang w:val="es-419"/>
              </w:rPr>
              <w:t>Metodología De PMBOK</w:t>
            </w:r>
          </w:p>
          <w:p w14:paraId="597936CA" w14:textId="77777777" w:rsidR="000E3455" w:rsidRPr="006771A9" w:rsidRDefault="00340C17" w:rsidP="00EC5D3C">
            <w:pPr>
              <w:pStyle w:val="Prrafodelista"/>
              <w:numPr>
                <w:ilvl w:val="0"/>
                <w:numId w:val="83"/>
              </w:numPr>
              <w:spacing w:line="240" w:lineRule="auto"/>
              <w:ind w:left="216" w:hanging="216"/>
              <w:jc w:val="left"/>
              <w:rPr>
                <w:sz w:val="16"/>
                <w:szCs w:val="16"/>
                <w:lang w:val="es-419"/>
              </w:rPr>
            </w:pPr>
            <w:r w:rsidRPr="006771A9">
              <w:rPr>
                <w:sz w:val="16"/>
                <w:szCs w:val="16"/>
                <w:lang w:val="es-419"/>
              </w:rPr>
              <w:t>Teoría de gest</w:t>
            </w:r>
            <w:r w:rsidR="000E3455" w:rsidRPr="006771A9">
              <w:rPr>
                <w:sz w:val="16"/>
                <w:szCs w:val="16"/>
                <w:lang w:val="es-419"/>
              </w:rPr>
              <w:t>ión de Riesgos</w:t>
            </w:r>
          </w:p>
          <w:p w14:paraId="1A37D068" w14:textId="77777777" w:rsidR="00340C17" w:rsidRPr="006771A9" w:rsidRDefault="00340C17" w:rsidP="00EC5D3C">
            <w:pPr>
              <w:pStyle w:val="Prrafodelista"/>
              <w:numPr>
                <w:ilvl w:val="0"/>
                <w:numId w:val="83"/>
              </w:numPr>
              <w:spacing w:line="240" w:lineRule="auto"/>
              <w:ind w:left="216" w:hanging="216"/>
              <w:jc w:val="left"/>
              <w:rPr>
                <w:sz w:val="16"/>
                <w:szCs w:val="16"/>
                <w:lang w:val="es-419"/>
              </w:rPr>
            </w:pPr>
            <w:r w:rsidRPr="006771A9">
              <w:rPr>
                <w:sz w:val="16"/>
                <w:szCs w:val="16"/>
                <w:lang w:val="es-419"/>
              </w:rPr>
              <w:t>Metodología Coso</w:t>
            </w:r>
          </w:p>
        </w:tc>
        <w:tc>
          <w:tcPr>
            <w:tcW w:w="1472"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A42E445" w14:textId="77777777" w:rsidR="000E3455" w:rsidRPr="006771A9" w:rsidRDefault="00340C17" w:rsidP="00EC5D3C">
            <w:pPr>
              <w:pStyle w:val="Prrafodelista"/>
              <w:numPr>
                <w:ilvl w:val="0"/>
                <w:numId w:val="84"/>
              </w:numPr>
              <w:spacing w:line="240" w:lineRule="auto"/>
              <w:ind w:left="216" w:hanging="216"/>
              <w:jc w:val="left"/>
              <w:rPr>
                <w:sz w:val="16"/>
                <w:szCs w:val="16"/>
                <w:lang w:val="es-419"/>
              </w:rPr>
            </w:pPr>
            <w:r w:rsidRPr="006771A9">
              <w:rPr>
                <w:sz w:val="16"/>
                <w:szCs w:val="16"/>
                <w:lang w:val="es-419"/>
              </w:rPr>
              <w:t xml:space="preserve">Procesos </w:t>
            </w:r>
            <w:r w:rsidR="000E3455" w:rsidRPr="006771A9">
              <w:rPr>
                <w:sz w:val="16"/>
                <w:szCs w:val="16"/>
                <w:lang w:val="es-419"/>
              </w:rPr>
              <w:t>financieros</w:t>
            </w:r>
          </w:p>
          <w:p w14:paraId="233C17A4" w14:textId="77777777" w:rsidR="00340C17" w:rsidRPr="006771A9" w:rsidRDefault="00340C17" w:rsidP="00EC5D3C">
            <w:pPr>
              <w:pStyle w:val="Prrafodelista"/>
              <w:numPr>
                <w:ilvl w:val="0"/>
                <w:numId w:val="84"/>
              </w:numPr>
              <w:spacing w:line="240" w:lineRule="auto"/>
              <w:ind w:left="216" w:hanging="216"/>
              <w:jc w:val="left"/>
              <w:rPr>
                <w:sz w:val="16"/>
                <w:szCs w:val="16"/>
                <w:lang w:val="es-419"/>
              </w:rPr>
            </w:pPr>
            <w:r w:rsidRPr="006771A9">
              <w:rPr>
                <w:sz w:val="16"/>
                <w:szCs w:val="16"/>
                <w:lang w:val="es-419"/>
              </w:rPr>
              <w:t xml:space="preserve">Procesos </w:t>
            </w:r>
            <w:r w:rsidR="000E3455" w:rsidRPr="006771A9">
              <w:rPr>
                <w:sz w:val="16"/>
                <w:szCs w:val="16"/>
                <w:lang w:val="es-419"/>
              </w:rPr>
              <w:t>a</w:t>
            </w:r>
            <w:r w:rsidRPr="006771A9">
              <w:rPr>
                <w:sz w:val="16"/>
                <w:szCs w:val="16"/>
                <w:lang w:val="es-419"/>
              </w:rPr>
              <w:t>dministrativos</w:t>
            </w:r>
          </w:p>
        </w:tc>
        <w:tc>
          <w:tcPr>
            <w:tcW w:w="1409" w:type="dxa"/>
            <w:tcBorders>
              <w:top w:val="single" w:sz="4" w:space="0" w:color="auto"/>
              <w:left w:val="nil"/>
              <w:bottom w:val="single" w:sz="4" w:space="0" w:color="auto"/>
              <w:right w:val="single" w:sz="4" w:space="0" w:color="auto"/>
            </w:tcBorders>
            <w:shd w:val="clear" w:color="auto" w:fill="auto"/>
            <w:hideMark/>
          </w:tcPr>
          <w:p w14:paraId="5363A99F" w14:textId="2E43208E" w:rsidR="00340C17" w:rsidRPr="006771A9" w:rsidRDefault="00340C17" w:rsidP="00135078">
            <w:pPr>
              <w:pStyle w:val="Prrafodelista"/>
              <w:numPr>
                <w:ilvl w:val="0"/>
                <w:numId w:val="86"/>
              </w:numPr>
              <w:spacing w:line="240" w:lineRule="auto"/>
              <w:ind w:left="216" w:hanging="216"/>
              <w:jc w:val="left"/>
              <w:rPr>
                <w:sz w:val="16"/>
                <w:szCs w:val="16"/>
                <w:lang w:val="es-419"/>
              </w:rPr>
            </w:pPr>
            <w:r w:rsidRPr="006771A9">
              <w:rPr>
                <w:sz w:val="16"/>
                <w:szCs w:val="16"/>
                <w:lang w:val="es-419"/>
              </w:rPr>
              <w:t xml:space="preserve">La población de los agremiados activos del </w:t>
            </w:r>
            <w:r w:rsidR="00135078">
              <w:rPr>
                <w:sz w:val="16"/>
                <w:szCs w:val="16"/>
                <w:lang w:val="es-419"/>
              </w:rPr>
              <w:t>C</w:t>
            </w:r>
            <w:r w:rsidRPr="006771A9">
              <w:rPr>
                <w:sz w:val="16"/>
                <w:szCs w:val="16"/>
                <w:lang w:val="es-419"/>
              </w:rPr>
              <w:t>olegio, los cuales ascienden a 1,430 en la actualidad.</w:t>
            </w:r>
          </w:p>
        </w:tc>
        <w:tc>
          <w:tcPr>
            <w:tcW w:w="109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16F17B2" w14:textId="77777777" w:rsidR="00340C17" w:rsidRPr="006771A9" w:rsidRDefault="00340C17" w:rsidP="00B11CC9">
            <w:pPr>
              <w:spacing w:line="240" w:lineRule="auto"/>
              <w:jc w:val="left"/>
              <w:rPr>
                <w:sz w:val="16"/>
                <w:szCs w:val="16"/>
                <w:lang w:val="es-419"/>
              </w:rPr>
            </w:pPr>
            <w:r w:rsidRPr="006771A9">
              <w:rPr>
                <w:sz w:val="16"/>
                <w:szCs w:val="16"/>
                <w:lang w:val="es-419"/>
              </w:rPr>
              <w:t>Se utilizó la técnica de muestreo aleatorio siempre en poblaciones finitas.</w:t>
            </w:r>
          </w:p>
        </w:tc>
        <w:tc>
          <w:tcPr>
            <w:tcW w:w="1510" w:type="dxa"/>
            <w:tcBorders>
              <w:top w:val="single" w:sz="4" w:space="0" w:color="auto"/>
              <w:left w:val="nil"/>
              <w:bottom w:val="single" w:sz="4" w:space="0" w:color="auto"/>
              <w:right w:val="single" w:sz="4" w:space="0" w:color="auto"/>
            </w:tcBorders>
            <w:shd w:val="clear" w:color="auto" w:fill="auto"/>
            <w:hideMark/>
          </w:tcPr>
          <w:p w14:paraId="0DECE6D4" w14:textId="69BC751C" w:rsidR="00340C17" w:rsidRPr="006771A9" w:rsidRDefault="003C2058" w:rsidP="00135078">
            <w:pPr>
              <w:pStyle w:val="Prrafodelista"/>
              <w:numPr>
                <w:ilvl w:val="0"/>
                <w:numId w:val="87"/>
              </w:numPr>
              <w:spacing w:line="240" w:lineRule="auto"/>
              <w:ind w:left="216" w:hanging="216"/>
              <w:jc w:val="left"/>
              <w:rPr>
                <w:sz w:val="16"/>
                <w:szCs w:val="16"/>
                <w:lang w:val="es-419"/>
              </w:rPr>
            </w:pPr>
            <w:r w:rsidRPr="003C2058">
              <w:rPr>
                <w:sz w:val="16"/>
                <w:szCs w:val="16"/>
                <w:lang w:val="es-419"/>
              </w:rPr>
              <w:t xml:space="preserve">Con base a las respuestas de los agremiados, Junta Directiva y Tribunal de Honor, se puede evidenciar la necesidad que tiene el Colegio, respecto a la formalización de su control interno financiero y administrativo, lo cual da la oportunidad, que a través de la aplicación de componentes de gestión, como ser: definición del alcance, estimación de un presupuesto, determinar un cronograma, gestión de la participación de los interesados, matriz de riesgos, EDT, se pueden identificar las actividades que se relacionan a los procesos claves donde se necesita desarrollar una propuesta de implementación de controles internos que permita una gestión más eficiente y efectiva de los recursos </w:t>
            </w:r>
            <w:r w:rsidRPr="003C2058">
              <w:rPr>
                <w:sz w:val="16"/>
                <w:szCs w:val="16"/>
                <w:lang w:val="es-419"/>
              </w:rPr>
              <w:lastRenderedPageBreak/>
              <w:t xml:space="preserve">financieros y administrativos del </w:t>
            </w:r>
            <w:r w:rsidR="00135078">
              <w:rPr>
                <w:sz w:val="16"/>
                <w:szCs w:val="16"/>
                <w:lang w:val="es-419"/>
              </w:rPr>
              <w:t>C</w:t>
            </w:r>
            <w:r w:rsidRPr="003C2058">
              <w:rPr>
                <w:sz w:val="16"/>
                <w:szCs w:val="16"/>
                <w:lang w:val="es-419"/>
              </w:rPr>
              <w:t>olegio</w:t>
            </w:r>
            <w:r w:rsidR="00340C17" w:rsidRPr="006771A9">
              <w:rPr>
                <w:sz w:val="16"/>
                <w:szCs w:val="16"/>
                <w:lang w:val="es-419"/>
              </w:rPr>
              <w:t xml:space="preserve">. </w:t>
            </w:r>
            <w:r w:rsidR="00340C17" w:rsidRPr="006771A9">
              <w:rPr>
                <w:sz w:val="16"/>
                <w:szCs w:val="16"/>
                <w:lang w:val="es-419"/>
              </w:rPr>
              <w:br/>
            </w:r>
            <w:r w:rsidRPr="003C2058">
              <w:rPr>
                <w:sz w:val="16"/>
                <w:szCs w:val="16"/>
                <w:lang w:val="es-419"/>
              </w:rPr>
              <w:t>La implementación de controles internos también puede ayudar a que, a través de una matriz de riesgos, se pueda prevenir fraudes y errores financieros y a mejorar la transparencia y la rendición de cuentas en la gestión financiera y administrativa del Colegio.</w:t>
            </w:r>
          </w:p>
        </w:tc>
        <w:tc>
          <w:tcPr>
            <w:tcW w:w="21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45FFA5A" w14:textId="77777777" w:rsidR="00340C17" w:rsidRPr="006771A9" w:rsidRDefault="00340C17" w:rsidP="00B11CC9">
            <w:pPr>
              <w:spacing w:line="240" w:lineRule="auto"/>
              <w:jc w:val="left"/>
              <w:rPr>
                <w:sz w:val="16"/>
                <w:szCs w:val="16"/>
                <w:lang w:val="es-419"/>
              </w:rPr>
            </w:pPr>
            <w:r w:rsidRPr="006771A9">
              <w:rPr>
                <w:sz w:val="16"/>
                <w:szCs w:val="16"/>
                <w:lang w:val="es-419"/>
              </w:rPr>
              <w:lastRenderedPageBreak/>
              <w:t>“Control Interno para optimizar los procesos financieros y administrativos del Colegio Hondureño de Profesionales universitarios en Contaduría Pública”</w:t>
            </w:r>
          </w:p>
        </w:tc>
        <w:tc>
          <w:tcPr>
            <w:tcW w:w="223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1143666" w14:textId="77777777" w:rsidR="00340C17" w:rsidRPr="006771A9" w:rsidRDefault="00340C17" w:rsidP="00B11CC9">
            <w:pPr>
              <w:spacing w:line="240" w:lineRule="auto"/>
              <w:jc w:val="left"/>
              <w:rPr>
                <w:sz w:val="16"/>
                <w:szCs w:val="16"/>
                <w:lang w:val="es-419"/>
              </w:rPr>
            </w:pPr>
            <w:r w:rsidRPr="006771A9">
              <w:rPr>
                <w:sz w:val="16"/>
                <w:szCs w:val="16"/>
                <w:lang w:val="es-419"/>
              </w:rPr>
              <w:t>Diseñar un de Manual de Control Interno, para optimizar y mejorar la documentación de los controles en los siguientes procesos: Elaboración de los Estados Financieros, ciclo de Ingresos / Cuentas por cobrar, ciclo de cuentas por pagar / Gastos y en los controles administrativos de recursos humanos, administración de activos financieros, sistemas de información y reportes de seguimiento.</w:t>
            </w:r>
          </w:p>
        </w:tc>
      </w:tr>
      <w:tr w:rsidR="00CC66EE" w:rsidRPr="00063C0F" w14:paraId="02BCB392" w14:textId="77777777" w:rsidTr="00E40DBB">
        <w:trPr>
          <w:trHeight w:val="20"/>
        </w:trPr>
        <w:tc>
          <w:tcPr>
            <w:tcW w:w="209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CAF0B37" w14:textId="77777777" w:rsidR="00340C17" w:rsidRPr="006771A9" w:rsidRDefault="00340C17" w:rsidP="00B11CC9">
            <w:pPr>
              <w:spacing w:line="240" w:lineRule="auto"/>
              <w:jc w:val="left"/>
              <w:rPr>
                <w:sz w:val="16"/>
                <w:szCs w:val="16"/>
                <w:lang w:val="es-419"/>
              </w:rPr>
            </w:pPr>
          </w:p>
        </w:tc>
        <w:tc>
          <w:tcPr>
            <w:tcW w:w="157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24E0F53" w14:textId="77777777" w:rsidR="00340C17" w:rsidRPr="006771A9" w:rsidRDefault="00340C17" w:rsidP="00B11CC9">
            <w:pPr>
              <w:spacing w:line="240" w:lineRule="auto"/>
              <w:jc w:val="left"/>
              <w:rPr>
                <w:sz w:val="16"/>
                <w:szCs w:val="16"/>
                <w:lang w:val="es-419"/>
              </w:rPr>
            </w:pPr>
          </w:p>
        </w:tc>
        <w:tc>
          <w:tcPr>
            <w:tcW w:w="1818" w:type="dxa"/>
            <w:tcBorders>
              <w:top w:val="single" w:sz="4" w:space="0" w:color="auto"/>
              <w:left w:val="nil"/>
              <w:bottom w:val="single" w:sz="4" w:space="0" w:color="auto"/>
              <w:right w:val="single" w:sz="4" w:space="0" w:color="auto"/>
            </w:tcBorders>
            <w:shd w:val="clear" w:color="auto" w:fill="auto"/>
            <w:hideMark/>
          </w:tcPr>
          <w:p w14:paraId="17AED4E5" w14:textId="77777777" w:rsidR="00340C17" w:rsidRPr="006771A9" w:rsidRDefault="00340C17" w:rsidP="00EC5D3C">
            <w:pPr>
              <w:pStyle w:val="Prrafodelista"/>
              <w:numPr>
                <w:ilvl w:val="0"/>
                <w:numId w:val="85"/>
              </w:numPr>
              <w:spacing w:line="240" w:lineRule="auto"/>
              <w:ind w:left="216" w:hanging="216"/>
              <w:jc w:val="left"/>
              <w:rPr>
                <w:sz w:val="16"/>
                <w:szCs w:val="16"/>
                <w:lang w:val="es-419"/>
              </w:rPr>
            </w:pPr>
            <w:r w:rsidRPr="006771A9">
              <w:rPr>
                <w:sz w:val="16"/>
                <w:szCs w:val="16"/>
                <w:lang w:val="es-419"/>
              </w:rPr>
              <w:t>Analizar los posibles riesgos y vulnerabilidades en cada uno de esos procesos financieros y administrativos.</w:t>
            </w:r>
          </w:p>
        </w:tc>
        <w:tc>
          <w:tcPr>
            <w:tcW w:w="191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92A24B1" w14:textId="77777777" w:rsidR="00340C17" w:rsidRPr="006771A9" w:rsidRDefault="00340C17" w:rsidP="00697FE8">
            <w:pPr>
              <w:spacing w:line="240" w:lineRule="auto"/>
              <w:ind w:left="216" w:hanging="216"/>
              <w:jc w:val="left"/>
              <w:rPr>
                <w:sz w:val="16"/>
                <w:szCs w:val="16"/>
                <w:lang w:val="es-419"/>
              </w:rPr>
            </w:pPr>
          </w:p>
        </w:tc>
        <w:tc>
          <w:tcPr>
            <w:tcW w:w="147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0CE696D" w14:textId="77777777" w:rsidR="00340C17" w:rsidRPr="006771A9" w:rsidRDefault="00340C17" w:rsidP="00697FE8">
            <w:pPr>
              <w:spacing w:line="240" w:lineRule="auto"/>
              <w:ind w:left="216" w:hanging="216"/>
              <w:jc w:val="left"/>
              <w:rPr>
                <w:sz w:val="16"/>
                <w:szCs w:val="16"/>
                <w:lang w:val="es-419"/>
              </w:rPr>
            </w:pPr>
          </w:p>
        </w:tc>
        <w:tc>
          <w:tcPr>
            <w:tcW w:w="1409" w:type="dxa"/>
            <w:tcBorders>
              <w:top w:val="single" w:sz="4" w:space="0" w:color="auto"/>
              <w:left w:val="nil"/>
              <w:bottom w:val="single" w:sz="4" w:space="0" w:color="auto"/>
              <w:right w:val="single" w:sz="4" w:space="0" w:color="auto"/>
            </w:tcBorders>
            <w:shd w:val="clear" w:color="auto" w:fill="auto"/>
            <w:hideMark/>
          </w:tcPr>
          <w:p w14:paraId="19AF4D3F" w14:textId="77777777" w:rsidR="00340C17" w:rsidRPr="006771A9" w:rsidRDefault="00340C17" w:rsidP="00EC5D3C">
            <w:pPr>
              <w:pStyle w:val="Prrafodelista"/>
              <w:numPr>
                <w:ilvl w:val="0"/>
                <w:numId w:val="86"/>
              </w:numPr>
              <w:spacing w:line="240" w:lineRule="auto"/>
              <w:ind w:left="216" w:hanging="216"/>
              <w:jc w:val="left"/>
              <w:rPr>
                <w:sz w:val="16"/>
                <w:szCs w:val="16"/>
                <w:lang w:val="es-419"/>
              </w:rPr>
            </w:pPr>
            <w:r w:rsidRPr="006771A9">
              <w:rPr>
                <w:sz w:val="16"/>
                <w:szCs w:val="16"/>
                <w:lang w:val="es-419"/>
              </w:rPr>
              <w:t>Cinco miembros de la junta directiva, dos miembros del tribunal de honor y tres empleados administrativo-involucrados en los operativos de la entidad, a los cuales se aplicará a cada uno de ellos encuesta. Y de manera específica una entrevista a los colaboradores administrativos del Colegio.</w:t>
            </w:r>
            <w:r w:rsidRPr="006771A9">
              <w:rPr>
                <w:sz w:val="16"/>
                <w:szCs w:val="16"/>
                <w:lang w:val="es-419"/>
              </w:rPr>
              <w:br/>
            </w:r>
          </w:p>
        </w:tc>
        <w:tc>
          <w:tcPr>
            <w:tcW w:w="109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5332AC6" w14:textId="77777777" w:rsidR="00340C17" w:rsidRPr="006771A9" w:rsidRDefault="00340C17" w:rsidP="00B11CC9">
            <w:pPr>
              <w:spacing w:line="240" w:lineRule="auto"/>
              <w:jc w:val="left"/>
              <w:rPr>
                <w:sz w:val="16"/>
                <w:szCs w:val="16"/>
                <w:lang w:val="es-419"/>
              </w:rPr>
            </w:pPr>
          </w:p>
        </w:tc>
        <w:tc>
          <w:tcPr>
            <w:tcW w:w="1510" w:type="dxa"/>
            <w:tcBorders>
              <w:top w:val="single" w:sz="4" w:space="0" w:color="auto"/>
              <w:left w:val="nil"/>
              <w:bottom w:val="single" w:sz="4" w:space="0" w:color="auto"/>
              <w:right w:val="single" w:sz="4" w:space="0" w:color="auto"/>
            </w:tcBorders>
            <w:shd w:val="clear" w:color="auto" w:fill="auto"/>
            <w:hideMark/>
          </w:tcPr>
          <w:p w14:paraId="46FCD34F" w14:textId="0D1B929C" w:rsidR="00340C17" w:rsidRPr="006771A9" w:rsidRDefault="003C2058" w:rsidP="00EC5D3C">
            <w:pPr>
              <w:pStyle w:val="Prrafodelista"/>
              <w:numPr>
                <w:ilvl w:val="0"/>
                <w:numId w:val="87"/>
              </w:numPr>
              <w:spacing w:line="240" w:lineRule="auto"/>
              <w:ind w:left="216" w:hanging="216"/>
              <w:jc w:val="left"/>
              <w:rPr>
                <w:sz w:val="16"/>
                <w:szCs w:val="16"/>
                <w:lang w:val="es-419"/>
              </w:rPr>
            </w:pPr>
            <w:r w:rsidRPr="003C2058">
              <w:rPr>
                <w:sz w:val="16"/>
                <w:szCs w:val="16"/>
                <w:lang w:val="es-419"/>
              </w:rPr>
              <w:t xml:space="preserve">A través de la aplicación de las entrevistas, se logró obtener un acercamiento con los colaboradores del Colegio en donde se pudo observar que el Colegio carece de un análisis de los riesgos y vulnerabilidades en las áreas financieras y administrativas; lo cual genera la necesidad de la existencia de una herramienta en donde se identifiquen los riesgos, la necesidad de crear actividades de control de las áreas financieras y administrativas y las actividades de monitoreo para </w:t>
            </w:r>
            <w:r w:rsidRPr="003C2058">
              <w:rPr>
                <w:sz w:val="16"/>
                <w:szCs w:val="16"/>
                <w:lang w:val="es-419"/>
              </w:rPr>
              <w:lastRenderedPageBreak/>
              <w:t>asegurar la efectividad operativas de las actividades de control que se implementen</w:t>
            </w:r>
            <w:r w:rsidR="00340C17" w:rsidRPr="006771A9">
              <w:rPr>
                <w:sz w:val="16"/>
                <w:szCs w:val="16"/>
                <w:lang w:val="es-419"/>
              </w:rPr>
              <w:t>.</w:t>
            </w:r>
          </w:p>
        </w:tc>
        <w:tc>
          <w:tcPr>
            <w:tcW w:w="218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C434E65" w14:textId="77777777" w:rsidR="00340C17" w:rsidRPr="006771A9" w:rsidRDefault="00340C17" w:rsidP="00B11CC9">
            <w:pPr>
              <w:spacing w:line="240" w:lineRule="auto"/>
              <w:jc w:val="left"/>
              <w:rPr>
                <w:sz w:val="16"/>
                <w:szCs w:val="16"/>
                <w:lang w:val="es-419"/>
              </w:rPr>
            </w:pPr>
          </w:p>
        </w:tc>
        <w:tc>
          <w:tcPr>
            <w:tcW w:w="223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D236A94" w14:textId="77777777" w:rsidR="00340C17" w:rsidRPr="006771A9" w:rsidRDefault="00340C17" w:rsidP="00B11CC9">
            <w:pPr>
              <w:spacing w:line="240" w:lineRule="auto"/>
              <w:jc w:val="left"/>
              <w:rPr>
                <w:sz w:val="16"/>
                <w:szCs w:val="16"/>
                <w:lang w:val="es-419"/>
              </w:rPr>
            </w:pPr>
          </w:p>
        </w:tc>
      </w:tr>
      <w:tr w:rsidR="00CC66EE" w:rsidRPr="00063C0F" w14:paraId="600B7282" w14:textId="77777777" w:rsidTr="00E40DBB">
        <w:trPr>
          <w:trHeight w:val="20"/>
        </w:trPr>
        <w:tc>
          <w:tcPr>
            <w:tcW w:w="209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C4188A3" w14:textId="77777777" w:rsidR="00340C17" w:rsidRPr="006771A9" w:rsidRDefault="00340C17" w:rsidP="00B11CC9">
            <w:pPr>
              <w:spacing w:line="240" w:lineRule="auto"/>
              <w:jc w:val="left"/>
              <w:rPr>
                <w:sz w:val="16"/>
                <w:szCs w:val="16"/>
                <w:lang w:val="es-419"/>
              </w:rPr>
            </w:pPr>
          </w:p>
        </w:tc>
        <w:tc>
          <w:tcPr>
            <w:tcW w:w="157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9238938" w14:textId="77777777" w:rsidR="00340C17" w:rsidRPr="006771A9" w:rsidRDefault="00340C17" w:rsidP="00B11CC9">
            <w:pPr>
              <w:spacing w:line="240" w:lineRule="auto"/>
              <w:jc w:val="left"/>
              <w:rPr>
                <w:sz w:val="16"/>
                <w:szCs w:val="16"/>
                <w:lang w:val="es-419"/>
              </w:rPr>
            </w:pPr>
          </w:p>
        </w:tc>
        <w:tc>
          <w:tcPr>
            <w:tcW w:w="1818" w:type="dxa"/>
            <w:tcBorders>
              <w:top w:val="single" w:sz="4" w:space="0" w:color="auto"/>
              <w:left w:val="nil"/>
              <w:bottom w:val="single" w:sz="4" w:space="0" w:color="auto"/>
              <w:right w:val="single" w:sz="4" w:space="0" w:color="auto"/>
            </w:tcBorders>
            <w:shd w:val="clear" w:color="auto" w:fill="auto"/>
            <w:hideMark/>
          </w:tcPr>
          <w:p w14:paraId="0353F613" w14:textId="09AB51FF" w:rsidR="00340C17" w:rsidRPr="006771A9" w:rsidRDefault="00340C17" w:rsidP="00EC5D3C">
            <w:pPr>
              <w:pStyle w:val="Prrafodelista"/>
              <w:numPr>
                <w:ilvl w:val="0"/>
                <w:numId w:val="85"/>
              </w:numPr>
              <w:spacing w:line="240" w:lineRule="auto"/>
              <w:ind w:left="216" w:hanging="216"/>
              <w:jc w:val="left"/>
              <w:rPr>
                <w:sz w:val="16"/>
                <w:szCs w:val="16"/>
                <w:lang w:val="es-419"/>
              </w:rPr>
            </w:pPr>
            <w:r w:rsidRPr="006771A9">
              <w:rPr>
                <w:sz w:val="16"/>
                <w:szCs w:val="16"/>
                <w:lang w:val="es-419"/>
              </w:rPr>
              <w:t xml:space="preserve">Diseñar </w:t>
            </w:r>
            <w:r w:rsidR="008D5646">
              <w:rPr>
                <w:sz w:val="16"/>
                <w:szCs w:val="16"/>
                <w:lang w:val="es-419"/>
              </w:rPr>
              <w:t xml:space="preserve">a corto y/mediano plazo </w:t>
            </w:r>
            <w:r w:rsidRPr="006771A9">
              <w:rPr>
                <w:sz w:val="16"/>
                <w:szCs w:val="16"/>
                <w:lang w:val="es-419"/>
              </w:rPr>
              <w:t>una propuesta de implementación del sistema de control interno</w:t>
            </w:r>
            <w:r w:rsidR="008D5646">
              <w:rPr>
                <w:sz w:val="16"/>
                <w:szCs w:val="16"/>
                <w:lang w:val="es-419"/>
              </w:rPr>
              <w:t>, sobre las áreas financieras y administrativas</w:t>
            </w:r>
            <w:r w:rsidRPr="006771A9">
              <w:rPr>
                <w:sz w:val="16"/>
                <w:szCs w:val="16"/>
                <w:lang w:val="es-419"/>
              </w:rPr>
              <w:t>, que incluya la definición de políticas, planteamiento de los procedimientos de las actividades de control que conforman el proceso.</w:t>
            </w:r>
          </w:p>
        </w:tc>
        <w:tc>
          <w:tcPr>
            <w:tcW w:w="191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713EA61" w14:textId="77777777" w:rsidR="00340C17" w:rsidRPr="006771A9" w:rsidRDefault="00340C17" w:rsidP="00697FE8">
            <w:pPr>
              <w:spacing w:line="240" w:lineRule="auto"/>
              <w:ind w:left="216" w:hanging="216"/>
              <w:jc w:val="left"/>
              <w:rPr>
                <w:sz w:val="16"/>
                <w:szCs w:val="16"/>
                <w:lang w:val="es-419"/>
              </w:rPr>
            </w:pPr>
          </w:p>
        </w:tc>
        <w:tc>
          <w:tcPr>
            <w:tcW w:w="147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2135CE9" w14:textId="77777777" w:rsidR="00340C17" w:rsidRPr="006771A9" w:rsidRDefault="00340C17" w:rsidP="00697FE8">
            <w:pPr>
              <w:spacing w:line="240" w:lineRule="auto"/>
              <w:ind w:left="216" w:hanging="216"/>
              <w:jc w:val="left"/>
              <w:rPr>
                <w:sz w:val="16"/>
                <w:szCs w:val="16"/>
                <w:lang w:val="es-419"/>
              </w:rPr>
            </w:pPr>
          </w:p>
        </w:tc>
        <w:tc>
          <w:tcPr>
            <w:tcW w:w="1409" w:type="dxa"/>
            <w:tcBorders>
              <w:top w:val="single" w:sz="4" w:space="0" w:color="auto"/>
              <w:left w:val="nil"/>
              <w:bottom w:val="single" w:sz="4" w:space="0" w:color="auto"/>
              <w:right w:val="single" w:sz="4" w:space="0" w:color="auto"/>
            </w:tcBorders>
            <w:shd w:val="clear" w:color="auto" w:fill="auto"/>
            <w:hideMark/>
          </w:tcPr>
          <w:p w14:paraId="1BE0470A" w14:textId="77777777" w:rsidR="00340C17" w:rsidRPr="006771A9" w:rsidRDefault="00340C17" w:rsidP="00EC5D3C">
            <w:pPr>
              <w:pStyle w:val="Prrafodelista"/>
              <w:numPr>
                <w:ilvl w:val="0"/>
                <w:numId w:val="86"/>
              </w:numPr>
              <w:spacing w:line="240" w:lineRule="auto"/>
              <w:ind w:left="216" w:hanging="216"/>
              <w:jc w:val="left"/>
              <w:rPr>
                <w:sz w:val="16"/>
                <w:szCs w:val="16"/>
                <w:lang w:val="es-419"/>
              </w:rPr>
            </w:pPr>
            <w:r w:rsidRPr="006771A9">
              <w:rPr>
                <w:sz w:val="16"/>
                <w:szCs w:val="16"/>
                <w:lang w:val="es-419"/>
              </w:rPr>
              <w:t>Colaboradores del Colegio de Contadores, los cuales actualmente son cinco.</w:t>
            </w:r>
          </w:p>
        </w:tc>
        <w:tc>
          <w:tcPr>
            <w:tcW w:w="109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6120FCC" w14:textId="77777777" w:rsidR="00340C17" w:rsidRPr="006771A9" w:rsidRDefault="00340C17" w:rsidP="00B11CC9">
            <w:pPr>
              <w:spacing w:line="240" w:lineRule="auto"/>
              <w:jc w:val="left"/>
              <w:rPr>
                <w:sz w:val="16"/>
                <w:szCs w:val="16"/>
                <w:lang w:val="es-419"/>
              </w:rPr>
            </w:pPr>
          </w:p>
        </w:tc>
        <w:tc>
          <w:tcPr>
            <w:tcW w:w="1510" w:type="dxa"/>
            <w:tcBorders>
              <w:top w:val="single" w:sz="4" w:space="0" w:color="auto"/>
              <w:left w:val="nil"/>
              <w:bottom w:val="single" w:sz="4" w:space="0" w:color="auto"/>
              <w:right w:val="single" w:sz="4" w:space="0" w:color="auto"/>
            </w:tcBorders>
            <w:shd w:val="clear" w:color="auto" w:fill="auto"/>
            <w:hideMark/>
          </w:tcPr>
          <w:p w14:paraId="7DF4AB52" w14:textId="64F183B9" w:rsidR="00340C17" w:rsidRPr="006771A9" w:rsidRDefault="003C2058" w:rsidP="00EC5D3C">
            <w:pPr>
              <w:pStyle w:val="Prrafodelista"/>
              <w:numPr>
                <w:ilvl w:val="0"/>
                <w:numId w:val="87"/>
              </w:numPr>
              <w:spacing w:line="240" w:lineRule="auto"/>
              <w:ind w:left="216" w:hanging="216"/>
              <w:jc w:val="left"/>
              <w:rPr>
                <w:sz w:val="16"/>
                <w:szCs w:val="16"/>
                <w:lang w:val="es-419"/>
              </w:rPr>
            </w:pPr>
            <w:r w:rsidRPr="003C2058">
              <w:rPr>
                <w:sz w:val="16"/>
                <w:szCs w:val="16"/>
                <w:lang w:val="es-419"/>
              </w:rPr>
              <w:t>Tomando como base las respuestas de las encuestas y en las entrevistas, se espera desarrollar una propuesta para el Colegio, que describa las actividades operacionales de control interno en el área financiera y administrativa, los controles de monitoreo, seguimiento al cumplimiento de las políticas y procedimientos implementados, para los cuales se aplicara algunas áreas de conocimiento del PMBOK, lo cual contribuirá a la toma de decisión de la Junta Directiva, respecto a la aprobación de la propuesta de implementación del sistema de control interno para el Colegio</w:t>
            </w:r>
            <w:r w:rsidR="00340C17" w:rsidRPr="006771A9">
              <w:rPr>
                <w:sz w:val="16"/>
                <w:szCs w:val="16"/>
                <w:lang w:val="es-419"/>
              </w:rPr>
              <w:t>.</w:t>
            </w:r>
          </w:p>
        </w:tc>
        <w:tc>
          <w:tcPr>
            <w:tcW w:w="218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E5D5B0E" w14:textId="77777777" w:rsidR="00340C17" w:rsidRPr="006771A9" w:rsidRDefault="00340C17" w:rsidP="00B11CC9">
            <w:pPr>
              <w:spacing w:line="240" w:lineRule="auto"/>
              <w:jc w:val="left"/>
              <w:rPr>
                <w:sz w:val="16"/>
                <w:szCs w:val="16"/>
                <w:lang w:val="es-419"/>
              </w:rPr>
            </w:pPr>
          </w:p>
        </w:tc>
        <w:tc>
          <w:tcPr>
            <w:tcW w:w="223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E7B0213" w14:textId="77777777" w:rsidR="00340C17" w:rsidRPr="006771A9" w:rsidRDefault="00340C17" w:rsidP="00B11CC9">
            <w:pPr>
              <w:spacing w:line="240" w:lineRule="auto"/>
              <w:jc w:val="left"/>
              <w:rPr>
                <w:sz w:val="16"/>
                <w:szCs w:val="16"/>
                <w:lang w:val="es-419"/>
              </w:rPr>
            </w:pPr>
          </w:p>
        </w:tc>
      </w:tr>
    </w:tbl>
    <w:p w14:paraId="3234DCBD" w14:textId="77777777" w:rsidR="00340C17" w:rsidRPr="006771A9" w:rsidRDefault="000441A7" w:rsidP="00301FCA">
      <w:pPr>
        <w:rPr>
          <w:sz w:val="20"/>
          <w:szCs w:val="20"/>
          <w:lang w:val="es-419"/>
        </w:rPr>
        <w:sectPr w:rsidR="00340C17" w:rsidRPr="006771A9" w:rsidSect="00522B14">
          <w:pgSz w:w="20160" w:h="12240" w:orient="landscape" w:code="5"/>
          <w:pgMar w:top="1418" w:right="1418" w:bottom="1418" w:left="1418" w:header="720" w:footer="720" w:gutter="0"/>
          <w:cols w:space="708"/>
          <w:docGrid w:linePitch="360"/>
        </w:sectPr>
      </w:pPr>
      <w:r w:rsidRPr="006771A9">
        <w:rPr>
          <w:sz w:val="20"/>
          <w:szCs w:val="20"/>
          <w:lang w:val="es-419"/>
        </w:rPr>
        <w:t>Fuente: (Elaboración propia).</w:t>
      </w:r>
    </w:p>
    <w:p w14:paraId="31050DA3" w14:textId="77777777" w:rsidR="000433BD" w:rsidRPr="006771A9" w:rsidRDefault="000433BD" w:rsidP="00C670B3">
      <w:pPr>
        <w:pStyle w:val="Ttulo1"/>
        <w:rPr>
          <w:lang w:val="es-419"/>
        </w:rPr>
      </w:pPr>
      <w:bookmarkStart w:id="129" w:name="_Toc158148982"/>
      <w:r w:rsidRPr="006771A9">
        <w:rPr>
          <w:lang w:val="es-419"/>
        </w:rPr>
        <w:lastRenderedPageBreak/>
        <w:t>REFERENCIAS BIBLIOGRÁFICAS</w:t>
      </w:r>
      <w:bookmarkEnd w:id="129"/>
    </w:p>
    <w:p w14:paraId="29E8EAED" w14:textId="77777777" w:rsidR="003F2201" w:rsidRPr="006771A9" w:rsidRDefault="003F2201" w:rsidP="00DF3002">
      <w:pPr>
        <w:rPr>
          <w:lang w:val="es-419"/>
        </w:rPr>
      </w:pPr>
    </w:p>
    <w:p w14:paraId="31A8E317" w14:textId="77777777" w:rsidR="00641021" w:rsidRPr="006771A9" w:rsidRDefault="00641021" w:rsidP="00C670B3">
      <w:pPr>
        <w:ind w:left="720" w:hanging="720"/>
        <w:rPr>
          <w:lang w:val="es-419"/>
        </w:rPr>
      </w:pPr>
      <w:r w:rsidRPr="006771A9">
        <w:rPr>
          <w:lang w:val="es-419"/>
        </w:rPr>
        <w:t xml:space="preserve">Abad, F. (2022). </w:t>
      </w:r>
      <w:r w:rsidRPr="00864C54">
        <w:rPr>
          <w:i/>
          <w:lang w:val="es-419"/>
        </w:rPr>
        <w:t>El compliance laboral y su influencia en el actual Sistema de Control Interno del área de Recursos Humanos de la Municipalidad Distrital de Sapallanga</w:t>
      </w:r>
      <w:r w:rsidRPr="006771A9">
        <w:rPr>
          <w:lang w:val="es-419"/>
        </w:rPr>
        <w:t>. Perú: Universidad Continental.</w:t>
      </w:r>
    </w:p>
    <w:p w14:paraId="371CAA8C" w14:textId="77777777" w:rsidR="00641021" w:rsidRPr="006771A9" w:rsidRDefault="00641021" w:rsidP="00C670B3">
      <w:pPr>
        <w:ind w:left="720" w:hanging="720"/>
        <w:rPr>
          <w:lang w:val="es-419"/>
        </w:rPr>
      </w:pPr>
      <w:r w:rsidRPr="006771A9">
        <w:rPr>
          <w:lang w:val="es-419"/>
        </w:rPr>
        <w:t xml:space="preserve">Álvarez, G. O. (2021). </w:t>
      </w:r>
      <w:r w:rsidRPr="00864C54">
        <w:rPr>
          <w:i/>
          <w:lang w:val="es-419"/>
        </w:rPr>
        <w:t>Sistema de control interno como herramienta de optimización de los procesos financieros de la empresa Austroseguridad Cía. Ltda</w:t>
      </w:r>
      <w:r w:rsidRPr="006771A9">
        <w:rPr>
          <w:lang w:val="es-419"/>
        </w:rPr>
        <w:t>.</w:t>
      </w:r>
    </w:p>
    <w:p w14:paraId="61C77CE2" w14:textId="77777777" w:rsidR="00641021" w:rsidRPr="006771A9" w:rsidRDefault="00641021" w:rsidP="00C670B3">
      <w:pPr>
        <w:ind w:left="720" w:hanging="720"/>
        <w:rPr>
          <w:lang w:val="es-419"/>
        </w:rPr>
      </w:pPr>
      <w:r w:rsidRPr="006771A9">
        <w:rPr>
          <w:lang w:val="es-419"/>
        </w:rPr>
        <w:t xml:space="preserve">Calle, J. P. (6 de octubre de 2022). </w:t>
      </w:r>
      <w:r w:rsidRPr="00864C54">
        <w:rPr>
          <w:i/>
          <w:lang w:val="es-419"/>
        </w:rPr>
        <w:t>PIRANI</w:t>
      </w:r>
      <w:r w:rsidRPr="006771A9">
        <w:rPr>
          <w:lang w:val="es-419"/>
        </w:rPr>
        <w:t>. Obtenido de https://www.piranirisk.com/es/blog/conozca-los-componentes-del-control-interno-de-una-empresa</w:t>
      </w:r>
    </w:p>
    <w:p w14:paraId="3D0EDF4A" w14:textId="77777777" w:rsidR="00641021" w:rsidRPr="006771A9" w:rsidRDefault="00641021" w:rsidP="00C670B3">
      <w:pPr>
        <w:ind w:left="720" w:hanging="720"/>
        <w:rPr>
          <w:lang w:val="es-419"/>
        </w:rPr>
      </w:pPr>
      <w:r w:rsidRPr="006771A9">
        <w:rPr>
          <w:lang w:val="es-419"/>
        </w:rPr>
        <w:t xml:space="preserve">Campoverde, J. D. (2021). </w:t>
      </w:r>
      <w:r w:rsidRPr="00864C54">
        <w:rPr>
          <w:i/>
          <w:lang w:val="es-419"/>
        </w:rPr>
        <w:t>Mejora del Desempeño de una empresa contratista y de servicios generales aplicando la metodología de la guía PMBOK</w:t>
      </w:r>
      <w:r w:rsidRPr="006771A9">
        <w:rPr>
          <w:lang w:val="es-419"/>
        </w:rPr>
        <w:t>.</w:t>
      </w:r>
    </w:p>
    <w:p w14:paraId="7E98F704" w14:textId="77777777" w:rsidR="00641021" w:rsidRPr="00D96DBE" w:rsidRDefault="00641021" w:rsidP="00C670B3">
      <w:pPr>
        <w:ind w:left="720" w:hanging="720"/>
        <w:rPr>
          <w:lang w:val="es-419"/>
        </w:rPr>
      </w:pPr>
      <w:r>
        <w:t xml:space="preserve">COSO. </w:t>
      </w:r>
      <w:r w:rsidRPr="00231E74">
        <w:rPr>
          <w:i/>
        </w:rPr>
        <w:t>Committee of Sponsoring Organization</w:t>
      </w:r>
      <w:r w:rsidRPr="004857E7">
        <w:t xml:space="preserve">. </w:t>
      </w:r>
      <w:r w:rsidRPr="00D96DBE">
        <w:rPr>
          <w:lang w:val="es-419"/>
        </w:rPr>
        <w:t>(s.f.). Obtenido de https://www.coso.org</w:t>
      </w:r>
    </w:p>
    <w:p w14:paraId="4D494C30" w14:textId="77777777" w:rsidR="00641021" w:rsidRPr="006771A9" w:rsidRDefault="00641021" w:rsidP="00C670B3">
      <w:pPr>
        <w:ind w:left="720" w:hanging="720"/>
        <w:rPr>
          <w:lang w:val="es-419"/>
        </w:rPr>
      </w:pPr>
      <w:r>
        <w:rPr>
          <w:lang w:val="es-419"/>
        </w:rPr>
        <w:t>Dí</w:t>
      </w:r>
      <w:r w:rsidRPr="006771A9">
        <w:rPr>
          <w:lang w:val="es-419"/>
        </w:rPr>
        <w:t xml:space="preserve">az Moreira, V. M. (2021). </w:t>
      </w:r>
      <w:r w:rsidRPr="00231E74">
        <w:rPr>
          <w:i/>
          <w:lang w:val="es-419"/>
        </w:rPr>
        <w:t>Impacto en la gestión administrativa por el cumplimiento de las normas de control interno en los procesos dinámicos de contratación pública</w:t>
      </w:r>
      <w:r w:rsidRPr="006771A9">
        <w:rPr>
          <w:lang w:val="es-419"/>
        </w:rPr>
        <w:t>. Ecuador.</w:t>
      </w:r>
    </w:p>
    <w:p w14:paraId="0FFCB178" w14:textId="77777777" w:rsidR="00641021" w:rsidRPr="005C19B4" w:rsidRDefault="00641021" w:rsidP="00C670B3">
      <w:pPr>
        <w:ind w:left="720" w:hanging="720"/>
        <w:rPr>
          <w:i/>
          <w:iCs/>
          <w:lang w:val="es-419"/>
        </w:rPr>
      </w:pPr>
      <w:r w:rsidRPr="006771A9">
        <w:rPr>
          <w:lang w:val="es-419"/>
        </w:rPr>
        <w:t>Dolibeth</w:t>
      </w:r>
      <w:r>
        <w:rPr>
          <w:lang w:val="es-419"/>
        </w:rPr>
        <w:t xml:space="preserve">, </w:t>
      </w:r>
      <w:r w:rsidRPr="006771A9">
        <w:rPr>
          <w:lang w:val="es-419"/>
        </w:rPr>
        <w:t>Le</w:t>
      </w:r>
      <w:r>
        <w:rPr>
          <w:lang w:val="es-419"/>
        </w:rPr>
        <w:t>ó</w:t>
      </w:r>
      <w:r w:rsidRPr="006771A9">
        <w:rPr>
          <w:lang w:val="es-419"/>
        </w:rPr>
        <w:t>n Ar</w:t>
      </w:r>
      <w:r>
        <w:rPr>
          <w:lang w:val="es-419"/>
        </w:rPr>
        <w:t>é</w:t>
      </w:r>
      <w:r w:rsidRPr="006771A9">
        <w:rPr>
          <w:lang w:val="es-419"/>
        </w:rPr>
        <w:t>valo Coral</w:t>
      </w:r>
      <w:r>
        <w:rPr>
          <w:lang w:val="es-419"/>
        </w:rPr>
        <w:t xml:space="preserve"> (2018). </w:t>
      </w:r>
      <w:r w:rsidRPr="005C19B4">
        <w:rPr>
          <w:i/>
          <w:iCs/>
          <w:lang w:val="es-419"/>
        </w:rPr>
        <w:t>Componentes del Control Interno</w:t>
      </w:r>
      <w:r>
        <w:rPr>
          <w:i/>
          <w:iCs/>
          <w:lang w:val="es-419"/>
        </w:rPr>
        <w:t xml:space="preserve">. </w:t>
      </w:r>
      <w:r w:rsidRPr="005C19B4">
        <w:rPr>
          <w:lang w:val="es-419"/>
        </w:rPr>
        <w:t>Obtenido de</w:t>
      </w:r>
      <w:r>
        <w:rPr>
          <w:i/>
          <w:iCs/>
          <w:lang w:val="es-419"/>
        </w:rPr>
        <w:t xml:space="preserve"> </w:t>
      </w:r>
      <w:r w:rsidRPr="005C19B4">
        <w:rPr>
          <w:i/>
          <w:iCs/>
          <w:lang w:val="es-419"/>
        </w:rPr>
        <w:t>https://es.scribd.com/document/377077588/Componentes-Del-Control-Interno</w:t>
      </w:r>
      <w:r>
        <w:rPr>
          <w:i/>
          <w:iCs/>
          <w:lang w:val="es-419"/>
        </w:rPr>
        <w:t>.</w:t>
      </w:r>
    </w:p>
    <w:p w14:paraId="6C310EE0" w14:textId="77777777" w:rsidR="00641021" w:rsidRPr="006771A9" w:rsidRDefault="00641021" w:rsidP="00C670B3">
      <w:pPr>
        <w:ind w:left="720" w:hanging="720"/>
        <w:rPr>
          <w:lang w:val="es-419"/>
        </w:rPr>
      </w:pPr>
      <w:r w:rsidRPr="006771A9">
        <w:rPr>
          <w:lang w:val="es-419"/>
        </w:rPr>
        <w:t xml:space="preserve">Guía PMBOK, P. M. (2021). </w:t>
      </w:r>
      <w:r w:rsidRPr="00231E74">
        <w:rPr>
          <w:i/>
          <w:lang w:val="es-419"/>
        </w:rPr>
        <w:t>Guía de los Fundamentos para la Dirección de Proyectos</w:t>
      </w:r>
      <w:r w:rsidRPr="006771A9">
        <w:rPr>
          <w:lang w:val="es-419"/>
        </w:rPr>
        <w:t>, Séptima edición.</w:t>
      </w:r>
    </w:p>
    <w:p w14:paraId="31148FC0" w14:textId="77777777" w:rsidR="00641021" w:rsidRPr="006771A9" w:rsidRDefault="00641021" w:rsidP="00C670B3">
      <w:pPr>
        <w:ind w:left="720" w:hanging="720"/>
        <w:rPr>
          <w:lang w:val="es-419"/>
        </w:rPr>
      </w:pPr>
      <w:r w:rsidRPr="006771A9">
        <w:rPr>
          <w:lang w:val="es-419"/>
        </w:rPr>
        <w:t xml:space="preserve">Heraldo, E. (12 de agosto de 2023). </w:t>
      </w:r>
      <w:r w:rsidRPr="00231E74">
        <w:rPr>
          <w:i/>
          <w:lang w:val="es-419"/>
        </w:rPr>
        <w:t>La importancia del Control Interno en su PYME</w:t>
      </w:r>
      <w:r w:rsidRPr="006771A9">
        <w:rPr>
          <w:lang w:val="es-419"/>
        </w:rPr>
        <w:t>. págs. https://www.elheraldo.hn/opinion/columnas/la-importancia-del-control-interno-en-su-pyme-BPEH1282232.</w:t>
      </w:r>
    </w:p>
    <w:p w14:paraId="7CDB93A2" w14:textId="77777777" w:rsidR="00641021" w:rsidRPr="006771A9" w:rsidRDefault="00641021" w:rsidP="00C670B3">
      <w:pPr>
        <w:ind w:left="720" w:hanging="720"/>
        <w:rPr>
          <w:lang w:val="es-419"/>
        </w:rPr>
      </w:pPr>
      <w:r w:rsidRPr="006771A9">
        <w:rPr>
          <w:lang w:val="es-419"/>
        </w:rPr>
        <w:t xml:space="preserve">IAASB. (2019). </w:t>
      </w:r>
      <w:r w:rsidRPr="00F43756">
        <w:rPr>
          <w:i/>
          <w:lang w:val="es-419"/>
        </w:rPr>
        <w:t>Norma Internacional de Auditoría 315</w:t>
      </w:r>
      <w:r w:rsidRPr="006771A9">
        <w:rPr>
          <w:lang w:val="es-419"/>
        </w:rPr>
        <w:t>.</w:t>
      </w:r>
    </w:p>
    <w:p w14:paraId="0EBBBAB8" w14:textId="77777777" w:rsidR="00641021" w:rsidRPr="006771A9" w:rsidRDefault="00641021" w:rsidP="00C670B3">
      <w:pPr>
        <w:ind w:left="720" w:hanging="720"/>
        <w:rPr>
          <w:lang w:val="es-419"/>
        </w:rPr>
      </w:pPr>
      <w:r w:rsidRPr="006771A9">
        <w:rPr>
          <w:lang w:val="es-419"/>
        </w:rPr>
        <w:t xml:space="preserve">La Gaceta, A. N. (11 de diciembre de 2021). </w:t>
      </w:r>
      <w:r w:rsidRPr="00F43756">
        <w:rPr>
          <w:i/>
          <w:lang w:val="es-419"/>
        </w:rPr>
        <w:t>Marco Rector del Control Interno</w:t>
      </w:r>
      <w:r w:rsidRPr="006771A9">
        <w:rPr>
          <w:lang w:val="es-419"/>
        </w:rPr>
        <w:t>. Marco Rector del Control Interno Institucional de los Recursos Públicos.</w:t>
      </w:r>
    </w:p>
    <w:p w14:paraId="52F6EAE7" w14:textId="77777777" w:rsidR="00641021" w:rsidRPr="006771A9" w:rsidRDefault="00641021" w:rsidP="00C670B3">
      <w:pPr>
        <w:ind w:left="720" w:hanging="720"/>
        <w:rPr>
          <w:lang w:val="es-419"/>
        </w:rPr>
      </w:pPr>
      <w:r w:rsidRPr="006771A9">
        <w:rPr>
          <w:lang w:val="es-419"/>
        </w:rPr>
        <w:t xml:space="preserve">LA GACETA. (14 de mayo de 1993). </w:t>
      </w:r>
      <w:r w:rsidRPr="00F43756">
        <w:rPr>
          <w:i/>
          <w:lang w:val="es-419"/>
        </w:rPr>
        <w:t>Ley Orgánica</w:t>
      </w:r>
      <w:r w:rsidRPr="006771A9">
        <w:rPr>
          <w:lang w:val="es-419"/>
        </w:rPr>
        <w:t xml:space="preserve"> del Colegio Hondureño de Profesionales Universitarios en Contaduría Público.</w:t>
      </w:r>
    </w:p>
    <w:p w14:paraId="7D319E22" w14:textId="33864A81" w:rsidR="00641021" w:rsidRDefault="00641021" w:rsidP="00641021">
      <w:pPr>
        <w:ind w:left="720" w:hanging="720"/>
        <w:rPr>
          <w:lang w:val="es-419"/>
        </w:rPr>
      </w:pPr>
      <w:r w:rsidRPr="006771A9">
        <w:rPr>
          <w:lang w:val="es-419"/>
        </w:rPr>
        <w:t xml:space="preserve">Magaña, K. N. (2021). </w:t>
      </w:r>
      <w:r w:rsidRPr="00F43756">
        <w:rPr>
          <w:i/>
          <w:lang w:val="es-419"/>
        </w:rPr>
        <w:t>La importancia del control interno en el área de ingresos de una empresa comercial</w:t>
      </w:r>
      <w:r w:rsidRPr="006771A9">
        <w:rPr>
          <w:lang w:val="es-419"/>
        </w:rPr>
        <w:t>. Obtenido de http://portal.amelica.org/ameli/jatsRepo/129/1292439002/ index.html</w:t>
      </w:r>
      <w:r>
        <w:rPr>
          <w:lang w:val="es-419"/>
        </w:rPr>
        <w:br w:type="page"/>
      </w:r>
    </w:p>
    <w:p w14:paraId="0ABD8425" w14:textId="77777777" w:rsidR="00641021" w:rsidRPr="006771A9" w:rsidRDefault="00641021" w:rsidP="00C670B3">
      <w:pPr>
        <w:ind w:left="720" w:hanging="720"/>
        <w:rPr>
          <w:lang w:val="es-419"/>
        </w:rPr>
      </w:pPr>
      <w:r w:rsidRPr="006771A9">
        <w:rPr>
          <w:lang w:val="es-419"/>
        </w:rPr>
        <w:lastRenderedPageBreak/>
        <w:t xml:space="preserve">ONADICI. (Enero de 2023). </w:t>
      </w:r>
      <w:r w:rsidRPr="00F43756">
        <w:rPr>
          <w:i/>
          <w:lang w:val="es-419"/>
        </w:rPr>
        <w:t>Guía general para la implementación del marco rector de control interno institucional de los recursos públicos (MARCI) en las instituciones del sector público de Honduras</w:t>
      </w:r>
      <w:r w:rsidRPr="006771A9">
        <w:rPr>
          <w:lang w:val="es-419"/>
        </w:rPr>
        <w:t>. Obtenido de https://www.onadici.gob.hn/wp-content/uploads/2023/02/Guia-General-Implementacion-MARCI-SP3.pdf</w:t>
      </w:r>
    </w:p>
    <w:p w14:paraId="2383377D" w14:textId="77777777" w:rsidR="00641021" w:rsidRPr="006771A9" w:rsidRDefault="00641021" w:rsidP="00C670B3">
      <w:pPr>
        <w:ind w:left="720" w:hanging="720"/>
        <w:rPr>
          <w:lang w:val="es-419"/>
        </w:rPr>
      </w:pPr>
      <w:r w:rsidRPr="006771A9">
        <w:rPr>
          <w:lang w:val="es-419"/>
        </w:rPr>
        <w:t xml:space="preserve">Parra, J. O. (2021). </w:t>
      </w:r>
      <w:r w:rsidRPr="00DA32AA">
        <w:rPr>
          <w:i/>
          <w:lang w:val="es-419"/>
        </w:rPr>
        <w:t>Gestión administrativa de las instituciones de educación superior</w:t>
      </w:r>
      <w:r>
        <w:rPr>
          <w:lang w:val="es-419"/>
        </w:rPr>
        <w:t>.</w:t>
      </w:r>
      <w:r w:rsidRPr="006771A9">
        <w:rPr>
          <w:lang w:val="es-419"/>
        </w:rPr>
        <w:t xml:space="preserve"> Universidad Católica de Cuenca-Ecuador.</w:t>
      </w:r>
    </w:p>
    <w:p w14:paraId="7BF48B27" w14:textId="77777777" w:rsidR="00641021" w:rsidRPr="006771A9" w:rsidRDefault="00641021" w:rsidP="00C670B3">
      <w:pPr>
        <w:ind w:left="720" w:hanging="720"/>
        <w:rPr>
          <w:lang w:val="es-419"/>
        </w:rPr>
      </w:pPr>
      <w:r w:rsidRPr="006771A9">
        <w:rPr>
          <w:lang w:val="es-419"/>
        </w:rPr>
        <w:t xml:space="preserve">Pereira Palomo, C. A. (2019). </w:t>
      </w:r>
      <w:r w:rsidRPr="00DA32AA">
        <w:rPr>
          <w:i/>
          <w:lang w:val="es-419"/>
        </w:rPr>
        <w:t>Control interno en las empresas</w:t>
      </w:r>
      <w:r w:rsidRPr="006771A9">
        <w:rPr>
          <w:lang w:val="es-419"/>
        </w:rPr>
        <w:t>. México: Instituto Mexicano de Contadores Públicos. https://elibro.net/es/lc/unitechn/titulos/124953.</w:t>
      </w:r>
    </w:p>
    <w:p w14:paraId="6F8B41B7" w14:textId="77777777" w:rsidR="00641021" w:rsidRPr="006771A9" w:rsidRDefault="00641021" w:rsidP="00C670B3">
      <w:pPr>
        <w:ind w:left="720" w:hanging="720"/>
        <w:rPr>
          <w:lang w:val="es-419"/>
        </w:rPr>
      </w:pPr>
      <w:r w:rsidRPr="006771A9">
        <w:rPr>
          <w:lang w:val="es-419"/>
        </w:rPr>
        <w:t xml:space="preserve">PwC. (24 de </w:t>
      </w:r>
      <w:r>
        <w:rPr>
          <w:lang w:val="es-419"/>
        </w:rPr>
        <w:t>marzo</w:t>
      </w:r>
      <w:r w:rsidRPr="006771A9">
        <w:rPr>
          <w:lang w:val="es-419"/>
        </w:rPr>
        <w:t xml:space="preserve"> de 2021). </w:t>
      </w:r>
      <w:r w:rsidRPr="00DA32AA">
        <w:rPr>
          <w:i/>
          <w:lang w:val="es-419"/>
        </w:rPr>
        <w:t>Desafíos PwC</w:t>
      </w:r>
      <w:r w:rsidRPr="006771A9">
        <w:rPr>
          <w:lang w:val="es-419"/>
        </w:rPr>
        <w:t>. Obtenido de https://desafios.pwc.pe/la-importancia-de-los-controles-de-tecnolog</w:t>
      </w:r>
      <w:r>
        <w:rPr>
          <w:lang w:val="es-419"/>
        </w:rPr>
        <w:t>í</w:t>
      </w:r>
      <w:r w:rsidRPr="006771A9">
        <w:rPr>
          <w:lang w:val="es-419"/>
        </w:rPr>
        <w:t>a-de-la-informaci</w:t>
      </w:r>
      <w:r>
        <w:rPr>
          <w:lang w:val="es-419"/>
        </w:rPr>
        <w:t>ó</w:t>
      </w:r>
      <w:r w:rsidRPr="006771A9">
        <w:rPr>
          <w:lang w:val="es-419"/>
        </w:rPr>
        <w:t>n/</w:t>
      </w:r>
    </w:p>
    <w:p w14:paraId="4C64EEB5" w14:textId="77777777" w:rsidR="00641021" w:rsidRPr="006771A9" w:rsidRDefault="00641021" w:rsidP="00C670B3">
      <w:pPr>
        <w:ind w:left="720" w:hanging="720"/>
        <w:rPr>
          <w:lang w:val="es-419"/>
        </w:rPr>
      </w:pPr>
      <w:r w:rsidRPr="006771A9">
        <w:rPr>
          <w:lang w:val="es-419"/>
        </w:rPr>
        <w:t xml:space="preserve">Santander, U. (2 de </w:t>
      </w:r>
      <w:r>
        <w:rPr>
          <w:lang w:val="es-419"/>
        </w:rPr>
        <w:t>mayo</w:t>
      </w:r>
      <w:r w:rsidRPr="006771A9">
        <w:rPr>
          <w:lang w:val="es-419"/>
        </w:rPr>
        <w:t xml:space="preserve"> de 2022). Obtenido de https://www.becas-santander.com/es/blog/control-financiero.html</w:t>
      </w:r>
    </w:p>
    <w:p w14:paraId="57267EE1" w14:textId="77777777" w:rsidR="00641021" w:rsidRPr="006771A9" w:rsidRDefault="00641021" w:rsidP="00C670B3">
      <w:pPr>
        <w:ind w:left="720" w:hanging="720"/>
        <w:rPr>
          <w:lang w:val="es-419"/>
        </w:rPr>
      </w:pPr>
      <w:r w:rsidRPr="006771A9">
        <w:rPr>
          <w:lang w:val="es-419"/>
        </w:rPr>
        <w:t xml:space="preserve">School, O. B. (22 de agosto de 2023). </w:t>
      </w:r>
      <w:r w:rsidRPr="00EB0627">
        <w:rPr>
          <w:i/>
          <w:lang w:val="es-419"/>
        </w:rPr>
        <w:t>Control interno empresarial, qué es y para qué sirve</w:t>
      </w:r>
      <w:r>
        <w:rPr>
          <w:lang w:val="es-419"/>
        </w:rPr>
        <w:t>.</w:t>
      </w:r>
      <w:r w:rsidRPr="009B1ED3">
        <w:rPr>
          <w:lang w:val="es-419"/>
        </w:rPr>
        <w:t xml:space="preserve"> OBS Bussines School</w:t>
      </w:r>
      <w:r w:rsidRPr="006771A9">
        <w:rPr>
          <w:lang w:val="es-419"/>
        </w:rPr>
        <w:t>. Obtenido de https://www.obsbusiness.school/blog/control-interno-empresarial-qu</w:t>
      </w:r>
      <w:r>
        <w:rPr>
          <w:lang w:val="es-419"/>
        </w:rPr>
        <w:t>é</w:t>
      </w:r>
      <w:r w:rsidRPr="006771A9">
        <w:rPr>
          <w:lang w:val="es-419"/>
        </w:rPr>
        <w:t>-es-y-para-qu</w:t>
      </w:r>
      <w:r>
        <w:rPr>
          <w:lang w:val="es-419"/>
        </w:rPr>
        <w:t>é</w:t>
      </w:r>
      <w:r w:rsidRPr="006771A9">
        <w:rPr>
          <w:lang w:val="es-419"/>
        </w:rPr>
        <w:t>-sirve</w:t>
      </w:r>
    </w:p>
    <w:p w14:paraId="7ADE5181" w14:textId="77777777" w:rsidR="00641021" w:rsidRPr="006771A9" w:rsidRDefault="00641021" w:rsidP="00C670B3">
      <w:pPr>
        <w:ind w:left="720" w:hanging="720"/>
        <w:rPr>
          <w:lang w:val="es-419"/>
        </w:rPr>
      </w:pPr>
      <w:r w:rsidRPr="006771A9">
        <w:rPr>
          <w:lang w:val="es-419"/>
        </w:rPr>
        <w:t xml:space="preserve">Solution, G. S. (28 de septiembre de 2023). </w:t>
      </w:r>
      <w:r w:rsidRPr="00EB0627">
        <w:rPr>
          <w:i/>
          <w:lang w:val="es-419"/>
        </w:rPr>
        <w:t>Qué es modelo COSO</w:t>
      </w:r>
      <w:r>
        <w:rPr>
          <w:lang w:val="es-419"/>
        </w:rPr>
        <w:t xml:space="preserve">. </w:t>
      </w:r>
      <w:r w:rsidRPr="006771A9">
        <w:rPr>
          <w:lang w:val="es-419"/>
        </w:rPr>
        <w:t>Obtenido de Global Suit Solution: https://www.globalsuitesolutions.com/es/que-es-modelo-coso/</w:t>
      </w:r>
    </w:p>
    <w:p w14:paraId="3DE9C4EA" w14:textId="77777777" w:rsidR="00641021" w:rsidRPr="006771A9" w:rsidRDefault="00641021" w:rsidP="00C670B3">
      <w:pPr>
        <w:ind w:left="720" w:hanging="720"/>
        <w:rPr>
          <w:lang w:val="es-419"/>
        </w:rPr>
        <w:sectPr w:rsidR="00641021" w:rsidRPr="006771A9" w:rsidSect="00522B14">
          <w:pgSz w:w="12240" w:h="15840" w:code="1"/>
          <w:pgMar w:top="1418" w:right="1418" w:bottom="1418" w:left="1418" w:header="720" w:footer="720" w:gutter="0"/>
          <w:cols w:space="708"/>
          <w:docGrid w:linePitch="360"/>
        </w:sectPr>
      </w:pPr>
      <w:r w:rsidRPr="006771A9">
        <w:rPr>
          <w:lang w:val="es-419"/>
        </w:rPr>
        <w:t xml:space="preserve">Zarate, D. (2023). HubSpot. Obtenido de </w:t>
      </w:r>
      <w:r w:rsidRPr="00222A8B">
        <w:rPr>
          <w:i/>
          <w:lang w:val="es-419"/>
        </w:rPr>
        <w:t>Proceso administrativo empresarial: qué es, etapas y ejemplo</w:t>
      </w:r>
      <w:r w:rsidRPr="006771A9">
        <w:rPr>
          <w:lang w:val="es-419"/>
        </w:rPr>
        <w:t>: https://blog.hubspot.es/sales/proceso-administrativo</w:t>
      </w:r>
    </w:p>
    <w:p w14:paraId="02B46FEB" w14:textId="77777777" w:rsidR="000433BD" w:rsidRPr="006771A9" w:rsidRDefault="000433BD" w:rsidP="00974BFB">
      <w:pPr>
        <w:pStyle w:val="Ttulo1"/>
        <w:rPr>
          <w:lang w:val="es-419"/>
        </w:rPr>
      </w:pPr>
      <w:bookmarkStart w:id="130" w:name="_Toc158148983"/>
      <w:r w:rsidRPr="006771A9">
        <w:rPr>
          <w:lang w:val="es-419"/>
        </w:rPr>
        <w:lastRenderedPageBreak/>
        <w:t>ANEXOS</w:t>
      </w:r>
      <w:bookmarkEnd w:id="130"/>
    </w:p>
    <w:p w14:paraId="5F363C46" w14:textId="77777777" w:rsidR="00974BFB" w:rsidRPr="006771A9" w:rsidRDefault="00974BFB" w:rsidP="00301FCA">
      <w:pPr>
        <w:rPr>
          <w:lang w:val="es-419"/>
        </w:rPr>
      </w:pPr>
    </w:p>
    <w:p w14:paraId="3EB32239" w14:textId="77777777" w:rsidR="000433BD" w:rsidRPr="006771A9" w:rsidRDefault="00F65197" w:rsidP="00974BFB">
      <w:pPr>
        <w:pStyle w:val="Ttulo2"/>
        <w:rPr>
          <w:lang w:val="es-419"/>
        </w:rPr>
      </w:pPr>
      <w:bookmarkStart w:id="131" w:name="_Toc158148984"/>
      <w:r w:rsidRPr="006771A9">
        <w:rPr>
          <w:caps w:val="0"/>
          <w:lang w:val="es-419"/>
        </w:rPr>
        <w:t>ANEXO 1. CÁLCULO DEL TAMAÑO DE LA MUESTRA</w:t>
      </w:r>
      <w:bookmarkEnd w:id="131"/>
    </w:p>
    <w:p w14:paraId="7934B88C" w14:textId="77777777" w:rsidR="000433BD" w:rsidRPr="006771A9" w:rsidRDefault="000433BD" w:rsidP="00301FCA">
      <w:pPr>
        <w:rPr>
          <w:lang w:val="es-419"/>
        </w:rPr>
      </w:pPr>
    </w:p>
    <w:p w14:paraId="7698DCE0" w14:textId="77777777" w:rsidR="00974BFB" w:rsidRPr="006771A9" w:rsidRDefault="00340C17" w:rsidP="00DF3002">
      <w:pPr>
        <w:jc w:val="center"/>
        <w:rPr>
          <w:lang w:val="es-419"/>
        </w:rPr>
      </w:pPr>
      <w:bookmarkStart w:id="132" w:name="_Toc155375254"/>
      <w:r w:rsidRPr="006771A9">
        <w:rPr>
          <w:noProof/>
        </w:rPr>
        <w:drawing>
          <wp:inline distT="0" distB="0" distL="0" distR="0" wp14:anchorId="18B1ABA8" wp14:editId="731307D2">
            <wp:extent cx="5943600" cy="2628265"/>
            <wp:effectExtent l="0" t="0" r="0" b="635"/>
            <wp:docPr id="953522485" name="Picture 1" descr="A screenshot of a math te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522485" name="Picture 1" descr="A screenshot of a math test&#10;&#10;Description automatically generated"/>
                    <pic:cNvPicPr/>
                  </pic:nvPicPr>
                  <pic:blipFill>
                    <a:blip r:embed="rId54"/>
                    <a:stretch>
                      <a:fillRect/>
                    </a:stretch>
                  </pic:blipFill>
                  <pic:spPr>
                    <a:xfrm>
                      <a:off x="0" y="0"/>
                      <a:ext cx="5943600" cy="2628265"/>
                    </a:xfrm>
                    <a:prstGeom prst="rect">
                      <a:avLst/>
                    </a:prstGeom>
                  </pic:spPr>
                </pic:pic>
              </a:graphicData>
            </a:graphic>
          </wp:inline>
        </w:drawing>
      </w:r>
      <w:bookmarkEnd w:id="132"/>
    </w:p>
    <w:p w14:paraId="615E6DB1" w14:textId="6C5B41B3" w:rsidR="000441A7" w:rsidRPr="006771A9" w:rsidRDefault="000441A7" w:rsidP="000441A7">
      <w:pPr>
        <w:pStyle w:val="Descripcin"/>
        <w:rPr>
          <w:lang w:val="es-419"/>
        </w:rPr>
      </w:pPr>
      <w:bookmarkStart w:id="133" w:name="_Toc158149038"/>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30</w:t>
      </w:r>
      <w:r w:rsidRPr="006771A9">
        <w:rPr>
          <w:lang w:val="es-419"/>
        </w:rPr>
        <w:fldChar w:fldCharType="end"/>
      </w:r>
      <w:r w:rsidRPr="006771A9">
        <w:rPr>
          <w:lang w:val="es-419"/>
        </w:rPr>
        <w:t>. Cálculo del tamaño de la muestra</w:t>
      </w:r>
      <w:bookmarkEnd w:id="133"/>
    </w:p>
    <w:p w14:paraId="7EA303ED" w14:textId="77777777" w:rsidR="00974BFB" w:rsidRPr="006771A9" w:rsidRDefault="00E16499" w:rsidP="00E16499">
      <w:pPr>
        <w:spacing w:line="240" w:lineRule="auto"/>
        <w:jc w:val="left"/>
        <w:rPr>
          <w:sz w:val="20"/>
          <w:szCs w:val="20"/>
          <w:lang w:val="es-419"/>
        </w:rPr>
      </w:pPr>
      <w:r w:rsidRPr="006771A9">
        <w:rPr>
          <w:sz w:val="20"/>
          <w:szCs w:val="20"/>
          <w:lang w:val="es-419"/>
        </w:rPr>
        <w:t>Fuente: (Elaboración propia)</w:t>
      </w:r>
      <w:r w:rsidR="008575C9">
        <w:rPr>
          <w:sz w:val="20"/>
          <w:szCs w:val="20"/>
          <w:lang w:val="es-419"/>
        </w:rPr>
        <w:t>.</w:t>
      </w:r>
      <w:r w:rsidR="00974BFB" w:rsidRPr="006771A9">
        <w:rPr>
          <w:sz w:val="20"/>
          <w:szCs w:val="20"/>
          <w:lang w:val="es-419"/>
        </w:rPr>
        <w:br w:type="page"/>
      </w:r>
    </w:p>
    <w:p w14:paraId="4EDA9920" w14:textId="77777777" w:rsidR="000433BD" w:rsidRPr="006771A9" w:rsidRDefault="00F65197" w:rsidP="00974BFB">
      <w:pPr>
        <w:pStyle w:val="Ttulo2"/>
        <w:rPr>
          <w:lang w:val="es-419"/>
        </w:rPr>
      </w:pPr>
      <w:bookmarkStart w:id="134" w:name="_Toc158148985"/>
      <w:r w:rsidRPr="006771A9">
        <w:rPr>
          <w:caps w:val="0"/>
          <w:lang w:val="es-419"/>
        </w:rPr>
        <w:lastRenderedPageBreak/>
        <w:t>ANEXO 2. ENCUESTA PARA LOS AGREMIADOS DEL COLEGIO HONDUREÑO DE PROFESIONALES UNIVERSITARIOS EN CONTADURÍA PÚBLICA (COHPUCP)</w:t>
      </w:r>
      <w:bookmarkEnd w:id="134"/>
    </w:p>
    <w:p w14:paraId="33314E8C" w14:textId="77777777" w:rsidR="000433BD" w:rsidRPr="006771A9" w:rsidRDefault="000433BD" w:rsidP="00301FCA">
      <w:pPr>
        <w:rPr>
          <w:lang w:val="es-419"/>
        </w:rPr>
      </w:pPr>
    </w:p>
    <w:p w14:paraId="059F163F" w14:textId="77777777" w:rsidR="000433BD" w:rsidRPr="006771A9" w:rsidRDefault="007653AE" w:rsidP="00E16499">
      <w:pPr>
        <w:jc w:val="center"/>
        <w:rPr>
          <w:lang w:val="es-419"/>
        </w:rPr>
      </w:pPr>
      <w:r w:rsidRPr="006771A9">
        <w:rPr>
          <w:noProof/>
        </w:rPr>
        <w:drawing>
          <wp:inline distT="0" distB="0" distL="0" distR="0" wp14:anchorId="3C20018B" wp14:editId="32E80DE2">
            <wp:extent cx="5006129" cy="6534150"/>
            <wp:effectExtent l="0" t="0" r="4445" b="0"/>
            <wp:docPr id="14399350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9935052" name=""/>
                    <pic:cNvPicPr/>
                  </pic:nvPicPr>
                  <pic:blipFill rotWithShape="1">
                    <a:blip r:embed="rId55"/>
                    <a:srcRect b="7080"/>
                    <a:stretch/>
                  </pic:blipFill>
                  <pic:spPr bwMode="auto">
                    <a:xfrm>
                      <a:off x="0" y="0"/>
                      <a:ext cx="5006340" cy="6534425"/>
                    </a:xfrm>
                    <a:prstGeom prst="rect">
                      <a:avLst/>
                    </a:prstGeom>
                    <a:ln>
                      <a:noFill/>
                    </a:ln>
                    <a:extLst>
                      <a:ext uri="{53640926-AAD7-44D8-BBD7-CCE9431645EC}">
                        <a14:shadowObscured xmlns:a14="http://schemas.microsoft.com/office/drawing/2010/main"/>
                      </a:ext>
                    </a:extLst>
                  </pic:spPr>
                </pic:pic>
              </a:graphicData>
            </a:graphic>
          </wp:inline>
        </w:drawing>
      </w:r>
    </w:p>
    <w:p w14:paraId="43252A01" w14:textId="19D43F69" w:rsidR="000433BD" w:rsidRPr="006771A9" w:rsidRDefault="00E16499" w:rsidP="00E16499">
      <w:pPr>
        <w:pStyle w:val="Descripcin"/>
        <w:rPr>
          <w:lang w:val="es-419"/>
        </w:rPr>
      </w:pPr>
      <w:bookmarkStart w:id="135" w:name="_Toc158149039"/>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31</w:t>
      </w:r>
      <w:r w:rsidRPr="006771A9">
        <w:rPr>
          <w:lang w:val="es-419"/>
        </w:rPr>
        <w:fldChar w:fldCharType="end"/>
      </w:r>
      <w:r w:rsidRPr="006771A9">
        <w:rPr>
          <w:lang w:val="es-419"/>
        </w:rPr>
        <w:t xml:space="preserve">. </w:t>
      </w:r>
      <w:r w:rsidR="00CB6400" w:rsidRPr="006771A9">
        <w:rPr>
          <w:lang w:val="es-419"/>
        </w:rPr>
        <w:t>Encuesta para los agremiados del Colegio Hondureño de Profesionales Universitarios en Contaduría Pública (COHPUCP)</w:t>
      </w:r>
      <w:bookmarkEnd w:id="135"/>
    </w:p>
    <w:p w14:paraId="03C94E45" w14:textId="77777777" w:rsidR="000433BD" w:rsidRPr="006771A9" w:rsidRDefault="00E16499" w:rsidP="00301FCA">
      <w:pPr>
        <w:rPr>
          <w:sz w:val="20"/>
          <w:szCs w:val="20"/>
          <w:lang w:val="es-419"/>
        </w:rPr>
      </w:pPr>
      <w:r w:rsidRPr="006771A9">
        <w:rPr>
          <w:sz w:val="20"/>
          <w:szCs w:val="20"/>
          <w:lang w:val="es-419"/>
        </w:rPr>
        <w:t>Fuente: (Elaboración propia).</w:t>
      </w:r>
      <w:r w:rsidR="007848A8" w:rsidRPr="006771A9">
        <w:rPr>
          <w:sz w:val="20"/>
          <w:szCs w:val="20"/>
          <w:lang w:val="es-419"/>
        </w:rPr>
        <w:br w:type="page"/>
      </w:r>
    </w:p>
    <w:p w14:paraId="5CCC61BD" w14:textId="77777777" w:rsidR="000433BD" w:rsidRPr="006771A9" w:rsidRDefault="00F65197" w:rsidP="00974BFB">
      <w:pPr>
        <w:pStyle w:val="Ttulo2"/>
        <w:rPr>
          <w:lang w:val="es-419"/>
        </w:rPr>
      </w:pPr>
      <w:bookmarkStart w:id="136" w:name="_Toc158148986"/>
      <w:r w:rsidRPr="006771A9">
        <w:rPr>
          <w:caps w:val="0"/>
          <w:lang w:val="es-419"/>
        </w:rPr>
        <w:lastRenderedPageBreak/>
        <w:t>ANEXO 3. ENCUESTA PARA LA JUNTA DIRECTIVA Y TRIBUNAL DE HONOR DEL COHPUCP</w:t>
      </w:r>
      <w:bookmarkEnd w:id="136"/>
    </w:p>
    <w:p w14:paraId="27CE841A" w14:textId="77777777" w:rsidR="000433BD" w:rsidRPr="006771A9" w:rsidRDefault="000433BD" w:rsidP="00301FCA">
      <w:pPr>
        <w:rPr>
          <w:lang w:val="es-419"/>
        </w:rPr>
      </w:pPr>
    </w:p>
    <w:p w14:paraId="38AE9743" w14:textId="77777777" w:rsidR="003A3325" w:rsidRPr="006771A9" w:rsidRDefault="007653AE" w:rsidP="007848A8">
      <w:pPr>
        <w:jc w:val="center"/>
        <w:rPr>
          <w:lang w:val="es-419"/>
        </w:rPr>
      </w:pPr>
      <w:r w:rsidRPr="006771A9">
        <w:rPr>
          <w:noProof/>
        </w:rPr>
        <w:drawing>
          <wp:inline distT="0" distB="0" distL="0" distR="0" wp14:anchorId="0B696F85" wp14:editId="66E801AE">
            <wp:extent cx="4926366" cy="6477000"/>
            <wp:effectExtent l="0" t="0" r="7620" b="0"/>
            <wp:docPr id="1409422142" name="Picture 1" descr="A paper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422142" name="Picture 1" descr="A paper with text on it&#10;&#10;Description automatically generated"/>
                    <pic:cNvPicPr/>
                  </pic:nvPicPr>
                  <pic:blipFill rotWithShape="1">
                    <a:blip r:embed="rId56"/>
                    <a:srcRect b="4007"/>
                    <a:stretch/>
                  </pic:blipFill>
                  <pic:spPr bwMode="auto">
                    <a:xfrm>
                      <a:off x="0" y="0"/>
                      <a:ext cx="4931267" cy="6483444"/>
                    </a:xfrm>
                    <a:prstGeom prst="rect">
                      <a:avLst/>
                    </a:prstGeom>
                    <a:ln>
                      <a:noFill/>
                    </a:ln>
                    <a:extLst>
                      <a:ext uri="{53640926-AAD7-44D8-BBD7-CCE9431645EC}">
                        <a14:shadowObscured xmlns:a14="http://schemas.microsoft.com/office/drawing/2010/main"/>
                      </a:ext>
                    </a:extLst>
                  </pic:spPr>
                </pic:pic>
              </a:graphicData>
            </a:graphic>
          </wp:inline>
        </w:drawing>
      </w:r>
    </w:p>
    <w:p w14:paraId="1CEDB990" w14:textId="77777777" w:rsidR="003A3325" w:rsidRPr="006771A9" w:rsidRDefault="003A3325" w:rsidP="003A3325">
      <w:pPr>
        <w:rPr>
          <w:lang w:val="es-419"/>
        </w:rPr>
      </w:pPr>
      <w:r w:rsidRPr="006771A9">
        <w:rPr>
          <w:lang w:val="es-419"/>
        </w:rPr>
        <w:br w:type="page"/>
      </w:r>
    </w:p>
    <w:p w14:paraId="66F48315" w14:textId="77777777" w:rsidR="007653AE" w:rsidRPr="006771A9" w:rsidRDefault="007653AE" w:rsidP="007E0750">
      <w:pPr>
        <w:jc w:val="center"/>
        <w:rPr>
          <w:lang w:val="es-419"/>
        </w:rPr>
      </w:pPr>
      <w:r w:rsidRPr="006771A9">
        <w:rPr>
          <w:noProof/>
        </w:rPr>
        <w:lastRenderedPageBreak/>
        <w:drawing>
          <wp:inline distT="0" distB="0" distL="0" distR="0" wp14:anchorId="6D954B2C" wp14:editId="1371C475">
            <wp:extent cx="5638482" cy="2238375"/>
            <wp:effectExtent l="0" t="0" r="635" b="0"/>
            <wp:docPr id="498992836" name="Picture 1" descr="A white paper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992836" name="Picture 1" descr="A white paper with black text&#10;&#10;Description automatically generated"/>
                    <pic:cNvPicPr/>
                  </pic:nvPicPr>
                  <pic:blipFill rotWithShape="1">
                    <a:blip r:embed="rId57"/>
                    <a:srcRect b="69920"/>
                    <a:stretch/>
                  </pic:blipFill>
                  <pic:spPr bwMode="auto">
                    <a:xfrm>
                      <a:off x="0" y="0"/>
                      <a:ext cx="5644447" cy="2240743"/>
                    </a:xfrm>
                    <a:prstGeom prst="rect">
                      <a:avLst/>
                    </a:prstGeom>
                    <a:ln>
                      <a:noFill/>
                    </a:ln>
                    <a:extLst>
                      <a:ext uri="{53640926-AAD7-44D8-BBD7-CCE9431645EC}">
                        <a14:shadowObscured xmlns:a14="http://schemas.microsoft.com/office/drawing/2010/main"/>
                      </a:ext>
                    </a:extLst>
                  </pic:spPr>
                </pic:pic>
              </a:graphicData>
            </a:graphic>
          </wp:inline>
        </w:drawing>
      </w:r>
    </w:p>
    <w:p w14:paraId="4D559831" w14:textId="45B4D68D" w:rsidR="000433BD" w:rsidRPr="006771A9" w:rsidRDefault="00353E2F" w:rsidP="00353E2F">
      <w:pPr>
        <w:pStyle w:val="Descripcin"/>
        <w:rPr>
          <w:lang w:val="es-419"/>
        </w:rPr>
      </w:pPr>
      <w:bookmarkStart w:id="137" w:name="_Toc158149040"/>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32</w:t>
      </w:r>
      <w:r w:rsidRPr="006771A9">
        <w:rPr>
          <w:lang w:val="es-419"/>
        </w:rPr>
        <w:fldChar w:fldCharType="end"/>
      </w:r>
      <w:r w:rsidRPr="006771A9">
        <w:rPr>
          <w:lang w:val="es-419"/>
        </w:rPr>
        <w:t>. Encuesta para la junta directiva y tribunal de honor del C</w:t>
      </w:r>
      <w:r w:rsidR="0016613E" w:rsidRPr="006771A9">
        <w:rPr>
          <w:lang w:val="es-419"/>
        </w:rPr>
        <w:t>O</w:t>
      </w:r>
      <w:r w:rsidRPr="006771A9">
        <w:rPr>
          <w:lang w:val="es-419"/>
        </w:rPr>
        <w:t>HPUCP</w:t>
      </w:r>
      <w:bookmarkEnd w:id="137"/>
    </w:p>
    <w:p w14:paraId="67BC684A" w14:textId="77777777" w:rsidR="003A3325" w:rsidRPr="006771A9" w:rsidRDefault="003A3325" w:rsidP="00301FCA">
      <w:pPr>
        <w:rPr>
          <w:sz w:val="20"/>
          <w:szCs w:val="20"/>
          <w:lang w:val="es-419"/>
        </w:rPr>
      </w:pPr>
      <w:r w:rsidRPr="006771A9">
        <w:rPr>
          <w:sz w:val="20"/>
          <w:szCs w:val="20"/>
          <w:lang w:val="es-419"/>
        </w:rPr>
        <w:t>Fuente: (Elaboración propia).</w:t>
      </w:r>
    </w:p>
    <w:p w14:paraId="41F9CC94" w14:textId="77777777" w:rsidR="003A3325" w:rsidRPr="006771A9" w:rsidRDefault="003A3325" w:rsidP="003A3325">
      <w:pPr>
        <w:rPr>
          <w:lang w:val="es-419"/>
        </w:rPr>
      </w:pPr>
      <w:r w:rsidRPr="006771A9">
        <w:rPr>
          <w:lang w:val="es-419"/>
        </w:rPr>
        <w:br w:type="page"/>
      </w:r>
    </w:p>
    <w:p w14:paraId="272A209C" w14:textId="77777777" w:rsidR="000433BD" w:rsidRPr="006771A9" w:rsidRDefault="007F412A" w:rsidP="007F412A">
      <w:pPr>
        <w:pStyle w:val="Ttulo2"/>
        <w:rPr>
          <w:lang w:val="es-419"/>
        </w:rPr>
      </w:pPr>
      <w:bookmarkStart w:id="138" w:name="_Toc158148987"/>
      <w:r w:rsidRPr="007F412A">
        <w:rPr>
          <w:caps w:val="0"/>
          <w:lang w:val="es-419"/>
        </w:rPr>
        <w:lastRenderedPageBreak/>
        <w:t>ANEXO 4. PREGUNTAS PARA LAS ENTREVISTAS A LOS COLABORADORES DEL COHPUCP</w:t>
      </w:r>
      <w:bookmarkEnd w:id="138"/>
    </w:p>
    <w:p w14:paraId="1631C828" w14:textId="77777777" w:rsidR="007653AE" w:rsidRPr="006771A9" w:rsidRDefault="007653AE" w:rsidP="00301FCA">
      <w:pPr>
        <w:rPr>
          <w:lang w:val="es-419"/>
        </w:rPr>
      </w:pPr>
    </w:p>
    <w:p w14:paraId="0ED864F3" w14:textId="77777777" w:rsidR="007653AE" w:rsidRPr="006771A9" w:rsidRDefault="007653AE" w:rsidP="007E0750">
      <w:pPr>
        <w:jc w:val="center"/>
        <w:rPr>
          <w:lang w:val="es-419"/>
        </w:rPr>
      </w:pPr>
      <w:r w:rsidRPr="006771A9">
        <w:rPr>
          <w:noProof/>
        </w:rPr>
        <w:drawing>
          <wp:inline distT="0" distB="0" distL="0" distR="0" wp14:anchorId="0E8A7E85" wp14:editId="722468C3">
            <wp:extent cx="5943493" cy="5505450"/>
            <wp:effectExtent l="0" t="0" r="635" b="0"/>
            <wp:docPr id="19844854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485481" name=""/>
                    <pic:cNvPicPr/>
                  </pic:nvPicPr>
                  <pic:blipFill rotWithShape="1">
                    <a:blip r:embed="rId58"/>
                    <a:srcRect b="21617"/>
                    <a:stretch/>
                  </pic:blipFill>
                  <pic:spPr bwMode="auto">
                    <a:xfrm>
                      <a:off x="0" y="0"/>
                      <a:ext cx="5943600" cy="5505550"/>
                    </a:xfrm>
                    <a:prstGeom prst="rect">
                      <a:avLst/>
                    </a:prstGeom>
                    <a:ln>
                      <a:noFill/>
                    </a:ln>
                    <a:extLst>
                      <a:ext uri="{53640926-AAD7-44D8-BBD7-CCE9431645EC}">
                        <a14:shadowObscured xmlns:a14="http://schemas.microsoft.com/office/drawing/2010/main"/>
                      </a:ext>
                    </a:extLst>
                  </pic:spPr>
                </pic:pic>
              </a:graphicData>
            </a:graphic>
          </wp:inline>
        </w:drawing>
      </w:r>
    </w:p>
    <w:p w14:paraId="1EA57D85" w14:textId="1146E97C" w:rsidR="0087206F" w:rsidRPr="006771A9" w:rsidRDefault="0087206F" w:rsidP="0087206F">
      <w:pPr>
        <w:pStyle w:val="Descripcin"/>
        <w:rPr>
          <w:lang w:val="es-419"/>
        </w:rPr>
      </w:pPr>
      <w:bookmarkStart w:id="139" w:name="_Toc158149041"/>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33</w:t>
      </w:r>
      <w:r w:rsidRPr="006771A9">
        <w:rPr>
          <w:lang w:val="es-419"/>
        </w:rPr>
        <w:fldChar w:fldCharType="end"/>
      </w:r>
      <w:r w:rsidRPr="006771A9">
        <w:rPr>
          <w:lang w:val="es-419"/>
        </w:rPr>
        <w:t>. Preguntas para las entrevistas a los colaboradores del COHPUCP</w:t>
      </w:r>
      <w:r w:rsidR="007E0750" w:rsidRPr="006771A9">
        <w:rPr>
          <w:lang w:val="es-419"/>
        </w:rPr>
        <w:t>: Área financiera</w:t>
      </w:r>
      <w:bookmarkEnd w:id="139"/>
    </w:p>
    <w:p w14:paraId="4DCD167B" w14:textId="77777777" w:rsidR="00A06423" w:rsidRPr="006771A9" w:rsidRDefault="007E0750" w:rsidP="00301FCA">
      <w:pPr>
        <w:rPr>
          <w:sz w:val="20"/>
          <w:szCs w:val="20"/>
          <w:lang w:val="es-419"/>
        </w:rPr>
      </w:pPr>
      <w:r w:rsidRPr="006771A9">
        <w:rPr>
          <w:sz w:val="20"/>
          <w:szCs w:val="20"/>
          <w:lang w:val="es-419"/>
        </w:rPr>
        <w:t>Fuente: (Elaboración propia).</w:t>
      </w:r>
    </w:p>
    <w:p w14:paraId="4FE44B3E" w14:textId="77777777" w:rsidR="00A06423" w:rsidRPr="006771A9" w:rsidRDefault="00A06423" w:rsidP="00A06423">
      <w:pPr>
        <w:rPr>
          <w:lang w:val="es-419"/>
        </w:rPr>
      </w:pPr>
      <w:r w:rsidRPr="006771A9">
        <w:rPr>
          <w:lang w:val="es-419"/>
        </w:rPr>
        <w:br w:type="page"/>
      </w:r>
    </w:p>
    <w:p w14:paraId="04276C35" w14:textId="77777777" w:rsidR="007653AE" w:rsidRPr="006771A9" w:rsidRDefault="007653AE" w:rsidP="007E0750">
      <w:pPr>
        <w:jc w:val="center"/>
        <w:rPr>
          <w:lang w:val="es-419"/>
        </w:rPr>
      </w:pPr>
      <w:r w:rsidRPr="006771A9">
        <w:rPr>
          <w:noProof/>
        </w:rPr>
        <w:lastRenderedPageBreak/>
        <w:drawing>
          <wp:inline distT="0" distB="0" distL="0" distR="0" wp14:anchorId="79D406BC" wp14:editId="56134AEA">
            <wp:extent cx="5767962" cy="6353175"/>
            <wp:effectExtent l="0" t="0" r="4445" b="0"/>
            <wp:docPr id="393156071" name="Picture 1" descr="A close-up of a questionnai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156071" name="Picture 1" descr="A close-up of a questionnaire&#10;&#10;Description automatically generated"/>
                    <pic:cNvPicPr/>
                  </pic:nvPicPr>
                  <pic:blipFill rotWithShape="1">
                    <a:blip r:embed="rId59"/>
                    <a:srcRect b="21799"/>
                    <a:stretch/>
                  </pic:blipFill>
                  <pic:spPr bwMode="auto">
                    <a:xfrm>
                      <a:off x="0" y="0"/>
                      <a:ext cx="5768340" cy="6353592"/>
                    </a:xfrm>
                    <a:prstGeom prst="rect">
                      <a:avLst/>
                    </a:prstGeom>
                    <a:ln>
                      <a:noFill/>
                    </a:ln>
                    <a:extLst>
                      <a:ext uri="{53640926-AAD7-44D8-BBD7-CCE9431645EC}">
                        <a14:shadowObscured xmlns:a14="http://schemas.microsoft.com/office/drawing/2010/main"/>
                      </a:ext>
                    </a:extLst>
                  </pic:spPr>
                </pic:pic>
              </a:graphicData>
            </a:graphic>
          </wp:inline>
        </w:drawing>
      </w:r>
    </w:p>
    <w:p w14:paraId="776EE932" w14:textId="3218097F" w:rsidR="00A06423" w:rsidRPr="006771A9" w:rsidRDefault="00A06423" w:rsidP="00A06423">
      <w:pPr>
        <w:pStyle w:val="Descripcin"/>
        <w:rPr>
          <w:lang w:val="es-419"/>
        </w:rPr>
      </w:pPr>
      <w:bookmarkStart w:id="140" w:name="_Toc158149042"/>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34</w:t>
      </w:r>
      <w:r w:rsidRPr="006771A9">
        <w:rPr>
          <w:lang w:val="es-419"/>
        </w:rPr>
        <w:fldChar w:fldCharType="end"/>
      </w:r>
      <w:r w:rsidRPr="006771A9">
        <w:rPr>
          <w:lang w:val="es-419"/>
        </w:rPr>
        <w:t>. Preguntas para las entrevistas a los colaboradores del COHPUCP: Servicios y cuentas por cobrar / ingresos</w:t>
      </w:r>
      <w:bookmarkEnd w:id="140"/>
    </w:p>
    <w:p w14:paraId="74F508FD" w14:textId="77777777" w:rsidR="007E0750" w:rsidRPr="006771A9" w:rsidRDefault="00A06423" w:rsidP="00A06423">
      <w:pPr>
        <w:rPr>
          <w:lang w:val="es-419"/>
        </w:rPr>
      </w:pPr>
      <w:r w:rsidRPr="006771A9">
        <w:rPr>
          <w:sz w:val="20"/>
          <w:szCs w:val="20"/>
          <w:lang w:val="es-419"/>
        </w:rPr>
        <w:t>Fuente: (Elaboración propia).</w:t>
      </w:r>
    </w:p>
    <w:p w14:paraId="7766CC6A" w14:textId="77777777" w:rsidR="007653AE" w:rsidRPr="006771A9" w:rsidRDefault="007653AE" w:rsidP="00301FCA">
      <w:pPr>
        <w:rPr>
          <w:lang w:val="es-419"/>
        </w:rPr>
      </w:pPr>
    </w:p>
    <w:p w14:paraId="3DBCFE1C" w14:textId="77777777" w:rsidR="007653AE" w:rsidRPr="006771A9" w:rsidRDefault="007653AE" w:rsidP="0068051F">
      <w:pPr>
        <w:jc w:val="center"/>
        <w:rPr>
          <w:lang w:val="es-419"/>
        </w:rPr>
      </w:pPr>
      <w:r w:rsidRPr="006771A9">
        <w:rPr>
          <w:noProof/>
        </w:rPr>
        <w:lastRenderedPageBreak/>
        <w:drawing>
          <wp:inline distT="0" distB="0" distL="0" distR="0" wp14:anchorId="3D2DCD26" wp14:editId="2123F1FD">
            <wp:extent cx="5775888" cy="5381625"/>
            <wp:effectExtent l="0" t="0" r="0" b="0"/>
            <wp:docPr id="945940216" name="Picture 1" descr="A paper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940216" name="Picture 1" descr="A paper with text on it&#10;&#10;Description automatically generated"/>
                    <pic:cNvPicPr/>
                  </pic:nvPicPr>
                  <pic:blipFill rotWithShape="1">
                    <a:blip r:embed="rId60"/>
                    <a:srcRect b="31193"/>
                    <a:stretch/>
                  </pic:blipFill>
                  <pic:spPr bwMode="auto">
                    <a:xfrm>
                      <a:off x="0" y="0"/>
                      <a:ext cx="5775960" cy="5381692"/>
                    </a:xfrm>
                    <a:prstGeom prst="rect">
                      <a:avLst/>
                    </a:prstGeom>
                    <a:ln>
                      <a:noFill/>
                    </a:ln>
                    <a:extLst>
                      <a:ext uri="{53640926-AAD7-44D8-BBD7-CCE9431645EC}">
                        <a14:shadowObscured xmlns:a14="http://schemas.microsoft.com/office/drawing/2010/main"/>
                      </a:ext>
                    </a:extLst>
                  </pic:spPr>
                </pic:pic>
              </a:graphicData>
            </a:graphic>
          </wp:inline>
        </w:drawing>
      </w:r>
    </w:p>
    <w:p w14:paraId="166D5EE7" w14:textId="62E00FF5" w:rsidR="00A06423" w:rsidRPr="006771A9" w:rsidRDefault="00A06423" w:rsidP="00A06423">
      <w:pPr>
        <w:pStyle w:val="Descripcin"/>
        <w:rPr>
          <w:lang w:val="es-419"/>
        </w:rPr>
      </w:pPr>
      <w:bookmarkStart w:id="141" w:name="_Toc158149043"/>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35</w:t>
      </w:r>
      <w:r w:rsidRPr="006771A9">
        <w:rPr>
          <w:lang w:val="es-419"/>
        </w:rPr>
        <w:fldChar w:fldCharType="end"/>
      </w:r>
      <w:r w:rsidRPr="006771A9">
        <w:rPr>
          <w:lang w:val="es-419"/>
        </w:rPr>
        <w:t xml:space="preserve">. Preguntas para las entrevistas a los colaboradores del COHPUCP: </w:t>
      </w:r>
      <w:r w:rsidR="0068051F" w:rsidRPr="006771A9">
        <w:rPr>
          <w:lang w:val="es-419"/>
        </w:rPr>
        <w:t>Ciclo gastos / cuentas por pagar</w:t>
      </w:r>
      <w:bookmarkEnd w:id="141"/>
    </w:p>
    <w:p w14:paraId="7CDE7884" w14:textId="77777777" w:rsidR="0068051F" w:rsidRPr="006771A9" w:rsidRDefault="00A06423" w:rsidP="00A06423">
      <w:pPr>
        <w:rPr>
          <w:sz w:val="20"/>
          <w:szCs w:val="20"/>
          <w:lang w:val="es-419"/>
        </w:rPr>
      </w:pPr>
      <w:r w:rsidRPr="006771A9">
        <w:rPr>
          <w:sz w:val="20"/>
          <w:szCs w:val="20"/>
          <w:lang w:val="es-419"/>
        </w:rPr>
        <w:t>Fuente: (Elaboración propia).</w:t>
      </w:r>
    </w:p>
    <w:p w14:paraId="7DC24D6B" w14:textId="77777777" w:rsidR="0068051F" w:rsidRPr="006771A9" w:rsidRDefault="0068051F" w:rsidP="0068051F">
      <w:pPr>
        <w:rPr>
          <w:lang w:val="es-419"/>
        </w:rPr>
      </w:pPr>
      <w:r w:rsidRPr="006771A9">
        <w:rPr>
          <w:lang w:val="es-419"/>
        </w:rPr>
        <w:br w:type="page"/>
      </w:r>
    </w:p>
    <w:p w14:paraId="2221109D" w14:textId="77777777" w:rsidR="007653AE" w:rsidRPr="006771A9" w:rsidRDefault="007653AE" w:rsidP="0068051F">
      <w:pPr>
        <w:jc w:val="center"/>
        <w:rPr>
          <w:lang w:val="es-419"/>
        </w:rPr>
      </w:pPr>
      <w:r w:rsidRPr="006771A9">
        <w:rPr>
          <w:noProof/>
        </w:rPr>
        <w:lastRenderedPageBreak/>
        <w:drawing>
          <wp:inline distT="0" distB="0" distL="0" distR="0" wp14:anchorId="7B073FD0" wp14:editId="602804A6">
            <wp:extent cx="5943353" cy="6457950"/>
            <wp:effectExtent l="0" t="0" r="635" b="0"/>
            <wp:docPr id="429511018" name="Picture 1" descr="A close-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511018" name="Picture 1" descr="A close-up of a document&#10;&#10;Description automatically generated"/>
                    <pic:cNvPicPr/>
                  </pic:nvPicPr>
                  <pic:blipFill rotWithShape="1">
                    <a:blip r:embed="rId61"/>
                    <a:srcRect b="20702"/>
                    <a:stretch/>
                  </pic:blipFill>
                  <pic:spPr bwMode="auto">
                    <a:xfrm>
                      <a:off x="0" y="0"/>
                      <a:ext cx="5943600" cy="6458219"/>
                    </a:xfrm>
                    <a:prstGeom prst="rect">
                      <a:avLst/>
                    </a:prstGeom>
                    <a:ln>
                      <a:noFill/>
                    </a:ln>
                    <a:extLst>
                      <a:ext uri="{53640926-AAD7-44D8-BBD7-CCE9431645EC}">
                        <a14:shadowObscured xmlns:a14="http://schemas.microsoft.com/office/drawing/2010/main"/>
                      </a:ext>
                    </a:extLst>
                  </pic:spPr>
                </pic:pic>
              </a:graphicData>
            </a:graphic>
          </wp:inline>
        </w:drawing>
      </w:r>
    </w:p>
    <w:p w14:paraId="69870B8F" w14:textId="74667938" w:rsidR="0068051F" w:rsidRPr="006771A9" w:rsidRDefault="0068051F" w:rsidP="0068051F">
      <w:pPr>
        <w:pStyle w:val="Descripcin"/>
        <w:rPr>
          <w:lang w:val="es-419"/>
        </w:rPr>
      </w:pPr>
      <w:bookmarkStart w:id="142" w:name="_Toc158149044"/>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36</w:t>
      </w:r>
      <w:r w:rsidRPr="006771A9">
        <w:rPr>
          <w:lang w:val="es-419"/>
        </w:rPr>
        <w:fldChar w:fldCharType="end"/>
      </w:r>
      <w:r w:rsidRPr="006771A9">
        <w:rPr>
          <w:lang w:val="es-419"/>
        </w:rPr>
        <w:t xml:space="preserve">. Preguntas para las entrevistas a los colaboradores del COHPUCP: Área </w:t>
      </w:r>
      <w:r w:rsidR="008963A5" w:rsidRPr="006771A9">
        <w:rPr>
          <w:lang w:val="es-419"/>
        </w:rPr>
        <w:t>administrativa</w:t>
      </w:r>
      <w:bookmarkEnd w:id="142"/>
    </w:p>
    <w:p w14:paraId="7CD35373" w14:textId="77777777" w:rsidR="00DF2837" w:rsidRPr="006771A9" w:rsidRDefault="0068051F" w:rsidP="0068051F">
      <w:pPr>
        <w:rPr>
          <w:sz w:val="20"/>
          <w:szCs w:val="20"/>
          <w:lang w:val="es-419"/>
        </w:rPr>
      </w:pPr>
      <w:r w:rsidRPr="006771A9">
        <w:rPr>
          <w:sz w:val="20"/>
          <w:szCs w:val="20"/>
          <w:lang w:val="es-419"/>
        </w:rPr>
        <w:t>Fuente: (Elaboración propia).</w:t>
      </w:r>
    </w:p>
    <w:p w14:paraId="52354F33" w14:textId="77777777" w:rsidR="00DF2837" w:rsidRPr="006771A9" w:rsidRDefault="00DF2837" w:rsidP="00DF2837">
      <w:pPr>
        <w:rPr>
          <w:lang w:val="es-419"/>
        </w:rPr>
      </w:pPr>
      <w:r w:rsidRPr="006771A9">
        <w:rPr>
          <w:lang w:val="es-419"/>
        </w:rPr>
        <w:br w:type="page"/>
      </w:r>
    </w:p>
    <w:p w14:paraId="622C2B12" w14:textId="77777777" w:rsidR="007653AE" w:rsidRPr="006771A9" w:rsidRDefault="007653AE" w:rsidP="00DF2837">
      <w:pPr>
        <w:jc w:val="center"/>
        <w:rPr>
          <w:lang w:val="es-419"/>
        </w:rPr>
      </w:pPr>
      <w:r w:rsidRPr="006771A9">
        <w:rPr>
          <w:noProof/>
        </w:rPr>
        <w:lastRenderedPageBreak/>
        <w:drawing>
          <wp:inline distT="0" distB="0" distL="0" distR="0" wp14:anchorId="7A473855" wp14:editId="19490187">
            <wp:extent cx="5943600" cy="4953000"/>
            <wp:effectExtent l="0" t="0" r="0" b="0"/>
            <wp:docPr id="62747185" name="Picture 1" descr="A close-up of a li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47185" name="Picture 1" descr="A close-up of a list&#10;&#10;Description automatically generated"/>
                    <pic:cNvPicPr/>
                  </pic:nvPicPr>
                  <pic:blipFill rotWithShape="1">
                    <a:blip r:embed="rId62"/>
                    <a:srcRect b="40380"/>
                    <a:stretch/>
                  </pic:blipFill>
                  <pic:spPr bwMode="auto">
                    <a:xfrm>
                      <a:off x="0" y="0"/>
                      <a:ext cx="5943600" cy="4953000"/>
                    </a:xfrm>
                    <a:prstGeom prst="rect">
                      <a:avLst/>
                    </a:prstGeom>
                    <a:ln>
                      <a:noFill/>
                    </a:ln>
                    <a:extLst>
                      <a:ext uri="{53640926-AAD7-44D8-BBD7-CCE9431645EC}">
                        <a14:shadowObscured xmlns:a14="http://schemas.microsoft.com/office/drawing/2010/main"/>
                      </a:ext>
                    </a:extLst>
                  </pic:spPr>
                </pic:pic>
              </a:graphicData>
            </a:graphic>
          </wp:inline>
        </w:drawing>
      </w:r>
    </w:p>
    <w:p w14:paraId="537D3FAF" w14:textId="5B42EADE" w:rsidR="00DF2837" w:rsidRPr="006771A9" w:rsidRDefault="00DF2837" w:rsidP="00DF2837">
      <w:pPr>
        <w:pStyle w:val="Descripcin"/>
        <w:rPr>
          <w:lang w:val="es-419"/>
        </w:rPr>
      </w:pPr>
      <w:bookmarkStart w:id="143" w:name="_Toc158149045"/>
      <w:r w:rsidRPr="006771A9">
        <w:rPr>
          <w:lang w:val="es-419"/>
        </w:rPr>
        <w:t xml:space="preserve">Figura </w:t>
      </w:r>
      <w:r w:rsidRPr="006771A9">
        <w:rPr>
          <w:lang w:val="es-419"/>
        </w:rPr>
        <w:fldChar w:fldCharType="begin"/>
      </w:r>
      <w:r w:rsidRPr="006771A9">
        <w:rPr>
          <w:lang w:val="es-419"/>
        </w:rPr>
        <w:instrText xml:space="preserve"> SEQ Figura \* ARABIC </w:instrText>
      </w:r>
      <w:r w:rsidRPr="006771A9">
        <w:rPr>
          <w:lang w:val="es-419"/>
        </w:rPr>
        <w:fldChar w:fldCharType="separate"/>
      </w:r>
      <w:r w:rsidR="000E6AB3">
        <w:rPr>
          <w:noProof/>
          <w:lang w:val="es-419"/>
        </w:rPr>
        <w:t>37</w:t>
      </w:r>
      <w:r w:rsidRPr="006771A9">
        <w:rPr>
          <w:lang w:val="es-419"/>
        </w:rPr>
        <w:fldChar w:fldCharType="end"/>
      </w:r>
      <w:r w:rsidRPr="006771A9">
        <w:rPr>
          <w:lang w:val="es-419"/>
        </w:rPr>
        <w:t>. Preguntas para las entrevistas a los colaboradores del COHPUCP: Área administrativa / sistemas de información</w:t>
      </w:r>
      <w:bookmarkEnd w:id="143"/>
    </w:p>
    <w:p w14:paraId="0700F6DE" w14:textId="77777777" w:rsidR="00DF2837" w:rsidRPr="006771A9" w:rsidRDefault="00DF2837" w:rsidP="00DF2837">
      <w:pPr>
        <w:rPr>
          <w:lang w:val="es-419"/>
        </w:rPr>
      </w:pPr>
      <w:r w:rsidRPr="006771A9">
        <w:rPr>
          <w:sz w:val="20"/>
          <w:szCs w:val="20"/>
          <w:lang w:val="es-419"/>
        </w:rPr>
        <w:t>Fuente: (Elaboración propia).</w:t>
      </w:r>
    </w:p>
    <w:sectPr w:rsidR="00DF2837" w:rsidRPr="006771A9" w:rsidSect="00522B14">
      <w:pgSz w:w="12240" w:h="15840" w:code="1"/>
      <w:pgMar w:top="1418" w:right="1418" w:bottom="1418" w:left="1418"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7E4D61" w14:textId="77777777" w:rsidR="00522B14" w:rsidRDefault="00522B14" w:rsidP="000433BD">
      <w:r>
        <w:separator/>
      </w:r>
    </w:p>
  </w:endnote>
  <w:endnote w:type="continuationSeparator" w:id="0">
    <w:p w14:paraId="02CFBE70" w14:textId="77777777" w:rsidR="00522B14" w:rsidRDefault="00522B14" w:rsidP="000433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74E93" w14:textId="77777777" w:rsidR="00CA1CD0" w:rsidRDefault="00CA1CD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D4F7A" w14:textId="77777777" w:rsidR="00CA1CD0" w:rsidRDefault="00CA1CD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0D6D8C" w14:textId="77777777" w:rsidR="00CA1CD0" w:rsidRDefault="00CA1CD0">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799BD6" w14:textId="77777777" w:rsidR="00CA1CD0" w:rsidRDefault="00CA1CD0">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58F45" w14:textId="77777777" w:rsidR="00CA1CD0" w:rsidRDefault="00CA1CD0">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34816037"/>
      <w:docPartObj>
        <w:docPartGallery w:val="Page Numbers (Bottom of Page)"/>
        <w:docPartUnique/>
      </w:docPartObj>
    </w:sdtPr>
    <w:sdtContent>
      <w:p w14:paraId="5E63143A" w14:textId="30F0EDD4" w:rsidR="00CA1CD0" w:rsidRDefault="00CA1CD0" w:rsidP="0016114B">
        <w:pPr>
          <w:pStyle w:val="Piedepgina"/>
          <w:jc w:val="right"/>
        </w:pPr>
        <w:r>
          <w:fldChar w:fldCharType="begin"/>
        </w:r>
        <w:r>
          <w:instrText>PAGE   \* MERGEFORMAT</w:instrText>
        </w:r>
        <w:r>
          <w:fldChar w:fldCharType="separate"/>
        </w:r>
        <w:r w:rsidR="009465ED" w:rsidRPr="009465ED">
          <w:rPr>
            <w:noProof/>
            <w:lang w:val="es-ES"/>
          </w:rPr>
          <w:t>xiv</w:t>
        </w:r>
        <w: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4716433"/>
      <w:docPartObj>
        <w:docPartGallery w:val="Page Numbers (Bottom of Page)"/>
        <w:docPartUnique/>
      </w:docPartObj>
    </w:sdtPr>
    <w:sdtContent>
      <w:p w14:paraId="44F9BD93" w14:textId="7F3CAD22" w:rsidR="00CA1CD0" w:rsidRDefault="00CA1CD0" w:rsidP="00CE6EC8">
        <w:pPr>
          <w:pStyle w:val="Piedepgina"/>
          <w:jc w:val="right"/>
        </w:pPr>
        <w:r>
          <w:fldChar w:fldCharType="begin"/>
        </w:r>
        <w:r>
          <w:instrText>PAGE   \* MERGEFORMAT</w:instrText>
        </w:r>
        <w:r>
          <w:fldChar w:fldCharType="separate"/>
        </w:r>
        <w:r w:rsidR="009465ED" w:rsidRPr="009465ED">
          <w:rPr>
            <w:noProof/>
            <w:lang w:val="es-ES"/>
          </w:rPr>
          <w:t>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835292" w14:textId="77777777" w:rsidR="00522B14" w:rsidRDefault="00522B14" w:rsidP="000433BD">
      <w:r>
        <w:separator/>
      </w:r>
    </w:p>
  </w:footnote>
  <w:footnote w:type="continuationSeparator" w:id="0">
    <w:p w14:paraId="3F5B70F0" w14:textId="77777777" w:rsidR="00522B14" w:rsidRDefault="00522B14" w:rsidP="000433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75B9CC" w14:textId="77777777" w:rsidR="00CA1CD0" w:rsidRDefault="00CA1CD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773753" w14:textId="77777777" w:rsidR="00CA1CD0" w:rsidRDefault="00CA1CD0">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30AEB2" w14:textId="77777777" w:rsidR="00CA1CD0" w:rsidRDefault="00CA1CD0">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0684B" w14:textId="77777777" w:rsidR="00CA1CD0" w:rsidRDefault="00CA1CD0">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E2445" w14:textId="77777777" w:rsidR="00CA1CD0" w:rsidRDefault="00CA1CD0">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63A744" w14:textId="77777777" w:rsidR="00CA1CD0" w:rsidRDefault="00CA1CD0">
    <w:pPr>
      <w:pStyle w:val="Encabezad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DEBAD6" w14:textId="77777777" w:rsidR="00CA1CD0" w:rsidRDefault="00CA1CD0">
    <w:pPr>
      <w:pStyle w:val="Encabezado"/>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BB524" w14:textId="77777777" w:rsidR="00CA1CD0" w:rsidRDefault="00CA1CD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90BA9"/>
    <w:multiLevelType w:val="hybridMultilevel"/>
    <w:tmpl w:val="3C3ACE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A683E"/>
    <w:multiLevelType w:val="multilevel"/>
    <w:tmpl w:val="DC18125E"/>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351623E"/>
    <w:multiLevelType w:val="hybridMultilevel"/>
    <w:tmpl w:val="866441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C9191E"/>
    <w:multiLevelType w:val="hybridMultilevel"/>
    <w:tmpl w:val="79A4232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9037945"/>
    <w:multiLevelType w:val="hybridMultilevel"/>
    <w:tmpl w:val="1E76FA5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9BE672E"/>
    <w:multiLevelType w:val="hybridMultilevel"/>
    <w:tmpl w:val="2392023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A4403B6"/>
    <w:multiLevelType w:val="hybridMultilevel"/>
    <w:tmpl w:val="16AAFED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A4B206E"/>
    <w:multiLevelType w:val="multilevel"/>
    <w:tmpl w:val="1BE22F08"/>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A7B3340"/>
    <w:multiLevelType w:val="hybridMultilevel"/>
    <w:tmpl w:val="9BFC80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2E266B"/>
    <w:multiLevelType w:val="hybridMultilevel"/>
    <w:tmpl w:val="3C3ACE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A875CF"/>
    <w:multiLevelType w:val="hybridMultilevel"/>
    <w:tmpl w:val="23F003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0EB6046E"/>
    <w:multiLevelType w:val="hybridMultilevel"/>
    <w:tmpl w:val="2392023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F530CF5"/>
    <w:multiLevelType w:val="hybridMultilevel"/>
    <w:tmpl w:val="781C4536"/>
    <w:lvl w:ilvl="0" w:tplc="95F0963E">
      <w:start w:val="1"/>
      <w:numFmt w:val="bullet"/>
      <w:lvlText w:val="•"/>
      <w:lvlJc w:val="left"/>
      <w:pPr>
        <w:tabs>
          <w:tab w:val="num" w:pos="720"/>
        </w:tabs>
        <w:ind w:left="720" w:hanging="360"/>
      </w:pPr>
      <w:rPr>
        <w:rFonts w:ascii="Times New Roman" w:hAnsi="Times New Roman" w:hint="default"/>
      </w:rPr>
    </w:lvl>
    <w:lvl w:ilvl="1" w:tplc="4DF89F16" w:tentative="1">
      <w:start w:val="1"/>
      <w:numFmt w:val="bullet"/>
      <w:lvlText w:val="•"/>
      <w:lvlJc w:val="left"/>
      <w:pPr>
        <w:tabs>
          <w:tab w:val="num" w:pos="1440"/>
        </w:tabs>
        <w:ind w:left="1440" w:hanging="360"/>
      </w:pPr>
      <w:rPr>
        <w:rFonts w:ascii="Times New Roman" w:hAnsi="Times New Roman" w:hint="default"/>
      </w:rPr>
    </w:lvl>
    <w:lvl w:ilvl="2" w:tplc="8E8403D6" w:tentative="1">
      <w:start w:val="1"/>
      <w:numFmt w:val="bullet"/>
      <w:lvlText w:val="•"/>
      <w:lvlJc w:val="left"/>
      <w:pPr>
        <w:tabs>
          <w:tab w:val="num" w:pos="2160"/>
        </w:tabs>
        <w:ind w:left="2160" w:hanging="360"/>
      </w:pPr>
      <w:rPr>
        <w:rFonts w:ascii="Times New Roman" w:hAnsi="Times New Roman" w:hint="default"/>
      </w:rPr>
    </w:lvl>
    <w:lvl w:ilvl="3" w:tplc="6428D1B0" w:tentative="1">
      <w:start w:val="1"/>
      <w:numFmt w:val="bullet"/>
      <w:lvlText w:val="•"/>
      <w:lvlJc w:val="left"/>
      <w:pPr>
        <w:tabs>
          <w:tab w:val="num" w:pos="2880"/>
        </w:tabs>
        <w:ind w:left="2880" w:hanging="360"/>
      </w:pPr>
      <w:rPr>
        <w:rFonts w:ascii="Times New Roman" w:hAnsi="Times New Roman" w:hint="default"/>
      </w:rPr>
    </w:lvl>
    <w:lvl w:ilvl="4" w:tplc="C96E0A74" w:tentative="1">
      <w:start w:val="1"/>
      <w:numFmt w:val="bullet"/>
      <w:lvlText w:val="•"/>
      <w:lvlJc w:val="left"/>
      <w:pPr>
        <w:tabs>
          <w:tab w:val="num" w:pos="3600"/>
        </w:tabs>
        <w:ind w:left="3600" w:hanging="360"/>
      </w:pPr>
      <w:rPr>
        <w:rFonts w:ascii="Times New Roman" w:hAnsi="Times New Roman" w:hint="default"/>
      </w:rPr>
    </w:lvl>
    <w:lvl w:ilvl="5" w:tplc="621087D8" w:tentative="1">
      <w:start w:val="1"/>
      <w:numFmt w:val="bullet"/>
      <w:lvlText w:val="•"/>
      <w:lvlJc w:val="left"/>
      <w:pPr>
        <w:tabs>
          <w:tab w:val="num" w:pos="4320"/>
        </w:tabs>
        <w:ind w:left="4320" w:hanging="360"/>
      </w:pPr>
      <w:rPr>
        <w:rFonts w:ascii="Times New Roman" w:hAnsi="Times New Roman" w:hint="default"/>
      </w:rPr>
    </w:lvl>
    <w:lvl w:ilvl="6" w:tplc="F59C0DE0" w:tentative="1">
      <w:start w:val="1"/>
      <w:numFmt w:val="bullet"/>
      <w:lvlText w:val="•"/>
      <w:lvlJc w:val="left"/>
      <w:pPr>
        <w:tabs>
          <w:tab w:val="num" w:pos="5040"/>
        </w:tabs>
        <w:ind w:left="5040" w:hanging="360"/>
      </w:pPr>
      <w:rPr>
        <w:rFonts w:ascii="Times New Roman" w:hAnsi="Times New Roman" w:hint="default"/>
      </w:rPr>
    </w:lvl>
    <w:lvl w:ilvl="7" w:tplc="85D238B2" w:tentative="1">
      <w:start w:val="1"/>
      <w:numFmt w:val="bullet"/>
      <w:lvlText w:val="•"/>
      <w:lvlJc w:val="left"/>
      <w:pPr>
        <w:tabs>
          <w:tab w:val="num" w:pos="5760"/>
        </w:tabs>
        <w:ind w:left="5760" w:hanging="360"/>
      </w:pPr>
      <w:rPr>
        <w:rFonts w:ascii="Times New Roman" w:hAnsi="Times New Roman" w:hint="default"/>
      </w:rPr>
    </w:lvl>
    <w:lvl w:ilvl="8" w:tplc="73C24B6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0FCD4E99"/>
    <w:multiLevelType w:val="hybridMultilevel"/>
    <w:tmpl w:val="D9D44F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2823A18"/>
    <w:multiLevelType w:val="hybridMultilevel"/>
    <w:tmpl w:val="EDE4D3DC"/>
    <w:lvl w:ilvl="0" w:tplc="0409000F">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5" w15:restartNumberingAfterBreak="0">
    <w:nsid w:val="12993E0C"/>
    <w:multiLevelType w:val="hybridMultilevel"/>
    <w:tmpl w:val="23F003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12D3507D"/>
    <w:multiLevelType w:val="hybridMultilevel"/>
    <w:tmpl w:val="1C52CA1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4424B55"/>
    <w:multiLevelType w:val="hybridMultilevel"/>
    <w:tmpl w:val="D780EB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18F76A1A"/>
    <w:multiLevelType w:val="hybridMultilevel"/>
    <w:tmpl w:val="7902A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A956963"/>
    <w:multiLevelType w:val="hybridMultilevel"/>
    <w:tmpl w:val="B808AAE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1AE61957"/>
    <w:multiLevelType w:val="hybridMultilevel"/>
    <w:tmpl w:val="9BFC80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621E63"/>
    <w:multiLevelType w:val="hybridMultilevel"/>
    <w:tmpl w:val="7902A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F63449D"/>
    <w:multiLevelType w:val="multilevel"/>
    <w:tmpl w:val="0409001F"/>
    <w:styleLink w:val="Estilo1"/>
    <w:lvl w:ilvl="0">
      <w:start w:val="1"/>
      <w:numFmt w:val="decimal"/>
      <w:lvlText w:val="%1."/>
      <w:lvlJc w:val="left"/>
      <w:pPr>
        <w:ind w:left="360" w:hanging="360"/>
      </w:pPr>
    </w:lvl>
    <w:lvl w:ilvl="1">
      <w:start w:val="3"/>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0313EBF"/>
    <w:multiLevelType w:val="multilevel"/>
    <w:tmpl w:val="3418FC9C"/>
    <w:lvl w:ilvl="0">
      <w:start w:val="2"/>
      <w:numFmt w:val="decimal"/>
      <w:lvlText w:val="%1."/>
      <w:lvlJc w:val="left"/>
      <w:pPr>
        <w:ind w:left="360" w:hanging="360"/>
      </w:pPr>
      <w:rPr>
        <w:rFonts w:hint="default"/>
      </w:rPr>
    </w:lvl>
    <w:lvl w:ilvl="1">
      <w:start w:val="1"/>
      <w:numFmt w:val="decimal"/>
      <w:lvlRestart w:val="0"/>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18A50E6"/>
    <w:multiLevelType w:val="hybridMultilevel"/>
    <w:tmpl w:val="7902A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2E73E95"/>
    <w:multiLevelType w:val="hybridMultilevel"/>
    <w:tmpl w:val="3814BF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3581C3D"/>
    <w:multiLevelType w:val="hybridMultilevel"/>
    <w:tmpl w:val="29DEAA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3750068"/>
    <w:multiLevelType w:val="hybridMultilevel"/>
    <w:tmpl w:val="9BFC80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5E4503F"/>
    <w:multiLevelType w:val="hybridMultilevel"/>
    <w:tmpl w:val="72524E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6280EF7"/>
    <w:multiLevelType w:val="hybridMultilevel"/>
    <w:tmpl w:val="866441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8E92390"/>
    <w:multiLevelType w:val="hybridMultilevel"/>
    <w:tmpl w:val="5D24AC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D541C0A"/>
    <w:multiLevelType w:val="hybridMultilevel"/>
    <w:tmpl w:val="98AA2C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DE4309A"/>
    <w:multiLevelType w:val="hybridMultilevel"/>
    <w:tmpl w:val="B40A611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2E2C149B"/>
    <w:multiLevelType w:val="hybridMultilevel"/>
    <w:tmpl w:val="62E68AD0"/>
    <w:lvl w:ilvl="0" w:tplc="0409000F">
      <w:start w:val="1"/>
      <w:numFmt w:val="decimal"/>
      <w:lvlText w:val="%1."/>
      <w:lvlJc w:val="left"/>
      <w:pPr>
        <w:ind w:left="720" w:hanging="360"/>
      </w:pPr>
    </w:lvl>
    <w:lvl w:ilvl="1" w:tplc="CAEAF43A">
      <w:start w:val="1"/>
      <w:numFmt w:val="upp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4DF1915"/>
    <w:multiLevelType w:val="hybridMultilevel"/>
    <w:tmpl w:val="23F003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351767F1"/>
    <w:multiLevelType w:val="multilevel"/>
    <w:tmpl w:val="62CE002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394F485A"/>
    <w:multiLevelType w:val="hybridMultilevel"/>
    <w:tmpl w:val="E05A6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A0101E6"/>
    <w:multiLevelType w:val="multilevel"/>
    <w:tmpl w:val="0409001F"/>
    <w:styleLink w:val="Estilo2"/>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A2B358A"/>
    <w:multiLevelType w:val="hybridMultilevel"/>
    <w:tmpl w:val="7902A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AD52F6C"/>
    <w:multiLevelType w:val="hybridMultilevel"/>
    <w:tmpl w:val="9B7C595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3B0E3F6D"/>
    <w:multiLevelType w:val="hybridMultilevel"/>
    <w:tmpl w:val="F2289908"/>
    <w:lvl w:ilvl="0" w:tplc="33EC52F6">
      <w:start w:val="1"/>
      <w:numFmt w:val="upperRoman"/>
      <w:lvlText w:val="%1."/>
      <w:lvlJc w:val="left"/>
      <w:pPr>
        <w:ind w:left="2160" w:hanging="360"/>
      </w:pPr>
      <w:rPr>
        <w:rFonts w:hint="default"/>
        <w:b/>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1" w15:restartNumberingAfterBreak="0">
    <w:nsid w:val="3DE669FA"/>
    <w:multiLevelType w:val="hybridMultilevel"/>
    <w:tmpl w:val="866441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0303416"/>
    <w:multiLevelType w:val="hybridMultilevel"/>
    <w:tmpl w:val="6C4C37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11B675A"/>
    <w:multiLevelType w:val="hybridMultilevel"/>
    <w:tmpl w:val="A64676C4"/>
    <w:lvl w:ilvl="0" w:tplc="04090019">
      <w:start w:val="1"/>
      <w:numFmt w:val="lowerLetter"/>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2C53293"/>
    <w:multiLevelType w:val="hybridMultilevel"/>
    <w:tmpl w:val="E2EE67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4CE541A"/>
    <w:multiLevelType w:val="hybridMultilevel"/>
    <w:tmpl w:val="0854C5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63365CD"/>
    <w:multiLevelType w:val="multilevel"/>
    <w:tmpl w:val="777EA084"/>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472C2253"/>
    <w:multiLevelType w:val="hybridMultilevel"/>
    <w:tmpl w:val="167A885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48A2276C"/>
    <w:multiLevelType w:val="hybridMultilevel"/>
    <w:tmpl w:val="7902A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93B1BC2"/>
    <w:multiLevelType w:val="hybridMultilevel"/>
    <w:tmpl w:val="1E1446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AC05BB7"/>
    <w:multiLevelType w:val="hybridMultilevel"/>
    <w:tmpl w:val="80E8D83E"/>
    <w:lvl w:ilvl="0" w:tplc="04090019">
      <w:start w:val="1"/>
      <w:numFmt w:val="lowerLetter"/>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B8D23C3"/>
    <w:multiLevelType w:val="hybridMultilevel"/>
    <w:tmpl w:val="B808AAE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4EEF6AC2"/>
    <w:multiLevelType w:val="hybridMultilevel"/>
    <w:tmpl w:val="E6446C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15:restartNumberingAfterBreak="0">
    <w:nsid w:val="51765ADA"/>
    <w:multiLevelType w:val="hybridMultilevel"/>
    <w:tmpl w:val="53DC94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1D932E5"/>
    <w:multiLevelType w:val="hybridMultilevel"/>
    <w:tmpl w:val="68863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2071101"/>
    <w:multiLevelType w:val="hybridMultilevel"/>
    <w:tmpl w:val="866441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2320058"/>
    <w:multiLevelType w:val="hybridMultilevel"/>
    <w:tmpl w:val="5948A8B4"/>
    <w:lvl w:ilvl="0" w:tplc="04090019">
      <w:start w:val="1"/>
      <w:numFmt w:val="lowerLetter"/>
      <w:lvlText w:val="%1."/>
      <w:lvlJc w:val="left"/>
      <w:pPr>
        <w:ind w:left="720" w:hanging="360"/>
      </w:pPr>
    </w:lvl>
    <w:lvl w:ilvl="1" w:tplc="0409000F">
      <w:start w:val="1"/>
      <w:numFmt w:val="decimal"/>
      <w:lvlText w:val="%2."/>
      <w:lvlJc w:val="left"/>
      <w:pPr>
        <w:ind w:left="1440" w:hanging="360"/>
      </w:pPr>
    </w:lvl>
    <w:lvl w:ilvl="2" w:tplc="6CB25350">
      <w:start w:val="1"/>
      <w:numFmt w:val="decimal"/>
      <w:lvlText w:val="%3."/>
      <w:lvlJc w:val="left"/>
      <w:pPr>
        <w:ind w:left="2340" w:hanging="360"/>
      </w:pPr>
      <w:rPr>
        <w:rFonts w:hint="default"/>
        <w:b w:val="0"/>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2750DDB"/>
    <w:multiLevelType w:val="hybridMultilevel"/>
    <w:tmpl w:val="81EA93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3AE065C"/>
    <w:multiLevelType w:val="hybridMultilevel"/>
    <w:tmpl w:val="3B8828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46D29D3"/>
    <w:multiLevelType w:val="hybridMultilevel"/>
    <w:tmpl w:val="6F9E70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822540C"/>
    <w:multiLevelType w:val="hybridMultilevel"/>
    <w:tmpl w:val="0A6AC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9321564"/>
    <w:multiLevelType w:val="hybridMultilevel"/>
    <w:tmpl w:val="7EC0F0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A106118"/>
    <w:multiLevelType w:val="hybridMultilevel"/>
    <w:tmpl w:val="23F003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5ECA46A3"/>
    <w:multiLevelType w:val="hybridMultilevel"/>
    <w:tmpl w:val="23F003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5F42318B"/>
    <w:multiLevelType w:val="hybridMultilevel"/>
    <w:tmpl w:val="98AA2C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F9F339F"/>
    <w:multiLevelType w:val="multilevel"/>
    <w:tmpl w:val="84AE8B0E"/>
    <w:lvl w:ilvl="0">
      <w:start w:val="1"/>
      <w:numFmt w:val="decimal"/>
      <w:lvlText w:val="%1."/>
      <w:lvlJc w:val="left"/>
      <w:pPr>
        <w:ind w:left="1080" w:hanging="360"/>
      </w:pPr>
      <w:rPr>
        <w:rFonts w:hint="default"/>
      </w:rPr>
    </w:lvl>
    <w:lvl w:ilvl="1">
      <w:start w:val="1"/>
      <w:numFmt w:val="decimal"/>
      <w:isLgl/>
      <w:lvlText w:val="%1.%2"/>
      <w:lvlJc w:val="left"/>
      <w:pPr>
        <w:ind w:left="180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400" w:hanging="1080"/>
      </w:pPr>
      <w:rPr>
        <w:rFonts w:hint="default"/>
      </w:rPr>
    </w:lvl>
    <w:lvl w:ilvl="6">
      <w:start w:val="1"/>
      <w:numFmt w:val="decimal"/>
      <w:isLgl/>
      <w:lvlText w:val="%1.%2.%3.%4.%5.%6.%7"/>
      <w:lvlJc w:val="left"/>
      <w:pPr>
        <w:ind w:left="6480" w:hanging="1440"/>
      </w:pPr>
      <w:rPr>
        <w:rFonts w:hint="default"/>
      </w:rPr>
    </w:lvl>
    <w:lvl w:ilvl="7">
      <w:start w:val="1"/>
      <w:numFmt w:val="decimal"/>
      <w:isLgl/>
      <w:lvlText w:val="%1.%2.%3.%4.%5.%6.%7.%8"/>
      <w:lvlJc w:val="left"/>
      <w:pPr>
        <w:ind w:left="7200" w:hanging="1440"/>
      </w:pPr>
      <w:rPr>
        <w:rFonts w:hint="default"/>
      </w:rPr>
    </w:lvl>
    <w:lvl w:ilvl="8">
      <w:start w:val="1"/>
      <w:numFmt w:val="decimal"/>
      <w:isLgl/>
      <w:lvlText w:val="%1.%2.%3.%4.%5.%6.%7.%8.%9"/>
      <w:lvlJc w:val="left"/>
      <w:pPr>
        <w:ind w:left="8280" w:hanging="1800"/>
      </w:pPr>
      <w:rPr>
        <w:rFonts w:hint="default"/>
      </w:rPr>
    </w:lvl>
  </w:abstractNum>
  <w:abstractNum w:abstractNumId="66" w15:restartNumberingAfterBreak="0">
    <w:nsid w:val="5FDF409A"/>
    <w:multiLevelType w:val="multilevel"/>
    <w:tmpl w:val="73AE51B4"/>
    <w:lvl w:ilvl="0">
      <w:start w:val="6"/>
      <w:numFmt w:val="decimal"/>
      <w:lvlText w:val="%1."/>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605A20EA"/>
    <w:multiLevelType w:val="hybridMultilevel"/>
    <w:tmpl w:val="B808AAE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8" w15:restartNumberingAfterBreak="0">
    <w:nsid w:val="610664C2"/>
    <w:multiLevelType w:val="multilevel"/>
    <w:tmpl w:val="73AE51B4"/>
    <w:lvl w:ilvl="0">
      <w:start w:val="6"/>
      <w:numFmt w:val="decimal"/>
      <w:lvlText w:val="%1."/>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61B405F1"/>
    <w:multiLevelType w:val="hybridMultilevel"/>
    <w:tmpl w:val="4808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61D43CF"/>
    <w:multiLevelType w:val="hybridMultilevel"/>
    <w:tmpl w:val="1D74483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663B2860"/>
    <w:multiLevelType w:val="multilevel"/>
    <w:tmpl w:val="E9D89A8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66423C64"/>
    <w:multiLevelType w:val="hybridMultilevel"/>
    <w:tmpl w:val="72524E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6A17287"/>
    <w:multiLevelType w:val="hybridMultilevel"/>
    <w:tmpl w:val="23F003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67351F26"/>
    <w:multiLevelType w:val="hybridMultilevel"/>
    <w:tmpl w:val="0BD8BBC4"/>
    <w:lvl w:ilvl="0" w:tplc="0409000F">
      <w:start w:val="1"/>
      <w:numFmt w:val="decimal"/>
      <w:lvlText w:val="%1."/>
      <w:lvlJc w:val="left"/>
      <w:pPr>
        <w:ind w:left="720" w:hanging="360"/>
      </w:pPr>
    </w:lvl>
    <w:lvl w:ilvl="1" w:tplc="F1BAF1B6">
      <w:start w:val="1"/>
      <w:numFmt w:val="lowerLetter"/>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879481E"/>
    <w:multiLevelType w:val="hybridMultilevel"/>
    <w:tmpl w:val="69823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B0B4A5D"/>
    <w:multiLevelType w:val="hybridMultilevel"/>
    <w:tmpl w:val="3814BF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BBE2E02"/>
    <w:multiLevelType w:val="hybridMultilevel"/>
    <w:tmpl w:val="1E76FA5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8" w15:restartNumberingAfterBreak="0">
    <w:nsid w:val="6DA768E3"/>
    <w:multiLevelType w:val="hybridMultilevel"/>
    <w:tmpl w:val="9B7C595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730300F7"/>
    <w:multiLevelType w:val="hybridMultilevel"/>
    <w:tmpl w:val="0A6AC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4A5219B"/>
    <w:multiLevelType w:val="hybridMultilevel"/>
    <w:tmpl w:val="03982BC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1" w15:restartNumberingAfterBreak="0">
    <w:nsid w:val="74A54044"/>
    <w:multiLevelType w:val="multilevel"/>
    <w:tmpl w:val="14742B52"/>
    <w:lvl w:ilvl="0">
      <w:start w:val="1"/>
      <w:numFmt w:val="decimal"/>
      <w:lvlText w:val="%1."/>
      <w:lvlJc w:val="left"/>
      <w:pPr>
        <w:ind w:left="720" w:hanging="360"/>
      </w:pPr>
    </w:lvl>
    <w:lvl w:ilvl="1">
      <w:start w:val="1"/>
      <w:numFmt w:val="decimal"/>
      <w:isLgl/>
      <w:lvlText w:val="%1.%2"/>
      <w:lvlJc w:val="left"/>
      <w:pPr>
        <w:ind w:left="2700" w:hanging="360"/>
      </w:pPr>
      <w:rPr>
        <w:rFonts w:hint="default"/>
      </w:rPr>
    </w:lvl>
    <w:lvl w:ilvl="2">
      <w:start w:val="1"/>
      <w:numFmt w:val="decimal"/>
      <w:isLgl/>
      <w:lvlText w:val="%1.%2.%3"/>
      <w:lvlJc w:val="left"/>
      <w:pPr>
        <w:ind w:left="5040" w:hanging="720"/>
      </w:pPr>
      <w:rPr>
        <w:rFonts w:hint="default"/>
      </w:rPr>
    </w:lvl>
    <w:lvl w:ilvl="3">
      <w:start w:val="1"/>
      <w:numFmt w:val="decimal"/>
      <w:isLgl/>
      <w:lvlText w:val="%1.%2.%3.%4"/>
      <w:lvlJc w:val="left"/>
      <w:pPr>
        <w:ind w:left="7020" w:hanging="720"/>
      </w:pPr>
      <w:rPr>
        <w:rFonts w:hint="default"/>
      </w:rPr>
    </w:lvl>
    <w:lvl w:ilvl="4">
      <w:start w:val="1"/>
      <w:numFmt w:val="decimal"/>
      <w:isLgl/>
      <w:lvlText w:val="%1.%2.%3.%4.%5"/>
      <w:lvlJc w:val="left"/>
      <w:pPr>
        <w:ind w:left="9360" w:hanging="1080"/>
      </w:pPr>
      <w:rPr>
        <w:rFonts w:hint="default"/>
      </w:rPr>
    </w:lvl>
    <w:lvl w:ilvl="5">
      <w:start w:val="1"/>
      <w:numFmt w:val="decimal"/>
      <w:isLgl/>
      <w:lvlText w:val="%1.%2.%3.%4.%5.%6"/>
      <w:lvlJc w:val="left"/>
      <w:pPr>
        <w:ind w:left="11340" w:hanging="1080"/>
      </w:pPr>
      <w:rPr>
        <w:rFonts w:hint="default"/>
      </w:rPr>
    </w:lvl>
    <w:lvl w:ilvl="6">
      <w:start w:val="1"/>
      <w:numFmt w:val="decimal"/>
      <w:isLgl/>
      <w:lvlText w:val="%1.%2.%3.%4.%5.%6.%7"/>
      <w:lvlJc w:val="left"/>
      <w:pPr>
        <w:ind w:left="13680" w:hanging="1440"/>
      </w:pPr>
      <w:rPr>
        <w:rFonts w:hint="default"/>
      </w:rPr>
    </w:lvl>
    <w:lvl w:ilvl="7">
      <w:start w:val="1"/>
      <w:numFmt w:val="decimal"/>
      <w:isLgl/>
      <w:lvlText w:val="%1.%2.%3.%4.%5.%6.%7.%8"/>
      <w:lvlJc w:val="left"/>
      <w:pPr>
        <w:ind w:left="15660" w:hanging="1440"/>
      </w:pPr>
      <w:rPr>
        <w:rFonts w:hint="default"/>
      </w:rPr>
    </w:lvl>
    <w:lvl w:ilvl="8">
      <w:start w:val="1"/>
      <w:numFmt w:val="decimal"/>
      <w:isLgl/>
      <w:lvlText w:val="%1.%2.%3.%4.%5.%6.%7.%8.%9"/>
      <w:lvlJc w:val="left"/>
      <w:pPr>
        <w:ind w:left="18000" w:hanging="1800"/>
      </w:pPr>
      <w:rPr>
        <w:rFonts w:hint="default"/>
      </w:rPr>
    </w:lvl>
  </w:abstractNum>
  <w:abstractNum w:abstractNumId="82" w15:restartNumberingAfterBreak="0">
    <w:nsid w:val="78CB4BA3"/>
    <w:multiLevelType w:val="hybridMultilevel"/>
    <w:tmpl w:val="F6F848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9824725"/>
    <w:multiLevelType w:val="hybridMultilevel"/>
    <w:tmpl w:val="48BA6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7B582859"/>
    <w:multiLevelType w:val="hybridMultilevel"/>
    <w:tmpl w:val="45369E4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7C3B29C0"/>
    <w:multiLevelType w:val="hybridMultilevel"/>
    <w:tmpl w:val="D780EB8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15:restartNumberingAfterBreak="0">
    <w:nsid w:val="7DEF1AA8"/>
    <w:multiLevelType w:val="hybridMultilevel"/>
    <w:tmpl w:val="72524E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F595258"/>
    <w:multiLevelType w:val="hybridMultilevel"/>
    <w:tmpl w:val="9B7C595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8" w15:restartNumberingAfterBreak="0">
    <w:nsid w:val="7F8B47BC"/>
    <w:multiLevelType w:val="hybridMultilevel"/>
    <w:tmpl w:val="2ABEFDF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1583952281">
    <w:abstractNumId w:val="35"/>
  </w:num>
  <w:num w:numId="2" w16cid:durableId="1422483071">
    <w:abstractNumId w:val="71"/>
  </w:num>
  <w:num w:numId="3" w16cid:durableId="226693563">
    <w:abstractNumId w:val="22"/>
  </w:num>
  <w:num w:numId="4" w16cid:durableId="357588536">
    <w:abstractNumId w:val="49"/>
  </w:num>
  <w:num w:numId="5" w16cid:durableId="2105612419">
    <w:abstractNumId w:val="74"/>
  </w:num>
  <w:num w:numId="6" w16cid:durableId="971248414">
    <w:abstractNumId w:val="23"/>
  </w:num>
  <w:num w:numId="7" w16cid:durableId="560100227">
    <w:abstractNumId w:val="50"/>
  </w:num>
  <w:num w:numId="8" w16cid:durableId="1144395820">
    <w:abstractNumId w:val="2"/>
  </w:num>
  <w:num w:numId="9" w16cid:durableId="735394665">
    <w:abstractNumId w:val="55"/>
  </w:num>
  <w:num w:numId="10" w16cid:durableId="1403064262">
    <w:abstractNumId w:val="41"/>
  </w:num>
  <w:num w:numId="11" w16cid:durableId="802650958">
    <w:abstractNumId w:val="29"/>
  </w:num>
  <w:num w:numId="12" w16cid:durableId="722024353">
    <w:abstractNumId w:val="57"/>
  </w:num>
  <w:num w:numId="13" w16cid:durableId="299120407">
    <w:abstractNumId w:val="43"/>
  </w:num>
  <w:num w:numId="14" w16cid:durableId="906038501">
    <w:abstractNumId w:val="56"/>
  </w:num>
  <w:num w:numId="15" w16cid:durableId="838277313">
    <w:abstractNumId w:val="61"/>
  </w:num>
  <w:num w:numId="16" w16cid:durableId="359747518">
    <w:abstractNumId w:val="14"/>
  </w:num>
  <w:num w:numId="17" w16cid:durableId="65684957">
    <w:abstractNumId w:val="37"/>
  </w:num>
  <w:num w:numId="18" w16cid:durableId="688994669">
    <w:abstractNumId w:val="31"/>
  </w:num>
  <w:num w:numId="19" w16cid:durableId="1395162849">
    <w:abstractNumId w:val="64"/>
  </w:num>
  <w:num w:numId="20" w16cid:durableId="293101149">
    <w:abstractNumId w:val="30"/>
  </w:num>
  <w:num w:numId="21" w16cid:durableId="789015571">
    <w:abstractNumId w:val="83"/>
  </w:num>
  <w:num w:numId="22" w16cid:durableId="43843585">
    <w:abstractNumId w:val="54"/>
  </w:num>
  <w:num w:numId="23" w16cid:durableId="837041034">
    <w:abstractNumId w:val="88"/>
  </w:num>
  <w:num w:numId="24" w16cid:durableId="337008156">
    <w:abstractNumId w:val="75"/>
  </w:num>
  <w:num w:numId="25" w16cid:durableId="908462353">
    <w:abstractNumId w:val="82"/>
  </w:num>
  <w:num w:numId="26" w16cid:durableId="1278681943">
    <w:abstractNumId w:val="42"/>
  </w:num>
  <w:num w:numId="27" w16cid:durableId="1291747247">
    <w:abstractNumId w:val="45"/>
  </w:num>
  <w:num w:numId="28" w16cid:durableId="1610358989">
    <w:abstractNumId w:val="36"/>
  </w:num>
  <w:num w:numId="29" w16cid:durableId="1394234203">
    <w:abstractNumId w:val="20"/>
  </w:num>
  <w:num w:numId="30" w16cid:durableId="1580358952">
    <w:abstractNumId w:val="69"/>
  </w:num>
  <w:num w:numId="31" w16cid:durableId="1171528730">
    <w:abstractNumId w:val="46"/>
  </w:num>
  <w:num w:numId="32" w16cid:durableId="1765683728">
    <w:abstractNumId w:val="32"/>
  </w:num>
  <w:num w:numId="33" w16cid:durableId="623652720">
    <w:abstractNumId w:val="1"/>
  </w:num>
  <w:num w:numId="34" w16cid:durableId="16472867">
    <w:abstractNumId w:val="7"/>
  </w:num>
  <w:num w:numId="35" w16cid:durableId="1636721070">
    <w:abstractNumId w:val="8"/>
  </w:num>
  <w:num w:numId="36" w16cid:durableId="916212409">
    <w:abstractNumId w:val="27"/>
  </w:num>
  <w:num w:numId="37" w16cid:durableId="2113472111">
    <w:abstractNumId w:val="66"/>
  </w:num>
  <w:num w:numId="38" w16cid:durableId="518005360">
    <w:abstractNumId w:val="13"/>
  </w:num>
  <w:num w:numId="39" w16cid:durableId="1785804012">
    <w:abstractNumId w:val="58"/>
  </w:num>
  <w:num w:numId="40" w16cid:durableId="885601081">
    <w:abstractNumId w:val="18"/>
  </w:num>
  <w:num w:numId="41" w16cid:durableId="1230580952">
    <w:abstractNumId w:val="53"/>
  </w:num>
  <w:num w:numId="42" w16cid:durableId="1634016436">
    <w:abstractNumId w:val="16"/>
  </w:num>
  <w:num w:numId="43" w16cid:durableId="1169321844">
    <w:abstractNumId w:val="21"/>
  </w:num>
  <w:num w:numId="44" w16cid:durableId="504369034">
    <w:abstractNumId w:val="38"/>
  </w:num>
  <w:num w:numId="45" w16cid:durableId="1515461198">
    <w:abstractNumId w:val="24"/>
  </w:num>
  <w:num w:numId="46" w16cid:durableId="1253079227">
    <w:abstractNumId w:val="48"/>
  </w:num>
  <w:num w:numId="47" w16cid:durableId="386683977">
    <w:abstractNumId w:val="9"/>
  </w:num>
  <w:num w:numId="48" w16cid:durableId="34350970">
    <w:abstractNumId w:val="0"/>
  </w:num>
  <w:num w:numId="49" w16cid:durableId="1399792423">
    <w:abstractNumId w:val="44"/>
  </w:num>
  <w:num w:numId="50" w16cid:durableId="496699685">
    <w:abstractNumId w:val="33"/>
  </w:num>
  <w:num w:numId="51" w16cid:durableId="989213390">
    <w:abstractNumId w:val="26"/>
  </w:num>
  <w:num w:numId="52" w16cid:durableId="1200976238">
    <w:abstractNumId w:val="68"/>
  </w:num>
  <w:num w:numId="53" w16cid:durableId="137310110">
    <w:abstractNumId w:val="76"/>
  </w:num>
  <w:num w:numId="54" w16cid:durableId="651568445">
    <w:abstractNumId w:val="25"/>
  </w:num>
  <w:num w:numId="55" w16cid:durableId="437454971">
    <w:abstractNumId w:val="40"/>
  </w:num>
  <w:num w:numId="56" w16cid:durableId="295455223">
    <w:abstractNumId w:val="59"/>
  </w:num>
  <w:num w:numId="57" w16cid:durableId="328675454">
    <w:abstractNumId w:val="81"/>
  </w:num>
  <w:num w:numId="58" w16cid:durableId="1436556970">
    <w:abstractNumId w:val="52"/>
  </w:num>
  <w:num w:numId="59" w16cid:durableId="1116750553">
    <w:abstractNumId w:val="47"/>
  </w:num>
  <w:num w:numId="60" w16cid:durableId="1596086974">
    <w:abstractNumId w:val="6"/>
  </w:num>
  <w:num w:numId="61" w16cid:durableId="1775443754">
    <w:abstractNumId w:val="67"/>
  </w:num>
  <w:num w:numId="62" w16cid:durableId="1681007227">
    <w:abstractNumId w:val="51"/>
  </w:num>
  <w:num w:numId="63" w16cid:durableId="887255239">
    <w:abstractNumId w:val="19"/>
  </w:num>
  <w:num w:numId="64" w16cid:durableId="1309357588">
    <w:abstractNumId w:val="84"/>
  </w:num>
  <w:num w:numId="65" w16cid:durableId="1371690272">
    <w:abstractNumId w:val="85"/>
  </w:num>
  <w:num w:numId="66" w16cid:durableId="688221152">
    <w:abstractNumId w:val="70"/>
  </w:num>
  <w:num w:numId="67" w16cid:durableId="64842980">
    <w:abstractNumId w:val="17"/>
  </w:num>
  <w:num w:numId="68" w16cid:durableId="909266970">
    <w:abstractNumId w:val="80"/>
  </w:num>
  <w:num w:numId="69" w16cid:durableId="1080522965">
    <w:abstractNumId w:val="87"/>
  </w:num>
  <w:num w:numId="70" w16cid:durableId="1706714555">
    <w:abstractNumId w:val="39"/>
  </w:num>
  <w:num w:numId="71" w16cid:durableId="409083245">
    <w:abstractNumId w:val="78"/>
  </w:num>
  <w:num w:numId="72" w16cid:durableId="1849980068">
    <w:abstractNumId w:val="3"/>
  </w:num>
  <w:num w:numId="73" w16cid:durableId="1851287986">
    <w:abstractNumId w:val="11"/>
  </w:num>
  <w:num w:numId="74" w16cid:durableId="570971181">
    <w:abstractNumId w:val="5"/>
  </w:num>
  <w:num w:numId="75" w16cid:durableId="1841381758">
    <w:abstractNumId w:val="4"/>
  </w:num>
  <w:num w:numId="76" w16cid:durableId="2121298424">
    <w:abstractNumId w:val="77"/>
  </w:num>
  <w:num w:numId="77" w16cid:durableId="2144422998">
    <w:abstractNumId w:val="63"/>
  </w:num>
  <w:num w:numId="78" w16cid:durableId="590040903">
    <w:abstractNumId w:val="34"/>
  </w:num>
  <w:num w:numId="79" w16cid:durableId="65029293">
    <w:abstractNumId w:val="15"/>
  </w:num>
  <w:num w:numId="80" w16cid:durableId="1542862616">
    <w:abstractNumId w:val="62"/>
  </w:num>
  <w:num w:numId="81" w16cid:durableId="1946036558">
    <w:abstractNumId w:val="10"/>
  </w:num>
  <w:num w:numId="82" w16cid:durableId="1242325793">
    <w:abstractNumId w:val="73"/>
  </w:num>
  <w:num w:numId="83" w16cid:durableId="2141262690">
    <w:abstractNumId w:val="28"/>
  </w:num>
  <w:num w:numId="84" w16cid:durableId="1708527009">
    <w:abstractNumId w:val="72"/>
  </w:num>
  <w:num w:numId="85" w16cid:durableId="432894794">
    <w:abstractNumId w:val="86"/>
  </w:num>
  <w:num w:numId="86" w16cid:durableId="1128354190">
    <w:abstractNumId w:val="60"/>
  </w:num>
  <w:num w:numId="87" w16cid:durableId="207838289">
    <w:abstractNumId w:val="79"/>
  </w:num>
  <w:num w:numId="88" w16cid:durableId="1334644554">
    <w:abstractNumId w:val="65"/>
  </w:num>
  <w:num w:numId="89" w16cid:durableId="1958100725">
    <w:abstractNumId w:val="12"/>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5724" w:allStyles="0" w:customStyles="0" w:latentStyles="1" w:stylesInUse="0" w:headingStyles="1" w:numberingStyles="0" w:tableStyles="0" w:directFormattingOnRuns="1" w:directFormattingOnParagraphs="1" w:directFormattingOnNumbering="1" w:directFormattingOnTables="0" w:clearFormatting="1" w:top3HeadingStyles="0" w:visibleStyles="1" w:alternateStyleNames="0"/>
  <w:defaultTabStop w:val="720"/>
  <w:hyphenationZone w:val="425"/>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33BD"/>
    <w:rsid w:val="0000640C"/>
    <w:rsid w:val="000114E7"/>
    <w:rsid w:val="00012CE2"/>
    <w:rsid w:val="00015962"/>
    <w:rsid w:val="000160D5"/>
    <w:rsid w:val="00023A1B"/>
    <w:rsid w:val="00024443"/>
    <w:rsid w:val="000267F2"/>
    <w:rsid w:val="00026D6F"/>
    <w:rsid w:val="00036790"/>
    <w:rsid w:val="000401AC"/>
    <w:rsid w:val="00040957"/>
    <w:rsid w:val="000433BD"/>
    <w:rsid w:val="000441A7"/>
    <w:rsid w:val="00045F4B"/>
    <w:rsid w:val="00047501"/>
    <w:rsid w:val="00050594"/>
    <w:rsid w:val="000519CD"/>
    <w:rsid w:val="00054685"/>
    <w:rsid w:val="00054C54"/>
    <w:rsid w:val="0005539E"/>
    <w:rsid w:val="000563AA"/>
    <w:rsid w:val="00061421"/>
    <w:rsid w:val="00063C0F"/>
    <w:rsid w:val="000653EF"/>
    <w:rsid w:val="000668CE"/>
    <w:rsid w:val="00071B6A"/>
    <w:rsid w:val="000768EB"/>
    <w:rsid w:val="00076F6A"/>
    <w:rsid w:val="0007794A"/>
    <w:rsid w:val="00082334"/>
    <w:rsid w:val="00082A32"/>
    <w:rsid w:val="00084534"/>
    <w:rsid w:val="00084772"/>
    <w:rsid w:val="00084943"/>
    <w:rsid w:val="00085922"/>
    <w:rsid w:val="000870C3"/>
    <w:rsid w:val="00092EFF"/>
    <w:rsid w:val="00093B45"/>
    <w:rsid w:val="00096D98"/>
    <w:rsid w:val="00097EC9"/>
    <w:rsid w:val="000A0024"/>
    <w:rsid w:val="000A0B87"/>
    <w:rsid w:val="000A3F68"/>
    <w:rsid w:val="000A6A79"/>
    <w:rsid w:val="000B109E"/>
    <w:rsid w:val="000B4328"/>
    <w:rsid w:val="000B52FD"/>
    <w:rsid w:val="000B6B51"/>
    <w:rsid w:val="000B71B1"/>
    <w:rsid w:val="000C15C2"/>
    <w:rsid w:val="000C2344"/>
    <w:rsid w:val="000C339B"/>
    <w:rsid w:val="000C61BC"/>
    <w:rsid w:val="000C73B6"/>
    <w:rsid w:val="000C75D7"/>
    <w:rsid w:val="000D14CF"/>
    <w:rsid w:val="000D4FF2"/>
    <w:rsid w:val="000D60E4"/>
    <w:rsid w:val="000E0FCD"/>
    <w:rsid w:val="000E2107"/>
    <w:rsid w:val="000E2BA4"/>
    <w:rsid w:val="000E323B"/>
    <w:rsid w:val="000E3455"/>
    <w:rsid w:val="000E44CE"/>
    <w:rsid w:val="000E6AB3"/>
    <w:rsid w:val="000E6FE3"/>
    <w:rsid w:val="000F1CF1"/>
    <w:rsid w:val="000F2077"/>
    <w:rsid w:val="000F68F6"/>
    <w:rsid w:val="000F7B49"/>
    <w:rsid w:val="00104FBE"/>
    <w:rsid w:val="00110495"/>
    <w:rsid w:val="00110EEB"/>
    <w:rsid w:val="00113C20"/>
    <w:rsid w:val="001153F5"/>
    <w:rsid w:val="00116263"/>
    <w:rsid w:val="00125364"/>
    <w:rsid w:val="00130143"/>
    <w:rsid w:val="001302F7"/>
    <w:rsid w:val="00130BCE"/>
    <w:rsid w:val="00133093"/>
    <w:rsid w:val="0013346E"/>
    <w:rsid w:val="001334EA"/>
    <w:rsid w:val="00133EE0"/>
    <w:rsid w:val="00135078"/>
    <w:rsid w:val="00135DB7"/>
    <w:rsid w:val="001361B8"/>
    <w:rsid w:val="00141736"/>
    <w:rsid w:val="00142117"/>
    <w:rsid w:val="001439C4"/>
    <w:rsid w:val="001446EE"/>
    <w:rsid w:val="0014621D"/>
    <w:rsid w:val="0014695A"/>
    <w:rsid w:val="001471BE"/>
    <w:rsid w:val="00150E19"/>
    <w:rsid w:val="00150EFA"/>
    <w:rsid w:val="00151737"/>
    <w:rsid w:val="00153C74"/>
    <w:rsid w:val="00156589"/>
    <w:rsid w:val="001571C0"/>
    <w:rsid w:val="0016114B"/>
    <w:rsid w:val="0016310A"/>
    <w:rsid w:val="001647B7"/>
    <w:rsid w:val="00165F28"/>
    <w:rsid w:val="0016613E"/>
    <w:rsid w:val="001675B6"/>
    <w:rsid w:val="00167DD7"/>
    <w:rsid w:val="001708DF"/>
    <w:rsid w:val="00170B7D"/>
    <w:rsid w:val="00171719"/>
    <w:rsid w:val="00173339"/>
    <w:rsid w:val="00173ED7"/>
    <w:rsid w:val="00176DF0"/>
    <w:rsid w:val="0018050E"/>
    <w:rsid w:val="001815A5"/>
    <w:rsid w:val="0018260E"/>
    <w:rsid w:val="00183978"/>
    <w:rsid w:val="0019309E"/>
    <w:rsid w:val="00193D9F"/>
    <w:rsid w:val="0019403C"/>
    <w:rsid w:val="0019570C"/>
    <w:rsid w:val="001970DB"/>
    <w:rsid w:val="00197B76"/>
    <w:rsid w:val="001A0D43"/>
    <w:rsid w:val="001A333E"/>
    <w:rsid w:val="001A4550"/>
    <w:rsid w:val="001A55F2"/>
    <w:rsid w:val="001A648C"/>
    <w:rsid w:val="001A70F8"/>
    <w:rsid w:val="001A7AAE"/>
    <w:rsid w:val="001B0AE0"/>
    <w:rsid w:val="001B2CCB"/>
    <w:rsid w:val="001B39EF"/>
    <w:rsid w:val="001B4363"/>
    <w:rsid w:val="001B676D"/>
    <w:rsid w:val="001B6FBF"/>
    <w:rsid w:val="001B7774"/>
    <w:rsid w:val="001C10D7"/>
    <w:rsid w:val="001C3A96"/>
    <w:rsid w:val="001C72EC"/>
    <w:rsid w:val="001D1DC9"/>
    <w:rsid w:val="001D5189"/>
    <w:rsid w:val="001D639D"/>
    <w:rsid w:val="001D7352"/>
    <w:rsid w:val="001E1C92"/>
    <w:rsid w:val="001E1D04"/>
    <w:rsid w:val="001E29D6"/>
    <w:rsid w:val="001E2A84"/>
    <w:rsid w:val="001E360E"/>
    <w:rsid w:val="001E53CB"/>
    <w:rsid w:val="001F038B"/>
    <w:rsid w:val="001F0499"/>
    <w:rsid w:val="001F5366"/>
    <w:rsid w:val="00202B88"/>
    <w:rsid w:val="00202D60"/>
    <w:rsid w:val="00207C77"/>
    <w:rsid w:val="00210693"/>
    <w:rsid w:val="00211CF2"/>
    <w:rsid w:val="00215E9B"/>
    <w:rsid w:val="002177A0"/>
    <w:rsid w:val="00221510"/>
    <w:rsid w:val="00222A8B"/>
    <w:rsid w:val="00222FFC"/>
    <w:rsid w:val="00231E74"/>
    <w:rsid w:val="002359EB"/>
    <w:rsid w:val="002363EC"/>
    <w:rsid w:val="00237B1C"/>
    <w:rsid w:val="002407D3"/>
    <w:rsid w:val="00242264"/>
    <w:rsid w:val="002425FB"/>
    <w:rsid w:val="00243EBB"/>
    <w:rsid w:val="002520DC"/>
    <w:rsid w:val="00253441"/>
    <w:rsid w:val="002548C4"/>
    <w:rsid w:val="00261BA4"/>
    <w:rsid w:val="00263F31"/>
    <w:rsid w:val="00264B00"/>
    <w:rsid w:val="00264B3E"/>
    <w:rsid w:val="002663D8"/>
    <w:rsid w:val="0027058D"/>
    <w:rsid w:val="00271013"/>
    <w:rsid w:val="002733EA"/>
    <w:rsid w:val="002734B0"/>
    <w:rsid w:val="00274406"/>
    <w:rsid w:val="0027558B"/>
    <w:rsid w:val="00275EEB"/>
    <w:rsid w:val="00276984"/>
    <w:rsid w:val="00280669"/>
    <w:rsid w:val="0028097F"/>
    <w:rsid w:val="002815BE"/>
    <w:rsid w:val="0028166B"/>
    <w:rsid w:val="00281CF6"/>
    <w:rsid w:val="00282270"/>
    <w:rsid w:val="0028313D"/>
    <w:rsid w:val="0028603C"/>
    <w:rsid w:val="00290D99"/>
    <w:rsid w:val="00296B42"/>
    <w:rsid w:val="002A040F"/>
    <w:rsid w:val="002A2CE8"/>
    <w:rsid w:val="002A6340"/>
    <w:rsid w:val="002A717D"/>
    <w:rsid w:val="002B062B"/>
    <w:rsid w:val="002B372B"/>
    <w:rsid w:val="002B3757"/>
    <w:rsid w:val="002B3970"/>
    <w:rsid w:val="002B52EC"/>
    <w:rsid w:val="002B7A93"/>
    <w:rsid w:val="002C07FD"/>
    <w:rsid w:val="002C18D9"/>
    <w:rsid w:val="002D0FC0"/>
    <w:rsid w:val="002D45F9"/>
    <w:rsid w:val="002D47D9"/>
    <w:rsid w:val="002D765E"/>
    <w:rsid w:val="002D76AB"/>
    <w:rsid w:val="002D7E31"/>
    <w:rsid w:val="002E3904"/>
    <w:rsid w:val="002F19F9"/>
    <w:rsid w:val="002F22E3"/>
    <w:rsid w:val="002F23EB"/>
    <w:rsid w:val="002F2B93"/>
    <w:rsid w:val="002F3D48"/>
    <w:rsid w:val="002F4564"/>
    <w:rsid w:val="002F52A9"/>
    <w:rsid w:val="002F67D3"/>
    <w:rsid w:val="002F7009"/>
    <w:rsid w:val="00301FCA"/>
    <w:rsid w:val="00302CBD"/>
    <w:rsid w:val="0030339B"/>
    <w:rsid w:val="003045D1"/>
    <w:rsid w:val="00304E1E"/>
    <w:rsid w:val="003056C6"/>
    <w:rsid w:val="00306876"/>
    <w:rsid w:val="0031022A"/>
    <w:rsid w:val="003127A4"/>
    <w:rsid w:val="00313D66"/>
    <w:rsid w:val="00320C73"/>
    <w:rsid w:val="00325238"/>
    <w:rsid w:val="00327AFE"/>
    <w:rsid w:val="0033071C"/>
    <w:rsid w:val="00331C03"/>
    <w:rsid w:val="003323BC"/>
    <w:rsid w:val="00340377"/>
    <w:rsid w:val="00340C17"/>
    <w:rsid w:val="003410C7"/>
    <w:rsid w:val="00344502"/>
    <w:rsid w:val="00344B17"/>
    <w:rsid w:val="0034587B"/>
    <w:rsid w:val="003467C3"/>
    <w:rsid w:val="00346933"/>
    <w:rsid w:val="003521AA"/>
    <w:rsid w:val="00353A81"/>
    <w:rsid w:val="00353E2F"/>
    <w:rsid w:val="0035479A"/>
    <w:rsid w:val="003671AA"/>
    <w:rsid w:val="00370314"/>
    <w:rsid w:val="0037219C"/>
    <w:rsid w:val="00372DF2"/>
    <w:rsid w:val="003748D3"/>
    <w:rsid w:val="00377919"/>
    <w:rsid w:val="00377FC9"/>
    <w:rsid w:val="00381ECC"/>
    <w:rsid w:val="00383981"/>
    <w:rsid w:val="00383A0F"/>
    <w:rsid w:val="0038697A"/>
    <w:rsid w:val="00392807"/>
    <w:rsid w:val="00392893"/>
    <w:rsid w:val="003937E5"/>
    <w:rsid w:val="00394985"/>
    <w:rsid w:val="00394EDC"/>
    <w:rsid w:val="003A1FAA"/>
    <w:rsid w:val="003A3325"/>
    <w:rsid w:val="003A51EA"/>
    <w:rsid w:val="003A7B51"/>
    <w:rsid w:val="003B51B9"/>
    <w:rsid w:val="003B7E5F"/>
    <w:rsid w:val="003C2058"/>
    <w:rsid w:val="003C21C3"/>
    <w:rsid w:val="003C3876"/>
    <w:rsid w:val="003C7EEE"/>
    <w:rsid w:val="003D28FD"/>
    <w:rsid w:val="003D3A3E"/>
    <w:rsid w:val="003D55E9"/>
    <w:rsid w:val="003E1A66"/>
    <w:rsid w:val="003E24C1"/>
    <w:rsid w:val="003E518E"/>
    <w:rsid w:val="003E74B0"/>
    <w:rsid w:val="003F208B"/>
    <w:rsid w:val="003F2201"/>
    <w:rsid w:val="003F7013"/>
    <w:rsid w:val="0040404D"/>
    <w:rsid w:val="00411E3B"/>
    <w:rsid w:val="0041295B"/>
    <w:rsid w:val="00413DB8"/>
    <w:rsid w:val="00417685"/>
    <w:rsid w:val="004176BA"/>
    <w:rsid w:val="00417CFE"/>
    <w:rsid w:val="00421235"/>
    <w:rsid w:val="00423954"/>
    <w:rsid w:val="00423D3E"/>
    <w:rsid w:val="00424DBD"/>
    <w:rsid w:val="00425532"/>
    <w:rsid w:val="0042663F"/>
    <w:rsid w:val="00426FDA"/>
    <w:rsid w:val="00431A07"/>
    <w:rsid w:val="004327C1"/>
    <w:rsid w:val="00432BFB"/>
    <w:rsid w:val="00435785"/>
    <w:rsid w:val="00440C98"/>
    <w:rsid w:val="00442125"/>
    <w:rsid w:val="00442380"/>
    <w:rsid w:val="00450947"/>
    <w:rsid w:val="00450968"/>
    <w:rsid w:val="0045135D"/>
    <w:rsid w:val="00453839"/>
    <w:rsid w:val="00455F71"/>
    <w:rsid w:val="00456C15"/>
    <w:rsid w:val="0045787F"/>
    <w:rsid w:val="004578C1"/>
    <w:rsid w:val="004578EF"/>
    <w:rsid w:val="0046382B"/>
    <w:rsid w:val="004676D4"/>
    <w:rsid w:val="0047008E"/>
    <w:rsid w:val="004746C5"/>
    <w:rsid w:val="00477A1A"/>
    <w:rsid w:val="004821AF"/>
    <w:rsid w:val="00483A55"/>
    <w:rsid w:val="004857E7"/>
    <w:rsid w:val="00485FEC"/>
    <w:rsid w:val="0048701C"/>
    <w:rsid w:val="00487838"/>
    <w:rsid w:val="00491B1C"/>
    <w:rsid w:val="0049267C"/>
    <w:rsid w:val="004948FD"/>
    <w:rsid w:val="00495E76"/>
    <w:rsid w:val="00496BFA"/>
    <w:rsid w:val="0049737C"/>
    <w:rsid w:val="004A2B0A"/>
    <w:rsid w:val="004A44DE"/>
    <w:rsid w:val="004A4992"/>
    <w:rsid w:val="004A61F9"/>
    <w:rsid w:val="004A6230"/>
    <w:rsid w:val="004A7F73"/>
    <w:rsid w:val="004B09A0"/>
    <w:rsid w:val="004B1ECA"/>
    <w:rsid w:val="004B4110"/>
    <w:rsid w:val="004B660A"/>
    <w:rsid w:val="004B66D6"/>
    <w:rsid w:val="004C1E78"/>
    <w:rsid w:val="004C69AE"/>
    <w:rsid w:val="004C76F7"/>
    <w:rsid w:val="004C7D5E"/>
    <w:rsid w:val="004D0340"/>
    <w:rsid w:val="004D0C58"/>
    <w:rsid w:val="004D28EF"/>
    <w:rsid w:val="004D45BA"/>
    <w:rsid w:val="004D4C99"/>
    <w:rsid w:val="004D4F19"/>
    <w:rsid w:val="004E3433"/>
    <w:rsid w:val="004E3BCD"/>
    <w:rsid w:val="004E45C5"/>
    <w:rsid w:val="004E4716"/>
    <w:rsid w:val="004E4C86"/>
    <w:rsid w:val="004E5B6F"/>
    <w:rsid w:val="004E620E"/>
    <w:rsid w:val="004E78B3"/>
    <w:rsid w:val="004F0EB4"/>
    <w:rsid w:val="004F18F7"/>
    <w:rsid w:val="004F1F91"/>
    <w:rsid w:val="004F3D12"/>
    <w:rsid w:val="00503357"/>
    <w:rsid w:val="00503AD0"/>
    <w:rsid w:val="005062F9"/>
    <w:rsid w:val="00510BC5"/>
    <w:rsid w:val="00510F4C"/>
    <w:rsid w:val="005121F3"/>
    <w:rsid w:val="0051385B"/>
    <w:rsid w:val="00513E81"/>
    <w:rsid w:val="0051438A"/>
    <w:rsid w:val="0051780B"/>
    <w:rsid w:val="00517947"/>
    <w:rsid w:val="00522552"/>
    <w:rsid w:val="00522B14"/>
    <w:rsid w:val="00523836"/>
    <w:rsid w:val="00525227"/>
    <w:rsid w:val="00530F2D"/>
    <w:rsid w:val="005339DB"/>
    <w:rsid w:val="00543C71"/>
    <w:rsid w:val="00550DF3"/>
    <w:rsid w:val="00551C16"/>
    <w:rsid w:val="00553FFD"/>
    <w:rsid w:val="005547AC"/>
    <w:rsid w:val="00557FC6"/>
    <w:rsid w:val="00560293"/>
    <w:rsid w:val="005615B3"/>
    <w:rsid w:val="005662F6"/>
    <w:rsid w:val="00566494"/>
    <w:rsid w:val="00567BDD"/>
    <w:rsid w:val="00570215"/>
    <w:rsid w:val="005716FC"/>
    <w:rsid w:val="00573ADE"/>
    <w:rsid w:val="00573F23"/>
    <w:rsid w:val="00574E06"/>
    <w:rsid w:val="00575435"/>
    <w:rsid w:val="005811F2"/>
    <w:rsid w:val="00581CCA"/>
    <w:rsid w:val="00587C6D"/>
    <w:rsid w:val="00590D6C"/>
    <w:rsid w:val="00593C23"/>
    <w:rsid w:val="00593DF9"/>
    <w:rsid w:val="0059577F"/>
    <w:rsid w:val="00596002"/>
    <w:rsid w:val="005A2411"/>
    <w:rsid w:val="005A414E"/>
    <w:rsid w:val="005A4452"/>
    <w:rsid w:val="005A452F"/>
    <w:rsid w:val="005A6F8A"/>
    <w:rsid w:val="005B0C8B"/>
    <w:rsid w:val="005B2A03"/>
    <w:rsid w:val="005B3F78"/>
    <w:rsid w:val="005B6395"/>
    <w:rsid w:val="005B64A5"/>
    <w:rsid w:val="005B77B4"/>
    <w:rsid w:val="005B7836"/>
    <w:rsid w:val="005B7841"/>
    <w:rsid w:val="005C103C"/>
    <w:rsid w:val="005C170B"/>
    <w:rsid w:val="005C19B4"/>
    <w:rsid w:val="005C65B7"/>
    <w:rsid w:val="005C6E62"/>
    <w:rsid w:val="005C7FAA"/>
    <w:rsid w:val="005D0CC9"/>
    <w:rsid w:val="005D3566"/>
    <w:rsid w:val="005D3B23"/>
    <w:rsid w:val="005D7450"/>
    <w:rsid w:val="005E3FA3"/>
    <w:rsid w:val="005E5FFE"/>
    <w:rsid w:val="005E7DEA"/>
    <w:rsid w:val="005F6051"/>
    <w:rsid w:val="006005AB"/>
    <w:rsid w:val="00602A4F"/>
    <w:rsid w:val="00603C7D"/>
    <w:rsid w:val="00607AA1"/>
    <w:rsid w:val="00611054"/>
    <w:rsid w:val="0061375B"/>
    <w:rsid w:val="00614BC7"/>
    <w:rsid w:val="00614C76"/>
    <w:rsid w:val="00615703"/>
    <w:rsid w:val="006213E2"/>
    <w:rsid w:val="006247A7"/>
    <w:rsid w:val="006250B7"/>
    <w:rsid w:val="0062745F"/>
    <w:rsid w:val="00631B09"/>
    <w:rsid w:val="00632F0A"/>
    <w:rsid w:val="00634550"/>
    <w:rsid w:val="00635731"/>
    <w:rsid w:val="0063648C"/>
    <w:rsid w:val="00641021"/>
    <w:rsid w:val="00641B9F"/>
    <w:rsid w:val="0064222C"/>
    <w:rsid w:val="0064310B"/>
    <w:rsid w:val="00644600"/>
    <w:rsid w:val="006454AF"/>
    <w:rsid w:val="00647205"/>
    <w:rsid w:val="00651147"/>
    <w:rsid w:val="00654F6F"/>
    <w:rsid w:val="0065551E"/>
    <w:rsid w:val="00655648"/>
    <w:rsid w:val="00656054"/>
    <w:rsid w:val="00657E3C"/>
    <w:rsid w:val="00661ECD"/>
    <w:rsid w:val="006624B9"/>
    <w:rsid w:val="0066420A"/>
    <w:rsid w:val="00664D2E"/>
    <w:rsid w:val="00664EA1"/>
    <w:rsid w:val="00674C73"/>
    <w:rsid w:val="00675A9E"/>
    <w:rsid w:val="006771A9"/>
    <w:rsid w:val="0068051F"/>
    <w:rsid w:val="00680701"/>
    <w:rsid w:val="00681C9A"/>
    <w:rsid w:val="00683A09"/>
    <w:rsid w:val="00685082"/>
    <w:rsid w:val="0068741A"/>
    <w:rsid w:val="00692493"/>
    <w:rsid w:val="00694AD7"/>
    <w:rsid w:val="006957E2"/>
    <w:rsid w:val="00695CDC"/>
    <w:rsid w:val="0069608C"/>
    <w:rsid w:val="00697FE8"/>
    <w:rsid w:val="006A009F"/>
    <w:rsid w:val="006A2318"/>
    <w:rsid w:val="006A28AD"/>
    <w:rsid w:val="006A45E2"/>
    <w:rsid w:val="006B19A0"/>
    <w:rsid w:val="006B2D04"/>
    <w:rsid w:val="006B55CA"/>
    <w:rsid w:val="006B5EB6"/>
    <w:rsid w:val="006B6A45"/>
    <w:rsid w:val="006C193A"/>
    <w:rsid w:val="006C20F8"/>
    <w:rsid w:val="006C5D7F"/>
    <w:rsid w:val="006C7AB2"/>
    <w:rsid w:val="006C7B4F"/>
    <w:rsid w:val="006C7CAB"/>
    <w:rsid w:val="006D13D3"/>
    <w:rsid w:val="006D1F4C"/>
    <w:rsid w:val="006D4170"/>
    <w:rsid w:val="006D465A"/>
    <w:rsid w:val="006D66D5"/>
    <w:rsid w:val="006E0FF8"/>
    <w:rsid w:val="006E12AF"/>
    <w:rsid w:val="006E2CB0"/>
    <w:rsid w:val="006E5B29"/>
    <w:rsid w:val="006E630E"/>
    <w:rsid w:val="006F1E11"/>
    <w:rsid w:val="006F2273"/>
    <w:rsid w:val="006F2B56"/>
    <w:rsid w:val="006F50DD"/>
    <w:rsid w:val="006F53EF"/>
    <w:rsid w:val="006F5401"/>
    <w:rsid w:val="006F728C"/>
    <w:rsid w:val="0070512F"/>
    <w:rsid w:val="007153D3"/>
    <w:rsid w:val="00715521"/>
    <w:rsid w:val="00715A5E"/>
    <w:rsid w:val="007173AD"/>
    <w:rsid w:val="0072045A"/>
    <w:rsid w:val="00722446"/>
    <w:rsid w:val="00722B3B"/>
    <w:rsid w:val="00727C37"/>
    <w:rsid w:val="00730256"/>
    <w:rsid w:val="00733BA5"/>
    <w:rsid w:val="00733CE9"/>
    <w:rsid w:val="00734B22"/>
    <w:rsid w:val="00740624"/>
    <w:rsid w:val="007418B1"/>
    <w:rsid w:val="007475AD"/>
    <w:rsid w:val="00750680"/>
    <w:rsid w:val="00751815"/>
    <w:rsid w:val="00752D9F"/>
    <w:rsid w:val="00757BC6"/>
    <w:rsid w:val="00760F94"/>
    <w:rsid w:val="00762B0C"/>
    <w:rsid w:val="00764E3B"/>
    <w:rsid w:val="007653AE"/>
    <w:rsid w:val="007705C1"/>
    <w:rsid w:val="00770FC3"/>
    <w:rsid w:val="00773528"/>
    <w:rsid w:val="007768A9"/>
    <w:rsid w:val="00776FD3"/>
    <w:rsid w:val="007777BA"/>
    <w:rsid w:val="0078465E"/>
    <w:rsid w:val="007848A8"/>
    <w:rsid w:val="00791F33"/>
    <w:rsid w:val="00794D48"/>
    <w:rsid w:val="00796E90"/>
    <w:rsid w:val="00797538"/>
    <w:rsid w:val="007A2A07"/>
    <w:rsid w:val="007A3468"/>
    <w:rsid w:val="007A40CE"/>
    <w:rsid w:val="007A6B24"/>
    <w:rsid w:val="007B1B55"/>
    <w:rsid w:val="007B3B25"/>
    <w:rsid w:val="007B4646"/>
    <w:rsid w:val="007B6666"/>
    <w:rsid w:val="007C0CC4"/>
    <w:rsid w:val="007C3825"/>
    <w:rsid w:val="007C4B64"/>
    <w:rsid w:val="007C7B4D"/>
    <w:rsid w:val="007D2B81"/>
    <w:rsid w:val="007D30E0"/>
    <w:rsid w:val="007D6C21"/>
    <w:rsid w:val="007E0750"/>
    <w:rsid w:val="007E136F"/>
    <w:rsid w:val="007E1796"/>
    <w:rsid w:val="007E60E3"/>
    <w:rsid w:val="007F0040"/>
    <w:rsid w:val="007F1FEB"/>
    <w:rsid w:val="007F2018"/>
    <w:rsid w:val="007F3C30"/>
    <w:rsid w:val="007F412A"/>
    <w:rsid w:val="007F5B21"/>
    <w:rsid w:val="007F616E"/>
    <w:rsid w:val="007F769E"/>
    <w:rsid w:val="00800205"/>
    <w:rsid w:val="00804786"/>
    <w:rsid w:val="008049B5"/>
    <w:rsid w:val="00806255"/>
    <w:rsid w:val="00810A5F"/>
    <w:rsid w:val="00811E9E"/>
    <w:rsid w:val="008128D6"/>
    <w:rsid w:val="008133C7"/>
    <w:rsid w:val="008150DD"/>
    <w:rsid w:val="0082240C"/>
    <w:rsid w:val="008229D7"/>
    <w:rsid w:val="008230DF"/>
    <w:rsid w:val="00823387"/>
    <w:rsid w:val="008243EF"/>
    <w:rsid w:val="008260EC"/>
    <w:rsid w:val="0082700E"/>
    <w:rsid w:val="00830855"/>
    <w:rsid w:val="008347C2"/>
    <w:rsid w:val="0083587A"/>
    <w:rsid w:val="008369D5"/>
    <w:rsid w:val="00837AEF"/>
    <w:rsid w:val="008401B9"/>
    <w:rsid w:val="008422FE"/>
    <w:rsid w:val="00842A71"/>
    <w:rsid w:val="00846844"/>
    <w:rsid w:val="0084755C"/>
    <w:rsid w:val="008537DB"/>
    <w:rsid w:val="008569DE"/>
    <w:rsid w:val="008575C9"/>
    <w:rsid w:val="00860088"/>
    <w:rsid w:val="00863328"/>
    <w:rsid w:val="00864C54"/>
    <w:rsid w:val="008650FD"/>
    <w:rsid w:val="00865365"/>
    <w:rsid w:val="008676A5"/>
    <w:rsid w:val="0087108D"/>
    <w:rsid w:val="0087206F"/>
    <w:rsid w:val="00874D2D"/>
    <w:rsid w:val="00877A45"/>
    <w:rsid w:val="008808CD"/>
    <w:rsid w:val="00883013"/>
    <w:rsid w:val="00887059"/>
    <w:rsid w:val="00887F3E"/>
    <w:rsid w:val="00895089"/>
    <w:rsid w:val="008963A5"/>
    <w:rsid w:val="008A00B9"/>
    <w:rsid w:val="008A3A33"/>
    <w:rsid w:val="008A62E4"/>
    <w:rsid w:val="008B0A17"/>
    <w:rsid w:val="008B1945"/>
    <w:rsid w:val="008B1EC6"/>
    <w:rsid w:val="008B242B"/>
    <w:rsid w:val="008B5B83"/>
    <w:rsid w:val="008B5F9A"/>
    <w:rsid w:val="008B6F3A"/>
    <w:rsid w:val="008C0532"/>
    <w:rsid w:val="008C1EB7"/>
    <w:rsid w:val="008C2C2D"/>
    <w:rsid w:val="008C5711"/>
    <w:rsid w:val="008C66B3"/>
    <w:rsid w:val="008D2743"/>
    <w:rsid w:val="008D346C"/>
    <w:rsid w:val="008D5646"/>
    <w:rsid w:val="008E12A4"/>
    <w:rsid w:val="008E3C04"/>
    <w:rsid w:val="008F6D2B"/>
    <w:rsid w:val="00902CF2"/>
    <w:rsid w:val="0090557D"/>
    <w:rsid w:val="00911398"/>
    <w:rsid w:val="009131EA"/>
    <w:rsid w:val="00915201"/>
    <w:rsid w:val="00915F96"/>
    <w:rsid w:val="009214FA"/>
    <w:rsid w:val="009237AB"/>
    <w:rsid w:val="00924B4F"/>
    <w:rsid w:val="00926889"/>
    <w:rsid w:val="009314AE"/>
    <w:rsid w:val="00931659"/>
    <w:rsid w:val="009377EE"/>
    <w:rsid w:val="00940A4B"/>
    <w:rsid w:val="009425CB"/>
    <w:rsid w:val="00944D13"/>
    <w:rsid w:val="009465ED"/>
    <w:rsid w:val="00947885"/>
    <w:rsid w:val="009513DF"/>
    <w:rsid w:val="00957C0A"/>
    <w:rsid w:val="00963767"/>
    <w:rsid w:val="00971624"/>
    <w:rsid w:val="00974BFB"/>
    <w:rsid w:val="00974DB7"/>
    <w:rsid w:val="0098346A"/>
    <w:rsid w:val="009843E9"/>
    <w:rsid w:val="00986024"/>
    <w:rsid w:val="009869B2"/>
    <w:rsid w:val="00987329"/>
    <w:rsid w:val="00991ABC"/>
    <w:rsid w:val="0099505A"/>
    <w:rsid w:val="009952EF"/>
    <w:rsid w:val="00996226"/>
    <w:rsid w:val="009965DA"/>
    <w:rsid w:val="009968B1"/>
    <w:rsid w:val="00997084"/>
    <w:rsid w:val="009A0E2C"/>
    <w:rsid w:val="009A436F"/>
    <w:rsid w:val="009A7141"/>
    <w:rsid w:val="009B1ED3"/>
    <w:rsid w:val="009B5808"/>
    <w:rsid w:val="009B5BEF"/>
    <w:rsid w:val="009B6EE7"/>
    <w:rsid w:val="009C0156"/>
    <w:rsid w:val="009C0367"/>
    <w:rsid w:val="009C0790"/>
    <w:rsid w:val="009C3841"/>
    <w:rsid w:val="009C3AC7"/>
    <w:rsid w:val="009C4E63"/>
    <w:rsid w:val="009D1E69"/>
    <w:rsid w:val="009D4F96"/>
    <w:rsid w:val="009D4F9F"/>
    <w:rsid w:val="009D7656"/>
    <w:rsid w:val="009D7F86"/>
    <w:rsid w:val="009E06E7"/>
    <w:rsid w:val="009E4C17"/>
    <w:rsid w:val="009E4F94"/>
    <w:rsid w:val="009E679E"/>
    <w:rsid w:val="009E79C2"/>
    <w:rsid w:val="009F4925"/>
    <w:rsid w:val="009F4CAD"/>
    <w:rsid w:val="009F6FC3"/>
    <w:rsid w:val="00A03EE2"/>
    <w:rsid w:val="00A06423"/>
    <w:rsid w:val="00A11236"/>
    <w:rsid w:val="00A13AC2"/>
    <w:rsid w:val="00A23086"/>
    <w:rsid w:val="00A32CBC"/>
    <w:rsid w:val="00A429BE"/>
    <w:rsid w:val="00A456D5"/>
    <w:rsid w:val="00A465A1"/>
    <w:rsid w:val="00A5368A"/>
    <w:rsid w:val="00A55C6C"/>
    <w:rsid w:val="00A570CB"/>
    <w:rsid w:val="00A5765D"/>
    <w:rsid w:val="00A6032B"/>
    <w:rsid w:val="00A615E9"/>
    <w:rsid w:val="00A65EDA"/>
    <w:rsid w:val="00A66091"/>
    <w:rsid w:val="00A70302"/>
    <w:rsid w:val="00A7115F"/>
    <w:rsid w:val="00A73E99"/>
    <w:rsid w:val="00A765F6"/>
    <w:rsid w:val="00A76C25"/>
    <w:rsid w:val="00A814B6"/>
    <w:rsid w:val="00A85525"/>
    <w:rsid w:val="00A90759"/>
    <w:rsid w:val="00A90D42"/>
    <w:rsid w:val="00A94329"/>
    <w:rsid w:val="00A9554D"/>
    <w:rsid w:val="00A96154"/>
    <w:rsid w:val="00A97BCD"/>
    <w:rsid w:val="00AA12E8"/>
    <w:rsid w:val="00AA4746"/>
    <w:rsid w:val="00AA588D"/>
    <w:rsid w:val="00AA6510"/>
    <w:rsid w:val="00AA6651"/>
    <w:rsid w:val="00AA6D5E"/>
    <w:rsid w:val="00AB027E"/>
    <w:rsid w:val="00AB09CB"/>
    <w:rsid w:val="00AB25EF"/>
    <w:rsid w:val="00AB2A80"/>
    <w:rsid w:val="00AB3B3B"/>
    <w:rsid w:val="00AC4A48"/>
    <w:rsid w:val="00AC5517"/>
    <w:rsid w:val="00AC77A5"/>
    <w:rsid w:val="00AD2444"/>
    <w:rsid w:val="00AD474F"/>
    <w:rsid w:val="00AD491E"/>
    <w:rsid w:val="00AD4ED8"/>
    <w:rsid w:val="00AD50D0"/>
    <w:rsid w:val="00AD68CB"/>
    <w:rsid w:val="00AD77FA"/>
    <w:rsid w:val="00AE08CF"/>
    <w:rsid w:val="00AE232A"/>
    <w:rsid w:val="00AE3751"/>
    <w:rsid w:val="00AF130E"/>
    <w:rsid w:val="00AF1D25"/>
    <w:rsid w:val="00AF2A5C"/>
    <w:rsid w:val="00AF3B64"/>
    <w:rsid w:val="00AF4B95"/>
    <w:rsid w:val="00AF5665"/>
    <w:rsid w:val="00AF6DA5"/>
    <w:rsid w:val="00AF72B2"/>
    <w:rsid w:val="00B000B1"/>
    <w:rsid w:val="00B049D0"/>
    <w:rsid w:val="00B0658C"/>
    <w:rsid w:val="00B0694A"/>
    <w:rsid w:val="00B11CC9"/>
    <w:rsid w:val="00B1517B"/>
    <w:rsid w:val="00B17A01"/>
    <w:rsid w:val="00B31B1C"/>
    <w:rsid w:val="00B32ADC"/>
    <w:rsid w:val="00B339EA"/>
    <w:rsid w:val="00B40990"/>
    <w:rsid w:val="00B41E4B"/>
    <w:rsid w:val="00B422A6"/>
    <w:rsid w:val="00B427FF"/>
    <w:rsid w:val="00B44DED"/>
    <w:rsid w:val="00B47389"/>
    <w:rsid w:val="00B51B0E"/>
    <w:rsid w:val="00B53020"/>
    <w:rsid w:val="00B54212"/>
    <w:rsid w:val="00B57DD1"/>
    <w:rsid w:val="00B628FB"/>
    <w:rsid w:val="00B64B7E"/>
    <w:rsid w:val="00B670FC"/>
    <w:rsid w:val="00B67246"/>
    <w:rsid w:val="00B679B7"/>
    <w:rsid w:val="00B70B55"/>
    <w:rsid w:val="00B70FAE"/>
    <w:rsid w:val="00B743AC"/>
    <w:rsid w:val="00B74AF8"/>
    <w:rsid w:val="00B82EE7"/>
    <w:rsid w:val="00B8325C"/>
    <w:rsid w:val="00B8603F"/>
    <w:rsid w:val="00B86C5E"/>
    <w:rsid w:val="00B92840"/>
    <w:rsid w:val="00B94B11"/>
    <w:rsid w:val="00B962C8"/>
    <w:rsid w:val="00BA3AD5"/>
    <w:rsid w:val="00BB1459"/>
    <w:rsid w:val="00BB2404"/>
    <w:rsid w:val="00BB2DAC"/>
    <w:rsid w:val="00BB2F95"/>
    <w:rsid w:val="00BB34F7"/>
    <w:rsid w:val="00BB3F69"/>
    <w:rsid w:val="00BB4077"/>
    <w:rsid w:val="00BB48D1"/>
    <w:rsid w:val="00BB5451"/>
    <w:rsid w:val="00BB6FB8"/>
    <w:rsid w:val="00BB7A54"/>
    <w:rsid w:val="00BC0182"/>
    <w:rsid w:val="00BC0E61"/>
    <w:rsid w:val="00BC1A7C"/>
    <w:rsid w:val="00BC37F1"/>
    <w:rsid w:val="00BC5992"/>
    <w:rsid w:val="00BD32E1"/>
    <w:rsid w:val="00BD610B"/>
    <w:rsid w:val="00BD7DE2"/>
    <w:rsid w:val="00BE1877"/>
    <w:rsid w:val="00BE2A1F"/>
    <w:rsid w:val="00BE3C4F"/>
    <w:rsid w:val="00BE43E6"/>
    <w:rsid w:val="00BE4696"/>
    <w:rsid w:val="00BE52FE"/>
    <w:rsid w:val="00BE53FE"/>
    <w:rsid w:val="00BE60B5"/>
    <w:rsid w:val="00BE6286"/>
    <w:rsid w:val="00BF11F0"/>
    <w:rsid w:val="00BF61A5"/>
    <w:rsid w:val="00C00C53"/>
    <w:rsid w:val="00C02534"/>
    <w:rsid w:val="00C0371D"/>
    <w:rsid w:val="00C104DA"/>
    <w:rsid w:val="00C16396"/>
    <w:rsid w:val="00C2480D"/>
    <w:rsid w:val="00C2688A"/>
    <w:rsid w:val="00C27473"/>
    <w:rsid w:val="00C33712"/>
    <w:rsid w:val="00C3371A"/>
    <w:rsid w:val="00C33B0E"/>
    <w:rsid w:val="00C40FA3"/>
    <w:rsid w:val="00C42299"/>
    <w:rsid w:val="00C4472E"/>
    <w:rsid w:val="00C45EC3"/>
    <w:rsid w:val="00C47013"/>
    <w:rsid w:val="00C4704D"/>
    <w:rsid w:val="00C5281E"/>
    <w:rsid w:val="00C52AD2"/>
    <w:rsid w:val="00C549A0"/>
    <w:rsid w:val="00C565A7"/>
    <w:rsid w:val="00C607BE"/>
    <w:rsid w:val="00C65EFA"/>
    <w:rsid w:val="00C670B3"/>
    <w:rsid w:val="00C70054"/>
    <w:rsid w:val="00C701C3"/>
    <w:rsid w:val="00C748CA"/>
    <w:rsid w:val="00C81FE5"/>
    <w:rsid w:val="00C82E60"/>
    <w:rsid w:val="00C8351C"/>
    <w:rsid w:val="00C839F6"/>
    <w:rsid w:val="00C85377"/>
    <w:rsid w:val="00C87750"/>
    <w:rsid w:val="00C879F0"/>
    <w:rsid w:val="00C90098"/>
    <w:rsid w:val="00C928AA"/>
    <w:rsid w:val="00C935CC"/>
    <w:rsid w:val="00C950AD"/>
    <w:rsid w:val="00C9521A"/>
    <w:rsid w:val="00C9711E"/>
    <w:rsid w:val="00CA1CD0"/>
    <w:rsid w:val="00CA3B7F"/>
    <w:rsid w:val="00CA416C"/>
    <w:rsid w:val="00CA4319"/>
    <w:rsid w:val="00CA43E6"/>
    <w:rsid w:val="00CA65A6"/>
    <w:rsid w:val="00CA7CB0"/>
    <w:rsid w:val="00CB11EF"/>
    <w:rsid w:val="00CB435E"/>
    <w:rsid w:val="00CB56DF"/>
    <w:rsid w:val="00CB6400"/>
    <w:rsid w:val="00CC2398"/>
    <w:rsid w:val="00CC59F0"/>
    <w:rsid w:val="00CC64E7"/>
    <w:rsid w:val="00CC66EE"/>
    <w:rsid w:val="00CC70B2"/>
    <w:rsid w:val="00CC740C"/>
    <w:rsid w:val="00CD0F8F"/>
    <w:rsid w:val="00CD20CD"/>
    <w:rsid w:val="00CD4868"/>
    <w:rsid w:val="00CD7254"/>
    <w:rsid w:val="00CE243E"/>
    <w:rsid w:val="00CE6269"/>
    <w:rsid w:val="00CE6EC8"/>
    <w:rsid w:val="00CF20F3"/>
    <w:rsid w:val="00CF305B"/>
    <w:rsid w:val="00CF315F"/>
    <w:rsid w:val="00CF34FE"/>
    <w:rsid w:val="00CF477B"/>
    <w:rsid w:val="00CF6436"/>
    <w:rsid w:val="00CF7E08"/>
    <w:rsid w:val="00D14F29"/>
    <w:rsid w:val="00D23E9E"/>
    <w:rsid w:val="00D240A5"/>
    <w:rsid w:val="00D2528B"/>
    <w:rsid w:val="00D264E0"/>
    <w:rsid w:val="00D3284B"/>
    <w:rsid w:val="00D32E32"/>
    <w:rsid w:val="00D37037"/>
    <w:rsid w:val="00D40058"/>
    <w:rsid w:val="00D40809"/>
    <w:rsid w:val="00D41B5F"/>
    <w:rsid w:val="00D4489A"/>
    <w:rsid w:val="00D46793"/>
    <w:rsid w:val="00D46816"/>
    <w:rsid w:val="00D47AC1"/>
    <w:rsid w:val="00D508A8"/>
    <w:rsid w:val="00D527BE"/>
    <w:rsid w:val="00D55140"/>
    <w:rsid w:val="00D5777C"/>
    <w:rsid w:val="00D62E85"/>
    <w:rsid w:val="00D64C3C"/>
    <w:rsid w:val="00D70E2A"/>
    <w:rsid w:val="00D713E4"/>
    <w:rsid w:val="00D77C53"/>
    <w:rsid w:val="00D8468D"/>
    <w:rsid w:val="00D85989"/>
    <w:rsid w:val="00D85DFD"/>
    <w:rsid w:val="00D92BC4"/>
    <w:rsid w:val="00D93EF1"/>
    <w:rsid w:val="00D94D98"/>
    <w:rsid w:val="00D94EA7"/>
    <w:rsid w:val="00D94F38"/>
    <w:rsid w:val="00D96DBE"/>
    <w:rsid w:val="00D96E89"/>
    <w:rsid w:val="00DA0DBC"/>
    <w:rsid w:val="00DA1F89"/>
    <w:rsid w:val="00DA32AA"/>
    <w:rsid w:val="00DA561E"/>
    <w:rsid w:val="00DB0028"/>
    <w:rsid w:val="00DB0B41"/>
    <w:rsid w:val="00DB1D6F"/>
    <w:rsid w:val="00DB37EE"/>
    <w:rsid w:val="00DB5BEC"/>
    <w:rsid w:val="00DB5F47"/>
    <w:rsid w:val="00DB7AD4"/>
    <w:rsid w:val="00DC1549"/>
    <w:rsid w:val="00DC4AA2"/>
    <w:rsid w:val="00DD2E15"/>
    <w:rsid w:val="00DD42A6"/>
    <w:rsid w:val="00DE2D46"/>
    <w:rsid w:val="00DE3638"/>
    <w:rsid w:val="00DE61B7"/>
    <w:rsid w:val="00DF2837"/>
    <w:rsid w:val="00DF3002"/>
    <w:rsid w:val="00DF3C2C"/>
    <w:rsid w:val="00DF3D7B"/>
    <w:rsid w:val="00DF60A2"/>
    <w:rsid w:val="00DF7E6D"/>
    <w:rsid w:val="00E01BB7"/>
    <w:rsid w:val="00E036D3"/>
    <w:rsid w:val="00E11A75"/>
    <w:rsid w:val="00E140D9"/>
    <w:rsid w:val="00E162AA"/>
    <w:rsid w:val="00E16499"/>
    <w:rsid w:val="00E2315D"/>
    <w:rsid w:val="00E2318E"/>
    <w:rsid w:val="00E25B39"/>
    <w:rsid w:val="00E26E6F"/>
    <w:rsid w:val="00E31D39"/>
    <w:rsid w:val="00E363D9"/>
    <w:rsid w:val="00E3754A"/>
    <w:rsid w:val="00E40DBB"/>
    <w:rsid w:val="00E44A50"/>
    <w:rsid w:val="00E503BD"/>
    <w:rsid w:val="00E516CF"/>
    <w:rsid w:val="00E520CF"/>
    <w:rsid w:val="00E5715A"/>
    <w:rsid w:val="00E60F0F"/>
    <w:rsid w:val="00E65F71"/>
    <w:rsid w:val="00E74516"/>
    <w:rsid w:val="00E762D0"/>
    <w:rsid w:val="00E76539"/>
    <w:rsid w:val="00E810B5"/>
    <w:rsid w:val="00E85FB3"/>
    <w:rsid w:val="00E86183"/>
    <w:rsid w:val="00E90D79"/>
    <w:rsid w:val="00E90D8E"/>
    <w:rsid w:val="00EA13AA"/>
    <w:rsid w:val="00EA5810"/>
    <w:rsid w:val="00EA5D0F"/>
    <w:rsid w:val="00EA65AD"/>
    <w:rsid w:val="00EB0627"/>
    <w:rsid w:val="00EB2660"/>
    <w:rsid w:val="00EB30D9"/>
    <w:rsid w:val="00EB4E8B"/>
    <w:rsid w:val="00EC5D3C"/>
    <w:rsid w:val="00ED599F"/>
    <w:rsid w:val="00ED701D"/>
    <w:rsid w:val="00EE12F1"/>
    <w:rsid w:val="00EE13FA"/>
    <w:rsid w:val="00EE14F7"/>
    <w:rsid w:val="00EE197D"/>
    <w:rsid w:val="00EE214D"/>
    <w:rsid w:val="00EE2BBA"/>
    <w:rsid w:val="00EE6563"/>
    <w:rsid w:val="00EF0147"/>
    <w:rsid w:val="00EF081F"/>
    <w:rsid w:val="00EF1719"/>
    <w:rsid w:val="00EF3642"/>
    <w:rsid w:val="00EF3E52"/>
    <w:rsid w:val="00EF429B"/>
    <w:rsid w:val="00EF5924"/>
    <w:rsid w:val="00EF7F94"/>
    <w:rsid w:val="00F00597"/>
    <w:rsid w:val="00F00989"/>
    <w:rsid w:val="00F0655C"/>
    <w:rsid w:val="00F0783C"/>
    <w:rsid w:val="00F1144D"/>
    <w:rsid w:val="00F12056"/>
    <w:rsid w:val="00F128E1"/>
    <w:rsid w:val="00F145A7"/>
    <w:rsid w:val="00F238BC"/>
    <w:rsid w:val="00F248AC"/>
    <w:rsid w:val="00F26F74"/>
    <w:rsid w:val="00F27A44"/>
    <w:rsid w:val="00F31C7E"/>
    <w:rsid w:val="00F32C9A"/>
    <w:rsid w:val="00F3601D"/>
    <w:rsid w:val="00F3621E"/>
    <w:rsid w:val="00F4250E"/>
    <w:rsid w:val="00F43756"/>
    <w:rsid w:val="00F47E10"/>
    <w:rsid w:val="00F47F7B"/>
    <w:rsid w:val="00F516EF"/>
    <w:rsid w:val="00F5495A"/>
    <w:rsid w:val="00F55A37"/>
    <w:rsid w:val="00F566CD"/>
    <w:rsid w:val="00F6062E"/>
    <w:rsid w:val="00F61055"/>
    <w:rsid w:val="00F641E1"/>
    <w:rsid w:val="00F65197"/>
    <w:rsid w:val="00F6597D"/>
    <w:rsid w:val="00F672E9"/>
    <w:rsid w:val="00F7161D"/>
    <w:rsid w:val="00F728A0"/>
    <w:rsid w:val="00F833EB"/>
    <w:rsid w:val="00F8571D"/>
    <w:rsid w:val="00F86A4E"/>
    <w:rsid w:val="00F909BF"/>
    <w:rsid w:val="00F93838"/>
    <w:rsid w:val="00F94AEE"/>
    <w:rsid w:val="00F95AAC"/>
    <w:rsid w:val="00FA15AC"/>
    <w:rsid w:val="00FA24AB"/>
    <w:rsid w:val="00FA393E"/>
    <w:rsid w:val="00FA52E9"/>
    <w:rsid w:val="00FB29CA"/>
    <w:rsid w:val="00FB30CF"/>
    <w:rsid w:val="00FB58D1"/>
    <w:rsid w:val="00FB5A93"/>
    <w:rsid w:val="00FC429C"/>
    <w:rsid w:val="00FC62B8"/>
    <w:rsid w:val="00FD598F"/>
    <w:rsid w:val="00FE36D8"/>
    <w:rsid w:val="00FE41E7"/>
    <w:rsid w:val="00FE6D97"/>
    <w:rsid w:val="00FF1ADA"/>
    <w:rsid w:val="00FF6386"/>
    <w:rsid w:val="00FF72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FC68A2"/>
  <w15:chartTrackingRefBased/>
  <w15:docId w15:val="{49B04E89-9DDF-4A1B-A687-9C727D974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4"/>
        <w:lang w:val="en-US"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6E62"/>
  </w:style>
  <w:style w:type="paragraph" w:styleId="Ttulo1">
    <w:name w:val="heading 1"/>
    <w:basedOn w:val="Normal"/>
    <w:next w:val="Normal"/>
    <w:link w:val="Ttulo1Car"/>
    <w:uiPriority w:val="9"/>
    <w:qFormat/>
    <w:rsid w:val="00DA0DBC"/>
    <w:pPr>
      <w:keepNext/>
      <w:keepLines/>
      <w:jc w:val="center"/>
      <w:outlineLvl w:val="0"/>
    </w:pPr>
    <w:rPr>
      <w:rFonts w:eastAsiaTheme="majorEastAsia" w:cstheme="majorBidi"/>
      <w:b/>
      <w:caps/>
      <w:sz w:val="28"/>
      <w:szCs w:val="32"/>
    </w:rPr>
  </w:style>
  <w:style w:type="paragraph" w:styleId="Ttulo2">
    <w:name w:val="heading 2"/>
    <w:basedOn w:val="Normal"/>
    <w:next w:val="Normal"/>
    <w:link w:val="Ttulo2Car"/>
    <w:uiPriority w:val="9"/>
    <w:qFormat/>
    <w:rsid w:val="00DA0DBC"/>
    <w:pPr>
      <w:keepNext/>
      <w:keepLines/>
      <w:jc w:val="left"/>
      <w:outlineLvl w:val="1"/>
    </w:pPr>
    <w:rPr>
      <w:rFonts w:eastAsiaTheme="majorEastAsia" w:cstheme="majorBidi"/>
      <w:b/>
      <w:caps/>
      <w:szCs w:val="26"/>
    </w:rPr>
  </w:style>
  <w:style w:type="paragraph" w:styleId="Ttulo3">
    <w:name w:val="heading 3"/>
    <w:basedOn w:val="Normal"/>
    <w:next w:val="Normal"/>
    <w:link w:val="Ttulo3Car"/>
    <w:uiPriority w:val="9"/>
    <w:qFormat/>
    <w:rsid w:val="00614BC7"/>
    <w:pPr>
      <w:keepNext/>
      <w:keepLines/>
      <w:jc w:val="left"/>
      <w:outlineLvl w:val="2"/>
    </w:pPr>
    <w:rPr>
      <w:rFonts w:eastAsiaTheme="majorEastAsia" w:cstheme="majorBidi"/>
      <w:caps/>
    </w:rPr>
  </w:style>
  <w:style w:type="paragraph" w:styleId="Ttulo4">
    <w:name w:val="heading 4"/>
    <w:basedOn w:val="Normal"/>
    <w:next w:val="Normal"/>
    <w:link w:val="Ttulo4Car"/>
    <w:uiPriority w:val="9"/>
    <w:qFormat/>
    <w:rsid w:val="00614BC7"/>
    <w:pPr>
      <w:keepNext/>
      <w:keepLines/>
      <w:jc w:val="left"/>
      <w:outlineLvl w:val="3"/>
    </w:pPr>
    <w:rPr>
      <w:rFonts w:eastAsiaTheme="majorEastAsia" w:cstheme="majorBidi"/>
      <w:iCs/>
      <w:caps/>
    </w:rPr>
  </w:style>
  <w:style w:type="paragraph" w:styleId="Ttulo5">
    <w:name w:val="heading 5"/>
    <w:basedOn w:val="Normal"/>
    <w:next w:val="Normal"/>
    <w:link w:val="Ttulo5Car"/>
    <w:uiPriority w:val="9"/>
    <w:unhideWhenUsed/>
    <w:qFormat/>
    <w:rsid w:val="00614BC7"/>
    <w:pPr>
      <w:keepNext/>
      <w:keepLines/>
      <w:jc w:val="left"/>
      <w:outlineLvl w:val="4"/>
    </w:pPr>
    <w:rPr>
      <w:rFonts w:eastAsiaTheme="majorEastAsia" w:cstheme="majorBidi"/>
      <w:cap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0433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0433BD"/>
    <w:pPr>
      <w:tabs>
        <w:tab w:val="center" w:pos="4419"/>
        <w:tab w:val="right" w:pos="8838"/>
      </w:tabs>
    </w:pPr>
  </w:style>
  <w:style w:type="character" w:customStyle="1" w:styleId="EncabezadoCar">
    <w:name w:val="Encabezado Car"/>
    <w:basedOn w:val="Fuentedeprrafopredeter"/>
    <w:link w:val="Encabezado"/>
    <w:uiPriority w:val="99"/>
    <w:rsid w:val="000433BD"/>
  </w:style>
  <w:style w:type="paragraph" w:styleId="Piedepgina">
    <w:name w:val="footer"/>
    <w:basedOn w:val="Normal"/>
    <w:link w:val="PiedepginaCar"/>
    <w:uiPriority w:val="99"/>
    <w:unhideWhenUsed/>
    <w:rsid w:val="000433BD"/>
    <w:pPr>
      <w:tabs>
        <w:tab w:val="center" w:pos="4419"/>
        <w:tab w:val="right" w:pos="8838"/>
      </w:tabs>
    </w:pPr>
  </w:style>
  <w:style w:type="character" w:customStyle="1" w:styleId="PiedepginaCar">
    <w:name w:val="Pie de página Car"/>
    <w:basedOn w:val="Fuentedeprrafopredeter"/>
    <w:link w:val="Piedepgina"/>
    <w:uiPriority w:val="99"/>
    <w:rsid w:val="000433BD"/>
  </w:style>
  <w:style w:type="paragraph" w:styleId="Prrafodelista">
    <w:name w:val="List Paragraph"/>
    <w:basedOn w:val="Normal"/>
    <w:uiPriority w:val="1"/>
    <w:qFormat/>
    <w:rsid w:val="000433BD"/>
    <w:pPr>
      <w:ind w:left="720"/>
      <w:contextualSpacing/>
    </w:pPr>
  </w:style>
  <w:style w:type="paragraph" w:customStyle="1" w:styleId="TextoPrincipal">
    <w:name w:val="Texto Principal"/>
    <w:basedOn w:val="Normal"/>
    <w:link w:val="TextoPrincipalCar"/>
    <w:uiPriority w:val="1"/>
    <w:qFormat/>
    <w:rsid w:val="005121F3"/>
    <w:pPr>
      <w:widowControl w:val="0"/>
      <w:spacing w:after="120" w:line="480" w:lineRule="auto"/>
      <w:ind w:firstLine="720"/>
    </w:pPr>
    <w:rPr>
      <w:rFonts w:cs="Times New Roman"/>
      <w:lang w:val="es-HN"/>
    </w:rPr>
  </w:style>
  <w:style w:type="character" w:customStyle="1" w:styleId="TextoPrincipalCar">
    <w:name w:val="Texto Principal Car"/>
    <w:basedOn w:val="Fuentedeprrafopredeter"/>
    <w:link w:val="TextoPrincipal"/>
    <w:uiPriority w:val="1"/>
    <w:rsid w:val="005121F3"/>
    <w:rPr>
      <w:rFonts w:cs="Times New Roman"/>
      <w:szCs w:val="24"/>
      <w:lang w:val="es-HN"/>
    </w:rPr>
  </w:style>
  <w:style w:type="paragraph" w:styleId="HTMLconformatoprevio">
    <w:name w:val="HTML Preformatted"/>
    <w:basedOn w:val="Normal"/>
    <w:link w:val="HTMLconformatoprevioCar"/>
    <w:uiPriority w:val="99"/>
    <w:unhideWhenUsed/>
    <w:rsid w:val="001E2A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es-HN" w:eastAsia="es-HN"/>
    </w:rPr>
  </w:style>
  <w:style w:type="character" w:customStyle="1" w:styleId="HTMLconformatoprevioCar">
    <w:name w:val="HTML con formato previo Car"/>
    <w:basedOn w:val="Fuentedeprrafopredeter"/>
    <w:link w:val="HTMLconformatoprevio"/>
    <w:uiPriority w:val="99"/>
    <w:rsid w:val="001E2A84"/>
    <w:rPr>
      <w:rFonts w:ascii="Courier New" w:eastAsia="Times New Roman" w:hAnsi="Courier New" w:cs="Courier New"/>
      <w:sz w:val="20"/>
      <w:szCs w:val="20"/>
      <w:lang w:val="es-HN" w:eastAsia="es-HN"/>
    </w:rPr>
  </w:style>
  <w:style w:type="character" w:customStyle="1" w:styleId="Ttulo1Car">
    <w:name w:val="Título 1 Car"/>
    <w:basedOn w:val="Fuentedeprrafopredeter"/>
    <w:link w:val="Ttulo1"/>
    <w:uiPriority w:val="9"/>
    <w:rsid w:val="00DA0DBC"/>
    <w:rPr>
      <w:rFonts w:eastAsiaTheme="majorEastAsia" w:cstheme="majorBidi"/>
      <w:b/>
      <w:caps/>
      <w:sz w:val="28"/>
      <w:szCs w:val="32"/>
    </w:rPr>
  </w:style>
  <w:style w:type="character" w:customStyle="1" w:styleId="Ttulo2Car">
    <w:name w:val="Título 2 Car"/>
    <w:basedOn w:val="Fuentedeprrafopredeter"/>
    <w:link w:val="Ttulo2"/>
    <w:uiPriority w:val="9"/>
    <w:rsid w:val="00614BC7"/>
    <w:rPr>
      <w:rFonts w:eastAsiaTheme="majorEastAsia" w:cstheme="majorBidi"/>
      <w:b/>
      <w:caps/>
      <w:szCs w:val="26"/>
    </w:rPr>
  </w:style>
  <w:style w:type="paragraph" w:styleId="TtuloTDC">
    <w:name w:val="TOC Heading"/>
    <w:basedOn w:val="Ttulo1"/>
    <w:next w:val="Normal"/>
    <w:uiPriority w:val="39"/>
    <w:unhideWhenUsed/>
    <w:qFormat/>
    <w:rsid w:val="00757BC6"/>
    <w:pPr>
      <w:spacing w:before="240" w:line="259" w:lineRule="auto"/>
      <w:jc w:val="left"/>
      <w:outlineLvl w:val="9"/>
    </w:pPr>
    <w:rPr>
      <w:rFonts w:asciiTheme="majorHAnsi" w:hAnsiTheme="majorHAnsi"/>
      <w:b w:val="0"/>
      <w:caps w:val="0"/>
      <w:color w:val="2E74B5" w:themeColor="accent1" w:themeShade="BF"/>
      <w:sz w:val="32"/>
    </w:rPr>
  </w:style>
  <w:style w:type="character" w:customStyle="1" w:styleId="Ttulo3Car">
    <w:name w:val="Título 3 Car"/>
    <w:basedOn w:val="Fuentedeprrafopredeter"/>
    <w:link w:val="Ttulo3"/>
    <w:uiPriority w:val="9"/>
    <w:rsid w:val="00614BC7"/>
    <w:rPr>
      <w:rFonts w:eastAsiaTheme="majorEastAsia" w:cstheme="majorBidi"/>
      <w:caps/>
    </w:rPr>
  </w:style>
  <w:style w:type="character" w:customStyle="1" w:styleId="Ttulo4Car">
    <w:name w:val="Título 4 Car"/>
    <w:basedOn w:val="Fuentedeprrafopredeter"/>
    <w:link w:val="Ttulo4"/>
    <w:uiPriority w:val="9"/>
    <w:rsid w:val="00614BC7"/>
    <w:rPr>
      <w:rFonts w:eastAsiaTheme="majorEastAsia" w:cstheme="majorBidi"/>
      <w:iCs/>
      <w:caps/>
    </w:rPr>
  </w:style>
  <w:style w:type="character" w:customStyle="1" w:styleId="Ttulo5Car">
    <w:name w:val="Título 5 Car"/>
    <w:basedOn w:val="Fuentedeprrafopredeter"/>
    <w:link w:val="Ttulo5"/>
    <w:uiPriority w:val="9"/>
    <w:rsid w:val="00614BC7"/>
    <w:rPr>
      <w:rFonts w:eastAsiaTheme="majorEastAsia" w:cstheme="majorBidi"/>
      <w:caps/>
    </w:rPr>
  </w:style>
  <w:style w:type="paragraph" w:styleId="TDC1">
    <w:name w:val="toc 1"/>
    <w:basedOn w:val="Normal"/>
    <w:next w:val="Normal"/>
    <w:autoRedefine/>
    <w:uiPriority w:val="39"/>
    <w:unhideWhenUsed/>
    <w:rsid w:val="00664EA1"/>
    <w:pPr>
      <w:tabs>
        <w:tab w:val="right" w:leader="dot" w:pos="9394"/>
      </w:tabs>
    </w:pPr>
    <w:rPr>
      <w:b/>
      <w:noProof/>
      <w:lang w:val="es-419"/>
    </w:rPr>
  </w:style>
  <w:style w:type="paragraph" w:styleId="TDC2">
    <w:name w:val="toc 2"/>
    <w:basedOn w:val="Normal"/>
    <w:next w:val="Normal"/>
    <w:autoRedefine/>
    <w:uiPriority w:val="39"/>
    <w:unhideWhenUsed/>
    <w:rsid w:val="00664EA1"/>
    <w:pPr>
      <w:tabs>
        <w:tab w:val="left" w:pos="720"/>
        <w:tab w:val="right" w:leader="dot" w:pos="9394"/>
      </w:tabs>
    </w:pPr>
  </w:style>
  <w:style w:type="character" w:styleId="Hipervnculo">
    <w:name w:val="Hyperlink"/>
    <w:basedOn w:val="Fuentedeprrafopredeter"/>
    <w:uiPriority w:val="99"/>
    <w:unhideWhenUsed/>
    <w:rsid w:val="00757BC6"/>
    <w:rPr>
      <w:color w:val="0563C1" w:themeColor="hyperlink"/>
      <w:u w:val="single"/>
    </w:rPr>
  </w:style>
  <w:style w:type="paragraph" w:styleId="TDC3">
    <w:name w:val="toc 3"/>
    <w:basedOn w:val="Normal"/>
    <w:next w:val="Normal"/>
    <w:autoRedefine/>
    <w:uiPriority w:val="39"/>
    <w:unhideWhenUsed/>
    <w:rsid w:val="003748D3"/>
    <w:pPr>
      <w:tabs>
        <w:tab w:val="left" w:pos="1440"/>
        <w:tab w:val="right" w:leader="dot" w:pos="9394"/>
      </w:tabs>
      <w:ind w:left="1440" w:hanging="720"/>
      <w:jc w:val="left"/>
    </w:pPr>
  </w:style>
  <w:style w:type="numbering" w:customStyle="1" w:styleId="Estilo1">
    <w:name w:val="Estilo1"/>
    <w:uiPriority w:val="99"/>
    <w:rsid w:val="00615703"/>
    <w:pPr>
      <w:numPr>
        <w:numId w:val="3"/>
      </w:numPr>
    </w:pPr>
  </w:style>
  <w:style w:type="paragraph" w:styleId="Descripcin">
    <w:name w:val="caption"/>
    <w:basedOn w:val="Normal"/>
    <w:next w:val="Normal"/>
    <w:uiPriority w:val="35"/>
    <w:unhideWhenUsed/>
    <w:qFormat/>
    <w:rsid w:val="00C4472E"/>
    <w:pPr>
      <w:spacing w:line="240" w:lineRule="auto"/>
      <w:jc w:val="left"/>
    </w:pPr>
    <w:rPr>
      <w:b/>
      <w:iCs/>
      <w:szCs w:val="18"/>
    </w:rPr>
  </w:style>
  <w:style w:type="character" w:styleId="Textodelmarcadordeposicin">
    <w:name w:val="Placeholder Text"/>
    <w:basedOn w:val="Fuentedeprrafopredeter"/>
    <w:uiPriority w:val="99"/>
    <w:semiHidden/>
    <w:rsid w:val="00B679B7"/>
    <w:rPr>
      <w:color w:val="808080"/>
    </w:rPr>
  </w:style>
  <w:style w:type="numbering" w:customStyle="1" w:styleId="Estilo2">
    <w:name w:val="Estilo2"/>
    <w:uiPriority w:val="99"/>
    <w:rsid w:val="00133093"/>
    <w:pPr>
      <w:numPr>
        <w:numId w:val="17"/>
      </w:numPr>
    </w:pPr>
  </w:style>
  <w:style w:type="paragraph" w:styleId="Tabladeilustraciones">
    <w:name w:val="table of figures"/>
    <w:basedOn w:val="Normal"/>
    <w:next w:val="Normal"/>
    <w:uiPriority w:val="99"/>
    <w:unhideWhenUsed/>
    <w:rsid w:val="00A03EE2"/>
  </w:style>
  <w:style w:type="paragraph" w:styleId="TDC4">
    <w:name w:val="toc 4"/>
    <w:basedOn w:val="Normal"/>
    <w:next w:val="Normal"/>
    <w:autoRedefine/>
    <w:uiPriority w:val="39"/>
    <w:unhideWhenUsed/>
    <w:rsid w:val="00D37037"/>
    <w:pPr>
      <w:tabs>
        <w:tab w:val="left" w:pos="2340"/>
        <w:tab w:val="right" w:leader="dot" w:pos="9394"/>
      </w:tabs>
      <w:ind w:left="1440"/>
    </w:pPr>
  </w:style>
  <w:style w:type="paragraph" w:styleId="TDC5">
    <w:name w:val="toc 5"/>
    <w:basedOn w:val="Normal"/>
    <w:next w:val="Normal"/>
    <w:autoRedefine/>
    <w:uiPriority w:val="39"/>
    <w:unhideWhenUsed/>
    <w:rsid w:val="00E810B5"/>
    <w:pPr>
      <w:tabs>
        <w:tab w:val="left" w:pos="3240"/>
        <w:tab w:val="right" w:leader="dot" w:pos="9394"/>
      </w:tabs>
      <w:ind w:left="2160"/>
    </w:pPr>
  </w:style>
  <w:style w:type="paragraph" w:styleId="TDC6">
    <w:name w:val="toc 6"/>
    <w:basedOn w:val="Normal"/>
    <w:next w:val="Normal"/>
    <w:autoRedefine/>
    <w:uiPriority w:val="39"/>
    <w:unhideWhenUsed/>
    <w:rsid w:val="004857E7"/>
    <w:pPr>
      <w:spacing w:after="100" w:line="259" w:lineRule="auto"/>
      <w:ind w:left="1100"/>
      <w:jc w:val="left"/>
    </w:pPr>
    <w:rPr>
      <w:rFonts w:asciiTheme="minorHAnsi" w:eastAsiaTheme="minorEastAsia" w:hAnsiTheme="minorHAnsi"/>
      <w:sz w:val="22"/>
      <w:szCs w:val="22"/>
    </w:rPr>
  </w:style>
  <w:style w:type="paragraph" w:styleId="TDC7">
    <w:name w:val="toc 7"/>
    <w:basedOn w:val="Normal"/>
    <w:next w:val="Normal"/>
    <w:autoRedefine/>
    <w:uiPriority w:val="39"/>
    <w:unhideWhenUsed/>
    <w:rsid w:val="004857E7"/>
    <w:pPr>
      <w:spacing w:after="100" w:line="259" w:lineRule="auto"/>
      <w:ind w:left="1320"/>
      <w:jc w:val="left"/>
    </w:pPr>
    <w:rPr>
      <w:rFonts w:asciiTheme="minorHAnsi" w:eastAsiaTheme="minorEastAsia" w:hAnsiTheme="minorHAnsi"/>
      <w:sz w:val="22"/>
      <w:szCs w:val="22"/>
    </w:rPr>
  </w:style>
  <w:style w:type="paragraph" w:styleId="TDC8">
    <w:name w:val="toc 8"/>
    <w:basedOn w:val="Normal"/>
    <w:next w:val="Normal"/>
    <w:autoRedefine/>
    <w:uiPriority w:val="39"/>
    <w:unhideWhenUsed/>
    <w:rsid w:val="004857E7"/>
    <w:pPr>
      <w:spacing w:after="100" w:line="259" w:lineRule="auto"/>
      <w:ind w:left="1540"/>
      <w:jc w:val="left"/>
    </w:pPr>
    <w:rPr>
      <w:rFonts w:asciiTheme="minorHAnsi" w:eastAsiaTheme="minorEastAsia" w:hAnsiTheme="minorHAnsi"/>
      <w:sz w:val="22"/>
      <w:szCs w:val="22"/>
    </w:rPr>
  </w:style>
  <w:style w:type="paragraph" w:styleId="TDC9">
    <w:name w:val="toc 9"/>
    <w:basedOn w:val="Normal"/>
    <w:next w:val="Normal"/>
    <w:autoRedefine/>
    <w:uiPriority w:val="39"/>
    <w:unhideWhenUsed/>
    <w:rsid w:val="004857E7"/>
    <w:pPr>
      <w:spacing w:after="100" w:line="259" w:lineRule="auto"/>
      <w:ind w:left="1760"/>
      <w:jc w:val="left"/>
    </w:pPr>
    <w:rPr>
      <w:rFonts w:asciiTheme="minorHAnsi" w:eastAsiaTheme="minorEastAsia" w:hAnsiTheme="minorHAnsi"/>
      <w:sz w:val="22"/>
      <w:szCs w:val="22"/>
    </w:rPr>
  </w:style>
  <w:style w:type="character" w:customStyle="1" w:styleId="UnresolvedMention1">
    <w:name w:val="Unresolved Mention1"/>
    <w:basedOn w:val="Fuentedeprrafopredeter"/>
    <w:uiPriority w:val="99"/>
    <w:semiHidden/>
    <w:unhideWhenUsed/>
    <w:rsid w:val="007C0C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533408">
      <w:bodyDiv w:val="1"/>
      <w:marLeft w:val="0"/>
      <w:marRight w:val="0"/>
      <w:marTop w:val="0"/>
      <w:marBottom w:val="0"/>
      <w:divBdr>
        <w:top w:val="none" w:sz="0" w:space="0" w:color="auto"/>
        <w:left w:val="none" w:sz="0" w:space="0" w:color="auto"/>
        <w:bottom w:val="none" w:sz="0" w:space="0" w:color="auto"/>
        <w:right w:val="none" w:sz="0" w:space="0" w:color="auto"/>
      </w:divBdr>
      <w:divsChild>
        <w:div w:id="1066219691">
          <w:marLeft w:val="547"/>
          <w:marRight w:val="0"/>
          <w:marTop w:val="0"/>
          <w:marBottom w:val="0"/>
          <w:divBdr>
            <w:top w:val="none" w:sz="0" w:space="0" w:color="auto"/>
            <w:left w:val="none" w:sz="0" w:space="0" w:color="auto"/>
            <w:bottom w:val="none" w:sz="0" w:space="0" w:color="auto"/>
            <w:right w:val="none" w:sz="0" w:space="0" w:color="auto"/>
          </w:divBdr>
        </w:div>
      </w:divsChild>
    </w:div>
    <w:div w:id="327297026">
      <w:bodyDiv w:val="1"/>
      <w:marLeft w:val="0"/>
      <w:marRight w:val="0"/>
      <w:marTop w:val="0"/>
      <w:marBottom w:val="0"/>
      <w:divBdr>
        <w:top w:val="none" w:sz="0" w:space="0" w:color="auto"/>
        <w:left w:val="none" w:sz="0" w:space="0" w:color="auto"/>
        <w:bottom w:val="none" w:sz="0" w:space="0" w:color="auto"/>
        <w:right w:val="none" w:sz="0" w:space="0" w:color="auto"/>
      </w:divBdr>
      <w:divsChild>
        <w:div w:id="1252931675">
          <w:marLeft w:val="547"/>
          <w:marRight w:val="0"/>
          <w:marTop w:val="0"/>
          <w:marBottom w:val="0"/>
          <w:divBdr>
            <w:top w:val="none" w:sz="0" w:space="0" w:color="auto"/>
            <w:left w:val="none" w:sz="0" w:space="0" w:color="auto"/>
            <w:bottom w:val="none" w:sz="0" w:space="0" w:color="auto"/>
            <w:right w:val="none" w:sz="0" w:space="0" w:color="auto"/>
          </w:divBdr>
        </w:div>
      </w:divsChild>
    </w:div>
    <w:div w:id="1116372210">
      <w:bodyDiv w:val="1"/>
      <w:marLeft w:val="0"/>
      <w:marRight w:val="0"/>
      <w:marTop w:val="0"/>
      <w:marBottom w:val="0"/>
      <w:divBdr>
        <w:top w:val="none" w:sz="0" w:space="0" w:color="auto"/>
        <w:left w:val="none" w:sz="0" w:space="0" w:color="auto"/>
        <w:bottom w:val="none" w:sz="0" w:space="0" w:color="auto"/>
        <w:right w:val="none" w:sz="0" w:space="0" w:color="auto"/>
      </w:divBdr>
      <w:divsChild>
        <w:div w:id="27533626">
          <w:marLeft w:val="547"/>
          <w:marRight w:val="0"/>
          <w:marTop w:val="0"/>
          <w:marBottom w:val="0"/>
          <w:divBdr>
            <w:top w:val="none" w:sz="0" w:space="0" w:color="auto"/>
            <w:left w:val="none" w:sz="0" w:space="0" w:color="auto"/>
            <w:bottom w:val="none" w:sz="0" w:space="0" w:color="auto"/>
            <w:right w:val="none" w:sz="0" w:space="0" w:color="auto"/>
          </w:divBdr>
        </w:div>
      </w:divsChild>
    </w:div>
    <w:div w:id="1174026714">
      <w:bodyDiv w:val="1"/>
      <w:marLeft w:val="0"/>
      <w:marRight w:val="0"/>
      <w:marTop w:val="0"/>
      <w:marBottom w:val="0"/>
      <w:divBdr>
        <w:top w:val="none" w:sz="0" w:space="0" w:color="auto"/>
        <w:left w:val="none" w:sz="0" w:space="0" w:color="auto"/>
        <w:bottom w:val="none" w:sz="0" w:space="0" w:color="auto"/>
        <w:right w:val="none" w:sz="0" w:space="0" w:color="auto"/>
      </w:divBdr>
      <w:divsChild>
        <w:div w:id="729038582">
          <w:marLeft w:val="0"/>
          <w:marRight w:val="0"/>
          <w:marTop w:val="0"/>
          <w:marBottom w:val="0"/>
          <w:divBdr>
            <w:top w:val="none" w:sz="0" w:space="0" w:color="auto"/>
            <w:left w:val="none" w:sz="0" w:space="0" w:color="auto"/>
            <w:bottom w:val="none" w:sz="0" w:space="0" w:color="auto"/>
            <w:right w:val="none" w:sz="0" w:space="0" w:color="auto"/>
          </w:divBdr>
        </w:div>
        <w:div w:id="147291673">
          <w:marLeft w:val="0"/>
          <w:marRight w:val="0"/>
          <w:marTop w:val="0"/>
          <w:marBottom w:val="0"/>
          <w:divBdr>
            <w:top w:val="none" w:sz="0" w:space="0" w:color="auto"/>
            <w:left w:val="none" w:sz="0" w:space="0" w:color="auto"/>
            <w:bottom w:val="none" w:sz="0" w:space="0" w:color="auto"/>
            <w:right w:val="none" w:sz="0" w:space="0" w:color="auto"/>
          </w:divBdr>
        </w:div>
        <w:div w:id="580722746">
          <w:marLeft w:val="0"/>
          <w:marRight w:val="0"/>
          <w:marTop w:val="0"/>
          <w:marBottom w:val="0"/>
          <w:divBdr>
            <w:top w:val="none" w:sz="0" w:space="0" w:color="auto"/>
            <w:left w:val="none" w:sz="0" w:space="0" w:color="auto"/>
            <w:bottom w:val="none" w:sz="0" w:space="0" w:color="auto"/>
            <w:right w:val="none" w:sz="0" w:space="0" w:color="auto"/>
          </w:divBdr>
        </w:div>
        <w:div w:id="1398747419">
          <w:marLeft w:val="0"/>
          <w:marRight w:val="0"/>
          <w:marTop w:val="0"/>
          <w:marBottom w:val="0"/>
          <w:divBdr>
            <w:top w:val="none" w:sz="0" w:space="0" w:color="auto"/>
            <w:left w:val="none" w:sz="0" w:space="0" w:color="auto"/>
            <w:bottom w:val="none" w:sz="0" w:space="0" w:color="auto"/>
            <w:right w:val="none" w:sz="0" w:space="0" w:color="auto"/>
          </w:divBdr>
        </w:div>
        <w:div w:id="34548324">
          <w:marLeft w:val="0"/>
          <w:marRight w:val="0"/>
          <w:marTop w:val="0"/>
          <w:marBottom w:val="0"/>
          <w:divBdr>
            <w:top w:val="none" w:sz="0" w:space="0" w:color="auto"/>
            <w:left w:val="none" w:sz="0" w:space="0" w:color="auto"/>
            <w:bottom w:val="none" w:sz="0" w:space="0" w:color="auto"/>
            <w:right w:val="none" w:sz="0" w:space="0" w:color="auto"/>
          </w:divBdr>
        </w:div>
        <w:div w:id="1184170702">
          <w:marLeft w:val="0"/>
          <w:marRight w:val="0"/>
          <w:marTop w:val="0"/>
          <w:marBottom w:val="0"/>
          <w:divBdr>
            <w:top w:val="none" w:sz="0" w:space="0" w:color="auto"/>
            <w:left w:val="none" w:sz="0" w:space="0" w:color="auto"/>
            <w:bottom w:val="none" w:sz="0" w:space="0" w:color="auto"/>
            <w:right w:val="none" w:sz="0" w:space="0" w:color="auto"/>
          </w:divBdr>
        </w:div>
        <w:div w:id="307055190">
          <w:marLeft w:val="0"/>
          <w:marRight w:val="0"/>
          <w:marTop w:val="0"/>
          <w:marBottom w:val="0"/>
          <w:divBdr>
            <w:top w:val="none" w:sz="0" w:space="0" w:color="auto"/>
            <w:left w:val="none" w:sz="0" w:space="0" w:color="auto"/>
            <w:bottom w:val="none" w:sz="0" w:space="0" w:color="auto"/>
            <w:right w:val="none" w:sz="0" w:space="0" w:color="auto"/>
          </w:divBdr>
        </w:div>
        <w:div w:id="1610166031">
          <w:marLeft w:val="0"/>
          <w:marRight w:val="0"/>
          <w:marTop w:val="0"/>
          <w:marBottom w:val="0"/>
          <w:divBdr>
            <w:top w:val="none" w:sz="0" w:space="0" w:color="auto"/>
            <w:left w:val="none" w:sz="0" w:space="0" w:color="auto"/>
            <w:bottom w:val="none" w:sz="0" w:space="0" w:color="auto"/>
            <w:right w:val="none" w:sz="0" w:space="0" w:color="auto"/>
          </w:divBdr>
        </w:div>
        <w:div w:id="1911231201">
          <w:marLeft w:val="0"/>
          <w:marRight w:val="0"/>
          <w:marTop w:val="0"/>
          <w:marBottom w:val="0"/>
          <w:divBdr>
            <w:top w:val="none" w:sz="0" w:space="0" w:color="auto"/>
            <w:left w:val="none" w:sz="0" w:space="0" w:color="auto"/>
            <w:bottom w:val="none" w:sz="0" w:space="0" w:color="auto"/>
            <w:right w:val="none" w:sz="0" w:space="0" w:color="auto"/>
          </w:divBdr>
        </w:div>
        <w:div w:id="1442186475">
          <w:marLeft w:val="0"/>
          <w:marRight w:val="0"/>
          <w:marTop w:val="0"/>
          <w:marBottom w:val="0"/>
          <w:divBdr>
            <w:top w:val="none" w:sz="0" w:space="0" w:color="auto"/>
            <w:left w:val="none" w:sz="0" w:space="0" w:color="auto"/>
            <w:bottom w:val="none" w:sz="0" w:space="0" w:color="auto"/>
            <w:right w:val="none" w:sz="0" w:space="0" w:color="auto"/>
          </w:divBdr>
        </w:div>
        <w:div w:id="1146433121">
          <w:marLeft w:val="0"/>
          <w:marRight w:val="0"/>
          <w:marTop w:val="0"/>
          <w:marBottom w:val="0"/>
          <w:divBdr>
            <w:top w:val="none" w:sz="0" w:space="0" w:color="auto"/>
            <w:left w:val="none" w:sz="0" w:space="0" w:color="auto"/>
            <w:bottom w:val="none" w:sz="0" w:space="0" w:color="auto"/>
            <w:right w:val="none" w:sz="0" w:space="0" w:color="auto"/>
          </w:divBdr>
        </w:div>
      </w:divsChild>
    </w:div>
    <w:div w:id="1486975098">
      <w:bodyDiv w:val="1"/>
      <w:marLeft w:val="0"/>
      <w:marRight w:val="0"/>
      <w:marTop w:val="0"/>
      <w:marBottom w:val="0"/>
      <w:divBdr>
        <w:top w:val="none" w:sz="0" w:space="0" w:color="auto"/>
        <w:left w:val="none" w:sz="0" w:space="0" w:color="auto"/>
        <w:bottom w:val="none" w:sz="0" w:space="0" w:color="auto"/>
        <w:right w:val="none" w:sz="0" w:space="0" w:color="auto"/>
      </w:divBdr>
      <w:divsChild>
        <w:div w:id="1483541177">
          <w:marLeft w:val="547"/>
          <w:marRight w:val="0"/>
          <w:marTop w:val="0"/>
          <w:marBottom w:val="0"/>
          <w:divBdr>
            <w:top w:val="none" w:sz="0" w:space="0" w:color="auto"/>
            <w:left w:val="none" w:sz="0" w:space="0" w:color="auto"/>
            <w:bottom w:val="none" w:sz="0" w:space="0" w:color="auto"/>
            <w:right w:val="none" w:sz="0" w:space="0" w:color="auto"/>
          </w:divBdr>
        </w:div>
      </w:divsChild>
    </w:div>
    <w:div w:id="1512525026">
      <w:bodyDiv w:val="1"/>
      <w:marLeft w:val="0"/>
      <w:marRight w:val="0"/>
      <w:marTop w:val="0"/>
      <w:marBottom w:val="0"/>
      <w:divBdr>
        <w:top w:val="none" w:sz="0" w:space="0" w:color="auto"/>
        <w:left w:val="none" w:sz="0" w:space="0" w:color="auto"/>
        <w:bottom w:val="none" w:sz="0" w:space="0" w:color="auto"/>
        <w:right w:val="none" w:sz="0" w:space="0" w:color="auto"/>
      </w:divBdr>
      <w:divsChild>
        <w:div w:id="1103304835">
          <w:marLeft w:val="547"/>
          <w:marRight w:val="0"/>
          <w:marTop w:val="0"/>
          <w:marBottom w:val="0"/>
          <w:divBdr>
            <w:top w:val="none" w:sz="0" w:space="0" w:color="auto"/>
            <w:left w:val="none" w:sz="0" w:space="0" w:color="auto"/>
            <w:bottom w:val="none" w:sz="0" w:space="0" w:color="auto"/>
            <w:right w:val="none" w:sz="0" w:space="0" w:color="auto"/>
          </w:divBdr>
        </w:div>
      </w:divsChild>
    </w:div>
    <w:div w:id="2138836309">
      <w:bodyDiv w:val="1"/>
      <w:marLeft w:val="0"/>
      <w:marRight w:val="0"/>
      <w:marTop w:val="0"/>
      <w:marBottom w:val="0"/>
      <w:divBdr>
        <w:top w:val="none" w:sz="0" w:space="0" w:color="auto"/>
        <w:left w:val="none" w:sz="0" w:space="0" w:color="auto"/>
        <w:bottom w:val="none" w:sz="0" w:space="0" w:color="auto"/>
        <w:right w:val="none" w:sz="0" w:space="0" w:color="auto"/>
      </w:divBdr>
      <w:divsChild>
        <w:div w:id="213216528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chart" Target="charts/chart2.xml"/><Relationship Id="rId39" Type="http://schemas.openxmlformats.org/officeDocument/2006/relationships/image" Target="media/image7.png"/><Relationship Id="rId21" Type="http://schemas.openxmlformats.org/officeDocument/2006/relationships/header" Target="header7.xml"/><Relationship Id="rId34" Type="http://schemas.openxmlformats.org/officeDocument/2006/relationships/chart" Target="charts/chart10.xml"/><Relationship Id="rId42" Type="http://schemas.openxmlformats.org/officeDocument/2006/relationships/image" Target="media/image10.png"/><Relationship Id="rId47" Type="http://schemas.openxmlformats.org/officeDocument/2006/relationships/image" Target="media/image15.png"/><Relationship Id="rId50" Type="http://schemas.openxmlformats.org/officeDocument/2006/relationships/image" Target="media/image18.png"/><Relationship Id="rId55" Type="http://schemas.openxmlformats.org/officeDocument/2006/relationships/image" Target="media/image23.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chart" Target="charts/chart5.xml"/><Relationship Id="rId11" Type="http://schemas.openxmlformats.org/officeDocument/2006/relationships/header" Target="header2.xml"/><Relationship Id="rId24" Type="http://schemas.openxmlformats.org/officeDocument/2006/relationships/image" Target="media/image2.png"/><Relationship Id="rId32" Type="http://schemas.openxmlformats.org/officeDocument/2006/relationships/chart" Target="charts/chart8.xml"/><Relationship Id="rId37" Type="http://schemas.openxmlformats.org/officeDocument/2006/relationships/image" Target="media/image5.png"/><Relationship Id="rId40" Type="http://schemas.openxmlformats.org/officeDocument/2006/relationships/image" Target="media/image8.png"/><Relationship Id="rId45" Type="http://schemas.openxmlformats.org/officeDocument/2006/relationships/image" Target="media/image13.png"/><Relationship Id="rId53" Type="http://schemas.openxmlformats.org/officeDocument/2006/relationships/image" Target="media/image21.png"/><Relationship Id="rId58" Type="http://schemas.openxmlformats.org/officeDocument/2006/relationships/image" Target="media/image26.png"/><Relationship Id="rId5" Type="http://schemas.openxmlformats.org/officeDocument/2006/relationships/webSettings" Target="webSettings.xml"/><Relationship Id="rId61" Type="http://schemas.openxmlformats.org/officeDocument/2006/relationships/image" Target="media/image29.png"/><Relationship Id="rId19" Type="http://schemas.openxmlformats.org/officeDocument/2006/relationships/header" Target="header6.xml"/><Relationship Id="rId14" Type="http://schemas.openxmlformats.org/officeDocument/2006/relationships/footer" Target="footer3.xml"/><Relationship Id="rId22" Type="http://schemas.openxmlformats.org/officeDocument/2006/relationships/header" Target="header8.xml"/><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image" Target="media/image3.png"/><Relationship Id="rId43" Type="http://schemas.openxmlformats.org/officeDocument/2006/relationships/image" Target="media/image11.png"/><Relationship Id="rId48" Type="http://schemas.openxmlformats.org/officeDocument/2006/relationships/image" Target="media/image16.png"/><Relationship Id="rId56" Type="http://schemas.openxmlformats.org/officeDocument/2006/relationships/image" Target="media/image24.png"/><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19.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chart" Target="charts/chart1.xml"/><Relationship Id="rId33" Type="http://schemas.openxmlformats.org/officeDocument/2006/relationships/chart" Target="charts/chart9.xml"/><Relationship Id="rId38" Type="http://schemas.openxmlformats.org/officeDocument/2006/relationships/image" Target="media/image6.png"/><Relationship Id="rId46" Type="http://schemas.openxmlformats.org/officeDocument/2006/relationships/image" Target="media/image14.png"/><Relationship Id="rId59" Type="http://schemas.openxmlformats.org/officeDocument/2006/relationships/image" Target="media/image27.png"/><Relationship Id="rId20" Type="http://schemas.openxmlformats.org/officeDocument/2006/relationships/footer" Target="footer6.xml"/><Relationship Id="rId41" Type="http://schemas.openxmlformats.org/officeDocument/2006/relationships/image" Target="media/image9.png"/><Relationship Id="rId54" Type="http://schemas.openxmlformats.org/officeDocument/2006/relationships/image" Target="media/image22.png"/><Relationship Id="rId62"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footer" Target="footer7.xml"/><Relationship Id="rId28" Type="http://schemas.openxmlformats.org/officeDocument/2006/relationships/chart" Target="charts/chart4.xml"/><Relationship Id="rId36" Type="http://schemas.openxmlformats.org/officeDocument/2006/relationships/image" Target="media/image4.png"/><Relationship Id="rId49" Type="http://schemas.openxmlformats.org/officeDocument/2006/relationships/image" Target="media/image17.png"/><Relationship Id="rId57" Type="http://schemas.openxmlformats.org/officeDocument/2006/relationships/image" Target="media/image25.png"/><Relationship Id="rId10" Type="http://schemas.openxmlformats.org/officeDocument/2006/relationships/footer" Target="footer1.xml"/><Relationship Id="rId31" Type="http://schemas.openxmlformats.org/officeDocument/2006/relationships/chart" Target="charts/chart7.xml"/><Relationship Id="rId44" Type="http://schemas.openxmlformats.org/officeDocument/2006/relationships/image" Target="media/image12.png"/><Relationship Id="rId52" Type="http://schemas.openxmlformats.org/officeDocument/2006/relationships/image" Target="media/image20.png"/><Relationship Id="rId60" Type="http://schemas.openxmlformats.org/officeDocument/2006/relationships/image" Target="media/image28.png"/><Relationship Id="rId4" Type="http://schemas.openxmlformats.org/officeDocument/2006/relationships/settings" Target="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9015e70b5e3a9e10/Documents/Waleska%20D&#237;az/Documentos%20administrativos/Waleska%20D.%20Maestr&#237;a/Resultados%20tabulado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d.docs.live.net/9015e70b5e3a9e10/Documents/Waleska%20D&#237;az/Documentos%20administrativos/Waleska%20D.%20Maestr&#237;a/Resultados%20tabulados.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9015e70b5e3a9e10/Documents/Waleska%20D&#237;az/Documentos%20administrativos/Waleska%20D.%20Maestr&#237;a/Resultados%20tabulad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9015e70b5e3a9e10/Documents/Waleska%20D&#237;az/Documentos%20administrativos/Waleska%20D.%20Maestr&#237;a/Resultados%20tabulad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9015e70b5e3a9e10/Documents/Waleska%20D&#237;az/Documentos%20administrativos/Waleska%20D.%20Maestr&#237;a/Resultados%20tabulado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9015e70b5e3a9e10/Documents/Waleska%20D&#237;az/Documentos%20administrativos/Waleska%20D.%20Maestr&#237;a/Resultados%20tabulad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9015e70b5e3a9e10/Documents/Waleska%20D&#237;az/Documentos%20administrativos/Waleska%20D.%20Maestr&#237;a/Resultados%20tabulado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9015e70b5e3a9e10/Documents/Waleska%20D&#237;az/Documentos%20administrativos/Waleska%20D.%20Maestr&#237;a/Resultados%20tabulado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d.docs.live.net/9015e70b5e3a9e10/Documents/Waleska%20D&#237;az/Documentos%20administrativos/Waleska%20D.%20Maestr&#237;a/Resultados%20tabulado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d.docs.live.net/9015e70b5e3a9e10/Documents/Waleska%20D&#237;az/Documentos%20administrativos/Waleska%20D.%20Maestr&#237;a/Resultados%20tabulado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s-HN"/>
              <a:t>Respuestas de los agremiados </a:t>
            </a:r>
          </a:p>
        </c:rich>
      </c:tx>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'[Resultados tabulados.xlsx]Respuesta N° 1 '!$G$2</c:f>
              <c:strCache>
                <c:ptCount val="1"/>
                <c:pt idx="0">
                  <c:v>Respuestas de los agtemiados </c:v>
                </c:pt>
              </c:strCache>
            </c:strRef>
          </c:tx>
          <c:spPr>
            <a:solidFill>
              <a:schemeClr val="accent6">
                <a:lumMod val="60000"/>
                <a:lumOff val="40000"/>
              </a:schemeClr>
            </a:solidFill>
            <a:ln>
              <a:noFill/>
            </a:ln>
            <a:effectLst/>
            <a:sp3d/>
          </c:spPr>
          <c:invertIfNegative val="0"/>
          <c:dPt>
            <c:idx val="0"/>
            <c:invertIfNegative val="0"/>
            <c:bubble3D val="0"/>
            <c:spPr>
              <a:solidFill>
                <a:schemeClr val="accent2"/>
              </a:solidFill>
              <a:ln>
                <a:noFill/>
              </a:ln>
              <a:effectLst/>
              <a:sp3d/>
            </c:spPr>
            <c:extLst>
              <c:ext xmlns:c16="http://schemas.microsoft.com/office/drawing/2014/chart" uri="{C3380CC4-5D6E-409C-BE32-E72D297353CC}">
                <c16:uniqueId val="{00000001-3E8B-46FE-ABA8-4F7475BAC89C}"/>
              </c:ext>
            </c:extLst>
          </c:dPt>
          <c:dPt>
            <c:idx val="1"/>
            <c:invertIfNegative val="0"/>
            <c:bubble3D val="0"/>
            <c:spPr>
              <a:solidFill>
                <a:schemeClr val="accent5">
                  <a:lumMod val="75000"/>
                </a:schemeClr>
              </a:solidFill>
              <a:ln>
                <a:noFill/>
              </a:ln>
              <a:effectLst/>
              <a:sp3d/>
            </c:spPr>
            <c:extLst>
              <c:ext xmlns:c16="http://schemas.microsoft.com/office/drawing/2014/chart" uri="{C3380CC4-5D6E-409C-BE32-E72D297353CC}">
                <c16:uniqueId val="{00000003-3E8B-46FE-ABA8-4F7475BAC89C}"/>
              </c:ext>
            </c:extLst>
          </c:dPt>
          <c:dPt>
            <c:idx val="2"/>
            <c:invertIfNegative val="0"/>
            <c:bubble3D val="0"/>
            <c:spPr>
              <a:solidFill>
                <a:schemeClr val="accent4">
                  <a:lumMod val="60000"/>
                  <a:lumOff val="40000"/>
                </a:schemeClr>
              </a:solidFill>
              <a:ln>
                <a:noFill/>
              </a:ln>
              <a:effectLst/>
              <a:sp3d/>
            </c:spPr>
            <c:extLst>
              <c:ext xmlns:c16="http://schemas.microsoft.com/office/drawing/2014/chart" uri="{C3380CC4-5D6E-409C-BE32-E72D297353CC}">
                <c16:uniqueId val="{00000005-3E8B-46FE-ABA8-4F7475BAC89C}"/>
              </c:ext>
            </c:extLst>
          </c:dPt>
          <c:dLbls>
            <c:dLbl>
              <c:idx val="0"/>
              <c:layout>
                <c:manualLayout>
                  <c:x val="1.6666666666666614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E8B-46FE-ABA8-4F7475BAC89C}"/>
                </c:ext>
              </c:extLst>
            </c:dLbl>
            <c:dLbl>
              <c:idx val="1"/>
              <c:layout>
                <c:manualLayout>
                  <c:x val="2.2222222222222223E-2"/>
                  <c:y val="-3.24074074074074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E8B-46FE-ABA8-4F7475BAC89C}"/>
                </c:ext>
              </c:extLst>
            </c:dLbl>
            <c:dLbl>
              <c:idx val="2"/>
              <c:layout>
                <c:manualLayout>
                  <c:x val="1.3888888888888788E-2"/>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E8B-46FE-ABA8-4F7475BAC89C}"/>
                </c:ext>
              </c:extLst>
            </c:dLbl>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'[Resultados tabulados.xlsx]Respuesta N° 1 '!$F$3:$F$5</c:f>
              <c:strCache>
                <c:ptCount val="3"/>
                <c:pt idx="0">
                  <c:v>De acuerdo a lo esperado </c:v>
                </c:pt>
                <c:pt idx="1">
                  <c:v>Con Oportunidad de mejora </c:v>
                </c:pt>
                <c:pt idx="2">
                  <c:v> Por debajo de lo esperado</c:v>
                </c:pt>
              </c:strCache>
            </c:strRef>
          </c:cat>
          <c:val>
            <c:numRef>
              <c:f>'[Resultados tabulados.xlsx]Respuesta N° 1 '!$G$3:$G$5</c:f>
              <c:numCache>
                <c:formatCode>General</c:formatCode>
                <c:ptCount val="3"/>
                <c:pt idx="0">
                  <c:v>66</c:v>
                </c:pt>
                <c:pt idx="1">
                  <c:v>154</c:v>
                </c:pt>
                <c:pt idx="2">
                  <c:v>83</c:v>
                </c:pt>
              </c:numCache>
            </c:numRef>
          </c:val>
          <c:extLst>
            <c:ext xmlns:c16="http://schemas.microsoft.com/office/drawing/2014/chart" uri="{C3380CC4-5D6E-409C-BE32-E72D297353CC}">
              <c16:uniqueId val="{00000006-3E8B-46FE-ABA8-4F7475BAC89C}"/>
            </c:ext>
          </c:extLst>
        </c:ser>
        <c:dLbls>
          <c:showLegendKey val="0"/>
          <c:showVal val="0"/>
          <c:showCatName val="0"/>
          <c:showSerName val="0"/>
          <c:showPercent val="0"/>
          <c:showBubbleSize val="0"/>
        </c:dLbls>
        <c:gapWidth val="150"/>
        <c:shape val="box"/>
        <c:axId val="1199645631"/>
        <c:axId val="1506313360"/>
        <c:axId val="0"/>
      </c:bar3DChart>
      <c:catAx>
        <c:axId val="119964563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506313360"/>
        <c:crosses val="autoZero"/>
        <c:auto val="1"/>
        <c:lblAlgn val="ctr"/>
        <c:lblOffset val="100"/>
        <c:noMultiLvlLbl val="0"/>
      </c:catAx>
      <c:valAx>
        <c:axId val="1506313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19964563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s-HN"/>
              <a:t>Respuestas miembros Junta Directiva y Tribunal de Honor</a:t>
            </a:r>
          </a:p>
        </c:rich>
      </c:tx>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2"/>
            </a:solidFill>
            <a:ln>
              <a:noFill/>
            </a:ln>
            <a:effectLst/>
            <a:sp3d/>
          </c:spPr>
          <c:invertIfNegative val="0"/>
          <c:dPt>
            <c:idx val="0"/>
            <c:invertIfNegative val="0"/>
            <c:bubble3D val="0"/>
            <c:spPr>
              <a:solidFill>
                <a:srgbClr val="0070C0"/>
              </a:solidFill>
              <a:ln>
                <a:noFill/>
              </a:ln>
              <a:effectLst/>
              <a:sp3d/>
            </c:spPr>
            <c:extLst>
              <c:ext xmlns:c16="http://schemas.microsoft.com/office/drawing/2014/chart" uri="{C3380CC4-5D6E-409C-BE32-E72D297353CC}">
                <c16:uniqueId val="{00000001-F52B-43AD-9915-621931ACD7A9}"/>
              </c:ext>
            </c:extLst>
          </c:dPt>
          <c:dLbls>
            <c:dLbl>
              <c:idx val="0"/>
              <c:layout>
                <c:manualLayout>
                  <c:x val="1.1111111111111059E-2"/>
                  <c:y val="-6.018518518518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52B-43AD-9915-621931ACD7A9}"/>
                </c:ext>
              </c:extLst>
            </c:dLbl>
            <c:dLbl>
              <c:idx val="1"/>
              <c:layout>
                <c:manualLayout>
                  <c:x val="2.6388888888888889E-2"/>
                  <c:y val="-5.3240740740740825E-2"/>
                </c:manualLayout>
              </c:layout>
              <c:showLegendKey val="0"/>
              <c:showVal val="1"/>
              <c:showCatName val="0"/>
              <c:showSerName val="0"/>
              <c:showPercent val="0"/>
              <c:showBubbleSize val="0"/>
              <c:extLst>
                <c:ext xmlns:c15="http://schemas.microsoft.com/office/drawing/2012/chart" uri="{CE6537A1-D6FC-4f65-9D91-7224C49458BB}">
                  <c15:layout>
                    <c:manualLayout>
                      <c:w val="3.7666666666666668E-2"/>
                      <c:h val="6.0115923009623796E-2"/>
                    </c:manualLayout>
                  </c15:layout>
                </c:ext>
                <c:ext xmlns:c16="http://schemas.microsoft.com/office/drawing/2014/chart" uri="{C3380CC4-5D6E-409C-BE32-E72D297353CC}">
                  <c16:uniqueId val="{00000002-F52B-43AD-9915-621931ACD7A9}"/>
                </c:ext>
              </c:extLst>
            </c:dLbl>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'[Resultados tabulados.xlsx]Respuesta 6 (JDTH) '!$I$2:$I$3</c:f>
              <c:strCache>
                <c:ptCount val="2"/>
                <c:pt idx="0">
                  <c:v>Fondos propios </c:v>
                </c:pt>
                <c:pt idx="1">
                  <c:v>Donación </c:v>
                </c:pt>
              </c:strCache>
            </c:strRef>
          </c:cat>
          <c:val>
            <c:numRef>
              <c:f>'[Resultados tabulados.xlsx]Respuesta 6 (JDTH) '!$J$2:$J$3</c:f>
              <c:numCache>
                <c:formatCode>General</c:formatCode>
                <c:ptCount val="2"/>
                <c:pt idx="0">
                  <c:v>3</c:v>
                </c:pt>
                <c:pt idx="1">
                  <c:v>2</c:v>
                </c:pt>
              </c:numCache>
            </c:numRef>
          </c:val>
          <c:extLst>
            <c:ext xmlns:c16="http://schemas.microsoft.com/office/drawing/2014/chart" uri="{C3380CC4-5D6E-409C-BE32-E72D297353CC}">
              <c16:uniqueId val="{00000003-F52B-43AD-9915-621931ACD7A9}"/>
            </c:ext>
          </c:extLst>
        </c:ser>
        <c:dLbls>
          <c:showLegendKey val="0"/>
          <c:showVal val="0"/>
          <c:showCatName val="0"/>
          <c:showSerName val="0"/>
          <c:showPercent val="0"/>
          <c:showBubbleSize val="0"/>
        </c:dLbls>
        <c:gapWidth val="150"/>
        <c:shape val="box"/>
        <c:axId val="1203006719"/>
        <c:axId val="1500458576"/>
        <c:axId val="0"/>
      </c:bar3DChart>
      <c:catAx>
        <c:axId val="12030067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500458576"/>
        <c:crosses val="autoZero"/>
        <c:auto val="1"/>
        <c:lblAlgn val="ctr"/>
        <c:lblOffset val="100"/>
        <c:noMultiLvlLbl val="0"/>
      </c:catAx>
      <c:valAx>
        <c:axId val="1500458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2030067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s-HN"/>
              <a:t>Respuestas de los agremiados </a:t>
            </a:r>
          </a:p>
        </c:rich>
      </c:tx>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0"/>
            <c:invertIfNegative val="0"/>
            <c:bubble3D val="0"/>
            <c:spPr>
              <a:solidFill>
                <a:schemeClr val="accent2"/>
              </a:solidFill>
              <a:ln>
                <a:noFill/>
              </a:ln>
              <a:effectLst/>
              <a:sp3d/>
            </c:spPr>
            <c:extLst>
              <c:ext xmlns:c16="http://schemas.microsoft.com/office/drawing/2014/chart" uri="{C3380CC4-5D6E-409C-BE32-E72D297353CC}">
                <c16:uniqueId val="{00000001-5DE0-480A-ACD7-F78062E179E9}"/>
              </c:ext>
            </c:extLst>
          </c:dPt>
          <c:dPt>
            <c:idx val="1"/>
            <c:invertIfNegative val="0"/>
            <c:bubble3D val="0"/>
            <c:spPr>
              <a:solidFill>
                <a:schemeClr val="accent4"/>
              </a:solidFill>
              <a:ln>
                <a:noFill/>
              </a:ln>
              <a:effectLst/>
              <a:sp3d/>
            </c:spPr>
            <c:extLst>
              <c:ext xmlns:c16="http://schemas.microsoft.com/office/drawing/2014/chart" uri="{C3380CC4-5D6E-409C-BE32-E72D297353CC}">
                <c16:uniqueId val="{00000003-5DE0-480A-ACD7-F78062E179E9}"/>
              </c:ext>
            </c:extLst>
          </c:dPt>
          <c:dPt>
            <c:idx val="2"/>
            <c:invertIfNegative val="0"/>
            <c:bubble3D val="0"/>
            <c:spPr>
              <a:solidFill>
                <a:schemeClr val="accent1">
                  <a:lumMod val="75000"/>
                </a:schemeClr>
              </a:solidFill>
              <a:ln>
                <a:noFill/>
              </a:ln>
              <a:effectLst/>
              <a:sp3d/>
            </c:spPr>
            <c:extLst>
              <c:ext xmlns:c16="http://schemas.microsoft.com/office/drawing/2014/chart" uri="{C3380CC4-5D6E-409C-BE32-E72D297353CC}">
                <c16:uniqueId val="{00000005-5DE0-480A-ACD7-F78062E179E9}"/>
              </c:ext>
            </c:extLst>
          </c:dPt>
          <c:dLbls>
            <c:dLbl>
              <c:idx val="0"/>
              <c:layout>
                <c:manualLayout>
                  <c:x val="2.0294266869609334E-2"/>
                  <c:y val="-3.52941176470588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DE0-480A-ACD7-F78062E179E9}"/>
                </c:ext>
              </c:extLst>
            </c:dLbl>
            <c:dLbl>
              <c:idx val="1"/>
              <c:layout>
                <c:manualLayout>
                  <c:x val="2.0294266869609244E-2"/>
                  <c:y val="-3.52941176470588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DE0-480A-ACD7-F78062E179E9}"/>
                </c:ext>
              </c:extLst>
            </c:dLbl>
            <c:dLbl>
              <c:idx val="2"/>
              <c:layout>
                <c:manualLayout>
                  <c:x val="2.029426686960915E-2"/>
                  <c:y val="-3.13725490196078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DE0-480A-ACD7-F78062E179E9}"/>
                </c:ext>
              </c:extLst>
            </c:dLbl>
            <c:spPr>
              <a:solidFill>
                <a:sysClr val="window" lastClr="FFFFFF"/>
              </a:solid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'Respuesta N° 2'!$G$3:$G$5</c:f>
              <c:strCache>
                <c:ptCount val="3"/>
                <c:pt idx="0">
                  <c:v>a) Gestión Financiera </c:v>
                </c:pt>
                <c:pt idx="1">
                  <c:v>b) Gestión Administrativa </c:v>
                </c:pt>
                <c:pt idx="2">
                  <c:v>c) Automatización de servicios al agremiado</c:v>
                </c:pt>
              </c:strCache>
            </c:strRef>
          </c:cat>
          <c:val>
            <c:numRef>
              <c:f>'Respuesta N° 2'!$H$3:$H$5</c:f>
              <c:numCache>
                <c:formatCode>General</c:formatCode>
                <c:ptCount val="3"/>
                <c:pt idx="0">
                  <c:v>80</c:v>
                </c:pt>
                <c:pt idx="1">
                  <c:v>79</c:v>
                </c:pt>
                <c:pt idx="2">
                  <c:v>144</c:v>
                </c:pt>
              </c:numCache>
            </c:numRef>
          </c:val>
          <c:extLst>
            <c:ext xmlns:c16="http://schemas.microsoft.com/office/drawing/2014/chart" uri="{C3380CC4-5D6E-409C-BE32-E72D297353CC}">
              <c16:uniqueId val="{00000006-5DE0-480A-ACD7-F78062E179E9}"/>
            </c:ext>
          </c:extLst>
        </c:ser>
        <c:dLbls>
          <c:showLegendKey val="0"/>
          <c:showVal val="0"/>
          <c:showCatName val="0"/>
          <c:showSerName val="0"/>
          <c:showPercent val="0"/>
          <c:showBubbleSize val="0"/>
        </c:dLbls>
        <c:gapWidth val="150"/>
        <c:shape val="box"/>
        <c:axId val="1033363999"/>
        <c:axId val="1193029183"/>
        <c:axId val="0"/>
      </c:bar3DChart>
      <c:catAx>
        <c:axId val="103336399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193029183"/>
        <c:crosses val="autoZero"/>
        <c:auto val="1"/>
        <c:lblAlgn val="ctr"/>
        <c:lblOffset val="100"/>
        <c:noMultiLvlLbl val="0"/>
      </c:catAx>
      <c:valAx>
        <c:axId val="11930291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0333639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s-HN"/>
              <a:t>Respuesta de los Agremiados</a:t>
            </a:r>
          </a:p>
        </c:rich>
      </c:tx>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0"/>
            <c:invertIfNegative val="0"/>
            <c:bubble3D val="0"/>
            <c:spPr>
              <a:solidFill>
                <a:schemeClr val="accent4">
                  <a:lumMod val="75000"/>
                </a:schemeClr>
              </a:solidFill>
              <a:ln>
                <a:noFill/>
              </a:ln>
              <a:effectLst>
                <a:outerShdw blurRad="50800" dist="50800" dir="5400000" algn="ctr" rotWithShape="0">
                  <a:schemeClr val="accent2"/>
                </a:outerShdw>
              </a:effectLst>
              <a:sp3d/>
            </c:spPr>
            <c:extLst>
              <c:ext xmlns:c16="http://schemas.microsoft.com/office/drawing/2014/chart" uri="{C3380CC4-5D6E-409C-BE32-E72D297353CC}">
                <c16:uniqueId val="{00000001-1018-47F8-9A81-F1019818844A}"/>
              </c:ext>
            </c:extLst>
          </c:dPt>
          <c:dPt>
            <c:idx val="1"/>
            <c:invertIfNegative val="0"/>
            <c:bubble3D val="0"/>
            <c:spPr>
              <a:solidFill>
                <a:schemeClr val="accent5">
                  <a:lumMod val="75000"/>
                </a:schemeClr>
              </a:solidFill>
              <a:ln>
                <a:noFill/>
              </a:ln>
              <a:effectLst/>
              <a:sp3d/>
            </c:spPr>
            <c:extLst>
              <c:ext xmlns:c16="http://schemas.microsoft.com/office/drawing/2014/chart" uri="{C3380CC4-5D6E-409C-BE32-E72D297353CC}">
                <c16:uniqueId val="{00000003-1018-47F8-9A81-F1019818844A}"/>
              </c:ext>
            </c:extLst>
          </c:dPt>
          <c:dPt>
            <c:idx val="2"/>
            <c:invertIfNegative val="0"/>
            <c:bubble3D val="0"/>
            <c:spPr>
              <a:solidFill>
                <a:schemeClr val="accent2">
                  <a:lumMod val="60000"/>
                  <a:lumOff val="40000"/>
                </a:schemeClr>
              </a:solidFill>
              <a:ln>
                <a:noFill/>
              </a:ln>
              <a:effectLst/>
              <a:sp3d/>
            </c:spPr>
            <c:extLst>
              <c:ext xmlns:c16="http://schemas.microsoft.com/office/drawing/2014/chart" uri="{C3380CC4-5D6E-409C-BE32-E72D297353CC}">
                <c16:uniqueId val="{00000005-1018-47F8-9A81-F1019818844A}"/>
              </c:ext>
            </c:extLst>
          </c:dPt>
          <c:dPt>
            <c:idx val="3"/>
            <c:invertIfNegative val="0"/>
            <c:bubble3D val="0"/>
            <c:spPr>
              <a:solidFill>
                <a:schemeClr val="accent5">
                  <a:lumMod val="60000"/>
                  <a:lumOff val="40000"/>
                </a:schemeClr>
              </a:solidFill>
              <a:ln>
                <a:noFill/>
              </a:ln>
              <a:effectLst/>
              <a:sp3d/>
            </c:spPr>
            <c:extLst>
              <c:ext xmlns:c16="http://schemas.microsoft.com/office/drawing/2014/chart" uri="{C3380CC4-5D6E-409C-BE32-E72D297353CC}">
                <c16:uniqueId val="{00000007-1018-47F8-9A81-F1019818844A}"/>
              </c:ext>
            </c:extLst>
          </c:dPt>
          <c:dPt>
            <c:idx val="4"/>
            <c:invertIfNegative val="0"/>
            <c:bubble3D val="0"/>
            <c:spPr>
              <a:solidFill>
                <a:schemeClr val="accent6">
                  <a:lumMod val="60000"/>
                  <a:lumOff val="40000"/>
                </a:schemeClr>
              </a:solidFill>
              <a:ln>
                <a:noFill/>
              </a:ln>
              <a:effectLst/>
              <a:sp3d/>
            </c:spPr>
            <c:extLst>
              <c:ext xmlns:c16="http://schemas.microsoft.com/office/drawing/2014/chart" uri="{C3380CC4-5D6E-409C-BE32-E72D297353CC}">
                <c16:uniqueId val="{00000009-1018-47F8-9A81-F1019818844A}"/>
              </c:ext>
            </c:extLst>
          </c:dPt>
          <c:dPt>
            <c:idx val="5"/>
            <c:invertIfNegative val="0"/>
            <c:bubble3D val="0"/>
            <c:spPr>
              <a:solidFill>
                <a:schemeClr val="accent6">
                  <a:lumMod val="75000"/>
                </a:schemeClr>
              </a:solidFill>
              <a:ln>
                <a:noFill/>
              </a:ln>
              <a:effectLst/>
              <a:sp3d/>
            </c:spPr>
            <c:extLst>
              <c:ext xmlns:c16="http://schemas.microsoft.com/office/drawing/2014/chart" uri="{C3380CC4-5D6E-409C-BE32-E72D297353CC}">
                <c16:uniqueId val="{0000000B-1018-47F8-9A81-F1019818844A}"/>
              </c:ext>
            </c:extLst>
          </c:dPt>
          <c:dPt>
            <c:idx val="6"/>
            <c:invertIfNegative val="0"/>
            <c:bubble3D val="0"/>
            <c:spPr>
              <a:solidFill>
                <a:schemeClr val="accent2">
                  <a:lumMod val="75000"/>
                </a:schemeClr>
              </a:solidFill>
              <a:ln>
                <a:noFill/>
              </a:ln>
              <a:effectLst/>
              <a:sp3d/>
            </c:spPr>
            <c:extLst>
              <c:ext xmlns:c16="http://schemas.microsoft.com/office/drawing/2014/chart" uri="{C3380CC4-5D6E-409C-BE32-E72D297353CC}">
                <c16:uniqueId val="{0000000D-1018-47F8-9A81-F1019818844A}"/>
              </c:ext>
            </c:extLst>
          </c:dPt>
          <c:dLbls>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 N 3'!$G$4:$G$10</c:f>
              <c:strCache>
                <c:ptCount val="7"/>
                <c:pt idx="0">
                  <c:v>a. Inscripciones en línea</c:v>
                </c:pt>
                <c:pt idx="1">
                  <c:v>b. Generación de constancias de manera automática</c:v>
                </c:pt>
                <c:pt idx="2">
                  <c:v>c. Reposición de sello</c:v>
                </c:pt>
                <c:pt idx="3">
                  <c:v>d. Generación de carné electrónico,</c:v>
                </c:pt>
                <c:pt idx="4">
                  <c:v>e. E-learning de temas de interés para el gremio.,</c:v>
                </c:pt>
                <c:pt idx="5">
                  <c:v>f. Pagos en línea</c:v>
                </c:pt>
                <c:pt idx="6">
                  <c:v>g. Consultas de saldos en línea</c:v>
                </c:pt>
              </c:strCache>
            </c:strRef>
          </c:cat>
          <c:val>
            <c:numRef>
              <c:f>'Respuesta N 3'!$H$4:$H$10</c:f>
              <c:numCache>
                <c:formatCode>General</c:formatCode>
                <c:ptCount val="7"/>
                <c:pt idx="0">
                  <c:v>118</c:v>
                </c:pt>
                <c:pt idx="1">
                  <c:v>134</c:v>
                </c:pt>
                <c:pt idx="2">
                  <c:v>83</c:v>
                </c:pt>
                <c:pt idx="3">
                  <c:v>107</c:v>
                </c:pt>
                <c:pt idx="4">
                  <c:v>98</c:v>
                </c:pt>
                <c:pt idx="5">
                  <c:v>123</c:v>
                </c:pt>
                <c:pt idx="6">
                  <c:v>113</c:v>
                </c:pt>
              </c:numCache>
            </c:numRef>
          </c:val>
          <c:extLst>
            <c:ext xmlns:c16="http://schemas.microsoft.com/office/drawing/2014/chart" uri="{C3380CC4-5D6E-409C-BE32-E72D297353CC}">
              <c16:uniqueId val="{0000000E-1018-47F8-9A81-F1019818844A}"/>
            </c:ext>
          </c:extLst>
        </c:ser>
        <c:dLbls>
          <c:showLegendKey val="0"/>
          <c:showVal val="0"/>
          <c:showCatName val="0"/>
          <c:showSerName val="0"/>
          <c:showPercent val="0"/>
          <c:showBubbleSize val="0"/>
        </c:dLbls>
        <c:gapWidth val="78"/>
        <c:gapDepth val="0"/>
        <c:shape val="box"/>
        <c:axId val="1203010079"/>
        <c:axId val="1216567359"/>
        <c:axId val="0"/>
      </c:bar3DChart>
      <c:catAx>
        <c:axId val="1203010079"/>
        <c:scaling>
          <c:orientation val="minMax"/>
        </c:scaling>
        <c:delete val="1"/>
        <c:axPos val="b"/>
        <c:numFmt formatCode="General" sourceLinked="1"/>
        <c:majorTickMark val="out"/>
        <c:minorTickMark val="none"/>
        <c:tickLblPos val="nextTo"/>
        <c:crossAx val="1216567359"/>
        <c:crosses val="autoZero"/>
        <c:auto val="1"/>
        <c:lblAlgn val="ctr"/>
        <c:lblOffset val="100"/>
        <c:noMultiLvlLbl val="0"/>
      </c:catAx>
      <c:valAx>
        <c:axId val="1216567359"/>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crossAx val="1203010079"/>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s-HN"/>
              <a:t>Respuesta de los Agremiados </a:t>
            </a:r>
          </a:p>
        </c:rich>
      </c:tx>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2"/>
            </a:solidFill>
            <a:ln>
              <a:noFill/>
            </a:ln>
            <a:effectLst/>
            <a:sp3d/>
          </c:spPr>
          <c:invertIfNegative val="0"/>
          <c:dPt>
            <c:idx val="0"/>
            <c:invertIfNegative val="0"/>
            <c:bubble3D val="0"/>
            <c:spPr>
              <a:solidFill>
                <a:srgbClr val="0070C0"/>
              </a:solidFill>
              <a:ln>
                <a:noFill/>
              </a:ln>
              <a:effectLst/>
              <a:sp3d/>
            </c:spPr>
            <c:extLst>
              <c:ext xmlns:c16="http://schemas.microsoft.com/office/drawing/2014/chart" uri="{C3380CC4-5D6E-409C-BE32-E72D297353CC}">
                <c16:uniqueId val="{00000001-CB46-42F1-8CCF-039436AF4F9D}"/>
              </c:ext>
            </c:extLst>
          </c:dPt>
          <c:dLbls>
            <c:dLbl>
              <c:idx val="0"/>
              <c:layout>
                <c:manualLayout>
                  <c:x val="2.2222222222222223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B46-42F1-8CCF-039436AF4F9D}"/>
                </c:ext>
              </c:extLst>
            </c:dLbl>
            <c:dLbl>
              <c:idx val="1"/>
              <c:layout>
                <c:manualLayout>
                  <c:x val="3.3333333333333333E-2"/>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B46-42F1-8CCF-039436AF4F9D}"/>
                </c:ext>
              </c:extLst>
            </c:dLbl>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 4'!$I$2:$I$3</c:f>
              <c:strCache>
                <c:ptCount val="2"/>
                <c:pt idx="0">
                  <c:v>Si </c:v>
                </c:pt>
                <c:pt idx="1">
                  <c:v>No </c:v>
                </c:pt>
              </c:strCache>
            </c:strRef>
          </c:cat>
          <c:val>
            <c:numRef>
              <c:f>'Respuesta 4'!$J$2:$J$3</c:f>
              <c:numCache>
                <c:formatCode>General</c:formatCode>
                <c:ptCount val="2"/>
                <c:pt idx="0">
                  <c:v>268</c:v>
                </c:pt>
                <c:pt idx="1">
                  <c:v>35</c:v>
                </c:pt>
              </c:numCache>
            </c:numRef>
          </c:val>
          <c:extLst>
            <c:ext xmlns:c16="http://schemas.microsoft.com/office/drawing/2014/chart" uri="{C3380CC4-5D6E-409C-BE32-E72D297353CC}">
              <c16:uniqueId val="{00000003-CB46-42F1-8CCF-039436AF4F9D}"/>
            </c:ext>
          </c:extLst>
        </c:ser>
        <c:dLbls>
          <c:showLegendKey val="0"/>
          <c:showVal val="0"/>
          <c:showCatName val="0"/>
          <c:showSerName val="0"/>
          <c:showPercent val="0"/>
          <c:showBubbleSize val="0"/>
        </c:dLbls>
        <c:gapWidth val="150"/>
        <c:shape val="box"/>
        <c:axId val="1203006719"/>
        <c:axId val="1500458576"/>
        <c:axId val="0"/>
      </c:bar3DChart>
      <c:catAx>
        <c:axId val="12030067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500458576"/>
        <c:crosses val="autoZero"/>
        <c:auto val="1"/>
        <c:lblAlgn val="ctr"/>
        <c:lblOffset val="100"/>
        <c:noMultiLvlLbl val="0"/>
      </c:catAx>
      <c:valAx>
        <c:axId val="1500458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2030067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s-HN"/>
              <a:t>Respuestas miembros Junta Directiva y Tribunal de Honor</a:t>
            </a:r>
          </a:p>
        </c:rich>
      </c:tx>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'Respuesta N° 1  (JD yTH)'!$G$2</c:f>
              <c:strCache>
                <c:ptCount val="1"/>
                <c:pt idx="0">
                  <c:v>Respuestas de JDTH</c:v>
                </c:pt>
              </c:strCache>
            </c:strRef>
          </c:tx>
          <c:spPr>
            <a:solidFill>
              <a:schemeClr val="accent6">
                <a:lumMod val="60000"/>
                <a:lumOff val="40000"/>
              </a:schemeClr>
            </a:solidFill>
            <a:ln>
              <a:noFill/>
            </a:ln>
            <a:effectLst/>
            <a:sp3d/>
          </c:spPr>
          <c:invertIfNegative val="0"/>
          <c:dPt>
            <c:idx val="0"/>
            <c:invertIfNegative val="0"/>
            <c:bubble3D val="0"/>
            <c:spPr>
              <a:solidFill>
                <a:schemeClr val="accent2"/>
              </a:solidFill>
              <a:ln>
                <a:noFill/>
              </a:ln>
              <a:effectLst/>
              <a:sp3d/>
            </c:spPr>
            <c:extLst>
              <c:ext xmlns:c16="http://schemas.microsoft.com/office/drawing/2014/chart" uri="{C3380CC4-5D6E-409C-BE32-E72D297353CC}">
                <c16:uniqueId val="{00000001-58D2-4BD9-9932-51289A83B07D}"/>
              </c:ext>
            </c:extLst>
          </c:dPt>
          <c:dPt>
            <c:idx val="1"/>
            <c:invertIfNegative val="0"/>
            <c:bubble3D val="0"/>
            <c:spPr>
              <a:solidFill>
                <a:schemeClr val="accent5">
                  <a:lumMod val="75000"/>
                </a:schemeClr>
              </a:solidFill>
              <a:ln>
                <a:noFill/>
              </a:ln>
              <a:effectLst/>
              <a:sp3d/>
            </c:spPr>
            <c:extLst>
              <c:ext xmlns:c16="http://schemas.microsoft.com/office/drawing/2014/chart" uri="{C3380CC4-5D6E-409C-BE32-E72D297353CC}">
                <c16:uniqueId val="{00000003-58D2-4BD9-9932-51289A83B07D}"/>
              </c:ext>
            </c:extLst>
          </c:dPt>
          <c:dPt>
            <c:idx val="2"/>
            <c:invertIfNegative val="0"/>
            <c:bubble3D val="0"/>
            <c:spPr>
              <a:solidFill>
                <a:schemeClr val="accent4">
                  <a:lumMod val="60000"/>
                  <a:lumOff val="40000"/>
                </a:schemeClr>
              </a:solidFill>
              <a:ln>
                <a:noFill/>
              </a:ln>
              <a:effectLst/>
              <a:sp3d/>
            </c:spPr>
            <c:extLst>
              <c:ext xmlns:c16="http://schemas.microsoft.com/office/drawing/2014/chart" uri="{C3380CC4-5D6E-409C-BE32-E72D297353CC}">
                <c16:uniqueId val="{00000005-58D2-4BD9-9932-51289A83B07D}"/>
              </c:ext>
            </c:extLst>
          </c:dPt>
          <c:dLbls>
            <c:dLbl>
              <c:idx val="0"/>
              <c:layout>
                <c:manualLayout>
                  <c:x val="1.6666666666666666E-2"/>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8D2-4BD9-9932-51289A83B07D}"/>
                </c:ext>
              </c:extLst>
            </c:dLbl>
            <c:dLbl>
              <c:idx val="1"/>
              <c:layout>
                <c:manualLayout>
                  <c:x val="2.2222222222222223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8D2-4BD9-9932-51289A83B07D}"/>
                </c:ext>
              </c:extLst>
            </c:dLbl>
            <c:dLbl>
              <c:idx val="2"/>
              <c:layout>
                <c:manualLayout>
                  <c:x val="1.3888888888888888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8D2-4BD9-9932-51289A83B07D}"/>
                </c:ext>
              </c:extLst>
            </c:dLbl>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'Respuesta N° 1  (JD yTH)'!$F$3:$F$5</c:f>
              <c:strCache>
                <c:ptCount val="3"/>
                <c:pt idx="0">
                  <c:v>De acuerdo a lo esperado </c:v>
                </c:pt>
                <c:pt idx="1">
                  <c:v>Con Oportunidad de mejora </c:v>
                </c:pt>
                <c:pt idx="2">
                  <c:v> Por debajo de lo esperado</c:v>
                </c:pt>
              </c:strCache>
            </c:strRef>
          </c:cat>
          <c:val>
            <c:numRef>
              <c:f>'Respuesta N° 1  (JD yTH)'!$G$3:$G$5</c:f>
              <c:numCache>
                <c:formatCode>General</c:formatCode>
                <c:ptCount val="3"/>
                <c:pt idx="0">
                  <c:v>0</c:v>
                </c:pt>
                <c:pt idx="1">
                  <c:v>4</c:v>
                </c:pt>
                <c:pt idx="2">
                  <c:v>1</c:v>
                </c:pt>
              </c:numCache>
            </c:numRef>
          </c:val>
          <c:extLst>
            <c:ext xmlns:c16="http://schemas.microsoft.com/office/drawing/2014/chart" uri="{C3380CC4-5D6E-409C-BE32-E72D297353CC}">
              <c16:uniqueId val="{00000006-58D2-4BD9-9932-51289A83B07D}"/>
            </c:ext>
          </c:extLst>
        </c:ser>
        <c:dLbls>
          <c:showLegendKey val="0"/>
          <c:showVal val="0"/>
          <c:showCatName val="0"/>
          <c:showSerName val="0"/>
          <c:showPercent val="0"/>
          <c:showBubbleSize val="0"/>
        </c:dLbls>
        <c:gapWidth val="150"/>
        <c:shape val="box"/>
        <c:axId val="1199645631"/>
        <c:axId val="1506313360"/>
        <c:axId val="0"/>
      </c:bar3DChart>
      <c:catAx>
        <c:axId val="119964563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506313360"/>
        <c:crosses val="autoZero"/>
        <c:auto val="1"/>
        <c:lblAlgn val="ctr"/>
        <c:lblOffset val="100"/>
        <c:noMultiLvlLbl val="0"/>
      </c:catAx>
      <c:valAx>
        <c:axId val="1506313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19964563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s-HN"/>
              <a:t>Respuestas miembros Junta Directiva y Tribunal de Honor</a:t>
            </a:r>
          </a:p>
        </c:rich>
      </c:tx>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0"/>
            <c:invertIfNegative val="0"/>
            <c:bubble3D val="0"/>
            <c:spPr>
              <a:solidFill>
                <a:schemeClr val="accent2"/>
              </a:solidFill>
              <a:ln>
                <a:noFill/>
              </a:ln>
              <a:effectLst/>
              <a:sp3d/>
            </c:spPr>
            <c:extLst>
              <c:ext xmlns:c16="http://schemas.microsoft.com/office/drawing/2014/chart" uri="{C3380CC4-5D6E-409C-BE32-E72D297353CC}">
                <c16:uniqueId val="{00000001-21E7-4473-ABAD-74D80A1C2EC8}"/>
              </c:ext>
            </c:extLst>
          </c:dPt>
          <c:dPt>
            <c:idx val="1"/>
            <c:invertIfNegative val="0"/>
            <c:bubble3D val="0"/>
            <c:spPr>
              <a:solidFill>
                <a:schemeClr val="accent4"/>
              </a:solidFill>
              <a:ln>
                <a:noFill/>
              </a:ln>
              <a:effectLst/>
              <a:sp3d/>
            </c:spPr>
            <c:extLst>
              <c:ext xmlns:c16="http://schemas.microsoft.com/office/drawing/2014/chart" uri="{C3380CC4-5D6E-409C-BE32-E72D297353CC}">
                <c16:uniqueId val="{00000003-21E7-4473-ABAD-74D80A1C2EC8}"/>
              </c:ext>
            </c:extLst>
          </c:dPt>
          <c:dPt>
            <c:idx val="2"/>
            <c:invertIfNegative val="0"/>
            <c:bubble3D val="0"/>
            <c:spPr>
              <a:solidFill>
                <a:schemeClr val="accent1">
                  <a:lumMod val="75000"/>
                </a:schemeClr>
              </a:solidFill>
              <a:ln>
                <a:noFill/>
              </a:ln>
              <a:effectLst/>
              <a:sp3d/>
            </c:spPr>
            <c:extLst>
              <c:ext xmlns:c16="http://schemas.microsoft.com/office/drawing/2014/chart" uri="{C3380CC4-5D6E-409C-BE32-E72D297353CC}">
                <c16:uniqueId val="{00000005-21E7-4473-ABAD-74D80A1C2EC8}"/>
              </c:ext>
            </c:extLst>
          </c:dPt>
          <c:dLbls>
            <c:dLbl>
              <c:idx val="0"/>
              <c:layout>
                <c:manualLayout>
                  <c:x val="2.2488755622188907E-2"/>
                  <c:y val="-5.50614146548072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1E7-4473-ABAD-74D80A1C2EC8}"/>
                </c:ext>
              </c:extLst>
            </c:dLbl>
            <c:dLbl>
              <c:idx val="1"/>
              <c:layout>
                <c:manualLayout>
                  <c:x val="2.498750624687647E-2"/>
                  <c:y val="-4.65904277848369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1E7-4473-ABAD-74D80A1C2EC8}"/>
                </c:ext>
              </c:extLst>
            </c:dLbl>
            <c:dLbl>
              <c:idx val="2"/>
              <c:layout>
                <c:manualLayout>
                  <c:x val="1.999000499750125E-2"/>
                  <c:y val="-4.65904277848369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1E7-4473-ABAD-74D80A1C2EC8}"/>
                </c:ext>
              </c:extLst>
            </c:dLbl>
            <c:spPr>
              <a:solidFill>
                <a:sysClr val="window" lastClr="FFFFFF"/>
              </a:solid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'Respuesta N° 2 (JDTH)'!$G$3:$G$5</c:f>
              <c:strCache>
                <c:ptCount val="3"/>
                <c:pt idx="0">
                  <c:v>a) Gestión Financiera </c:v>
                </c:pt>
                <c:pt idx="1">
                  <c:v>b) Gestión Administrativa </c:v>
                </c:pt>
                <c:pt idx="2">
                  <c:v>c) Automatización de servicios al agremiado</c:v>
                </c:pt>
              </c:strCache>
            </c:strRef>
          </c:cat>
          <c:val>
            <c:numRef>
              <c:f>'Respuesta N° 2 (JDTH)'!$H$3:$H$5</c:f>
              <c:numCache>
                <c:formatCode>General</c:formatCode>
                <c:ptCount val="3"/>
                <c:pt idx="0">
                  <c:v>3</c:v>
                </c:pt>
                <c:pt idx="1">
                  <c:v>5</c:v>
                </c:pt>
                <c:pt idx="2">
                  <c:v>5</c:v>
                </c:pt>
              </c:numCache>
            </c:numRef>
          </c:val>
          <c:extLst>
            <c:ext xmlns:c16="http://schemas.microsoft.com/office/drawing/2014/chart" uri="{C3380CC4-5D6E-409C-BE32-E72D297353CC}">
              <c16:uniqueId val="{00000006-21E7-4473-ABAD-74D80A1C2EC8}"/>
            </c:ext>
          </c:extLst>
        </c:ser>
        <c:dLbls>
          <c:showLegendKey val="0"/>
          <c:showVal val="0"/>
          <c:showCatName val="0"/>
          <c:showSerName val="0"/>
          <c:showPercent val="0"/>
          <c:showBubbleSize val="0"/>
        </c:dLbls>
        <c:gapWidth val="150"/>
        <c:shape val="box"/>
        <c:axId val="1033363999"/>
        <c:axId val="1193029183"/>
        <c:axId val="0"/>
      </c:bar3DChart>
      <c:catAx>
        <c:axId val="103336399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193029183"/>
        <c:crosses val="autoZero"/>
        <c:auto val="1"/>
        <c:lblAlgn val="ctr"/>
        <c:lblOffset val="100"/>
        <c:noMultiLvlLbl val="0"/>
      </c:catAx>
      <c:valAx>
        <c:axId val="11930291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0333639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s-HN"/>
              <a:t>Respuestas miembros Junta Directiva y Tribunal de Honor</a:t>
            </a:r>
          </a:p>
        </c:rich>
      </c:tx>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0"/>
            <c:invertIfNegative val="0"/>
            <c:bubble3D val="0"/>
            <c:spPr>
              <a:solidFill>
                <a:schemeClr val="accent4">
                  <a:lumMod val="75000"/>
                </a:schemeClr>
              </a:solidFill>
              <a:ln>
                <a:noFill/>
              </a:ln>
              <a:effectLst>
                <a:outerShdw blurRad="50800" dist="50800" dir="5400000" algn="ctr" rotWithShape="0">
                  <a:schemeClr val="accent2"/>
                </a:outerShdw>
              </a:effectLst>
              <a:sp3d/>
            </c:spPr>
            <c:extLst>
              <c:ext xmlns:c16="http://schemas.microsoft.com/office/drawing/2014/chart" uri="{C3380CC4-5D6E-409C-BE32-E72D297353CC}">
                <c16:uniqueId val="{00000001-95AD-4EC1-AEFF-ABD7BBD7107D}"/>
              </c:ext>
            </c:extLst>
          </c:dPt>
          <c:dPt>
            <c:idx val="1"/>
            <c:invertIfNegative val="0"/>
            <c:bubble3D val="0"/>
            <c:spPr>
              <a:solidFill>
                <a:schemeClr val="accent5">
                  <a:lumMod val="75000"/>
                </a:schemeClr>
              </a:solidFill>
              <a:ln>
                <a:noFill/>
              </a:ln>
              <a:effectLst/>
              <a:sp3d/>
            </c:spPr>
            <c:extLst>
              <c:ext xmlns:c16="http://schemas.microsoft.com/office/drawing/2014/chart" uri="{C3380CC4-5D6E-409C-BE32-E72D297353CC}">
                <c16:uniqueId val="{00000003-95AD-4EC1-AEFF-ABD7BBD7107D}"/>
              </c:ext>
            </c:extLst>
          </c:dPt>
          <c:dPt>
            <c:idx val="2"/>
            <c:invertIfNegative val="0"/>
            <c:bubble3D val="0"/>
            <c:spPr>
              <a:solidFill>
                <a:schemeClr val="accent2">
                  <a:lumMod val="60000"/>
                  <a:lumOff val="40000"/>
                </a:schemeClr>
              </a:solidFill>
              <a:ln>
                <a:noFill/>
              </a:ln>
              <a:effectLst/>
              <a:sp3d/>
            </c:spPr>
            <c:extLst>
              <c:ext xmlns:c16="http://schemas.microsoft.com/office/drawing/2014/chart" uri="{C3380CC4-5D6E-409C-BE32-E72D297353CC}">
                <c16:uniqueId val="{00000005-95AD-4EC1-AEFF-ABD7BBD7107D}"/>
              </c:ext>
            </c:extLst>
          </c:dPt>
          <c:dPt>
            <c:idx val="3"/>
            <c:invertIfNegative val="0"/>
            <c:bubble3D val="0"/>
            <c:spPr>
              <a:solidFill>
                <a:schemeClr val="accent5">
                  <a:lumMod val="60000"/>
                  <a:lumOff val="40000"/>
                </a:schemeClr>
              </a:solidFill>
              <a:ln>
                <a:noFill/>
              </a:ln>
              <a:effectLst/>
              <a:sp3d/>
            </c:spPr>
            <c:extLst>
              <c:ext xmlns:c16="http://schemas.microsoft.com/office/drawing/2014/chart" uri="{C3380CC4-5D6E-409C-BE32-E72D297353CC}">
                <c16:uniqueId val="{00000007-95AD-4EC1-AEFF-ABD7BBD7107D}"/>
              </c:ext>
            </c:extLst>
          </c:dPt>
          <c:dPt>
            <c:idx val="4"/>
            <c:invertIfNegative val="0"/>
            <c:bubble3D val="0"/>
            <c:spPr>
              <a:solidFill>
                <a:schemeClr val="accent6">
                  <a:lumMod val="60000"/>
                  <a:lumOff val="40000"/>
                </a:schemeClr>
              </a:solidFill>
              <a:ln>
                <a:noFill/>
              </a:ln>
              <a:effectLst/>
              <a:sp3d/>
            </c:spPr>
            <c:extLst>
              <c:ext xmlns:c16="http://schemas.microsoft.com/office/drawing/2014/chart" uri="{C3380CC4-5D6E-409C-BE32-E72D297353CC}">
                <c16:uniqueId val="{00000009-95AD-4EC1-AEFF-ABD7BBD7107D}"/>
              </c:ext>
            </c:extLst>
          </c:dPt>
          <c:dPt>
            <c:idx val="5"/>
            <c:invertIfNegative val="0"/>
            <c:bubble3D val="0"/>
            <c:spPr>
              <a:solidFill>
                <a:schemeClr val="accent6">
                  <a:lumMod val="75000"/>
                </a:schemeClr>
              </a:solidFill>
              <a:ln>
                <a:noFill/>
              </a:ln>
              <a:effectLst/>
              <a:sp3d/>
            </c:spPr>
            <c:extLst>
              <c:ext xmlns:c16="http://schemas.microsoft.com/office/drawing/2014/chart" uri="{C3380CC4-5D6E-409C-BE32-E72D297353CC}">
                <c16:uniqueId val="{0000000B-95AD-4EC1-AEFF-ABD7BBD7107D}"/>
              </c:ext>
            </c:extLst>
          </c:dPt>
          <c:dPt>
            <c:idx val="6"/>
            <c:invertIfNegative val="0"/>
            <c:bubble3D val="0"/>
            <c:spPr>
              <a:solidFill>
                <a:schemeClr val="accent2">
                  <a:lumMod val="75000"/>
                </a:schemeClr>
              </a:solidFill>
              <a:ln>
                <a:noFill/>
              </a:ln>
              <a:effectLst/>
              <a:sp3d/>
            </c:spPr>
            <c:extLst>
              <c:ext xmlns:c16="http://schemas.microsoft.com/office/drawing/2014/chart" uri="{C3380CC4-5D6E-409C-BE32-E72D297353CC}">
                <c16:uniqueId val="{0000000D-95AD-4EC1-AEFF-ABD7BBD7107D}"/>
              </c:ext>
            </c:extLst>
          </c:dPt>
          <c:dLbls>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 N 3 (JDTH)'!$G$4:$G$10</c:f>
              <c:strCache>
                <c:ptCount val="7"/>
                <c:pt idx="0">
                  <c:v>a. Inscripciones en línea</c:v>
                </c:pt>
                <c:pt idx="1">
                  <c:v>b. Generación de constancias de manera automática</c:v>
                </c:pt>
                <c:pt idx="2">
                  <c:v>c. Reposición de sello</c:v>
                </c:pt>
                <c:pt idx="3">
                  <c:v>d. Generación de carné electrónico,</c:v>
                </c:pt>
                <c:pt idx="4">
                  <c:v>e. E-learning de temas de interés para el gremio.,</c:v>
                </c:pt>
                <c:pt idx="5">
                  <c:v>f. Pagos en línea</c:v>
                </c:pt>
                <c:pt idx="6">
                  <c:v>g. Consultas de saldos en línea</c:v>
                </c:pt>
              </c:strCache>
            </c:strRef>
          </c:cat>
          <c:val>
            <c:numRef>
              <c:f>'Respuesta N 3 (JDTH)'!$H$4:$H$10</c:f>
              <c:numCache>
                <c:formatCode>General</c:formatCode>
                <c:ptCount val="7"/>
                <c:pt idx="0">
                  <c:v>4</c:v>
                </c:pt>
                <c:pt idx="1">
                  <c:v>5</c:v>
                </c:pt>
                <c:pt idx="2">
                  <c:v>3</c:v>
                </c:pt>
                <c:pt idx="3">
                  <c:v>2</c:v>
                </c:pt>
                <c:pt idx="4">
                  <c:v>5</c:v>
                </c:pt>
                <c:pt idx="5">
                  <c:v>5</c:v>
                </c:pt>
                <c:pt idx="6">
                  <c:v>5</c:v>
                </c:pt>
              </c:numCache>
            </c:numRef>
          </c:val>
          <c:extLst>
            <c:ext xmlns:c16="http://schemas.microsoft.com/office/drawing/2014/chart" uri="{C3380CC4-5D6E-409C-BE32-E72D297353CC}">
              <c16:uniqueId val="{0000000E-95AD-4EC1-AEFF-ABD7BBD7107D}"/>
            </c:ext>
          </c:extLst>
        </c:ser>
        <c:dLbls>
          <c:showLegendKey val="0"/>
          <c:showVal val="0"/>
          <c:showCatName val="0"/>
          <c:showSerName val="0"/>
          <c:showPercent val="0"/>
          <c:showBubbleSize val="0"/>
        </c:dLbls>
        <c:gapWidth val="78"/>
        <c:gapDepth val="0"/>
        <c:shape val="box"/>
        <c:axId val="1203010079"/>
        <c:axId val="1216567359"/>
        <c:axId val="0"/>
      </c:bar3DChart>
      <c:catAx>
        <c:axId val="1203010079"/>
        <c:scaling>
          <c:orientation val="minMax"/>
        </c:scaling>
        <c:delete val="1"/>
        <c:axPos val="b"/>
        <c:numFmt formatCode="General" sourceLinked="1"/>
        <c:majorTickMark val="out"/>
        <c:minorTickMark val="none"/>
        <c:tickLblPos val="nextTo"/>
        <c:crossAx val="1216567359"/>
        <c:crosses val="autoZero"/>
        <c:auto val="1"/>
        <c:lblAlgn val="ctr"/>
        <c:lblOffset val="100"/>
        <c:noMultiLvlLbl val="0"/>
      </c:catAx>
      <c:valAx>
        <c:axId val="1216567359"/>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crossAx val="1203010079"/>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s-HN"/>
              <a:t>Respuestas miembros Junta Directiva y Tribunal de Honor</a:t>
            </a:r>
          </a:p>
        </c:rich>
      </c:tx>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2"/>
            </a:solidFill>
            <a:ln>
              <a:noFill/>
            </a:ln>
            <a:effectLst/>
            <a:sp3d/>
          </c:spPr>
          <c:invertIfNegative val="0"/>
          <c:dPt>
            <c:idx val="0"/>
            <c:invertIfNegative val="0"/>
            <c:bubble3D val="0"/>
            <c:spPr>
              <a:solidFill>
                <a:srgbClr val="0070C0"/>
              </a:solidFill>
              <a:ln>
                <a:noFill/>
              </a:ln>
              <a:effectLst/>
              <a:sp3d/>
            </c:spPr>
            <c:extLst>
              <c:ext xmlns:c16="http://schemas.microsoft.com/office/drawing/2014/chart" uri="{C3380CC4-5D6E-409C-BE32-E72D297353CC}">
                <c16:uniqueId val="{00000001-C97E-49FA-BEF3-74743C777D6C}"/>
              </c:ext>
            </c:extLst>
          </c:dPt>
          <c:dLbls>
            <c:dLbl>
              <c:idx val="0"/>
              <c:layout>
                <c:manualLayout>
                  <c:x val="2.4999999999999949E-2"/>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97E-49FA-BEF3-74743C777D6C}"/>
                </c:ext>
              </c:extLst>
            </c:dLbl>
            <c:dLbl>
              <c:idx val="1"/>
              <c:layout>
                <c:manualLayout>
                  <c:x val="3.0555555555555555E-2"/>
                  <c:y val="-6.48148148148148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97E-49FA-BEF3-74743C777D6C}"/>
                </c:ext>
              </c:extLst>
            </c:dLbl>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'[Resultados tabulados.xlsx]Respuesta 4 (JDTH)'!$I$2:$I$3</c:f>
              <c:strCache>
                <c:ptCount val="2"/>
                <c:pt idx="0">
                  <c:v>Si </c:v>
                </c:pt>
                <c:pt idx="1">
                  <c:v>No </c:v>
                </c:pt>
              </c:strCache>
            </c:strRef>
          </c:cat>
          <c:val>
            <c:numRef>
              <c:f>'[Resultados tabulados.xlsx]Respuesta 4 (JDTH)'!$J$2:$J$3</c:f>
              <c:numCache>
                <c:formatCode>General</c:formatCode>
                <c:ptCount val="2"/>
                <c:pt idx="0">
                  <c:v>5</c:v>
                </c:pt>
                <c:pt idx="1">
                  <c:v>0</c:v>
                </c:pt>
              </c:numCache>
            </c:numRef>
          </c:val>
          <c:extLst>
            <c:ext xmlns:c16="http://schemas.microsoft.com/office/drawing/2014/chart" uri="{C3380CC4-5D6E-409C-BE32-E72D297353CC}">
              <c16:uniqueId val="{00000003-C97E-49FA-BEF3-74743C777D6C}"/>
            </c:ext>
          </c:extLst>
        </c:ser>
        <c:dLbls>
          <c:showLegendKey val="0"/>
          <c:showVal val="0"/>
          <c:showCatName val="0"/>
          <c:showSerName val="0"/>
          <c:showPercent val="0"/>
          <c:showBubbleSize val="0"/>
        </c:dLbls>
        <c:gapWidth val="150"/>
        <c:shape val="box"/>
        <c:axId val="1203006719"/>
        <c:axId val="1500458576"/>
        <c:axId val="0"/>
      </c:bar3DChart>
      <c:catAx>
        <c:axId val="12030067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500458576"/>
        <c:crosses val="autoZero"/>
        <c:auto val="1"/>
        <c:lblAlgn val="ctr"/>
        <c:lblOffset val="100"/>
        <c:noMultiLvlLbl val="0"/>
      </c:catAx>
      <c:valAx>
        <c:axId val="1500458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2030067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s-HN"/>
              <a:t>Respuestas miembros Junta Directiva y Tribunal de Honor</a:t>
            </a:r>
          </a:p>
        </c:rich>
      </c:tx>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2"/>
            </a:solidFill>
            <a:ln>
              <a:noFill/>
            </a:ln>
            <a:effectLst/>
            <a:sp3d/>
          </c:spPr>
          <c:invertIfNegative val="0"/>
          <c:dPt>
            <c:idx val="0"/>
            <c:invertIfNegative val="0"/>
            <c:bubble3D val="0"/>
            <c:spPr>
              <a:solidFill>
                <a:srgbClr val="0070C0"/>
              </a:solidFill>
              <a:ln>
                <a:noFill/>
              </a:ln>
              <a:effectLst/>
              <a:sp3d/>
            </c:spPr>
            <c:extLst>
              <c:ext xmlns:c16="http://schemas.microsoft.com/office/drawing/2014/chart" uri="{C3380CC4-5D6E-409C-BE32-E72D297353CC}">
                <c16:uniqueId val="{00000001-6B62-473F-AFC8-BC9B3CBCF851}"/>
              </c:ext>
            </c:extLst>
          </c:dPt>
          <c:dLbls>
            <c:dLbl>
              <c:idx val="0"/>
              <c:layout>
                <c:manualLayout>
                  <c:x val="1.1111111111111162E-2"/>
                  <c:y val="-1.85185185185185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B62-473F-AFC8-BC9B3CBCF851}"/>
                </c:ext>
              </c:extLst>
            </c:dLbl>
            <c:dLbl>
              <c:idx val="1"/>
              <c:layout>
                <c:manualLayout>
                  <c:x val="0"/>
                  <c:y val="7.40740740740739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B62-473F-AFC8-BC9B3CBCF851}"/>
                </c:ext>
              </c:extLst>
            </c:dLbl>
            <c:dLbl>
              <c:idx val="2"/>
              <c:layout>
                <c:manualLayout>
                  <c:x val="1.3888888888888888E-2"/>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B62-473F-AFC8-BC9B3CBCF851}"/>
                </c:ext>
              </c:extLst>
            </c:dLbl>
            <c:spPr>
              <a:noFill/>
              <a:ln>
                <a:noFill/>
              </a:ln>
              <a:effectLst/>
            </c:spPr>
            <c:txPr>
              <a:bodyPr rot="0" spcFirstLastPara="1" vertOverflow="ellipsis" vert="horz" wrap="square" anchor="ctr" anchorCtr="1"/>
              <a:lstStyle/>
              <a:p>
                <a:pPr>
                  <a:defRPr lang="en-US"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'[Resultados tabulados.xlsx]Respuesta 5 (JDTH) (2)'!$I$2:$I$4</c:f>
              <c:strCache>
                <c:ptCount val="3"/>
                <c:pt idx="0">
                  <c:v>Si </c:v>
                </c:pt>
                <c:pt idx="1">
                  <c:v>No </c:v>
                </c:pt>
                <c:pt idx="2">
                  <c:v>En proceso de obtener los fondos</c:v>
                </c:pt>
              </c:strCache>
            </c:strRef>
          </c:cat>
          <c:val>
            <c:numRef>
              <c:f>'[Resultados tabulados.xlsx]Respuesta 5 (JDTH) (2)'!$J$2:$J$4</c:f>
              <c:numCache>
                <c:formatCode>General</c:formatCode>
                <c:ptCount val="3"/>
                <c:pt idx="0">
                  <c:v>3</c:v>
                </c:pt>
                <c:pt idx="1">
                  <c:v>0</c:v>
                </c:pt>
                <c:pt idx="2">
                  <c:v>2</c:v>
                </c:pt>
              </c:numCache>
            </c:numRef>
          </c:val>
          <c:extLst>
            <c:ext xmlns:c16="http://schemas.microsoft.com/office/drawing/2014/chart" uri="{C3380CC4-5D6E-409C-BE32-E72D297353CC}">
              <c16:uniqueId val="{00000004-6B62-473F-AFC8-BC9B3CBCF851}"/>
            </c:ext>
          </c:extLst>
        </c:ser>
        <c:dLbls>
          <c:showLegendKey val="0"/>
          <c:showVal val="0"/>
          <c:showCatName val="0"/>
          <c:showSerName val="0"/>
          <c:showPercent val="0"/>
          <c:showBubbleSize val="0"/>
        </c:dLbls>
        <c:gapWidth val="150"/>
        <c:shape val="box"/>
        <c:axId val="1203006719"/>
        <c:axId val="1500458576"/>
        <c:axId val="0"/>
      </c:bar3DChart>
      <c:catAx>
        <c:axId val="120300671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500458576"/>
        <c:crosses val="autoZero"/>
        <c:auto val="1"/>
        <c:lblAlgn val="ctr"/>
        <c:lblOffset val="100"/>
        <c:noMultiLvlLbl val="0"/>
      </c:catAx>
      <c:valAx>
        <c:axId val="1500458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s-HN"/>
          </a:p>
        </c:txPr>
        <c:crossAx val="12030067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C1A957-36A1-4974-9E67-756EAA8782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29529</Words>
  <Characters>162410</Characters>
  <Application>Microsoft Office Word</Application>
  <DocSecurity>0</DocSecurity>
  <Lines>1353</Lines>
  <Paragraphs>383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191556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Esther Fúnez</dc:creator>
  <cp:keywords/>
  <dc:description/>
  <cp:lastModifiedBy>Rigoberto Rodriguez Avila</cp:lastModifiedBy>
  <cp:revision>5</cp:revision>
  <cp:lastPrinted>2024-03-13T15:46:00Z</cp:lastPrinted>
  <dcterms:created xsi:type="dcterms:W3CDTF">2024-02-07T22:23:00Z</dcterms:created>
  <dcterms:modified xsi:type="dcterms:W3CDTF">2024-03-13T15:47:00Z</dcterms:modified>
</cp:coreProperties>
</file>